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100930D4" w:rsidR="00476C99" w:rsidRPr="005D4CD3" w:rsidRDefault="00476C99">
      <w:pPr>
        <w:rPr>
          <w:color w:val="000000" w:themeColor="text1"/>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5D4CD3" w14:paraId="1A7C31F7" w14:textId="77777777" w:rsidTr="00C636B8">
        <w:trPr>
          <w:trHeight w:val="471"/>
        </w:trPr>
        <w:tc>
          <w:tcPr>
            <w:tcW w:w="1969" w:type="dxa"/>
            <w:tcBorders>
              <w:top w:val="nil"/>
              <w:left w:val="nil"/>
              <w:bottom w:val="nil"/>
              <w:right w:val="nil"/>
            </w:tcBorders>
          </w:tcPr>
          <w:p w14:paraId="6EA0E062" w14:textId="7640922A" w:rsidR="0015264C" w:rsidRPr="005D4CD3" w:rsidRDefault="0015264C" w:rsidP="0028269D">
            <w:pPr>
              <w:jc w:val="center"/>
              <w:rPr>
                <w:i/>
                <w:noProof/>
                <w:color w:val="000000" w:themeColor="text1"/>
                <w:sz w:val="48"/>
              </w:rPr>
            </w:pPr>
          </w:p>
        </w:tc>
        <w:tc>
          <w:tcPr>
            <w:tcW w:w="4848" w:type="dxa"/>
            <w:tcBorders>
              <w:top w:val="nil"/>
              <w:left w:val="nil"/>
              <w:bottom w:val="nil"/>
              <w:right w:val="nil"/>
            </w:tcBorders>
          </w:tcPr>
          <w:p w14:paraId="5286DA94" w14:textId="5950D394" w:rsidR="0015264C" w:rsidRPr="005D4CD3" w:rsidRDefault="00C636B8" w:rsidP="0028269D">
            <w:pPr>
              <w:jc w:val="both"/>
              <w:rPr>
                <w:b/>
                <w:color w:val="000000" w:themeColor="text1"/>
              </w:rPr>
            </w:pPr>
            <w:r w:rsidRPr="005D4CD3">
              <w:rPr>
                <w:noProof/>
                <w:color w:val="000000" w:themeColor="text1"/>
              </w:rPr>
              <w:drawing>
                <wp:anchor distT="0" distB="0" distL="114300" distR="114300" simplePos="0" relativeHeight="251661312" behindDoc="1" locked="0" layoutInCell="1" allowOverlap="1" wp14:anchorId="71B8CCD9" wp14:editId="008F0B2C">
                  <wp:simplePos x="0" y="0"/>
                  <wp:positionH relativeFrom="page">
                    <wp:posOffset>-857250</wp:posOffset>
                  </wp:positionH>
                  <wp:positionV relativeFrom="paragraph">
                    <wp:posOffset>-78740</wp:posOffset>
                  </wp:positionV>
                  <wp:extent cx="3794760" cy="11811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3488683" w14:textId="2A960BD6" w:rsidR="00351494" w:rsidRPr="005D4CD3" w:rsidRDefault="00351494" w:rsidP="00427968">
      <w:pPr>
        <w:pStyle w:val="Titre8"/>
        <w:ind w:left="284"/>
        <w:jc w:val="both"/>
        <w:rPr>
          <w:rFonts w:ascii="Calibri" w:hAnsi="Calibri" w:cs="Calibri"/>
          <w:color w:val="000000" w:themeColor="text1"/>
          <w:sz w:val="28"/>
          <w:szCs w:val="28"/>
        </w:rPr>
      </w:pPr>
    </w:p>
    <w:p w14:paraId="405D31BF" w14:textId="77777777" w:rsidR="00AF086C" w:rsidRPr="005D4CD3" w:rsidRDefault="00AF086C" w:rsidP="00427968">
      <w:pPr>
        <w:ind w:left="284"/>
        <w:rPr>
          <w:rFonts w:ascii="Century Gothic" w:hAnsi="Century Gothic" w:cs="Calibri"/>
          <w:color w:val="000000" w:themeColor="text1"/>
          <w:sz w:val="28"/>
          <w:szCs w:val="28"/>
        </w:rPr>
      </w:pPr>
    </w:p>
    <w:p w14:paraId="0945E0B9" w14:textId="77777777" w:rsidR="00C636B8" w:rsidRPr="005D4CD3" w:rsidRDefault="00C636B8" w:rsidP="00427968">
      <w:pPr>
        <w:pStyle w:val="Titre8"/>
        <w:ind w:left="284"/>
        <w:rPr>
          <w:rFonts w:ascii="Century Gothic" w:hAnsi="Century Gothic" w:cs="Calibri"/>
          <w:b/>
          <w:bCs/>
          <w:color w:val="000000" w:themeColor="text1"/>
          <w:sz w:val="28"/>
          <w:szCs w:val="28"/>
        </w:rPr>
      </w:pPr>
    </w:p>
    <w:p w14:paraId="47A69E37" w14:textId="77777777" w:rsidR="00C636B8" w:rsidRPr="005D4CD3" w:rsidRDefault="00C636B8" w:rsidP="00427968">
      <w:pPr>
        <w:pStyle w:val="Titre8"/>
        <w:ind w:left="284"/>
        <w:rPr>
          <w:rFonts w:ascii="Century Gothic" w:hAnsi="Century Gothic" w:cs="Calibri"/>
          <w:b/>
          <w:bCs/>
          <w:color w:val="000000" w:themeColor="text1"/>
          <w:sz w:val="28"/>
          <w:szCs w:val="28"/>
        </w:rPr>
      </w:pPr>
    </w:p>
    <w:p w14:paraId="77C3B695" w14:textId="77777777" w:rsidR="00172B0E" w:rsidRPr="005D4CD3" w:rsidRDefault="00172B0E" w:rsidP="00172B0E">
      <w:pPr>
        <w:pStyle w:val="Titre8"/>
        <w:ind w:left="284"/>
        <w:rPr>
          <w:rFonts w:ascii="Century Gothic" w:hAnsi="Century Gothic" w:cs="Calibri"/>
          <w:b/>
          <w:bCs/>
          <w:noProof/>
          <w:color w:val="000000" w:themeColor="text1"/>
          <w:sz w:val="28"/>
          <w:szCs w:val="28"/>
        </w:rPr>
      </w:pPr>
      <w:r w:rsidRPr="005D4CD3">
        <w:rPr>
          <w:rFonts w:ascii="Century Gothic" w:hAnsi="Century Gothic" w:cs="Calibri"/>
          <w:b/>
          <w:bCs/>
          <w:color w:val="000000" w:themeColor="text1"/>
          <w:sz w:val="28"/>
          <w:szCs w:val="28"/>
        </w:rPr>
        <w:t>Dossier d’Appel</w:t>
      </w:r>
    </w:p>
    <w:p w14:paraId="2A405A81" w14:textId="77777777" w:rsidR="00172B0E" w:rsidRPr="005D4CD3" w:rsidRDefault="00172B0E" w:rsidP="00172B0E">
      <w:pPr>
        <w:pStyle w:val="Titre8"/>
        <w:ind w:left="284"/>
        <w:rPr>
          <w:rFonts w:ascii="Century Gothic" w:hAnsi="Century Gothic" w:cs="Calibri"/>
          <w:b/>
          <w:bCs/>
          <w:color w:val="000000" w:themeColor="text1"/>
          <w:sz w:val="28"/>
          <w:szCs w:val="28"/>
        </w:rPr>
      </w:pPr>
      <w:r w:rsidRPr="005D4CD3">
        <w:rPr>
          <w:rFonts w:ascii="Century Gothic" w:hAnsi="Century Gothic" w:cs="Calibri"/>
          <w:b/>
          <w:bCs/>
          <w:color w:val="000000" w:themeColor="text1"/>
          <w:sz w:val="28"/>
          <w:szCs w:val="28"/>
        </w:rPr>
        <w:t>D’offres</w:t>
      </w:r>
    </w:p>
    <w:p w14:paraId="01DCE1C1" w14:textId="77777777" w:rsidR="00172B0E" w:rsidRPr="005D4CD3" w:rsidRDefault="00172B0E" w:rsidP="00172B0E">
      <w:pPr>
        <w:rPr>
          <w:rFonts w:ascii="Century Gothic" w:hAnsi="Century Gothic" w:cs="Calibri"/>
          <w:color w:val="000000" w:themeColor="text1"/>
          <w:sz w:val="28"/>
          <w:szCs w:val="28"/>
        </w:rPr>
      </w:pPr>
    </w:p>
    <w:p w14:paraId="11CD6941" w14:textId="77777777" w:rsidR="00172B0E" w:rsidRPr="005D4CD3" w:rsidRDefault="00172B0E" w:rsidP="00172B0E">
      <w:pPr>
        <w:rPr>
          <w:rFonts w:ascii="Century Gothic" w:hAnsi="Century Gothic" w:cs="Calibri"/>
          <w:color w:val="000000" w:themeColor="text1"/>
          <w:sz w:val="28"/>
          <w:szCs w:val="28"/>
        </w:rPr>
      </w:pPr>
    </w:p>
    <w:p w14:paraId="104BA8AD" w14:textId="6A4B555C" w:rsidR="00172B0E" w:rsidRPr="005D4CD3" w:rsidRDefault="00172B0E" w:rsidP="00172B0E">
      <w:pPr>
        <w:ind w:left="284"/>
        <w:jc w:val="center"/>
        <w:rPr>
          <w:rFonts w:ascii="Century Gothic" w:hAnsi="Century Gothic" w:cs="Calibri"/>
          <w:b/>
          <w:bCs/>
          <w:snapToGrid w:val="0"/>
          <w:color w:val="000000" w:themeColor="text1"/>
          <w:sz w:val="28"/>
          <w:szCs w:val="28"/>
        </w:rPr>
      </w:pPr>
      <w:r w:rsidRPr="005D4CD3">
        <w:rPr>
          <w:rFonts w:ascii="Century Gothic" w:hAnsi="Century Gothic" w:cs="Calibri"/>
          <w:b/>
          <w:bCs/>
          <w:snapToGrid w:val="0"/>
          <w:color w:val="000000" w:themeColor="text1"/>
          <w:sz w:val="28"/>
          <w:szCs w:val="28"/>
        </w:rPr>
        <w:t xml:space="preserve">Ouvert </w:t>
      </w:r>
      <w:r w:rsidR="00047351" w:rsidRPr="005D4CD3">
        <w:rPr>
          <w:rFonts w:ascii="Century Gothic" w:hAnsi="Century Gothic" w:cs="Calibri"/>
          <w:b/>
          <w:bCs/>
          <w:snapToGrid w:val="0"/>
          <w:color w:val="000000" w:themeColor="text1"/>
          <w:sz w:val="28"/>
          <w:szCs w:val="28"/>
        </w:rPr>
        <w:t>inter</w:t>
      </w:r>
      <w:r w:rsidRPr="005D4CD3">
        <w:rPr>
          <w:rFonts w:ascii="Century Gothic" w:hAnsi="Century Gothic" w:cs="Calibri"/>
          <w:b/>
          <w:bCs/>
          <w:snapToGrid w:val="0"/>
          <w:color w:val="000000" w:themeColor="text1"/>
          <w:sz w:val="28"/>
          <w:szCs w:val="28"/>
        </w:rPr>
        <w:t xml:space="preserve">national </w:t>
      </w:r>
    </w:p>
    <w:p w14:paraId="4192B8F5" w14:textId="77777777" w:rsidR="00172B0E" w:rsidRPr="005D4CD3" w:rsidRDefault="00172B0E" w:rsidP="00172B0E">
      <w:pPr>
        <w:ind w:left="284"/>
        <w:jc w:val="center"/>
        <w:rPr>
          <w:rFonts w:ascii="Century Gothic" w:hAnsi="Century Gothic" w:cs="Calibri"/>
          <w:b/>
          <w:bCs/>
          <w:snapToGrid w:val="0"/>
          <w:color w:val="000000" w:themeColor="text1"/>
          <w:sz w:val="28"/>
          <w:szCs w:val="28"/>
        </w:rPr>
      </w:pPr>
      <w:r w:rsidRPr="005D4CD3">
        <w:rPr>
          <w:rFonts w:ascii="Century Gothic" w:hAnsi="Century Gothic" w:cs="Calibri"/>
          <w:b/>
          <w:bCs/>
          <w:snapToGrid w:val="0"/>
          <w:color w:val="000000" w:themeColor="text1"/>
          <w:sz w:val="28"/>
          <w:szCs w:val="28"/>
        </w:rPr>
        <w:t>Sur offres de prix</w:t>
      </w:r>
    </w:p>
    <w:p w14:paraId="5EA7C024" w14:textId="77777777" w:rsidR="009D7773" w:rsidRPr="005D4CD3" w:rsidRDefault="009D7773" w:rsidP="00427968">
      <w:pPr>
        <w:ind w:left="284"/>
        <w:jc w:val="center"/>
        <w:rPr>
          <w:rFonts w:ascii="Century Gothic" w:hAnsi="Century Gothic" w:cs="Calibri"/>
          <w:b/>
          <w:bCs/>
          <w:snapToGrid w:val="0"/>
          <w:color w:val="000000" w:themeColor="text1"/>
          <w:sz w:val="28"/>
          <w:szCs w:val="28"/>
        </w:rPr>
      </w:pPr>
    </w:p>
    <w:p w14:paraId="43874AF2" w14:textId="77777777" w:rsidR="00351494" w:rsidRPr="005D4CD3" w:rsidRDefault="00351494" w:rsidP="009E3EF5">
      <w:pPr>
        <w:rPr>
          <w:rFonts w:ascii="Century Gothic" w:hAnsi="Century Gothic" w:cs="Calibri"/>
          <w:b/>
          <w:bCs/>
          <w:snapToGrid w:val="0"/>
          <w:color w:val="000000" w:themeColor="text1"/>
          <w:sz w:val="28"/>
          <w:szCs w:val="28"/>
        </w:rPr>
      </w:pPr>
    </w:p>
    <w:p w14:paraId="38530034" w14:textId="41D7CF3D" w:rsidR="00351494" w:rsidRPr="005D4CD3" w:rsidRDefault="00351494" w:rsidP="004B6791">
      <w:pPr>
        <w:ind w:left="284"/>
        <w:jc w:val="center"/>
        <w:rPr>
          <w:rFonts w:ascii="Century Gothic" w:hAnsi="Century Gothic" w:cs="Calibri"/>
          <w:b/>
          <w:bCs/>
          <w:snapToGrid w:val="0"/>
          <w:color w:val="000000" w:themeColor="text1"/>
          <w:sz w:val="28"/>
          <w:szCs w:val="28"/>
        </w:rPr>
      </w:pPr>
      <w:r w:rsidRPr="005D4CD3">
        <w:rPr>
          <w:rFonts w:ascii="Century Gothic" w:hAnsi="Century Gothic" w:cs="Calibri"/>
          <w:b/>
          <w:bCs/>
          <w:snapToGrid w:val="0"/>
          <w:color w:val="000000" w:themeColor="text1"/>
          <w:sz w:val="28"/>
          <w:szCs w:val="28"/>
        </w:rPr>
        <w:t>N°</w:t>
      </w:r>
      <w:r w:rsidR="001E58E1" w:rsidRPr="005D4CD3">
        <w:rPr>
          <w:rFonts w:ascii="Century Gothic" w:hAnsi="Century Gothic" w:cs="Calibri"/>
          <w:b/>
          <w:bCs/>
          <w:snapToGrid w:val="0"/>
          <w:color w:val="000000" w:themeColor="text1"/>
          <w:sz w:val="28"/>
          <w:szCs w:val="28"/>
        </w:rPr>
        <w:t xml:space="preserve"> </w:t>
      </w:r>
      <w:r w:rsidR="004B6791">
        <w:rPr>
          <w:rFonts w:ascii="Century Gothic" w:hAnsi="Century Gothic" w:cs="Calibri"/>
          <w:b/>
          <w:bCs/>
          <w:snapToGrid w:val="0"/>
          <w:color w:val="000000" w:themeColor="text1"/>
          <w:sz w:val="28"/>
          <w:szCs w:val="28"/>
        </w:rPr>
        <w:t>29</w:t>
      </w:r>
      <w:r w:rsidRPr="005D4CD3">
        <w:rPr>
          <w:rFonts w:ascii="Century Gothic" w:hAnsi="Century Gothic" w:cs="Calibri"/>
          <w:b/>
          <w:bCs/>
          <w:snapToGrid w:val="0"/>
          <w:color w:val="000000" w:themeColor="text1"/>
          <w:sz w:val="28"/>
          <w:szCs w:val="28"/>
        </w:rPr>
        <w:t xml:space="preserve">/ </w:t>
      </w:r>
      <w:r w:rsidR="008E6BC8" w:rsidRPr="005D4CD3">
        <w:rPr>
          <w:rFonts w:ascii="Century Gothic" w:hAnsi="Century Gothic" w:cs="Calibri"/>
          <w:b/>
          <w:bCs/>
          <w:snapToGrid w:val="0"/>
          <w:color w:val="000000" w:themeColor="text1"/>
          <w:sz w:val="28"/>
          <w:szCs w:val="28"/>
        </w:rPr>
        <w:t>20</w:t>
      </w:r>
      <w:r w:rsidR="00B24B55" w:rsidRPr="005D4CD3">
        <w:rPr>
          <w:rFonts w:ascii="Century Gothic" w:hAnsi="Century Gothic" w:cs="Calibri"/>
          <w:b/>
          <w:bCs/>
          <w:snapToGrid w:val="0"/>
          <w:color w:val="000000" w:themeColor="text1"/>
          <w:sz w:val="28"/>
          <w:szCs w:val="28"/>
        </w:rPr>
        <w:t>2</w:t>
      </w:r>
      <w:r w:rsidR="008B6413" w:rsidRPr="005D4CD3">
        <w:rPr>
          <w:rFonts w:ascii="Century Gothic" w:hAnsi="Century Gothic" w:cs="Calibri"/>
          <w:b/>
          <w:bCs/>
          <w:snapToGrid w:val="0"/>
          <w:color w:val="000000" w:themeColor="text1"/>
          <w:sz w:val="28"/>
          <w:szCs w:val="28"/>
        </w:rPr>
        <w:t>5</w:t>
      </w:r>
      <w:r w:rsidR="001B7AB4" w:rsidRPr="005D4CD3">
        <w:rPr>
          <w:rFonts w:ascii="Century Gothic" w:hAnsi="Century Gothic" w:cs="Calibri"/>
          <w:b/>
          <w:bCs/>
          <w:snapToGrid w:val="0"/>
          <w:color w:val="000000" w:themeColor="text1"/>
          <w:sz w:val="28"/>
          <w:szCs w:val="28"/>
        </w:rPr>
        <w:t xml:space="preserve">                                                                                                                                           </w:t>
      </w:r>
      <w:r w:rsidR="00B96EBB" w:rsidRPr="005D4CD3">
        <w:rPr>
          <w:rFonts w:ascii="Century Gothic" w:hAnsi="Century Gothic" w:cs="Calibri"/>
          <w:b/>
          <w:bCs/>
          <w:snapToGrid w:val="0"/>
          <w:color w:val="000000" w:themeColor="text1"/>
          <w:sz w:val="28"/>
          <w:szCs w:val="28"/>
        </w:rPr>
        <w:t xml:space="preserve">    </w:t>
      </w:r>
      <w:r w:rsidR="00116F00" w:rsidRPr="005D4CD3">
        <w:rPr>
          <w:rFonts w:ascii="Century Gothic" w:hAnsi="Century Gothic" w:cs="Calibri"/>
          <w:b/>
          <w:bCs/>
          <w:snapToGrid w:val="0"/>
          <w:color w:val="000000" w:themeColor="text1"/>
          <w:sz w:val="28"/>
          <w:szCs w:val="28"/>
        </w:rPr>
        <w:t xml:space="preserve">                                                    </w:t>
      </w:r>
    </w:p>
    <w:p w14:paraId="633BA002" w14:textId="77777777" w:rsidR="00047977" w:rsidRPr="005D4CD3" w:rsidRDefault="00047977" w:rsidP="00427968">
      <w:pPr>
        <w:ind w:left="284"/>
        <w:jc w:val="both"/>
        <w:rPr>
          <w:rFonts w:ascii="Century Gothic" w:hAnsi="Century Gothic" w:cs="Calibri"/>
          <w:b/>
          <w:color w:val="000000" w:themeColor="text1"/>
          <w:sz w:val="28"/>
          <w:szCs w:val="28"/>
        </w:rPr>
      </w:pPr>
    </w:p>
    <w:tbl>
      <w:tblPr>
        <w:tblW w:w="10126" w:type="dxa"/>
        <w:tblInd w:w="-5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126"/>
      </w:tblGrid>
      <w:tr w:rsidR="005D4CD3" w:rsidRPr="005D4CD3" w14:paraId="2B358F2C" w14:textId="77777777" w:rsidTr="009E3EF5">
        <w:trPr>
          <w:cantSplit/>
          <w:trHeight w:val="753"/>
        </w:trPr>
        <w:tc>
          <w:tcPr>
            <w:tcW w:w="10126" w:type="dxa"/>
          </w:tcPr>
          <w:p w14:paraId="3377E396" w14:textId="77777777" w:rsidR="00047977" w:rsidRPr="005D4CD3" w:rsidRDefault="00047977" w:rsidP="00427968">
            <w:pPr>
              <w:pStyle w:val="BodyText21"/>
              <w:numPr>
                <w:ilvl w:val="12"/>
                <w:numId w:val="0"/>
              </w:numPr>
              <w:ind w:left="284"/>
              <w:jc w:val="both"/>
              <w:rPr>
                <w:rFonts w:ascii="Century Gothic" w:hAnsi="Century Gothic" w:cs="Calibri"/>
                <w:bCs/>
                <w:snapToGrid/>
                <w:color w:val="000000" w:themeColor="text1"/>
                <w:szCs w:val="28"/>
              </w:rPr>
            </w:pPr>
          </w:p>
          <w:p w14:paraId="1962CE7B" w14:textId="77777777" w:rsidR="00040200" w:rsidRPr="005D4CD3" w:rsidRDefault="00040200" w:rsidP="00427968">
            <w:pPr>
              <w:pStyle w:val="Corpsdetexte2"/>
              <w:ind w:left="284"/>
              <w:jc w:val="center"/>
              <w:rPr>
                <w:rFonts w:ascii="Century Gothic" w:hAnsi="Century Gothic" w:cs="Calibri"/>
                <w:b/>
                <w:bCs/>
                <w:snapToGrid/>
                <w:color w:val="000000" w:themeColor="text1"/>
                <w:szCs w:val="28"/>
                <w:lang w:val="fr-FR" w:eastAsia="fr-FR"/>
              </w:rPr>
            </w:pPr>
            <w:r w:rsidRPr="005D4CD3">
              <w:rPr>
                <w:rFonts w:ascii="Century Gothic" w:hAnsi="Century Gothic" w:cs="Calibri"/>
                <w:b/>
                <w:bCs/>
                <w:snapToGrid/>
                <w:color w:val="000000" w:themeColor="text1"/>
                <w:szCs w:val="28"/>
                <w:lang w:val="fr-FR" w:eastAsia="fr-FR"/>
              </w:rPr>
              <w:t xml:space="preserve">Financement : </w:t>
            </w:r>
            <w:r w:rsidR="004E20D6" w:rsidRPr="005D4CD3">
              <w:rPr>
                <w:rFonts w:ascii="Century Gothic" w:hAnsi="Century Gothic" w:cs="Calibri"/>
                <w:b/>
                <w:bCs/>
                <w:snapToGrid/>
                <w:color w:val="000000" w:themeColor="text1"/>
                <w:szCs w:val="28"/>
                <w:lang w:val="fr-FR" w:eastAsia="fr-FR"/>
              </w:rPr>
              <w:t xml:space="preserve">Projets OFPPT </w:t>
            </w:r>
            <w:r w:rsidR="002D23C1" w:rsidRPr="005D4CD3">
              <w:rPr>
                <w:rFonts w:ascii="Century Gothic" w:hAnsi="Century Gothic" w:cs="Calibri"/>
                <w:b/>
                <w:bCs/>
                <w:snapToGrid/>
                <w:color w:val="000000" w:themeColor="text1"/>
                <w:szCs w:val="28"/>
                <w:lang w:val="fr-FR" w:eastAsia="fr-FR"/>
              </w:rPr>
              <w:t>Hors Coopération</w:t>
            </w:r>
          </w:p>
          <w:p w14:paraId="7E98139E" w14:textId="77777777" w:rsidR="00047977" w:rsidRPr="005D4CD3" w:rsidRDefault="00047977" w:rsidP="00427968">
            <w:pPr>
              <w:pStyle w:val="BodyText21"/>
              <w:numPr>
                <w:ilvl w:val="12"/>
                <w:numId w:val="0"/>
              </w:numPr>
              <w:ind w:left="284"/>
              <w:jc w:val="both"/>
              <w:rPr>
                <w:rFonts w:ascii="Century Gothic" w:hAnsi="Century Gothic" w:cs="Calibri"/>
                <w:bCs/>
                <w:snapToGrid/>
                <w:color w:val="000000" w:themeColor="text1"/>
                <w:szCs w:val="28"/>
              </w:rPr>
            </w:pPr>
          </w:p>
        </w:tc>
      </w:tr>
    </w:tbl>
    <w:p w14:paraId="77953E85" w14:textId="77777777" w:rsidR="000E2EC4" w:rsidRPr="005D4CD3" w:rsidRDefault="000E2EC4" w:rsidP="009E3EF5">
      <w:pPr>
        <w:jc w:val="both"/>
        <w:rPr>
          <w:rFonts w:ascii="Century Gothic" w:hAnsi="Century Gothic" w:cs="Calibri"/>
          <w:bCs/>
          <w:color w:val="000000" w:themeColor="text1"/>
          <w:sz w:val="28"/>
          <w:szCs w:val="28"/>
        </w:rPr>
      </w:pPr>
    </w:p>
    <w:tbl>
      <w:tblPr>
        <w:tblW w:w="1006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060"/>
      </w:tblGrid>
      <w:tr w:rsidR="00047977" w:rsidRPr="005D4CD3" w14:paraId="13462729" w14:textId="77777777" w:rsidTr="009E3EF5">
        <w:trPr>
          <w:trHeight w:val="4917"/>
          <w:jc w:val="center"/>
        </w:trPr>
        <w:tc>
          <w:tcPr>
            <w:tcW w:w="10060" w:type="dxa"/>
            <w:tcBorders>
              <w:bottom w:val="single" w:sz="4" w:space="0" w:color="auto"/>
            </w:tcBorders>
          </w:tcPr>
          <w:p w14:paraId="338C5ABF" w14:textId="228495C4" w:rsidR="00EE21BF" w:rsidRPr="005D4CD3" w:rsidRDefault="00061409" w:rsidP="00061409">
            <w:pPr>
              <w:pStyle w:val="BodyText21"/>
              <w:tabs>
                <w:tab w:val="left" w:pos="4320"/>
              </w:tabs>
              <w:spacing w:line="360" w:lineRule="auto"/>
              <w:ind w:left="0"/>
              <w:rPr>
                <w:rFonts w:ascii="Century Gothic" w:hAnsi="Century Gothic"/>
                <w:bCs/>
                <w:snapToGrid/>
                <w:color w:val="000000" w:themeColor="text1"/>
                <w:sz w:val="24"/>
                <w:szCs w:val="28"/>
              </w:rPr>
            </w:pPr>
            <w:r w:rsidRPr="005D4CD3">
              <w:rPr>
                <w:rFonts w:ascii="Century Gothic" w:hAnsi="Century Gothic"/>
                <w:bCs/>
                <w:snapToGrid/>
                <w:color w:val="000000" w:themeColor="text1"/>
                <w:sz w:val="24"/>
                <w:szCs w:val="28"/>
              </w:rPr>
              <w:t>Objet :</w:t>
            </w:r>
          </w:p>
          <w:p w14:paraId="0A1FD84A" w14:textId="77777777" w:rsidR="00C87485" w:rsidRPr="005D4CD3" w:rsidRDefault="00C87485" w:rsidP="00961A1B">
            <w:pPr>
              <w:pStyle w:val="BodyText21"/>
              <w:tabs>
                <w:tab w:val="left" w:pos="4320"/>
              </w:tabs>
              <w:spacing w:line="360" w:lineRule="auto"/>
              <w:ind w:left="0"/>
              <w:rPr>
                <w:rFonts w:ascii="Century Gothic" w:hAnsi="Century Gothic"/>
                <w:bCs/>
                <w:snapToGrid/>
                <w:color w:val="000000" w:themeColor="text1"/>
                <w:sz w:val="24"/>
                <w:szCs w:val="28"/>
              </w:rPr>
            </w:pPr>
            <w:r w:rsidRPr="005D4CD3">
              <w:rPr>
                <w:rFonts w:ascii="Century Gothic" w:hAnsi="Century Gothic"/>
                <w:bCs/>
                <w:snapToGrid/>
                <w:color w:val="000000" w:themeColor="text1"/>
                <w:sz w:val="24"/>
                <w:szCs w:val="28"/>
              </w:rPr>
              <w:t>Acquisition, installation et mise en service des équipements didactiques pour le Diagnostic et Electronique embarquée automobile destinés aux EFP de l’OFPPT ; répartie en lots suivants :</w:t>
            </w:r>
          </w:p>
          <w:p w14:paraId="01C1B266" w14:textId="77777777" w:rsidR="00BA771A" w:rsidRPr="005D4CD3" w:rsidRDefault="00BA771A" w:rsidP="009E3EF5">
            <w:pPr>
              <w:pStyle w:val="Corpsdetexte2"/>
              <w:numPr>
                <w:ilvl w:val="0"/>
                <w:numId w:val="8"/>
              </w:numPr>
              <w:tabs>
                <w:tab w:val="left" w:pos="918"/>
              </w:tabs>
              <w:suppressAutoHyphens/>
              <w:spacing w:line="276" w:lineRule="auto"/>
              <w:jc w:val="left"/>
              <w:rPr>
                <w:rFonts w:ascii="Century Gothic" w:hAnsi="Century Gothic"/>
                <w:b/>
                <w:bCs/>
                <w:color w:val="000000" w:themeColor="text1"/>
                <w:szCs w:val="28"/>
              </w:rPr>
            </w:pPr>
            <w:r w:rsidRPr="005D4CD3">
              <w:rPr>
                <w:rFonts w:ascii="Century Gothic" w:hAnsi="Century Gothic"/>
                <w:b/>
                <w:bCs/>
                <w:snapToGrid/>
                <w:color w:val="000000" w:themeColor="text1"/>
                <w:szCs w:val="28"/>
                <w:lang w:val="fr-FR" w:eastAsia="fr-FR"/>
              </w:rPr>
              <w:t>LOT N°1 : Equipements de Diagnostic et Electronique embarquée automobile</w:t>
            </w:r>
          </w:p>
          <w:p w14:paraId="2BE13524" w14:textId="02BCCA66" w:rsidR="00BA771A" w:rsidRPr="005D4CD3" w:rsidRDefault="00BA771A" w:rsidP="009E3EF5">
            <w:pPr>
              <w:pStyle w:val="Corpsdetexte2"/>
              <w:numPr>
                <w:ilvl w:val="0"/>
                <w:numId w:val="8"/>
              </w:numPr>
              <w:tabs>
                <w:tab w:val="left" w:pos="918"/>
              </w:tabs>
              <w:suppressAutoHyphens/>
              <w:spacing w:line="276" w:lineRule="auto"/>
              <w:jc w:val="left"/>
              <w:rPr>
                <w:b/>
                <w:bCs/>
                <w:color w:val="000000" w:themeColor="text1"/>
              </w:rPr>
            </w:pPr>
            <w:r w:rsidRPr="005D4CD3">
              <w:rPr>
                <w:rFonts w:ascii="Century Gothic" w:hAnsi="Century Gothic"/>
                <w:b/>
                <w:bCs/>
                <w:snapToGrid/>
                <w:color w:val="000000" w:themeColor="text1"/>
                <w:szCs w:val="28"/>
                <w:lang w:val="fr-FR" w:eastAsia="fr-FR"/>
              </w:rPr>
              <w:t>LOT N°2 : VEHICULE AUTOMOBILE DIESEL ET Moteur à Injection ESSENCE DIDACTISE POUR LA RECHERCHE DES PANNES</w:t>
            </w:r>
          </w:p>
          <w:p w14:paraId="18543B60" w14:textId="38474D4C" w:rsidR="00BA771A" w:rsidRPr="005D4CD3" w:rsidRDefault="00BA771A" w:rsidP="009E3EF5">
            <w:pPr>
              <w:pStyle w:val="Corpsdetexte2"/>
              <w:numPr>
                <w:ilvl w:val="0"/>
                <w:numId w:val="8"/>
              </w:numPr>
              <w:tabs>
                <w:tab w:val="left" w:pos="918"/>
              </w:tabs>
              <w:suppressAutoHyphens/>
              <w:spacing w:line="276" w:lineRule="auto"/>
              <w:jc w:val="left"/>
              <w:rPr>
                <w:rFonts w:ascii="Century Gothic" w:hAnsi="Century Gothic"/>
                <w:b/>
                <w:bCs/>
                <w:color w:val="000000" w:themeColor="text1"/>
                <w:szCs w:val="28"/>
              </w:rPr>
            </w:pPr>
            <w:r w:rsidRPr="005D4CD3">
              <w:rPr>
                <w:rFonts w:ascii="Century Gothic" w:hAnsi="Century Gothic"/>
                <w:b/>
                <w:bCs/>
                <w:snapToGrid/>
                <w:color w:val="000000" w:themeColor="text1"/>
                <w:szCs w:val="28"/>
                <w:lang w:val="fr-FR" w:eastAsia="fr-FR"/>
              </w:rPr>
              <w:t>LOT N°3 : Maquettes et Equipements didactiques d’apprentissage en automobile</w:t>
            </w:r>
          </w:p>
          <w:p w14:paraId="6B9CFDDF" w14:textId="61D6E7C7" w:rsidR="00BA771A" w:rsidRPr="005D4CD3" w:rsidRDefault="00BA771A" w:rsidP="009E3EF5">
            <w:pPr>
              <w:pStyle w:val="Corpsdetexte2"/>
              <w:numPr>
                <w:ilvl w:val="0"/>
                <w:numId w:val="8"/>
              </w:numPr>
              <w:tabs>
                <w:tab w:val="left" w:pos="918"/>
              </w:tabs>
              <w:suppressAutoHyphens/>
              <w:spacing w:line="276" w:lineRule="auto"/>
              <w:jc w:val="left"/>
              <w:rPr>
                <w:rFonts w:ascii="Century Gothic" w:hAnsi="Century Gothic"/>
                <w:bCs/>
                <w:snapToGrid/>
                <w:color w:val="000000" w:themeColor="text1"/>
                <w:szCs w:val="28"/>
              </w:rPr>
            </w:pPr>
            <w:r w:rsidRPr="005D4CD3">
              <w:rPr>
                <w:rFonts w:ascii="Century Gothic" w:hAnsi="Century Gothic"/>
                <w:b/>
                <w:bCs/>
                <w:snapToGrid/>
                <w:color w:val="000000" w:themeColor="text1"/>
                <w:szCs w:val="28"/>
                <w:lang w:val="fr-FR" w:eastAsia="fr-FR"/>
              </w:rPr>
              <w:t>LOT N°4 : Equipements de garage et d’atelier Automobile</w:t>
            </w:r>
          </w:p>
          <w:p w14:paraId="61008136" w14:textId="0C86A539" w:rsidR="00BA771A" w:rsidRPr="005D4CD3" w:rsidRDefault="00BA771A" w:rsidP="009E3EF5">
            <w:pPr>
              <w:pStyle w:val="Corpsdetexte2"/>
              <w:numPr>
                <w:ilvl w:val="0"/>
                <w:numId w:val="8"/>
              </w:numPr>
              <w:tabs>
                <w:tab w:val="left" w:pos="918"/>
              </w:tabs>
              <w:suppressAutoHyphens/>
              <w:spacing w:line="276" w:lineRule="auto"/>
              <w:jc w:val="left"/>
              <w:rPr>
                <w:rFonts w:ascii="Century Gothic" w:hAnsi="Century Gothic"/>
                <w:b/>
                <w:bCs/>
                <w:color w:val="000000" w:themeColor="text1"/>
                <w:szCs w:val="28"/>
              </w:rPr>
            </w:pPr>
            <w:r w:rsidRPr="005D4CD3">
              <w:rPr>
                <w:rFonts w:ascii="Century Gothic" w:hAnsi="Century Gothic"/>
                <w:b/>
                <w:bCs/>
                <w:snapToGrid/>
                <w:color w:val="000000" w:themeColor="text1"/>
                <w:szCs w:val="28"/>
                <w:lang w:val="fr-FR" w:eastAsia="fr-FR"/>
              </w:rPr>
              <w:t>LOT N°5 : Matériels et équipements Automobile</w:t>
            </w:r>
          </w:p>
          <w:p w14:paraId="35A94A0D" w14:textId="2C1B8116" w:rsidR="00BA771A" w:rsidRPr="005D4CD3" w:rsidRDefault="00BA771A" w:rsidP="009E3EF5">
            <w:pPr>
              <w:pStyle w:val="Corpsdetexte2"/>
              <w:numPr>
                <w:ilvl w:val="0"/>
                <w:numId w:val="8"/>
              </w:numPr>
              <w:tabs>
                <w:tab w:val="left" w:pos="918"/>
              </w:tabs>
              <w:suppressAutoHyphens/>
              <w:spacing w:line="276" w:lineRule="auto"/>
              <w:jc w:val="left"/>
              <w:rPr>
                <w:rFonts w:ascii="Century Gothic" w:hAnsi="Century Gothic"/>
                <w:b/>
                <w:bCs/>
                <w:color w:val="000000" w:themeColor="text1"/>
                <w:szCs w:val="28"/>
              </w:rPr>
            </w:pPr>
            <w:r w:rsidRPr="005D4CD3">
              <w:rPr>
                <w:rFonts w:ascii="Century Gothic" w:hAnsi="Century Gothic"/>
                <w:b/>
                <w:bCs/>
                <w:snapToGrid/>
                <w:color w:val="000000" w:themeColor="text1"/>
                <w:szCs w:val="28"/>
                <w:lang w:val="fr-FR" w:eastAsia="fr-FR"/>
              </w:rPr>
              <w:t>LOT N°6 : Banc d'essai pompes HP, injecteurs Common rail et Codeur injecteur</w:t>
            </w:r>
          </w:p>
          <w:p w14:paraId="5D138EEA" w14:textId="77777777" w:rsidR="00BA771A" w:rsidRPr="005D4CD3" w:rsidRDefault="00BA771A" w:rsidP="009E3EF5">
            <w:pPr>
              <w:pStyle w:val="Corpsdetexte2"/>
              <w:tabs>
                <w:tab w:val="left" w:pos="918"/>
              </w:tabs>
              <w:suppressAutoHyphens/>
              <w:spacing w:line="276" w:lineRule="auto"/>
              <w:ind w:left="1069"/>
              <w:jc w:val="left"/>
              <w:rPr>
                <w:rFonts w:ascii="Century Gothic" w:hAnsi="Century Gothic"/>
                <w:b/>
                <w:bCs/>
                <w:color w:val="000000" w:themeColor="text1"/>
                <w:szCs w:val="28"/>
              </w:rPr>
            </w:pPr>
          </w:p>
          <w:p w14:paraId="06E827A9" w14:textId="77777777" w:rsidR="00B525DB" w:rsidRPr="005D4CD3" w:rsidRDefault="00B525DB" w:rsidP="009E3EF5">
            <w:pPr>
              <w:tabs>
                <w:tab w:val="left" w:pos="355"/>
                <w:tab w:val="num" w:pos="1260"/>
              </w:tabs>
              <w:jc w:val="both"/>
              <w:rPr>
                <w:rFonts w:ascii="Century Gothic" w:hAnsi="Century Gothic" w:cs="Calibri"/>
                <w:b/>
                <w:bCs/>
                <w:color w:val="000000" w:themeColor="text1"/>
                <w:sz w:val="28"/>
                <w:szCs w:val="28"/>
              </w:rPr>
            </w:pPr>
          </w:p>
        </w:tc>
      </w:tr>
    </w:tbl>
    <w:p w14:paraId="12CF0DE7" w14:textId="1F69CB33" w:rsidR="00CA030E" w:rsidRPr="005D4CD3" w:rsidRDefault="00CA030E" w:rsidP="00CC38A7">
      <w:pPr>
        <w:rPr>
          <w:rFonts w:ascii="Century Gothic" w:hAnsi="Century Gothic" w:cs="Calibri"/>
          <w:b/>
          <w:color w:val="000000" w:themeColor="text1"/>
          <w:sz w:val="20"/>
          <w:szCs w:val="20"/>
        </w:rPr>
      </w:pPr>
    </w:p>
    <w:p w14:paraId="38A5229E" w14:textId="3CCF3B74" w:rsidR="00C55517" w:rsidRPr="005D4CD3" w:rsidRDefault="00C55517" w:rsidP="00CC38A7">
      <w:pPr>
        <w:rPr>
          <w:rFonts w:ascii="Century Gothic" w:hAnsi="Century Gothic" w:cs="Calibri"/>
          <w:b/>
          <w:color w:val="000000" w:themeColor="text1"/>
          <w:sz w:val="20"/>
          <w:szCs w:val="20"/>
        </w:rPr>
      </w:pPr>
    </w:p>
    <w:p w14:paraId="7528B7DD" w14:textId="2014F0C9" w:rsidR="00C55517" w:rsidRPr="005D4CD3" w:rsidRDefault="00C55517" w:rsidP="00CC38A7">
      <w:pPr>
        <w:rPr>
          <w:rFonts w:ascii="Century Gothic" w:hAnsi="Century Gothic" w:cs="Calibri"/>
          <w:b/>
          <w:color w:val="000000" w:themeColor="text1"/>
          <w:sz w:val="20"/>
          <w:szCs w:val="20"/>
        </w:rPr>
      </w:pPr>
    </w:p>
    <w:p w14:paraId="12E2A5E0" w14:textId="0E4A9E6B" w:rsidR="00B312EC" w:rsidRDefault="00B312EC" w:rsidP="006D7350">
      <w:pPr>
        <w:autoSpaceDE w:val="0"/>
        <w:autoSpaceDN w:val="0"/>
        <w:adjustRightInd w:val="0"/>
        <w:rPr>
          <w:rFonts w:asciiTheme="minorHAnsi" w:hAnsiTheme="minorHAnsi" w:cstheme="minorHAnsi"/>
          <w:b/>
          <w:color w:val="000000" w:themeColor="text1"/>
          <w:sz w:val="32"/>
          <w:szCs w:val="32"/>
        </w:rPr>
      </w:pPr>
    </w:p>
    <w:p w14:paraId="5FAC154F" w14:textId="77777777" w:rsidR="000C3E33" w:rsidRPr="005D4CD3" w:rsidRDefault="000C3E33" w:rsidP="006D7350">
      <w:pPr>
        <w:autoSpaceDE w:val="0"/>
        <w:autoSpaceDN w:val="0"/>
        <w:adjustRightInd w:val="0"/>
        <w:rPr>
          <w:rFonts w:ascii="Century Gothic" w:hAnsi="Century Gothic" w:cstheme="minorHAnsi"/>
          <w:b/>
          <w:bCs/>
          <w:color w:val="000000" w:themeColor="text1"/>
          <w:sz w:val="28"/>
          <w:szCs w:val="28"/>
        </w:rPr>
      </w:pPr>
    </w:p>
    <w:p w14:paraId="6497D4EE" w14:textId="532DDE63" w:rsidR="00FF0D8D" w:rsidRPr="005D4CD3" w:rsidRDefault="00FF0D8D" w:rsidP="00FF0D8D">
      <w:pPr>
        <w:autoSpaceDE w:val="0"/>
        <w:autoSpaceDN w:val="0"/>
        <w:adjustRightInd w:val="0"/>
        <w:jc w:val="center"/>
        <w:rPr>
          <w:rFonts w:ascii="Century Gothic" w:hAnsi="Century Gothic" w:cstheme="minorHAnsi"/>
          <w:b/>
          <w:bCs/>
          <w:color w:val="000000" w:themeColor="text1"/>
          <w:sz w:val="28"/>
          <w:szCs w:val="28"/>
        </w:rPr>
      </w:pPr>
      <w:r w:rsidRPr="005D4CD3">
        <w:rPr>
          <w:rFonts w:ascii="Century Gothic" w:hAnsi="Century Gothic" w:cstheme="minorHAnsi"/>
          <w:b/>
          <w:bCs/>
          <w:color w:val="000000" w:themeColor="text1"/>
          <w:sz w:val="28"/>
          <w:szCs w:val="28"/>
        </w:rPr>
        <w:lastRenderedPageBreak/>
        <w:t>Annexe 1 : MODELE DE L'ACTE D'ENGAGEMENT</w:t>
      </w:r>
    </w:p>
    <w:p w14:paraId="2FD08BAC" w14:textId="77777777" w:rsidR="00FF0D8D" w:rsidRPr="005D4CD3" w:rsidRDefault="00FF0D8D" w:rsidP="00FF0D8D">
      <w:pPr>
        <w:autoSpaceDE w:val="0"/>
        <w:autoSpaceDN w:val="0"/>
        <w:adjustRightInd w:val="0"/>
        <w:jc w:val="center"/>
        <w:rPr>
          <w:rFonts w:ascii="Century Gothic" w:hAnsi="Century Gothic" w:cstheme="minorHAnsi"/>
          <w:color w:val="000000" w:themeColor="text1"/>
          <w:sz w:val="28"/>
          <w:szCs w:val="28"/>
        </w:rPr>
      </w:pPr>
      <w:r w:rsidRPr="005D4CD3">
        <w:rPr>
          <w:rFonts w:ascii="Century Gothic" w:hAnsi="Century Gothic" w:cstheme="minorHAnsi"/>
          <w:b/>
          <w:bCs/>
          <w:color w:val="000000" w:themeColor="text1"/>
          <w:sz w:val="28"/>
          <w:szCs w:val="28"/>
        </w:rPr>
        <w:t>***********</w:t>
      </w:r>
    </w:p>
    <w:p w14:paraId="6E8B1DD3" w14:textId="77777777" w:rsidR="00FF0D8D" w:rsidRPr="005D4CD3" w:rsidRDefault="00FF0D8D" w:rsidP="00FF0D8D">
      <w:pPr>
        <w:pStyle w:val="Titre2"/>
        <w:rPr>
          <w:rFonts w:ascii="Century Gothic" w:hAnsi="Century Gothic" w:cstheme="minorHAnsi"/>
          <w:color w:val="000000" w:themeColor="text1"/>
          <w:szCs w:val="28"/>
        </w:rPr>
      </w:pPr>
      <w:r w:rsidRPr="005D4CD3">
        <w:rPr>
          <w:rFonts w:ascii="Century Gothic" w:hAnsi="Century Gothic" w:cstheme="minorHAnsi"/>
          <w:color w:val="000000" w:themeColor="text1"/>
          <w:szCs w:val="28"/>
        </w:rPr>
        <w:t>ACTE D'ENGAGEMENT</w:t>
      </w:r>
    </w:p>
    <w:p w14:paraId="6A040769" w14:textId="77777777" w:rsidR="00FF0D8D" w:rsidRPr="005D4CD3" w:rsidRDefault="00FF0D8D" w:rsidP="00FF0D8D">
      <w:pPr>
        <w:suppressAutoHyphens/>
        <w:autoSpaceDE w:val="0"/>
        <w:autoSpaceDN w:val="0"/>
        <w:adjustRightInd w:val="0"/>
        <w:jc w:val="center"/>
        <w:textAlignment w:val="baseline"/>
        <w:rPr>
          <w:rFonts w:ascii="Century Gothic" w:hAnsi="Century Gothic"/>
          <w:b/>
          <w:bCs/>
          <w:color w:val="000000" w:themeColor="text1"/>
          <w:sz w:val="20"/>
          <w:szCs w:val="20"/>
          <w:highlight w:val="yellow"/>
        </w:rPr>
      </w:pPr>
    </w:p>
    <w:p w14:paraId="379D2661" w14:textId="77777777" w:rsidR="00FF0D8D" w:rsidRPr="005D4CD3" w:rsidRDefault="00FF0D8D" w:rsidP="00FF0D8D">
      <w:pPr>
        <w:suppressAutoHyphens/>
        <w:autoSpaceDE w:val="0"/>
        <w:autoSpaceDN w:val="0"/>
        <w:adjustRightInd w:val="0"/>
        <w:jc w:val="center"/>
        <w:textAlignment w:val="baseline"/>
        <w:rPr>
          <w:rFonts w:ascii="Century Gothic" w:hAnsi="Century Gothic"/>
          <w:b/>
          <w:bCs/>
          <w:color w:val="000000" w:themeColor="text1"/>
          <w:sz w:val="20"/>
          <w:szCs w:val="20"/>
          <w:highlight w:val="yellow"/>
        </w:rPr>
      </w:pPr>
    </w:p>
    <w:p w14:paraId="22D62BE9" w14:textId="77777777" w:rsidR="00FF0D8D" w:rsidRPr="005D4CD3" w:rsidRDefault="00FF0D8D" w:rsidP="00FF0D8D">
      <w:pPr>
        <w:suppressAutoHyphens/>
        <w:autoSpaceDE w:val="0"/>
        <w:autoSpaceDN w:val="0"/>
        <w:adjustRightInd w:val="0"/>
        <w:textAlignment w:val="baseline"/>
        <w:rPr>
          <w:rFonts w:ascii="Century Gothic" w:hAnsi="Century Gothic"/>
          <w:color w:val="000000" w:themeColor="text1"/>
          <w:sz w:val="20"/>
          <w:szCs w:val="20"/>
        </w:rPr>
      </w:pPr>
      <w:r w:rsidRPr="005D4CD3">
        <w:rPr>
          <w:rFonts w:ascii="Century Gothic" w:hAnsi="Century Gothic"/>
          <w:b/>
          <w:bCs/>
          <w:color w:val="000000" w:themeColor="text1"/>
          <w:sz w:val="20"/>
          <w:szCs w:val="20"/>
        </w:rPr>
        <w:t>A -Partie réservée à l'Office de la Formation Professionnelle et de la Promotion du Travail</w:t>
      </w:r>
    </w:p>
    <w:p w14:paraId="0D5F46DD" w14:textId="77777777" w:rsidR="00FF0D8D" w:rsidRPr="005D4CD3" w:rsidRDefault="00FF0D8D" w:rsidP="00FF0D8D">
      <w:pPr>
        <w:suppressAutoHyphens/>
        <w:autoSpaceDE w:val="0"/>
        <w:autoSpaceDN w:val="0"/>
        <w:adjustRightInd w:val="0"/>
        <w:textAlignment w:val="baseline"/>
        <w:rPr>
          <w:rFonts w:ascii="Century Gothic" w:hAnsi="Century Gothic"/>
          <w:b/>
          <w:bCs/>
          <w:color w:val="000000" w:themeColor="text1"/>
          <w:sz w:val="20"/>
          <w:szCs w:val="20"/>
        </w:rPr>
      </w:pPr>
    </w:p>
    <w:p w14:paraId="1B2E4F20"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Appel d'offres ouvert international sur offres des prix n°………………. </w:t>
      </w:r>
      <w:proofErr w:type="gramStart"/>
      <w:r w:rsidRPr="005D4CD3">
        <w:rPr>
          <w:rFonts w:ascii="Century Gothic" w:hAnsi="Century Gothic"/>
          <w:color w:val="000000" w:themeColor="text1"/>
          <w:sz w:val="20"/>
          <w:szCs w:val="20"/>
        </w:rPr>
        <w:t>du  …</w:t>
      </w:r>
      <w:proofErr w:type="gramEnd"/>
      <w:r w:rsidRPr="005D4CD3">
        <w:rPr>
          <w:rFonts w:ascii="Century Gothic" w:hAnsi="Century Gothic"/>
          <w:color w:val="000000" w:themeColor="text1"/>
          <w:sz w:val="20"/>
          <w:szCs w:val="20"/>
        </w:rPr>
        <w:t>……………à ….h….min</w:t>
      </w:r>
    </w:p>
    <w:p w14:paraId="5A9E3300" w14:textId="77777777" w:rsidR="00FF0D8D" w:rsidRPr="005D4CD3" w:rsidRDefault="00FF0D8D" w:rsidP="00FF0D8D">
      <w:pPr>
        <w:suppressAutoHyphens/>
        <w:autoSpaceDE w:val="0"/>
        <w:autoSpaceDN w:val="0"/>
        <w:adjustRightInd w:val="0"/>
        <w:jc w:val="both"/>
        <w:textAlignment w:val="baseline"/>
        <w:rPr>
          <w:rFonts w:ascii="Century Gothic" w:hAnsi="Century Gothic"/>
          <w:b/>
          <w:bCs/>
          <w:color w:val="000000" w:themeColor="text1"/>
          <w:sz w:val="20"/>
          <w:szCs w:val="20"/>
        </w:rPr>
      </w:pPr>
    </w:p>
    <w:p w14:paraId="02175F92" w14:textId="77777777" w:rsidR="00FF0D8D" w:rsidRPr="005D4CD3" w:rsidRDefault="00FF0D8D" w:rsidP="00FF0D8D">
      <w:pPr>
        <w:numPr>
          <w:ilvl w:val="12"/>
          <w:numId w:val="0"/>
        </w:numPr>
        <w:jc w:val="both"/>
        <w:rPr>
          <w:rFonts w:ascii="Century Gothic" w:hAnsi="Century Gothic" w:cs="Calibri"/>
          <w:b/>
          <w:bCs/>
          <w:color w:val="000000" w:themeColor="text1"/>
          <w:sz w:val="20"/>
          <w:szCs w:val="20"/>
        </w:rPr>
      </w:pPr>
      <w:r w:rsidRPr="005D4CD3">
        <w:rPr>
          <w:rFonts w:ascii="Century Gothic" w:hAnsi="Century Gothic"/>
          <w:b/>
          <w:bCs/>
          <w:color w:val="000000" w:themeColor="text1"/>
          <w:sz w:val="20"/>
          <w:szCs w:val="20"/>
          <w:u w:val="single"/>
        </w:rPr>
        <w:t>Objet du marché</w:t>
      </w:r>
      <w:r w:rsidRPr="005D4CD3">
        <w:rPr>
          <w:rFonts w:ascii="Century Gothic" w:hAnsi="Century Gothic"/>
          <w:color w:val="000000" w:themeColor="text1"/>
          <w:sz w:val="20"/>
          <w:szCs w:val="20"/>
        </w:rPr>
        <w:t> :</w:t>
      </w:r>
      <w:r w:rsidRPr="005D4CD3">
        <w:rPr>
          <w:rFonts w:ascii="Century Gothic" w:hAnsi="Century Gothic"/>
          <w:b/>
          <w:bCs/>
          <w:color w:val="000000" w:themeColor="text1"/>
          <w:sz w:val="20"/>
          <w:szCs w:val="20"/>
        </w:rPr>
        <w:t xml:space="preserve"> </w:t>
      </w:r>
      <w:r w:rsidRPr="005D4CD3">
        <w:rPr>
          <w:rFonts w:ascii="Century Gothic" w:hAnsi="Century Gothic" w:cs="Calibri"/>
          <w:b/>
          <w:bCs/>
          <w:color w:val="000000" w:themeColor="text1"/>
          <w:sz w:val="20"/>
          <w:szCs w:val="20"/>
        </w:rPr>
        <w:t xml:space="preserve">Acquisition, installation et mise en service des équipements didactiques pour le Diagnostic et Electronique embarquée automobile destinés aux EFP de </w:t>
      </w:r>
      <w:proofErr w:type="gramStart"/>
      <w:r w:rsidRPr="005D4CD3">
        <w:rPr>
          <w:rFonts w:ascii="Century Gothic" w:hAnsi="Century Gothic" w:cs="Calibri"/>
          <w:b/>
          <w:bCs/>
          <w:color w:val="000000" w:themeColor="text1"/>
          <w:sz w:val="20"/>
          <w:szCs w:val="20"/>
        </w:rPr>
        <w:t>l’OFPPT  :</w:t>
      </w:r>
      <w:proofErr w:type="gramEnd"/>
    </w:p>
    <w:p w14:paraId="55BA0BFA" w14:textId="77777777" w:rsidR="00FF0D8D" w:rsidRPr="005D4CD3" w:rsidRDefault="00FF0D8D" w:rsidP="00FF0D8D">
      <w:pPr>
        <w:pStyle w:val="Paragraphedeliste"/>
        <w:numPr>
          <w:ilvl w:val="0"/>
          <w:numId w:val="23"/>
        </w:numPr>
        <w:jc w:val="both"/>
        <w:rPr>
          <w:rFonts w:ascii="Century Gothic" w:hAnsi="Century Gothic" w:cs="Calibri"/>
          <w:b/>
          <w:bCs/>
          <w:color w:val="000000" w:themeColor="text1"/>
          <w:sz w:val="20"/>
          <w:szCs w:val="20"/>
        </w:rPr>
      </w:pPr>
      <w:r w:rsidRPr="005D4CD3">
        <w:rPr>
          <w:rFonts w:ascii="Century Gothic" w:hAnsi="Century Gothic" w:cs="Calibri"/>
          <w:b/>
          <w:bCs/>
          <w:color w:val="000000" w:themeColor="text1"/>
          <w:sz w:val="20"/>
          <w:szCs w:val="20"/>
        </w:rPr>
        <w:t>LOT N° …</w:t>
      </w:r>
      <w:r w:rsidRPr="005D4CD3">
        <w:rPr>
          <w:rFonts w:ascii="Century Gothic" w:hAnsi="Century Gothic" w:cs="Calibri"/>
          <w:b/>
          <w:bCs/>
          <w:color w:val="000000" w:themeColor="text1"/>
          <w:sz w:val="20"/>
          <w:szCs w:val="20"/>
          <w:lang w:val="fr-FR"/>
        </w:rPr>
        <w:t>…………</w:t>
      </w:r>
      <w:r w:rsidRPr="005D4CD3">
        <w:rPr>
          <w:rFonts w:ascii="Century Gothic" w:hAnsi="Century Gothic" w:cs="Calibri"/>
          <w:b/>
          <w:bCs/>
          <w:color w:val="000000" w:themeColor="text1"/>
          <w:sz w:val="20"/>
          <w:szCs w:val="20"/>
        </w:rPr>
        <w:t xml:space="preserve"> : </w:t>
      </w:r>
      <w:r w:rsidRPr="005D4CD3">
        <w:rPr>
          <w:rFonts w:ascii="Century Gothic" w:hAnsi="Century Gothic" w:cs="Calibri"/>
          <w:b/>
          <w:bCs/>
          <w:color w:val="000000" w:themeColor="text1"/>
          <w:sz w:val="20"/>
          <w:szCs w:val="20"/>
          <w:lang w:val="fr-FR"/>
        </w:rPr>
        <w:t>……………</w:t>
      </w:r>
    </w:p>
    <w:p w14:paraId="5D6A488B" w14:textId="77777777" w:rsidR="00FF0D8D" w:rsidRPr="005D4CD3" w:rsidRDefault="00FF0D8D" w:rsidP="00FF0D8D">
      <w:pPr>
        <w:numPr>
          <w:ilvl w:val="12"/>
          <w:numId w:val="0"/>
        </w:numPr>
        <w:jc w:val="both"/>
        <w:rPr>
          <w:rFonts w:ascii="Century Gothic" w:hAnsi="Century Gothic" w:cs="Calibri"/>
          <w:color w:val="000000" w:themeColor="text1"/>
          <w:sz w:val="20"/>
          <w:szCs w:val="20"/>
        </w:rPr>
      </w:pPr>
    </w:p>
    <w:p w14:paraId="516DDB5B" w14:textId="77777777" w:rsidR="00FF0D8D" w:rsidRPr="005D4CD3" w:rsidRDefault="00FF0D8D" w:rsidP="00FF0D8D">
      <w:pPr>
        <w:suppressAutoHyphens/>
        <w:autoSpaceDE w:val="0"/>
        <w:autoSpaceDN w:val="0"/>
        <w:adjustRightInd w:val="0"/>
        <w:jc w:val="lowKashida"/>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Passé en application de l’article 19 du décret n°2-22-431 du 15 </w:t>
      </w:r>
      <w:proofErr w:type="spellStart"/>
      <w:r w:rsidRPr="005D4CD3">
        <w:rPr>
          <w:rFonts w:ascii="Century Gothic" w:hAnsi="Century Gothic"/>
          <w:color w:val="000000" w:themeColor="text1"/>
          <w:sz w:val="20"/>
          <w:szCs w:val="20"/>
        </w:rPr>
        <w:t>chaabane</w:t>
      </w:r>
      <w:proofErr w:type="spellEnd"/>
      <w:r w:rsidRPr="005D4CD3">
        <w:rPr>
          <w:rFonts w:ascii="Century Gothic" w:hAnsi="Century Gothic"/>
          <w:color w:val="000000" w:themeColor="text1"/>
          <w:sz w:val="20"/>
          <w:szCs w:val="20"/>
        </w:rPr>
        <w:t xml:space="preserve"> 1444 </w:t>
      </w:r>
      <w:proofErr w:type="gramStart"/>
      <w:r w:rsidRPr="005D4CD3">
        <w:rPr>
          <w:rFonts w:ascii="Century Gothic" w:hAnsi="Century Gothic"/>
          <w:color w:val="000000" w:themeColor="text1"/>
          <w:sz w:val="20"/>
          <w:szCs w:val="20"/>
        </w:rPr>
        <w:t>( 8</w:t>
      </w:r>
      <w:proofErr w:type="gramEnd"/>
      <w:r w:rsidRPr="005D4CD3">
        <w:rPr>
          <w:rFonts w:ascii="Century Gothic" w:hAnsi="Century Gothic"/>
          <w:color w:val="000000" w:themeColor="text1"/>
          <w:sz w:val="20"/>
          <w:szCs w:val="20"/>
        </w:rPr>
        <w:t xml:space="preserve"> mars 2023 ) relatif aux marchés publics.</w:t>
      </w:r>
    </w:p>
    <w:p w14:paraId="7E850A3F" w14:textId="77777777" w:rsidR="00FF0D8D" w:rsidRPr="005D4CD3" w:rsidRDefault="00FF0D8D" w:rsidP="00FF0D8D">
      <w:pPr>
        <w:suppressAutoHyphens/>
        <w:autoSpaceDE w:val="0"/>
        <w:autoSpaceDN w:val="0"/>
        <w:adjustRightInd w:val="0"/>
        <w:jc w:val="lowKashida"/>
        <w:textAlignment w:val="baseline"/>
        <w:rPr>
          <w:rFonts w:ascii="Century Gothic" w:hAnsi="Century Gothic"/>
          <w:color w:val="000000" w:themeColor="text1"/>
          <w:sz w:val="20"/>
          <w:szCs w:val="20"/>
        </w:rPr>
      </w:pPr>
    </w:p>
    <w:p w14:paraId="50E70B12" w14:textId="77777777" w:rsidR="00FF0D8D" w:rsidRPr="005D4CD3" w:rsidRDefault="00FF0D8D" w:rsidP="00FF0D8D">
      <w:pPr>
        <w:autoSpaceDE w:val="0"/>
        <w:autoSpaceDN w:val="0"/>
        <w:adjustRightInd w:val="0"/>
        <w:rPr>
          <w:rFonts w:ascii="Century Gothic" w:hAnsi="Century Gothic"/>
          <w:b/>
          <w:bCs/>
          <w:color w:val="000000" w:themeColor="text1"/>
          <w:sz w:val="20"/>
          <w:szCs w:val="20"/>
        </w:rPr>
      </w:pPr>
      <w:r w:rsidRPr="005D4CD3">
        <w:rPr>
          <w:rFonts w:ascii="Century Gothic" w:hAnsi="Century Gothic"/>
          <w:b/>
          <w:bCs/>
          <w:color w:val="000000" w:themeColor="text1"/>
          <w:sz w:val="20"/>
          <w:szCs w:val="20"/>
        </w:rPr>
        <w:t xml:space="preserve">B - Partie réservée au concurrent </w:t>
      </w:r>
    </w:p>
    <w:p w14:paraId="4AA098DD" w14:textId="77777777" w:rsidR="00FF0D8D" w:rsidRPr="005D4CD3" w:rsidRDefault="00FF0D8D" w:rsidP="00FF0D8D">
      <w:pPr>
        <w:autoSpaceDE w:val="0"/>
        <w:autoSpaceDN w:val="0"/>
        <w:adjustRightInd w:val="0"/>
        <w:rPr>
          <w:rFonts w:ascii="Century Gothic" w:hAnsi="Century Gothic"/>
          <w:b/>
          <w:bCs/>
          <w:color w:val="000000" w:themeColor="text1"/>
          <w:sz w:val="20"/>
          <w:szCs w:val="20"/>
        </w:rPr>
      </w:pPr>
    </w:p>
    <w:p w14:paraId="0E1542A3" w14:textId="77777777" w:rsidR="00FF0D8D" w:rsidRPr="005D4CD3" w:rsidRDefault="00FF0D8D" w:rsidP="00FF0D8D">
      <w:pPr>
        <w:numPr>
          <w:ilvl w:val="0"/>
          <w:numId w:val="1"/>
        </w:numPr>
        <w:autoSpaceDE w:val="0"/>
        <w:autoSpaceDN w:val="0"/>
        <w:adjustRightInd w:val="0"/>
        <w:jc w:val="both"/>
        <w:rPr>
          <w:rFonts w:ascii="Century Gothic" w:hAnsi="Century Gothic"/>
          <w:b/>
          <w:bCs/>
          <w:color w:val="000000" w:themeColor="text1"/>
          <w:sz w:val="20"/>
          <w:szCs w:val="20"/>
        </w:rPr>
      </w:pPr>
      <w:r w:rsidRPr="005D4CD3">
        <w:rPr>
          <w:rFonts w:ascii="Century Gothic" w:hAnsi="Century Gothic"/>
          <w:b/>
          <w:bCs/>
          <w:color w:val="000000" w:themeColor="text1"/>
          <w:sz w:val="20"/>
          <w:szCs w:val="20"/>
        </w:rPr>
        <w:t>Pour les personnes physiques : (3)</w:t>
      </w:r>
    </w:p>
    <w:p w14:paraId="60AA0D5A"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Je, soussigné : ................................................................... (Prénom, nom et qualité) (1)</w:t>
      </w:r>
    </w:p>
    <w:p w14:paraId="76CF20FD"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Agissant en mon nom personnel et pour mon propre compte, (1)</w:t>
      </w:r>
    </w:p>
    <w:p w14:paraId="03318E50"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Adresse du domicile élu</w:t>
      </w:r>
      <w:proofErr w:type="gramStart"/>
      <w:r w:rsidRPr="005D4CD3">
        <w:rPr>
          <w:rFonts w:ascii="Century Gothic" w:hAnsi="Century Gothic"/>
          <w:color w:val="000000" w:themeColor="text1"/>
          <w:sz w:val="20"/>
          <w:szCs w:val="20"/>
        </w:rPr>
        <w:t xml:space="preserve"> :.........................................................................................</w:t>
      </w:r>
      <w:proofErr w:type="gramEnd"/>
    </w:p>
    <w:p w14:paraId="1F2D450B"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Numéro tél : …………………………….  Adresse électronique : …………………………………………….</w:t>
      </w:r>
    </w:p>
    <w:p w14:paraId="26BE7065"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Affilié à (</w:t>
      </w:r>
      <w:proofErr w:type="gramStart"/>
      <w:r w:rsidRPr="005D4CD3">
        <w:rPr>
          <w:rFonts w:ascii="Century Gothic" w:hAnsi="Century Gothic"/>
          <w:color w:val="000000" w:themeColor="text1"/>
          <w:sz w:val="20"/>
          <w:szCs w:val="20"/>
        </w:rPr>
        <w:t>4)…</w:t>
      </w:r>
      <w:proofErr w:type="gramEnd"/>
      <w:r w:rsidRPr="005D4CD3">
        <w:rPr>
          <w:rFonts w:ascii="Century Gothic" w:hAnsi="Century Gothic"/>
          <w:color w:val="000000" w:themeColor="text1"/>
          <w:sz w:val="20"/>
          <w:szCs w:val="20"/>
        </w:rPr>
        <w:t xml:space="preserve">……. </w:t>
      </w:r>
      <w:proofErr w:type="gramStart"/>
      <w:r w:rsidRPr="005D4CD3">
        <w:rPr>
          <w:rFonts w:ascii="Century Gothic" w:hAnsi="Century Gothic"/>
          <w:color w:val="000000" w:themeColor="text1"/>
          <w:sz w:val="20"/>
          <w:szCs w:val="20"/>
        </w:rPr>
        <w:t>sous</w:t>
      </w:r>
      <w:proofErr w:type="gramEnd"/>
      <w:r w:rsidRPr="005D4CD3">
        <w:rPr>
          <w:rFonts w:ascii="Century Gothic" w:hAnsi="Century Gothic"/>
          <w:color w:val="000000" w:themeColor="text1"/>
          <w:sz w:val="20"/>
          <w:szCs w:val="20"/>
        </w:rPr>
        <w:t xml:space="preserve"> le n° :................................. (2)</w:t>
      </w:r>
    </w:p>
    <w:p w14:paraId="72EAA26A"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Inscrit au registre du commerce de............................................ (Localité) sous le n° .................................... (2)</w:t>
      </w:r>
    </w:p>
    <w:p w14:paraId="2E65A08A"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n</w:t>
      </w:r>
      <w:proofErr w:type="gramEnd"/>
      <w:r w:rsidRPr="005D4CD3">
        <w:rPr>
          <w:rFonts w:ascii="Century Gothic" w:hAnsi="Century Gothic"/>
          <w:color w:val="000000" w:themeColor="text1"/>
          <w:sz w:val="20"/>
          <w:szCs w:val="20"/>
        </w:rPr>
        <w:t>° de patente.......................... (2)</w:t>
      </w:r>
    </w:p>
    <w:p w14:paraId="0BCC947E" w14:textId="77777777" w:rsidR="00FF0D8D" w:rsidRPr="005D4CD3" w:rsidRDefault="00FF0D8D" w:rsidP="00FF0D8D">
      <w:pPr>
        <w:autoSpaceDE w:val="0"/>
        <w:autoSpaceDN w:val="0"/>
        <w:adjustRightInd w:val="0"/>
        <w:jc w:val="both"/>
        <w:rPr>
          <w:color w:val="000000" w:themeColor="text1"/>
        </w:rPr>
      </w:pPr>
      <w:r w:rsidRPr="005D4CD3">
        <w:rPr>
          <w:rFonts w:ascii="Century Gothic" w:hAnsi="Century Gothic"/>
          <w:color w:val="000000" w:themeColor="text1"/>
          <w:sz w:val="20"/>
          <w:szCs w:val="20"/>
        </w:rPr>
        <w:t>Numéro de l’identifiant commun de l’entreprise : .............................................................. (2)</w:t>
      </w:r>
    </w:p>
    <w:p w14:paraId="42696EC1"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 du compte courant postal, bancaire ou à la TGR……………</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.(RIB), ouvert auprès de ……………………………………</w:t>
      </w:r>
    </w:p>
    <w:p w14:paraId="61CAB8CE"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392096BF" w14:textId="77777777" w:rsidR="00FF0D8D" w:rsidRPr="005D4CD3" w:rsidRDefault="00FF0D8D" w:rsidP="00FF0D8D">
      <w:pPr>
        <w:numPr>
          <w:ilvl w:val="0"/>
          <w:numId w:val="1"/>
        </w:numPr>
        <w:autoSpaceDE w:val="0"/>
        <w:autoSpaceDN w:val="0"/>
        <w:adjustRightInd w:val="0"/>
        <w:jc w:val="both"/>
        <w:rPr>
          <w:rFonts w:asciiTheme="minorHAnsi" w:hAnsiTheme="minorHAnsi" w:cstheme="minorHAnsi"/>
          <w:b/>
          <w:bCs/>
          <w:color w:val="000000" w:themeColor="text1"/>
          <w:sz w:val="22"/>
          <w:szCs w:val="22"/>
        </w:rPr>
      </w:pPr>
      <w:r w:rsidRPr="005D4CD3">
        <w:rPr>
          <w:rFonts w:asciiTheme="minorHAnsi" w:hAnsiTheme="minorHAnsi" w:cstheme="minorHAnsi"/>
          <w:b/>
          <w:bCs/>
          <w:color w:val="000000" w:themeColor="text1"/>
          <w:sz w:val="22"/>
          <w:szCs w:val="22"/>
        </w:rPr>
        <w:t>Pour les personnes morales (3)</w:t>
      </w:r>
    </w:p>
    <w:p w14:paraId="3243E40C"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Je, soussigné ..........................                (Prénom, nom et qualité au sein de l'entreprise) (1)</w:t>
      </w:r>
    </w:p>
    <w:p w14:paraId="71905ED9"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Agissant au nom et pour le compte de........................ (Raison sociale et forme juridique de la société) (1)</w:t>
      </w:r>
    </w:p>
    <w:p w14:paraId="4A939767"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au</w:t>
      </w:r>
      <w:proofErr w:type="gramEnd"/>
      <w:r w:rsidRPr="005D4CD3">
        <w:rPr>
          <w:rFonts w:ascii="Century Gothic" w:hAnsi="Century Gothic"/>
          <w:color w:val="000000" w:themeColor="text1"/>
          <w:sz w:val="20"/>
          <w:szCs w:val="20"/>
        </w:rPr>
        <w:t xml:space="preserve"> capital de : .....................................................................................................</w:t>
      </w:r>
    </w:p>
    <w:p w14:paraId="1B242BE7"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Adresse du siège social de la société..................................................................... </w:t>
      </w:r>
    </w:p>
    <w:p w14:paraId="55B4FC75"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adresse</w:t>
      </w:r>
      <w:proofErr w:type="gramEnd"/>
      <w:r w:rsidRPr="005D4CD3">
        <w:rPr>
          <w:rFonts w:ascii="Century Gothic" w:hAnsi="Century Gothic"/>
          <w:color w:val="000000" w:themeColor="text1"/>
          <w:sz w:val="20"/>
          <w:szCs w:val="20"/>
        </w:rPr>
        <w:t xml:space="preserve"> du domicile élu..........................................................................................</w:t>
      </w:r>
    </w:p>
    <w:p w14:paraId="1B45EF8B"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Numéro de tél</w:t>
      </w:r>
      <w:proofErr w:type="gramStart"/>
      <w:r w:rsidRPr="005D4CD3">
        <w:rPr>
          <w:rFonts w:ascii="Century Gothic" w:hAnsi="Century Gothic"/>
          <w:color w:val="000000" w:themeColor="text1"/>
          <w:sz w:val="20"/>
          <w:szCs w:val="20"/>
        </w:rPr>
        <w:t> :…</w:t>
      </w:r>
      <w:proofErr w:type="gramEnd"/>
      <w:r w:rsidRPr="005D4CD3">
        <w:rPr>
          <w:rFonts w:ascii="Century Gothic" w:hAnsi="Century Gothic"/>
          <w:color w:val="000000" w:themeColor="text1"/>
          <w:sz w:val="20"/>
          <w:szCs w:val="20"/>
        </w:rPr>
        <w:t>……………………..Fax……………………..</w:t>
      </w:r>
    </w:p>
    <w:p w14:paraId="65037592"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adresse</w:t>
      </w:r>
      <w:proofErr w:type="gramEnd"/>
      <w:r w:rsidRPr="005D4CD3">
        <w:rPr>
          <w:rFonts w:ascii="Century Gothic" w:hAnsi="Century Gothic"/>
          <w:color w:val="000000" w:themeColor="text1"/>
          <w:sz w:val="20"/>
          <w:szCs w:val="20"/>
        </w:rPr>
        <w:t xml:space="preserve"> électronique : ………………………………………..</w:t>
      </w:r>
    </w:p>
    <w:p w14:paraId="50C24638"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Affiliée à (</w:t>
      </w:r>
      <w:proofErr w:type="gramStart"/>
      <w:r w:rsidRPr="005D4CD3">
        <w:rPr>
          <w:rFonts w:ascii="Century Gothic" w:hAnsi="Century Gothic"/>
          <w:color w:val="000000" w:themeColor="text1"/>
          <w:sz w:val="20"/>
          <w:szCs w:val="20"/>
        </w:rPr>
        <w:t>4)…</w:t>
      </w:r>
      <w:proofErr w:type="gramEnd"/>
      <w:r w:rsidRPr="005D4CD3">
        <w:rPr>
          <w:rFonts w:ascii="Century Gothic" w:hAnsi="Century Gothic"/>
          <w:color w:val="000000" w:themeColor="text1"/>
          <w:sz w:val="20"/>
          <w:szCs w:val="20"/>
        </w:rPr>
        <w:t xml:space="preserve">……. </w:t>
      </w:r>
      <w:proofErr w:type="gramStart"/>
      <w:r w:rsidRPr="005D4CD3">
        <w:rPr>
          <w:rFonts w:ascii="Century Gothic" w:hAnsi="Century Gothic"/>
          <w:color w:val="000000" w:themeColor="text1"/>
          <w:sz w:val="20"/>
          <w:szCs w:val="20"/>
        </w:rPr>
        <w:t>sous</w:t>
      </w:r>
      <w:proofErr w:type="gramEnd"/>
      <w:r w:rsidRPr="005D4CD3">
        <w:rPr>
          <w:rFonts w:ascii="Century Gothic" w:hAnsi="Century Gothic"/>
          <w:color w:val="000000" w:themeColor="text1"/>
          <w:sz w:val="20"/>
          <w:szCs w:val="20"/>
        </w:rPr>
        <w:t xml:space="preserve"> le n°..............................(2)</w:t>
      </w:r>
    </w:p>
    <w:p w14:paraId="480CA690"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Inscrite au registre du commerce............................... (Localité) sous le n°....................................(2)</w:t>
      </w:r>
    </w:p>
    <w:p w14:paraId="285EC273"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 de patente........................(2)</w:t>
      </w:r>
    </w:p>
    <w:p w14:paraId="56566AFA"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 du compte courant postal, bancaire ou à la TGR……………</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.(RIB), ouvert auprès de ……………………………………</w:t>
      </w:r>
    </w:p>
    <w:p w14:paraId="4C52D14F"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 de taxe professionnelle …………………………………… (2)</w:t>
      </w:r>
    </w:p>
    <w:p w14:paraId="2034B166"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N° de l’Identifiant Commun de l’Entreprise : ........................(2) </w:t>
      </w:r>
    </w:p>
    <w:p w14:paraId="20864689" w14:textId="77777777" w:rsidR="00FF0D8D" w:rsidRPr="005D4CD3" w:rsidRDefault="00FF0D8D" w:rsidP="00FF0D8D">
      <w:pPr>
        <w:autoSpaceDE w:val="0"/>
        <w:autoSpaceDN w:val="0"/>
        <w:adjustRightInd w:val="0"/>
        <w:jc w:val="both"/>
        <w:rPr>
          <w:rFonts w:asciiTheme="minorHAnsi" w:hAnsiTheme="minorHAnsi" w:cstheme="minorHAnsi"/>
          <w:color w:val="000000" w:themeColor="text1"/>
          <w:sz w:val="22"/>
          <w:szCs w:val="22"/>
        </w:rPr>
      </w:pPr>
    </w:p>
    <w:p w14:paraId="5A4CBD40" w14:textId="77777777" w:rsidR="00FF0D8D" w:rsidRPr="005D4CD3" w:rsidRDefault="00FF0D8D" w:rsidP="00FF0D8D">
      <w:pPr>
        <w:numPr>
          <w:ilvl w:val="0"/>
          <w:numId w:val="1"/>
        </w:numPr>
        <w:autoSpaceDE w:val="0"/>
        <w:autoSpaceDN w:val="0"/>
        <w:adjustRightInd w:val="0"/>
        <w:jc w:val="both"/>
        <w:rPr>
          <w:rFonts w:asciiTheme="minorHAnsi" w:hAnsiTheme="minorHAnsi" w:cstheme="minorHAnsi"/>
          <w:b/>
          <w:bCs/>
          <w:color w:val="000000" w:themeColor="text1"/>
          <w:sz w:val="22"/>
          <w:szCs w:val="22"/>
        </w:rPr>
      </w:pPr>
      <w:r w:rsidRPr="005D4CD3">
        <w:rPr>
          <w:rFonts w:asciiTheme="minorHAnsi" w:hAnsiTheme="minorHAnsi" w:cstheme="minorHAnsi"/>
          <w:b/>
          <w:bCs/>
          <w:color w:val="000000" w:themeColor="text1"/>
          <w:sz w:val="22"/>
          <w:szCs w:val="22"/>
        </w:rPr>
        <w:t>Pour les coopératives ou union de coopératives (3)</w:t>
      </w:r>
    </w:p>
    <w:p w14:paraId="4D052507"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Je, soussigné ..........................                (Prénom, nom et qualité au sein de la coopérative) (1)</w:t>
      </w:r>
    </w:p>
    <w:p w14:paraId="596A6325"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Agissant au nom et pour le compte de...................................... (Dénomination de la coopérative ou de l’union de coopératives) au capital </w:t>
      </w:r>
      <w:proofErr w:type="gramStart"/>
      <w:r w:rsidRPr="005D4CD3">
        <w:rPr>
          <w:rFonts w:ascii="Century Gothic" w:hAnsi="Century Gothic"/>
          <w:color w:val="000000" w:themeColor="text1"/>
          <w:sz w:val="20"/>
          <w:szCs w:val="20"/>
        </w:rPr>
        <w:t>de:................................................................................................</w:t>
      </w:r>
      <w:proofErr w:type="gramEnd"/>
      <w:r w:rsidRPr="005D4CD3">
        <w:rPr>
          <w:rFonts w:ascii="Century Gothic" w:hAnsi="Century Gothic"/>
          <w:color w:val="000000" w:themeColor="text1"/>
          <w:sz w:val="20"/>
          <w:szCs w:val="20"/>
        </w:rPr>
        <w:t xml:space="preserve"> (1)</w:t>
      </w:r>
    </w:p>
    <w:p w14:paraId="616A67F8"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lastRenderedPageBreak/>
        <w:t xml:space="preserve">Adresse du siège de la coopérative ou de l’union de coopératives..................................................................... </w:t>
      </w:r>
    </w:p>
    <w:p w14:paraId="4A2373A7"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Numéro de tél :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 Fax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w:t>
      </w:r>
    </w:p>
    <w:p w14:paraId="4D18B059"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adresse</w:t>
      </w:r>
      <w:proofErr w:type="gramEnd"/>
      <w:r w:rsidRPr="005D4CD3">
        <w:rPr>
          <w:rFonts w:ascii="Century Gothic" w:hAnsi="Century Gothic"/>
          <w:color w:val="000000" w:themeColor="text1"/>
          <w:sz w:val="20"/>
          <w:szCs w:val="20"/>
        </w:rPr>
        <w:t xml:space="preserve"> électronique : ………………………………………..</w:t>
      </w:r>
    </w:p>
    <w:p w14:paraId="473228A3"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Affiliée à (</w:t>
      </w:r>
      <w:proofErr w:type="gramStart"/>
      <w:r w:rsidRPr="005D4CD3">
        <w:rPr>
          <w:rFonts w:ascii="Century Gothic" w:hAnsi="Century Gothic"/>
          <w:color w:val="000000" w:themeColor="text1"/>
          <w:sz w:val="20"/>
          <w:szCs w:val="20"/>
        </w:rPr>
        <w:t>4)…</w:t>
      </w:r>
      <w:proofErr w:type="gramEnd"/>
      <w:r w:rsidRPr="005D4CD3">
        <w:rPr>
          <w:rFonts w:ascii="Century Gothic" w:hAnsi="Century Gothic"/>
          <w:color w:val="000000" w:themeColor="text1"/>
          <w:sz w:val="20"/>
          <w:szCs w:val="20"/>
        </w:rPr>
        <w:t xml:space="preserve">……. </w:t>
      </w:r>
      <w:proofErr w:type="gramStart"/>
      <w:r w:rsidRPr="005D4CD3">
        <w:rPr>
          <w:rFonts w:ascii="Century Gothic" w:hAnsi="Century Gothic"/>
          <w:color w:val="000000" w:themeColor="text1"/>
          <w:sz w:val="20"/>
          <w:szCs w:val="20"/>
        </w:rPr>
        <w:t>sous</w:t>
      </w:r>
      <w:proofErr w:type="gramEnd"/>
      <w:r w:rsidRPr="005D4CD3">
        <w:rPr>
          <w:rFonts w:ascii="Century Gothic" w:hAnsi="Century Gothic"/>
          <w:color w:val="000000" w:themeColor="text1"/>
          <w:sz w:val="20"/>
          <w:szCs w:val="20"/>
        </w:rPr>
        <w:t xml:space="preserve"> le n°..............................(2)</w:t>
      </w:r>
    </w:p>
    <w:p w14:paraId="6A4DDB0A"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Inscrite au registre local du coopérative n°............................... (Localité) sous le n°....................................(2)</w:t>
      </w:r>
    </w:p>
    <w:p w14:paraId="47D90911"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 de patente........................(2)</w:t>
      </w:r>
    </w:p>
    <w:p w14:paraId="6C3DA35F"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 du compte courant postal, bancaire ou à la TGR……………</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.(RIB), ouvert auprès de ……………………………………</w:t>
      </w:r>
    </w:p>
    <w:p w14:paraId="13B15752"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 de taxe professionnelle ……………………………………</w:t>
      </w:r>
    </w:p>
    <w:p w14:paraId="156F962B"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N° de l’Identifiant Commun de l’Entreprise : ........................(2) </w:t>
      </w:r>
    </w:p>
    <w:p w14:paraId="74E0BDFE"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6CE5B953" w14:textId="77777777" w:rsidR="00FF0D8D" w:rsidRPr="005D4CD3" w:rsidRDefault="00FF0D8D" w:rsidP="00FF0D8D">
      <w:pPr>
        <w:numPr>
          <w:ilvl w:val="0"/>
          <w:numId w:val="1"/>
        </w:numPr>
        <w:autoSpaceDE w:val="0"/>
        <w:autoSpaceDN w:val="0"/>
        <w:adjustRightInd w:val="0"/>
        <w:jc w:val="both"/>
        <w:rPr>
          <w:rFonts w:asciiTheme="minorHAnsi" w:hAnsiTheme="minorHAnsi" w:cstheme="minorHAnsi"/>
          <w:b/>
          <w:bCs/>
          <w:color w:val="000000" w:themeColor="text1"/>
          <w:sz w:val="22"/>
          <w:szCs w:val="22"/>
        </w:rPr>
      </w:pPr>
      <w:r w:rsidRPr="005D4CD3">
        <w:rPr>
          <w:rFonts w:asciiTheme="minorHAnsi" w:hAnsiTheme="minorHAnsi" w:cstheme="minorHAnsi"/>
          <w:b/>
          <w:bCs/>
          <w:color w:val="000000" w:themeColor="text1"/>
          <w:sz w:val="22"/>
          <w:szCs w:val="22"/>
        </w:rPr>
        <w:t xml:space="preserve">Pour les </w:t>
      </w:r>
      <w:proofErr w:type="spellStart"/>
      <w:r w:rsidRPr="005D4CD3">
        <w:rPr>
          <w:rFonts w:asciiTheme="minorHAnsi" w:hAnsiTheme="minorHAnsi" w:cstheme="minorHAnsi"/>
          <w:b/>
          <w:bCs/>
          <w:color w:val="000000" w:themeColor="text1"/>
          <w:sz w:val="22"/>
          <w:szCs w:val="22"/>
        </w:rPr>
        <w:t>auto-entrepreneur</w:t>
      </w:r>
      <w:proofErr w:type="spellEnd"/>
      <w:r w:rsidRPr="005D4CD3">
        <w:rPr>
          <w:rFonts w:asciiTheme="minorHAnsi" w:hAnsiTheme="minorHAnsi" w:cstheme="minorHAnsi"/>
          <w:b/>
          <w:bCs/>
          <w:color w:val="000000" w:themeColor="text1"/>
          <w:sz w:val="22"/>
          <w:szCs w:val="22"/>
        </w:rPr>
        <w:t> :</w:t>
      </w:r>
    </w:p>
    <w:p w14:paraId="44038F53"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Je, soussigné ..........................                (Prénom, nom) (1)</w:t>
      </w:r>
    </w:p>
    <w:p w14:paraId="579E4BD3"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Numéro de tél :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 xml:space="preserve">. </w:t>
      </w:r>
      <w:proofErr w:type="gramStart"/>
      <w:r w:rsidRPr="005D4CD3">
        <w:rPr>
          <w:rFonts w:ascii="Century Gothic" w:hAnsi="Century Gothic"/>
          <w:color w:val="000000" w:themeColor="text1"/>
          <w:sz w:val="20"/>
          <w:szCs w:val="20"/>
        </w:rPr>
        <w:t>adresse</w:t>
      </w:r>
      <w:proofErr w:type="gramEnd"/>
      <w:r w:rsidRPr="005D4CD3">
        <w:rPr>
          <w:rFonts w:ascii="Century Gothic" w:hAnsi="Century Gothic"/>
          <w:color w:val="000000" w:themeColor="text1"/>
          <w:sz w:val="20"/>
          <w:szCs w:val="20"/>
        </w:rPr>
        <w:t xml:space="preserve"> électronique : ………………………………………..</w:t>
      </w:r>
    </w:p>
    <w:p w14:paraId="6ECFD456"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Affiliée à la CNSS sous le n°..............................(3)</w:t>
      </w:r>
    </w:p>
    <w:p w14:paraId="3611DCA8"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Inscrit au registre national de l’</w:t>
      </w:r>
      <w:proofErr w:type="spellStart"/>
      <w:r w:rsidRPr="005D4CD3">
        <w:rPr>
          <w:rFonts w:ascii="Century Gothic" w:hAnsi="Century Gothic"/>
          <w:color w:val="000000" w:themeColor="text1"/>
          <w:sz w:val="20"/>
          <w:szCs w:val="20"/>
        </w:rPr>
        <w:t>auto-entrepreneur</w:t>
      </w:r>
      <w:proofErr w:type="spellEnd"/>
      <w:r w:rsidRPr="005D4CD3">
        <w:rPr>
          <w:rFonts w:ascii="Century Gothic" w:hAnsi="Century Gothic"/>
          <w:color w:val="000000" w:themeColor="text1"/>
          <w:sz w:val="20"/>
          <w:szCs w:val="20"/>
        </w:rPr>
        <w:t xml:space="preserve"> .............................. sous le n°....................................(3)</w:t>
      </w:r>
    </w:p>
    <w:p w14:paraId="664AE4C8"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N° de taxe professionnelle ……………………………………</w:t>
      </w:r>
    </w:p>
    <w:p w14:paraId="6237BEFF"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N° de l’Identifiant Commun de l’Entreprise : ........................(3) </w:t>
      </w:r>
    </w:p>
    <w:p w14:paraId="0FA71D86" w14:textId="77777777" w:rsidR="00FF0D8D" w:rsidRPr="005D4CD3" w:rsidRDefault="00FF0D8D" w:rsidP="00FF0D8D">
      <w:pPr>
        <w:autoSpaceDE w:val="0"/>
        <w:autoSpaceDN w:val="0"/>
        <w:adjustRightInd w:val="0"/>
        <w:jc w:val="both"/>
        <w:rPr>
          <w:rFonts w:asciiTheme="minorHAnsi" w:hAnsiTheme="minorHAnsi" w:cstheme="minorHAnsi"/>
          <w:color w:val="000000" w:themeColor="text1"/>
          <w:sz w:val="22"/>
          <w:szCs w:val="22"/>
        </w:rPr>
      </w:pPr>
    </w:p>
    <w:p w14:paraId="19244BD7"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En vertu des pouvoirs qui me sont conférés :</w:t>
      </w:r>
    </w:p>
    <w:p w14:paraId="207E2663"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w:t>
      </w:r>
    </w:p>
    <w:p w14:paraId="22936F0C"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0D17D2FD"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Après avoir pris connaissance du dossier d'appel d'offres, concernant les prestations précisées en objet de la partie A ci-dessus ;</w:t>
      </w:r>
    </w:p>
    <w:p w14:paraId="6605ED27"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Après avoir apprécié à mon point de vue et sous ma responsabilité la nature et les difficultés que comportent ces prestations :</w:t>
      </w:r>
    </w:p>
    <w:p w14:paraId="0C67E8AF"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09562A30"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1) remets, revêtu (s) de ma signature un bordereau de prix - détail estimatif établi (s) conformément aux modèles figurant au dossier d'appel d'offres ;</w:t>
      </w:r>
    </w:p>
    <w:p w14:paraId="499D3826"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2F7FD2F0"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2) m'engage à exécuter lesdites prestations conformément au cahier des prescriptions spéciales et moyennant les prix que j'ai établis moi-même, lesquels font ressortir :</w:t>
      </w:r>
    </w:p>
    <w:p w14:paraId="55CBFF74"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0E13DCCF"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Montant total hors T.V.A.</w:t>
      </w:r>
      <w:proofErr w:type="gramStart"/>
      <w:r w:rsidRPr="005D4CD3">
        <w:rPr>
          <w:rFonts w:ascii="Century Gothic" w:hAnsi="Century Gothic"/>
          <w:color w:val="000000" w:themeColor="text1"/>
          <w:sz w:val="20"/>
          <w:szCs w:val="20"/>
        </w:rPr>
        <w:t xml:space="preserve"> :…</w:t>
      </w:r>
      <w:proofErr w:type="gramEnd"/>
      <w:r w:rsidRPr="005D4CD3">
        <w:rPr>
          <w:rFonts w:ascii="Century Gothic" w:hAnsi="Century Gothic"/>
          <w:color w:val="000000" w:themeColor="text1"/>
          <w:sz w:val="20"/>
          <w:szCs w:val="20"/>
        </w:rPr>
        <w:t>……………..................................................(en lettres et en chiffres)</w:t>
      </w:r>
    </w:p>
    <w:p w14:paraId="2B0AB89C"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Taux de la TVA…………………………………………………</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………...(en pourcentage)</w:t>
      </w:r>
    </w:p>
    <w:p w14:paraId="5558F01E"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Montant de la T.V.A.</w:t>
      </w:r>
      <w:proofErr w:type="gramStart"/>
      <w:r w:rsidRPr="005D4CD3">
        <w:rPr>
          <w:rFonts w:ascii="Century Gothic" w:hAnsi="Century Gothic"/>
          <w:color w:val="000000" w:themeColor="text1"/>
          <w:sz w:val="20"/>
          <w:szCs w:val="20"/>
        </w:rPr>
        <w:t xml:space="preserve"> :…</w:t>
      </w:r>
      <w:proofErr w:type="gramEnd"/>
      <w:r w:rsidRPr="005D4CD3">
        <w:rPr>
          <w:rFonts w:ascii="Century Gothic" w:hAnsi="Century Gothic"/>
          <w:color w:val="000000" w:themeColor="text1"/>
          <w:sz w:val="20"/>
          <w:szCs w:val="20"/>
        </w:rPr>
        <w:t>…………….........................................................(en lettres et en chiffres)</w:t>
      </w:r>
    </w:p>
    <w:p w14:paraId="5000989F"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Montant total T.V.A. comprise</w:t>
      </w:r>
      <w:proofErr w:type="gramStart"/>
      <w:r w:rsidRPr="005D4CD3">
        <w:rPr>
          <w:rFonts w:ascii="Century Gothic" w:hAnsi="Century Gothic"/>
          <w:color w:val="000000" w:themeColor="text1"/>
          <w:sz w:val="20"/>
          <w:szCs w:val="20"/>
        </w:rPr>
        <w:t xml:space="preserve"> :...............................................................</w:t>
      </w:r>
      <w:proofErr w:type="gramEnd"/>
      <w:r w:rsidRPr="005D4CD3">
        <w:rPr>
          <w:rFonts w:ascii="Century Gothic" w:hAnsi="Century Gothic"/>
          <w:color w:val="000000" w:themeColor="text1"/>
          <w:sz w:val="20"/>
          <w:szCs w:val="20"/>
        </w:rPr>
        <w:t>(en lettres et en chiffres)</w:t>
      </w:r>
    </w:p>
    <w:p w14:paraId="41EBF0EA"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13862318"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Lorsque le marché est conclu avec un groupement :</w:t>
      </w:r>
    </w:p>
    <w:p w14:paraId="1BFCFA48" w14:textId="77777777" w:rsidR="00FF0D8D" w:rsidRPr="005D4CD3" w:rsidRDefault="00FF0D8D" w:rsidP="00FF0D8D">
      <w:pPr>
        <w:pStyle w:val="Paragraphedeliste"/>
        <w:numPr>
          <w:ilvl w:val="0"/>
          <w:numId w:val="21"/>
        </w:num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Part revenant au membre n° 1:</w:t>
      </w:r>
      <w:r w:rsidRPr="005D4CD3">
        <w:rPr>
          <w:rFonts w:ascii="Century Gothic" w:hAnsi="Century Gothic"/>
          <w:color w:val="000000" w:themeColor="text1"/>
          <w:sz w:val="20"/>
          <w:szCs w:val="20"/>
        </w:rPr>
        <w:tab/>
        <w:t>(en lettres et en chiffres)</w:t>
      </w:r>
    </w:p>
    <w:p w14:paraId="531A563A" w14:textId="77777777" w:rsidR="00FF0D8D" w:rsidRPr="005D4CD3" w:rsidRDefault="00FF0D8D" w:rsidP="00FF0D8D">
      <w:pPr>
        <w:pStyle w:val="Paragraphedeliste"/>
        <w:numPr>
          <w:ilvl w:val="0"/>
          <w:numId w:val="21"/>
        </w:num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Part revenant au membre n° 2:</w:t>
      </w:r>
      <w:r w:rsidRPr="005D4CD3">
        <w:rPr>
          <w:rFonts w:ascii="Century Gothic" w:hAnsi="Century Gothic"/>
          <w:color w:val="000000" w:themeColor="text1"/>
          <w:sz w:val="20"/>
          <w:szCs w:val="20"/>
        </w:rPr>
        <w:tab/>
        <w:t>(en lettres et en chiffres)</w:t>
      </w:r>
    </w:p>
    <w:p w14:paraId="346AC025" w14:textId="77777777" w:rsidR="00FF0D8D" w:rsidRPr="005D4CD3" w:rsidRDefault="00FF0D8D" w:rsidP="00FF0D8D">
      <w:pPr>
        <w:pStyle w:val="Paragraphedeliste"/>
        <w:numPr>
          <w:ilvl w:val="0"/>
          <w:numId w:val="21"/>
        </w:num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Part revenant au membre n° n:</w:t>
      </w:r>
      <w:r w:rsidRPr="005D4CD3">
        <w:rPr>
          <w:rFonts w:ascii="Century Gothic" w:hAnsi="Century Gothic"/>
          <w:color w:val="000000" w:themeColor="text1"/>
          <w:sz w:val="20"/>
          <w:szCs w:val="20"/>
        </w:rPr>
        <w:tab/>
        <w:t>(en lettres et en chiffres)</w:t>
      </w:r>
    </w:p>
    <w:p w14:paraId="7E5A1372"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60A8EB9B"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4B63886D"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4475A5BF"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Fait à........................le....................</w:t>
      </w:r>
    </w:p>
    <w:p w14:paraId="70647CA8"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5A0F24ED"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(Signature et cachet du concurrent)</w:t>
      </w:r>
    </w:p>
    <w:p w14:paraId="12088785"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6C43B09C"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noProof/>
          <w:color w:val="000000" w:themeColor="text1"/>
          <w:sz w:val="20"/>
          <w:szCs w:val="20"/>
        </w:rPr>
        <mc:AlternateContent>
          <mc:Choice Requires="wps">
            <w:drawing>
              <wp:anchor distT="0" distB="0" distL="114300" distR="114300" simplePos="0" relativeHeight="251663360" behindDoc="0" locked="0" layoutInCell="1" allowOverlap="1" wp14:anchorId="45BC2608" wp14:editId="5E0BCD68">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6E0DFD" id="Connecteur droit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7BDB52D2"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lastRenderedPageBreak/>
        <w:t>(1) lorsqu'il s'agit d'un groupement, ses membres doivent :</w:t>
      </w:r>
    </w:p>
    <w:p w14:paraId="28052FC3"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mettre</w:t>
      </w:r>
      <w:proofErr w:type="gramEnd"/>
      <w:r w:rsidRPr="005D4CD3">
        <w:rPr>
          <w:rFonts w:ascii="Century Gothic" w:hAnsi="Century Gothic"/>
          <w:color w:val="000000" w:themeColor="text1"/>
          <w:sz w:val="20"/>
          <w:szCs w:val="20"/>
        </w:rPr>
        <w:t xml:space="preserve"> : «Nous, soussignés.................... </w:t>
      </w:r>
      <w:proofErr w:type="gramStart"/>
      <w:r w:rsidRPr="005D4CD3">
        <w:rPr>
          <w:rFonts w:ascii="Century Gothic" w:hAnsi="Century Gothic"/>
          <w:color w:val="000000" w:themeColor="text1"/>
          <w:sz w:val="20"/>
          <w:szCs w:val="20"/>
        </w:rPr>
        <w:t>nous</w:t>
      </w:r>
      <w:proofErr w:type="gramEnd"/>
      <w:r w:rsidRPr="005D4CD3">
        <w:rPr>
          <w:rFonts w:ascii="Century Gothic" w:hAnsi="Century Gothic"/>
          <w:color w:val="000000" w:themeColor="text1"/>
          <w:sz w:val="20"/>
          <w:szCs w:val="20"/>
        </w:rPr>
        <w:t xml:space="preserve"> obligeons conjointement/ou solidairement (choisir la mention adéquate et ajouter au reste de l'acte d'engagement les rectifications grammaticales correspondantes) </w:t>
      </w:r>
    </w:p>
    <w:p w14:paraId="6A060DD9"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ajouter</w:t>
      </w:r>
      <w:proofErr w:type="gramEnd"/>
      <w:r w:rsidRPr="005D4CD3">
        <w:rPr>
          <w:rFonts w:ascii="Century Gothic" w:hAnsi="Century Gothic"/>
          <w:color w:val="000000" w:themeColor="text1"/>
          <w:sz w:val="20"/>
          <w:szCs w:val="20"/>
        </w:rPr>
        <w:t xml:space="preserve"> l'alinéa suivant : « désignons.................. (prénoms, noms et qualité) en tant que mandataire du groupement ».</w:t>
      </w:r>
    </w:p>
    <w:p w14:paraId="054E3F03"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(2) pour les concurrents non installés au Maroc préciser la référence des documents équivalents ; </w:t>
      </w:r>
    </w:p>
    <w:p w14:paraId="25D40F43"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(3) ces mentions ne concernent que les personnes assujetties à cette obligation.</w:t>
      </w:r>
    </w:p>
    <w:p w14:paraId="535A4785"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(4) Indiquer la CNSS ou tout autre régime particulier de prévoyance sociale.</w:t>
      </w:r>
    </w:p>
    <w:p w14:paraId="49768C69"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(5) Supprimer la mention inutile.</w:t>
      </w:r>
    </w:p>
    <w:p w14:paraId="63F582D7"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r w:rsidRPr="005D4CD3">
        <w:rPr>
          <w:rFonts w:ascii="Century Gothic" w:hAnsi="Century Gothic"/>
          <w:color w:val="000000" w:themeColor="text1"/>
          <w:sz w:val="20"/>
          <w:szCs w:val="20"/>
        </w:rPr>
        <w:t>(6) Le relevé d’identité bancaire (RIB) contient 24 positions</w:t>
      </w:r>
    </w:p>
    <w:p w14:paraId="5CA9651E" w14:textId="77777777" w:rsidR="00FF0D8D" w:rsidRPr="005D4CD3" w:rsidRDefault="00FF0D8D" w:rsidP="00FF0D8D">
      <w:pPr>
        <w:autoSpaceDE w:val="0"/>
        <w:autoSpaceDN w:val="0"/>
        <w:adjustRightInd w:val="0"/>
        <w:jc w:val="both"/>
        <w:rPr>
          <w:rFonts w:ascii="Century Gothic" w:hAnsi="Century Gothic"/>
          <w:color w:val="000000" w:themeColor="text1"/>
          <w:sz w:val="20"/>
          <w:szCs w:val="20"/>
        </w:rPr>
      </w:pPr>
    </w:p>
    <w:p w14:paraId="69992921"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33CBD325"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2D700B75"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3E745940"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1090CC9C"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1E0646C7"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71D60C6B"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3BA753B1"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1D4279A8"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1A41D908"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6B2FC7D1"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23119ACF"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756CB0AB"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65C2762C"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703C5F1B"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571988F1"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09A76264"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75764BD3"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5647D204"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1C50C0BE"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60FEF1F8"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2F9592BB"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182AEF65"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422EB8E7"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15784D23"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4333FBAD"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3C4AEC05"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2A311DE2" w14:textId="39632A03" w:rsidR="00FF0D8D" w:rsidRPr="005D4CD3" w:rsidRDefault="00FF0D8D" w:rsidP="00FF0D8D">
      <w:pPr>
        <w:tabs>
          <w:tab w:val="left" w:pos="568"/>
        </w:tabs>
        <w:suppressAutoHyphens/>
        <w:autoSpaceDN w:val="0"/>
        <w:textAlignment w:val="baseline"/>
        <w:rPr>
          <w:rFonts w:ascii="Century Gothic" w:hAnsi="Century Gothic" w:cstheme="minorHAnsi"/>
          <w:b/>
          <w:color w:val="000000" w:themeColor="text1"/>
          <w:sz w:val="28"/>
        </w:rPr>
      </w:pPr>
    </w:p>
    <w:p w14:paraId="2C4F7C46" w14:textId="4D9DF255" w:rsidR="00FF0D8D" w:rsidRDefault="00FF0D8D" w:rsidP="00FF0D8D">
      <w:pPr>
        <w:tabs>
          <w:tab w:val="left" w:pos="568"/>
        </w:tabs>
        <w:suppressAutoHyphens/>
        <w:autoSpaceDN w:val="0"/>
        <w:textAlignment w:val="baseline"/>
        <w:rPr>
          <w:rFonts w:ascii="Century Gothic" w:hAnsi="Century Gothic" w:cstheme="minorHAnsi"/>
          <w:b/>
          <w:color w:val="000000" w:themeColor="text1"/>
          <w:sz w:val="28"/>
        </w:rPr>
      </w:pPr>
    </w:p>
    <w:p w14:paraId="3F667973" w14:textId="77777777" w:rsidR="000C3E33" w:rsidRPr="005D4CD3" w:rsidRDefault="000C3E33" w:rsidP="00FF0D8D">
      <w:pPr>
        <w:tabs>
          <w:tab w:val="left" w:pos="568"/>
        </w:tabs>
        <w:suppressAutoHyphens/>
        <w:autoSpaceDN w:val="0"/>
        <w:textAlignment w:val="baseline"/>
        <w:rPr>
          <w:rFonts w:ascii="Century Gothic" w:hAnsi="Century Gothic" w:cstheme="minorHAnsi"/>
          <w:b/>
          <w:color w:val="000000" w:themeColor="text1"/>
          <w:sz w:val="28"/>
        </w:rPr>
      </w:pPr>
    </w:p>
    <w:p w14:paraId="39542CC9"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p>
    <w:p w14:paraId="6D46F202" w14:textId="77777777" w:rsidR="00FF0D8D" w:rsidRPr="005D4CD3" w:rsidRDefault="00FF0D8D" w:rsidP="00FF0D8D">
      <w:pPr>
        <w:tabs>
          <w:tab w:val="left" w:pos="568"/>
        </w:tabs>
        <w:suppressAutoHyphens/>
        <w:autoSpaceDN w:val="0"/>
        <w:jc w:val="center"/>
        <w:textAlignment w:val="baseline"/>
        <w:rPr>
          <w:rFonts w:ascii="Century Gothic" w:hAnsi="Century Gothic" w:cstheme="minorHAnsi"/>
          <w:b/>
          <w:color w:val="000000" w:themeColor="text1"/>
          <w:sz w:val="28"/>
        </w:rPr>
      </w:pPr>
      <w:r w:rsidRPr="005D4CD3">
        <w:rPr>
          <w:rFonts w:ascii="Century Gothic" w:hAnsi="Century Gothic" w:cstheme="minorHAnsi"/>
          <w:b/>
          <w:color w:val="000000" w:themeColor="text1"/>
          <w:sz w:val="28"/>
        </w:rPr>
        <w:lastRenderedPageBreak/>
        <w:t>Annexe 2 : MODELE DE DECLARATION SUR L’HONNEUR</w:t>
      </w:r>
    </w:p>
    <w:p w14:paraId="55BF3282" w14:textId="77777777" w:rsidR="00FF0D8D" w:rsidRPr="005D4CD3" w:rsidRDefault="00FF0D8D" w:rsidP="00FF0D8D">
      <w:pPr>
        <w:jc w:val="center"/>
        <w:rPr>
          <w:rFonts w:ascii="Century Gothic" w:hAnsi="Century Gothic" w:cstheme="minorHAnsi"/>
          <w:b/>
          <w:color w:val="000000" w:themeColor="text1"/>
          <w:sz w:val="28"/>
        </w:rPr>
      </w:pPr>
      <w:r w:rsidRPr="005D4CD3">
        <w:rPr>
          <w:rFonts w:ascii="Century Gothic" w:hAnsi="Century Gothic" w:cstheme="minorHAnsi"/>
          <w:b/>
          <w:color w:val="000000" w:themeColor="text1"/>
          <w:sz w:val="28"/>
        </w:rPr>
        <w:t>***********</w:t>
      </w:r>
    </w:p>
    <w:p w14:paraId="230181C4" w14:textId="77777777" w:rsidR="00FF0D8D" w:rsidRPr="005D4CD3" w:rsidRDefault="00FF0D8D" w:rsidP="00FF0D8D">
      <w:pPr>
        <w:jc w:val="center"/>
        <w:outlineLvl w:val="0"/>
        <w:rPr>
          <w:rFonts w:ascii="Century Gothic" w:hAnsi="Century Gothic" w:cstheme="minorHAnsi"/>
          <w:b/>
          <w:color w:val="000000" w:themeColor="text1"/>
          <w:sz w:val="28"/>
        </w:rPr>
      </w:pPr>
      <w:r w:rsidRPr="005D4CD3">
        <w:rPr>
          <w:rFonts w:ascii="Century Gothic" w:hAnsi="Century Gothic" w:cstheme="minorHAnsi"/>
          <w:b/>
          <w:color w:val="000000" w:themeColor="text1"/>
          <w:sz w:val="28"/>
        </w:rPr>
        <w:t>DECLARATION SUR L’HONNEUR (*)</w:t>
      </w:r>
    </w:p>
    <w:p w14:paraId="0BDBFC32" w14:textId="77777777" w:rsidR="00FF0D8D" w:rsidRPr="005D4CD3" w:rsidRDefault="00FF0D8D" w:rsidP="00FF0D8D">
      <w:pPr>
        <w:suppressAutoHyphens/>
        <w:autoSpaceDN w:val="0"/>
        <w:textAlignment w:val="baseline"/>
        <w:rPr>
          <w:rFonts w:ascii="Century Gothic" w:hAnsi="Century Gothic"/>
          <w:b/>
          <w:color w:val="000000" w:themeColor="text1"/>
          <w:sz w:val="20"/>
          <w:szCs w:val="20"/>
          <w:highlight w:val="yellow"/>
        </w:rPr>
      </w:pPr>
    </w:p>
    <w:p w14:paraId="1166C24A" w14:textId="07977DA1"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Mode de passation : Appel d'offres international ouvert n°…</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w:t>
      </w:r>
      <w:r w:rsidR="000B2983" w:rsidRPr="005D4CD3">
        <w:rPr>
          <w:rFonts w:ascii="Century Gothic" w:hAnsi="Century Gothic"/>
          <w:color w:val="000000" w:themeColor="text1"/>
          <w:sz w:val="20"/>
          <w:szCs w:val="20"/>
        </w:rPr>
        <w:t>2024</w:t>
      </w:r>
      <w:r w:rsidRPr="005D4CD3">
        <w:rPr>
          <w:rFonts w:ascii="Century Gothic" w:hAnsi="Century Gothic"/>
          <w:color w:val="000000" w:themeColor="text1"/>
          <w:sz w:val="20"/>
          <w:szCs w:val="20"/>
        </w:rPr>
        <w:t xml:space="preserve"> , sur offres des prix du ../…/…. </w:t>
      </w:r>
      <w:proofErr w:type="gramStart"/>
      <w:r w:rsidRPr="005D4CD3">
        <w:rPr>
          <w:rFonts w:ascii="Century Gothic" w:hAnsi="Century Gothic"/>
          <w:color w:val="000000" w:themeColor="text1"/>
          <w:sz w:val="20"/>
          <w:szCs w:val="20"/>
        </w:rPr>
        <w:t>à</w:t>
      </w:r>
      <w:proofErr w:type="gramEnd"/>
      <w:r w:rsidRPr="005D4CD3">
        <w:rPr>
          <w:rFonts w:ascii="Century Gothic" w:hAnsi="Century Gothic"/>
          <w:color w:val="000000" w:themeColor="text1"/>
          <w:sz w:val="20"/>
          <w:szCs w:val="20"/>
        </w:rPr>
        <w:t xml:space="preserve"> …h.. min.</w:t>
      </w:r>
    </w:p>
    <w:p w14:paraId="2E38463C" w14:textId="77777777" w:rsidR="00FF0D8D" w:rsidRPr="005D4CD3" w:rsidRDefault="00FF0D8D" w:rsidP="00FF0D8D">
      <w:pPr>
        <w:suppressAutoHyphens/>
        <w:autoSpaceDE w:val="0"/>
        <w:autoSpaceDN w:val="0"/>
        <w:adjustRightInd w:val="0"/>
        <w:jc w:val="lowKashida"/>
        <w:textAlignment w:val="baseline"/>
        <w:rPr>
          <w:rFonts w:ascii="Century Gothic" w:hAnsi="Century Gothic"/>
          <w:b/>
          <w:bCs/>
          <w:color w:val="000000" w:themeColor="text1"/>
          <w:sz w:val="20"/>
          <w:szCs w:val="20"/>
        </w:rPr>
      </w:pPr>
    </w:p>
    <w:p w14:paraId="3FEB2BDC" w14:textId="77777777" w:rsidR="00FF0D8D" w:rsidRPr="005D4CD3" w:rsidRDefault="00FF0D8D" w:rsidP="00FF0D8D">
      <w:pPr>
        <w:suppressAutoHyphens/>
        <w:autoSpaceDE w:val="0"/>
        <w:autoSpaceDN w:val="0"/>
        <w:adjustRightInd w:val="0"/>
        <w:jc w:val="lowKashida"/>
        <w:textAlignment w:val="baseline"/>
        <w:rPr>
          <w:rFonts w:ascii="Century Gothic" w:hAnsi="Century Gothic"/>
          <w:b/>
          <w:bCs/>
          <w:color w:val="000000" w:themeColor="text1"/>
          <w:sz w:val="20"/>
          <w:szCs w:val="20"/>
        </w:rPr>
      </w:pPr>
    </w:p>
    <w:p w14:paraId="3BFE7C60" w14:textId="77777777" w:rsidR="00FF0D8D" w:rsidRPr="005D4CD3" w:rsidRDefault="00FF0D8D" w:rsidP="00FF0D8D">
      <w:pPr>
        <w:numPr>
          <w:ilvl w:val="12"/>
          <w:numId w:val="0"/>
        </w:numPr>
        <w:jc w:val="both"/>
        <w:rPr>
          <w:rFonts w:ascii="Century Gothic" w:hAnsi="Century Gothic" w:cs="Calibri"/>
          <w:b/>
          <w:bCs/>
          <w:color w:val="000000" w:themeColor="text1"/>
          <w:sz w:val="20"/>
          <w:szCs w:val="20"/>
        </w:rPr>
      </w:pPr>
      <w:r w:rsidRPr="005D4CD3">
        <w:rPr>
          <w:rFonts w:ascii="Century Gothic" w:hAnsi="Century Gothic"/>
          <w:b/>
          <w:bCs/>
          <w:color w:val="000000" w:themeColor="text1"/>
          <w:sz w:val="20"/>
          <w:szCs w:val="20"/>
          <w:u w:val="single"/>
        </w:rPr>
        <w:t>Objet du marché</w:t>
      </w:r>
      <w:r w:rsidRPr="005D4CD3">
        <w:rPr>
          <w:rFonts w:ascii="Century Gothic" w:hAnsi="Century Gothic"/>
          <w:b/>
          <w:bCs/>
          <w:color w:val="000000" w:themeColor="text1"/>
          <w:sz w:val="20"/>
          <w:szCs w:val="20"/>
        </w:rPr>
        <w:t xml:space="preserve"> : </w:t>
      </w:r>
      <w:r w:rsidRPr="005D4CD3">
        <w:rPr>
          <w:rFonts w:ascii="Century Gothic" w:hAnsi="Century Gothic" w:cs="Calibri"/>
          <w:b/>
          <w:bCs/>
          <w:color w:val="000000" w:themeColor="text1"/>
          <w:sz w:val="20"/>
          <w:szCs w:val="20"/>
        </w:rPr>
        <w:t>Acquisition, installation et mise en service des équipements didactiques pour le Diagnostic et Electronique embarquée automobile destinés aux EFP de l’OFPPT :</w:t>
      </w:r>
    </w:p>
    <w:p w14:paraId="2CF64678" w14:textId="77777777" w:rsidR="00FF0D8D" w:rsidRPr="005D4CD3" w:rsidRDefault="00FF0D8D" w:rsidP="00FF0D8D">
      <w:pPr>
        <w:pStyle w:val="Paragraphedeliste"/>
        <w:numPr>
          <w:ilvl w:val="0"/>
          <w:numId w:val="23"/>
        </w:numPr>
        <w:jc w:val="both"/>
        <w:rPr>
          <w:rFonts w:ascii="Century Gothic" w:hAnsi="Century Gothic" w:cs="Calibri"/>
          <w:b/>
          <w:bCs/>
          <w:color w:val="000000" w:themeColor="text1"/>
          <w:sz w:val="20"/>
          <w:szCs w:val="20"/>
        </w:rPr>
      </w:pPr>
      <w:r w:rsidRPr="005D4CD3">
        <w:rPr>
          <w:rFonts w:ascii="Century Gothic" w:hAnsi="Century Gothic" w:cs="Calibri"/>
          <w:b/>
          <w:bCs/>
          <w:color w:val="000000" w:themeColor="text1"/>
          <w:sz w:val="20"/>
          <w:szCs w:val="20"/>
        </w:rPr>
        <w:t>LOT N° …</w:t>
      </w:r>
      <w:r w:rsidRPr="005D4CD3">
        <w:rPr>
          <w:rFonts w:ascii="Century Gothic" w:hAnsi="Century Gothic" w:cs="Calibri"/>
          <w:b/>
          <w:bCs/>
          <w:color w:val="000000" w:themeColor="text1"/>
          <w:sz w:val="20"/>
          <w:szCs w:val="20"/>
          <w:lang w:val="fr-FR"/>
        </w:rPr>
        <w:t>…………</w:t>
      </w:r>
      <w:r w:rsidRPr="005D4CD3">
        <w:rPr>
          <w:rFonts w:ascii="Century Gothic" w:hAnsi="Century Gothic" w:cs="Calibri"/>
          <w:b/>
          <w:bCs/>
          <w:color w:val="000000" w:themeColor="text1"/>
          <w:sz w:val="20"/>
          <w:szCs w:val="20"/>
        </w:rPr>
        <w:t xml:space="preserve"> : </w:t>
      </w:r>
      <w:r w:rsidRPr="005D4CD3">
        <w:rPr>
          <w:rFonts w:ascii="Century Gothic" w:hAnsi="Century Gothic" w:cs="Calibri"/>
          <w:b/>
          <w:bCs/>
          <w:color w:val="000000" w:themeColor="text1"/>
          <w:sz w:val="20"/>
          <w:szCs w:val="20"/>
          <w:lang w:val="fr-FR"/>
        </w:rPr>
        <w:t>……………</w:t>
      </w:r>
    </w:p>
    <w:p w14:paraId="7EFA2A07" w14:textId="77777777" w:rsidR="00FF0D8D" w:rsidRPr="005D4CD3" w:rsidRDefault="00FF0D8D" w:rsidP="00FF0D8D">
      <w:pPr>
        <w:numPr>
          <w:ilvl w:val="12"/>
          <w:numId w:val="0"/>
        </w:numPr>
        <w:jc w:val="both"/>
        <w:rPr>
          <w:rFonts w:ascii="Century Gothic" w:hAnsi="Century Gothic"/>
          <w:b/>
          <w:bCs/>
          <w:color w:val="000000" w:themeColor="text1"/>
          <w:sz w:val="20"/>
          <w:szCs w:val="20"/>
        </w:rPr>
      </w:pPr>
    </w:p>
    <w:p w14:paraId="5E2B56D6" w14:textId="77777777" w:rsidR="00FF0D8D" w:rsidRPr="005D4CD3" w:rsidRDefault="00FF0D8D" w:rsidP="00FF0D8D">
      <w:pPr>
        <w:pStyle w:val="Paragraphedeliste"/>
        <w:numPr>
          <w:ilvl w:val="0"/>
          <w:numId w:val="14"/>
        </w:numPr>
        <w:suppressAutoHyphens/>
        <w:autoSpaceDE w:val="0"/>
        <w:autoSpaceDN w:val="0"/>
        <w:adjustRightInd w:val="0"/>
        <w:jc w:val="both"/>
        <w:textAlignment w:val="baseline"/>
        <w:rPr>
          <w:rFonts w:ascii="Century Gothic" w:hAnsi="Century Gothic"/>
          <w:b/>
          <w:bCs/>
          <w:color w:val="000000" w:themeColor="text1"/>
          <w:sz w:val="20"/>
          <w:szCs w:val="20"/>
        </w:rPr>
      </w:pPr>
      <w:r w:rsidRPr="005D4CD3">
        <w:rPr>
          <w:rFonts w:ascii="Century Gothic" w:hAnsi="Century Gothic"/>
          <w:b/>
          <w:bCs/>
          <w:color w:val="000000" w:themeColor="text1"/>
          <w:sz w:val="20"/>
          <w:szCs w:val="20"/>
          <w:lang w:val="fr-FR"/>
        </w:rPr>
        <w:t>P</w:t>
      </w:r>
      <w:proofErr w:type="spellStart"/>
      <w:r w:rsidRPr="005D4CD3">
        <w:rPr>
          <w:rFonts w:ascii="Century Gothic" w:hAnsi="Century Gothic"/>
          <w:b/>
          <w:bCs/>
          <w:color w:val="000000" w:themeColor="text1"/>
          <w:sz w:val="20"/>
          <w:szCs w:val="20"/>
        </w:rPr>
        <w:t>our</w:t>
      </w:r>
      <w:proofErr w:type="spellEnd"/>
      <w:r w:rsidRPr="005D4CD3">
        <w:rPr>
          <w:rFonts w:ascii="Century Gothic" w:hAnsi="Century Gothic"/>
          <w:b/>
          <w:bCs/>
          <w:color w:val="000000" w:themeColor="text1"/>
          <w:sz w:val="20"/>
          <w:szCs w:val="20"/>
        </w:rPr>
        <w:t xml:space="preserve"> les personnes physiques</w:t>
      </w:r>
    </w:p>
    <w:p w14:paraId="3FAF392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Je, soussigné : ................................................................... (Prénom, nom et qualité)</w:t>
      </w:r>
    </w:p>
    <w:p w14:paraId="4030EFE7"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Agissant en mon nom personnel et pour mon propre compte,</w:t>
      </w:r>
    </w:p>
    <w:p w14:paraId="30703D1F"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Adresse du domicile élu : ........................................................................................</w:t>
      </w:r>
    </w:p>
    <w:p w14:paraId="5CE59DAF"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Numéro tél : …………………………….  Adresse électronique : …………………………………………….</w:t>
      </w:r>
    </w:p>
    <w:p w14:paraId="6FDF3117"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Affilié à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4) sous le n° : ................................. (1)</w:t>
      </w:r>
    </w:p>
    <w:p w14:paraId="606B3C7C"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Inscrit au registre du commerce de............................................ (Localité) sous le n° ...................................... (1) n° de patente.......................... (1)</w:t>
      </w:r>
    </w:p>
    <w:p w14:paraId="0CFC4814"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du compte courant postal, bancaire ou à la TGR (</w:t>
      </w:r>
      <w:proofErr w:type="gramStart"/>
      <w:r w:rsidRPr="005D4CD3">
        <w:rPr>
          <w:rFonts w:ascii="Century Gothic" w:hAnsi="Century Gothic"/>
          <w:color w:val="000000" w:themeColor="text1"/>
          <w:sz w:val="20"/>
          <w:szCs w:val="20"/>
        </w:rPr>
        <w:t>5)…</w:t>
      </w:r>
      <w:proofErr w:type="gramEnd"/>
      <w:r w:rsidRPr="005D4CD3">
        <w:rPr>
          <w:rFonts w:ascii="Century Gothic" w:hAnsi="Century Gothic"/>
          <w:color w:val="000000" w:themeColor="text1"/>
          <w:sz w:val="20"/>
          <w:szCs w:val="20"/>
        </w:rPr>
        <w:t>………………..(6) (RIB), ouvert auprès de ……………………………………</w:t>
      </w:r>
    </w:p>
    <w:p w14:paraId="4565D160"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En vertu des pouvoirs qui me sont conférés ;</w:t>
      </w:r>
    </w:p>
    <w:p w14:paraId="6E1E2CDC"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16ABDDB9" w14:textId="77777777" w:rsidR="00FF0D8D" w:rsidRPr="005D4CD3" w:rsidRDefault="00FF0D8D" w:rsidP="00FF0D8D">
      <w:pPr>
        <w:pStyle w:val="Paragraphedeliste"/>
        <w:numPr>
          <w:ilvl w:val="0"/>
          <w:numId w:val="14"/>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b/>
          <w:bCs/>
          <w:color w:val="000000" w:themeColor="text1"/>
          <w:sz w:val="20"/>
          <w:szCs w:val="20"/>
        </w:rPr>
        <w:t>Pour les personnes morales</w:t>
      </w:r>
    </w:p>
    <w:p w14:paraId="5A65C7F7"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Je, soussigné ..........................                (Prénom, nom et qualité au sein de l'entreprise)</w:t>
      </w:r>
    </w:p>
    <w:p w14:paraId="0DB52CB2"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Agissant au nom et pour le compte de................................... (Raison sociale et forme juridique de la société) au capital de : ....................................................................................................</w:t>
      </w:r>
    </w:p>
    <w:p w14:paraId="7A805398"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Adresse du siège social de la société..................................................................... </w:t>
      </w:r>
    </w:p>
    <w:p w14:paraId="2813F17F"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adresse</w:t>
      </w:r>
      <w:proofErr w:type="gramEnd"/>
      <w:r w:rsidRPr="005D4CD3">
        <w:rPr>
          <w:rFonts w:ascii="Century Gothic" w:hAnsi="Century Gothic"/>
          <w:color w:val="000000" w:themeColor="text1"/>
          <w:sz w:val="20"/>
          <w:szCs w:val="20"/>
        </w:rPr>
        <w:t xml:space="preserve"> du domicile élu..........................................................................................</w:t>
      </w:r>
    </w:p>
    <w:p w14:paraId="2024519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Numéro de tél :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 Fax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w:t>
      </w:r>
    </w:p>
    <w:p w14:paraId="2C5B7130"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adresse</w:t>
      </w:r>
      <w:proofErr w:type="gramEnd"/>
      <w:r w:rsidRPr="005D4CD3">
        <w:rPr>
          <w:rFonts w:ascii="Century Gothic" w:hAnsi="Century Gothic"/>
          <w:color w:val="000000" w:themeColor="text1"/>
          <w:sz w:val="20"/>
          <w:szCs w:val="20"/>
        </w:rPr>
        <w:t xml:space="preserve"> électronique : ………………………………………..</w:t>
      </w:r>
    </w:p>
    <w:p w14:paraId="4B121C06"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Affiliée à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4) sous le n°..............................(1)</w:t>
      </w:r>
    </w:p>
    <w:p w14:paraId="10C9E700"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Inscrite au registre du commerce............................... (Localité) sous le n°....................................(1)</w:t>
      </w:r>
    </w:p>
    <w:p w14:paraId="2CAFB628"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de patente........................(1)</w:t>
      </w:r>
    </w:p>
    <w:p w14:paraId="6BEBD71F"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du compte courant postal, bancaire ou à la TGR (</w:t>
      </w:r>
      <w:proofErr w:type="gramStart"/>
      <w:r w:rsidRPr="005D4CD3">
        <w:rPr>
          <w:rFonts w:ascii="Century Gothic" w:hAnsi="Century Gothic"/>
          <w:color w:val="000000" w:themeColor="text1"/>
          <w:sz w:val="20"/>
          <w:szCs w:val="20"/>
        </w:rPr>
        <w:t>5)…</w:t>
      </w:r>
      <w:proofErr w:type="gramEnd"/>
      <w:r w:rsidRPr="005D4CD3">
        <w:rPr>
          <w:rFonts w:ascii="Century Gothic" w:hAnsi="Century Gothic"/>
          <w:color w:val="000000" w:themeColor="text1"/>
          <w:sz w:val="20"/>
          <w:szCs w:val="20"/>
        </w:rPr>
        <w:t>………………..(6)(RIB), ouvert auprès de ……………………………………</w:t>
      </w:r>
    </w:p>
    <w:p w14:paraId="51A8C21D"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de taxe professionnelle ……………………………………</w:t>
      </w:r>
    </w:p>
    <w:p w14:paraId="522BA422"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N° de l’Identifiant Commun de l’Entreprise : ........................(1) </w:t>
      </w:r>
    </w:p>
    <w:p w14:paraId="6F447EC5"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En vertu des pouvoirs qui me sont conférés ;</w:t>
      </w:r>
    </w:p>
    <w:p w14:paraId="31C04447"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3808233F" w14:textId="77777777" w:rsidR="00FF0D8D" w:rsidRPr="005D4CD3" w:rsidRDefault="00FF0D8D" w:rsidP="00FF0D8D">
      <w:pPr>
        <w:pStyle w:val="Paragraphedeliste"/>
        <w:numPr>
          <w:ilvl w:val="0"/>
          <w:numId w:val="14"/>
        </w:numPr>
        <w:suppressAutoHyphens/>
        <w:autoSpaceDE w:val="0"/>
        <w:autoSpaceDN w:val="0"/>
        <w:adjustRightInd w:val="0"/>
        <w:jc w:val="both"/>
        <w:textAlignment w:val="baseline"/>
        <w:rPr>
          <w:rFonts w:ascii="Century Gothic" w:hAnsi="Century Gothic"/>
          <w:b/>
          <w:bCs/>
          <w:color w:val="000000" w:themeColor="text1"/>
          <w:sz w:val="20"/>
          <w:szCs w:val="20"/>
        </w:rPr>
      </w:pPr>
      <w:r w:rsidRPr="005D4CD3">
        <w:rPr>
          <w:rFonts w:ascii="Century Gothic" w:hAnsi="Century Gothic"/>
          <w:b/>
          <w:bCs/>
          <w:color w:val="000000" w:themeColor="text1"/>
          <w:sz w:val="20"/>
          <w:szCs w:val="20"/>
        </w:rPr>
        <w:t xml:space="preserve">Pour les coopératives ou union de coopératives </w:t>
      </w:r>
    </w:p>
    <w:p w14:paraId="2B3CFE5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Je, soussigné ..........................                (Prénom, nom et qualité au sein de la coopérative)</w:t>
      </w:r>
    </w:p>
    <w:p w14:paraId="5DF6B40F"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Agissant au nom et pour le compte de...........................Dénomination de la coopérative ou de l’union de coopératives) au capital de : ....................................................................................................</w:t>
      </w:r>
    </w:p>
    <w:p w14:paraId="5C669CD5"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Adresse du siège de la coopérative ou de l’union de coopératives..................................................................... </w:t>
      </w:r>
    </w:p>
    <w:p w14:paraId="679B7B1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Numéro de tél :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 Fax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w:t>
      </w:r>
    </w:p>
    <w:p w14:paraId="52CEB1F2"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roofErr w:type="gramStart"/>
      <w:r w:rsidRPr="005D4CD3">
        <w:rPr>
          <w:rFonts w:ascii="Century Gothic" w:hAnsi="Century Gothic"/>
          <w:color w:val="000000" w:themeColor="text1"/>
          <w:sz w:val="20"/>
          <w:szCs w:val="20"/>
        </w:rPr>
        <w:t>adresse</w:t>
      </w:r>
      <w:proofErr w:type="gramEnd"/>
      <w:r w:rsidRPr="005D4CD3">
        <w:rPr>
          <w:rFonts w:ascii="Century Gothic" w:hAnsi="Century Gothic"/>
          <w:color w:val="000000" w:themeColor="text1"/>
          <w:sz w:val="20"/>
          <w:szCs w:val="20"/>
        </w:rPr>
        <w:t xml:space="preserve"> électronique : ………………………………………..</w:t>
      </w:r>
    </w:p>
    <w:p w14:paraId="5E8D6369"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Affiliée à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4) sous le n°..............................(2)</w:t>
      </w:r>
    </w:p>
    <w:p w14:paraId="712B8C75"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Inscrite au registre local du coopérative n°............................... (Localité) sous le n°....................................(2)</w:t>
      </w:r>
    </w:p>
    <w:p w14:paraId="2EB85220"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de patente........................</w:t>
      </w:r>
    </w:p>
    <w:p w14:paraId="70336592"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lastRenderedPageBreak/>
        <w:t>N° du compte courant postal, bancaire ou à la TGR (</w:t>
      </w:r>
      <w:proofErr w:type="gramStart"/>
      <w:r w:rsidRPr="005D4CD3">
        <w:rPr>
          <w:rFonts w:ascii="Century Gothic" w:hAnsi="Century Gothic"/>
          <w:color w:val="000000" w:themeColor="text1"/>
          <w:sz w:val="20"/>
          <w:szCs w:val="20"/>
        </w:rPr>
        <w:t>5)…</w:t>
      </w:r>
      <w:proofErr w:type="gramEnd"/>
      <w:r w:rsidRPr="005D4CD3">
        <w:rPr>
          <w:rFonts w:ascii="Century Gothic" w:hAnsi="Century Gothic"/>
          <w:color w:val="000000" w:themeColor="text1"/>
          <w:sz w:val="20"/>
          <w:szCs w:val="20"/>
        </w:rPr>
        <w:t>……………..(6)(RIB), ouvert auprès de ……………………………………</w:t>
      </w:r>
    </w:p>
    <w:p w14:paraId="7ECC8AF8"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de taxe professionnelle ……………………………………</w:t>
      </w:r>
    </w:p>
    <w:p w14:paraId="07FC52E5"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N° de l’Identifiant Commun de l’Entreprise : ........................ </w:t>
      </w:r>
    </w:p>
    <w:p w14:paraId="7604C5F9"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En vertu des pouvoirs qui me sont conférés ;</w:t>
      </w:r>
    </w:p>
    <w:p w14:paraId="302BD6CC"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1CDC14F9" w14:textId="77777777" w:rsidR="00FF0D8D" w:rsidRPr="005D4CD3" w:rsidRDefault="00FF0D8D" w:rsidP="00FF0D8D">
      <w:pPr>
        <w:pStyle w:val="Paragraphedeliste"/>
        <w:numPr>
          <w:ilvl w:val="0"/>
          <w:numId w:val="14"/>
        </w:numPr>
        <w:suppressAutoHyphens/>
        <w:autoSpaceDE w:val="0"/>
        <w:autoSpaceDN w:val="0"/>
        <w:adjustRightInd w:val="0"/>
        <w:jc w:val="both"/>
        <w:textAlignment w:val="baseline"/>
        <w:rPr>
          <w:rFonts w:ascii="Century Gothic" w:hAnsi="Century Gothic"/>
          <w:b/>
          <w:bCs/>
          <w:color w:val="000000" w:themeColor="text1"/>
          <w:sz w:val="20"/>
          <w:szCs w:val="20"/>
        </w:rPr>
      </w:pPr>
      <w:r w:rsidRPr="005D4CD3">
        <w:rPr>
          <w:rFonts w:ascii="Century Gothic" w:hAnsi="Century Gothic"/>
          <w:b/>
          <w:bCs/>
          <w:color w:val="000000" w:themeColor="text1"/>
          <w:sz w:val="20"/>
          <w:szCs w:val="20"/>
        </w:rPr>
        <w:t xml:space="preserve">Pour les </w:t>
      </w:r>
      <w:proofErr w:type="spellStart"/>
      <w:r w:rsidRPr="005D4CD3">
        <w:rPr>
          <w:rFonts w:ascii="Century Gothic" w:hAnsi="Century Gothic"/>
          <w:b/>
          <w:bCs/>
          <w:color w:val="000000" w:themeColor="text1"/>
          <w:sz w:val="20"/>
          <w:szCs w:val="20"/>
        </w:rPr>
        <w:t>auto-entrepreneur</w:t>
      </w:r>
      <w:proofErr w:type="spellEnd"/>
      <w:r w:rsidRPr="005D4CD3">
        <w:rPr>
          <w:rFonts w:ascii="Century Gothic" w:hAnsi="Century Gothic"/>
          <w:b/>
          <w:bCs/>
          <w:color w:val="000000" w:themeColor="text1"/>
          <w:sz w:val="20"/>
          <w:szCs w:val="20"/>
        </w:rPr>
        <w:t> :</w:t>
      </w:r>
    </w:p>
    <w:p w14:paraId="421D4529"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Je, soussigné ..........................                (Prénom, nom)</w:t>
      </w:r>
    </w:p>
    <w:p w14:paraId="77F31247"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Numéro de tél :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 xml:space="preserve">. </w:t>
      </w:r>
      <w:proofErr w:type="gramStart"/>
      <w:r w:rsidRPr="005D4CD3">
        <w:rPr>
          <w:rFonts w:ascii="Century Gothic" w:hAnsi="Century Gothic"/>
          <w:color w:val="000000" w:themeColor="text1"/>
          <w:sz w:val="20"/>
          <w:szCs w:val="20"/>
        </w:rPr>
        <w:t>adresse</w:t>
      </w:r>
      <w:proofErr w:type="gramEnd"/>
      <w:r w:rsidRPr="005D4CD3">
        <w:rPr>
          <w:rFonts w:ascii="Century Gothic" w:hAnsi="Century Gothic"/>
          <w:color w:val="000000" w:themeColor="text1"/>
          <w:sz w:val="20"/>
          <w:szCs w:val="20"/>
        </w:rPr>
        <w:t xml:space="preserve"> électronique : ………………………………………..</w:t>
      </w:r>
    </w:p>
    <w:p w14:paraId="43112C92"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Affiliée à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4) sous le n°..............................(2)</w:t>
      </w:r>
    </w:p>
    <w:p w14:paraId="04E7C3C5"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Inscrit au registre national de l’</w:t>
      </w:r>
      <w:proofErr w:type="spellStart"/>
      <w:r w:rsidRPr="005D4CD3">
        <w:rPr>
          <w:rFonts w:ascii="Century Gothic" w:hAnsi="Century Gothic"/>
          <w:color w:val="000000" w:themeColor="text1"/>
          <w:sz w:val="20"/>
          <w:szCs w:val="20"/>
        </w:rPr>
        <w:t>auto-entrepreneur</w:t>
      </w:r>
      <w:proofErr w:type="spellEnd"/>
      <w:r w:rsidRPr="005D4CD3">
        <w:rPr>
          <w:rFonts w:ascii="Century Gothic" w:hAnsi="Century Gothic"/>
          <w:color w:val="000000" w:themeColor="text1"/>
          <w:sz w:val="20"/>
          <w:szCs w:val="20"/>
        </w:rPr>
        <w:t xml:space="preserve"> .............................. sous le n°....................................(2)</w:t>
      </w:r>
    </w:p>
    <w:p w14:paraId="4A4E112A"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du compte courant postal, bancaire ou à la TGR (</w:t>
      </w:r>
      <w:proofErr w:type="gramStart"/>
      <w:r w:rsidRPr="005D4CD3">
        <w:rPr>
          <w:rFonts w:ascii="Century Gothic" w:hAnsi="Century Gothic"/>
          <w:color w:val="000000" w:themeColor="text1"/>
          <w:sz w:val="20"/>
          <w:szCs w:val="20"/>
        </w:rPr>
        <w:t>5)…</w:t>
      </w:r>
      <w:proofErr w:type="gramEnd"/>
      <w:r w:rsidRPr="005D4CD3">
        <w:rPr>
          <w:rFonts w:ascii="Century Gothic" w:hAnsi="Century Gothic"/>
          <w:color w:val="000000" w:themeColor="text1"/>
          <w:sz w:val="20"/>
          <w:szCs w:val="20"/>
        </w:rPr>
        <w:t>……………..(6)(RIB), ouvert auprès de ……………………………………</w:t>
      </w:r>
    </w:p>
    <w:p w14:paraId="2FF565B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de taxe professionnelle ……………………………………</w:t>
      </w:r>
    </w:p>
    <w:p w14:paraId="744C78DE"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N° de l’Identifiant Commun de l’Entreprise : ........................ </w:t>
      </w:r>
    </w:p>
    <w:p w14:paraId="34C5D6DC"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En vertu des pouvoirs qui me sont conférés ;</w:t>
      </w:r>
    </w:p>
    <w:p w14:paraId="24D0734A"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6BE3AEA7" w14:textId="77777777" w:rsidR="00FF0D8D" w:rsidRPr="005D4CD3" w:rsidRDefault="00FF0D8D" w:rsidP="00FF0D8D">
      <w:pPr>
        <w:pStyle w:val="Paragraphedeliste"/>
        <w:numPr>
          <w:ilvl w:val="0"/>
          <w:numId w:val="13"/>
        </w:numPr>
        <w:suppressAutoHyphens/>
        <w:autoSpaceDE w:val="0"/>
        <w:autoSpaceDN w:val="0"/>
        <w:adjustRightInd w:val="0"/>
        <w:jc w:val="both"/>
        <w:textAlignment w:val="baseline"/>
        <w:rPr>
          <w:rFonts w:ascii="Century Gothic" w:hAnsi="Century Gothic"/>
          <w:b/>
          <w:bCs/>
          <w:color w:val="000000" w:themeColor="text1"/>
          <w:sz w:val="20"/>
          <w:szCs w:val="20"/>
        </w:rPr>
      </w:pPr>
      <w:r w:rsidRPr="005D4CD3">
        <w:rPr>
          <w:rFonts w:ascii="Century Gothic" w:hAnsi="Century Gothic"/>
          <w:b/>
          <w:bCs/>
          <w:color w:val="000000" w:themeColor="text1"/>
          <w:sz w:val="20"/>
          <w:szCs w:val="20"/>
        </w:rPr>
        <w:t>Cas des établissements publics </w:t>
      </w:r>
      <w:r w:rsidRPr="005D4CD3">
        <w:rPr>
          <w:rFonts w:ascii="Century Gothic" w:hAnsi="Century Gothic"/>
          <w:b/>
          <w:bCs/>
          <w:color w:val="000000" w:themeColor="text1"/>
          <w:sz w:val="20"/>
          <w:szCs w:val="20"/>
          <w:lang w:val="fr-FR"/>
        </w:rPr>
        <w:t>:</w:t>
      </w:r>
    </w:p>
    <w:p w14:paraId="18B03588"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Je soussigné.....................(nom, prénom et qualité) agissant au nom et pour le compte de (dénomination de l'établissement).</w:t>
      </w:r>
    </w:p>
    <w:p w14:paraId="3B02556F"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Numéro de tél :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 xml:space="preserve">. </w:t>
      </w:r>
      <w:proofErr w:type="gramStart"/>
      <w:r w:rsidRPr="005D4CD3">
        <w:rPr>
          <w:rFonts w:ascii="Century Gothic" w:hAnsi="Century Gothic"/>
          <w:color w:val="000000" w:themeColor="text1"/>
          <w:sz w:val="20"/>
          <w:szCs w:val="20"/>
        </w:rPr>
        <w:t>adresse</w:t>
      </w:r>
      <w:proofErr w:type="gramEnd"/>
      <w:r w:rsidRPr="005D4CD3">
        <w:rPr>
          <w:rFonts w:ascii="Century Gothic" w:hAnsi="Century Gothic"/>
          <w:color w:val="000000" w:themeColor="text1"/>
          <w:sz w:val="20"/>
          <w:szCs w:val="20"/>
        </w:rPr>
        <w:t xml:space="preserve"> électronique : ………………………………………..</w:t>
      </w:r>
    </w:p>
    <w:p w14:paraId="6394518C"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Adresse du </w:t>
      </w:r>
      <w:proofErr w:type="gramStart"/>
      <w:r w:rsidRPr="005D4CD3">
        <w:rPr>
          <w:rFonts w:ascii="Century Gothic" w:hAnsi="Century Gothic"/>
          <w:color w:val="000000" w:themeColor="text1"/>
          <w:sz w:val="20"/>
          <w:szCs w:val="20"/>
        </w:rPr>
        <w:t>siège:</w:t>
      </w:r>
      <w:proofErr w:type="gramEnd"/>
      <w:r w:rsidRPr="005D4CD3">
        <w:rPr>
          <w:rFonts w:ascii="Century Gothic" w:hAnsi="Century Gothic"/>
          <w:color w:val="000000" w:themeColor="text1"/>
          <w:sz w:val="20"/>
          <w:szCs w:val="20"/>
        </w:rPr>
        <w:t xml:space="preserve"> ................................................................................................................</w:t>
      </w:r>
    </w:p>
    <w:p w14:paraId="4C0959FA"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Affiliée à ……</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4) sous le n°..............................(2)</w:t>
      </w:r>
    </w:p>
    <w:p w14:paraId="1DCD97CD"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Inscrit au registre du commerce </w:t>
      </w:r>
      <w:proofErr w:type="gramStart"/>
      <w:r w:rsidRPr="005D4CD3">
        <w:rPr>
          <w:rFonts w:ascii="Century Gothic" w:hAnsi="Century Gothic"/>
          <w:color w:val="000000" w:themeColor="text1"/>
          <w:sz w:val="20"/>
          <w:szCs w:val="20"/>
        </w:rPr>
        <w:t>de(</w:t>
      </w:r>
      <w:proofErr w:type="gramEnd"/>
      <w:r w:rsidRPr="005D4CD3">
        <w:rPr>
          <w:rFonts w:ascii="Century Gothic" w:hAnsi="Century Gothic"/>
          <w:color w:val="000000" w:themeColor="text1"/>
          <w:sz w:val="20"/>
          <w:szCs w:val="20"/>
        </w:rPr>
        <w:t>7)………..(localité) sous le n°....................................(2)</w:t>
      </w:r>
    </w:p>
    <w:p w14:paraId="73454DFD"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du compte courant postal, bancaire ou à la TGR (</w:t>
      </w:r>
      <w:proofErr w:type="gramStart"/>
      <w:r w:rsidRPr="005D4CD3">
        <w:rPr>
          <w:rFonts w:ascii="Century Gothic" w:hAnsi="Century Gothic"/>
          <w:color w:val="000000" w:themeColor="text1"/>
          <w:sz w:val="20"/>
          <w:szCs w:val="20"/>
        </w:rPr>
        <w:t>5)…</w:t>
      </w:r>
      <w:proofErr w:type="gramEnd"/>
      <w:r w:rsidRPr="005D4CD3">
        <w:rPr>
          <w:rFonts w:ascii="Century Gothic" w:hAnsi="Century Gothic"/>
          <w:color w:val="000000" w:themeColor="text1"/>
          <w:sz w:val="20"/>
          <w:szCs w:val="20"/>
        </w:rPr>
        <w:t>……………..(6)(RIB), ouvert auprès de ……………………………………</w:t>
      </w:r>
    </w:p>
    <w:p w14:paraId="44CDDDC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N° de taxe professionnelle sous le numéro (8</w:t>
      </w:r>
      <w:proofErr w:type="gramStart"/>
      <w:r w:rsidRPr="005D4CD3">
        <w:rPr>
          <w:rFonts w:ascii="Century Gothic" w:hAnsi="Century Gothic"/>
          <w:color w:val="000000" w:themeColor="text1"/>
          <w:sz w:val="20"/>
          <w:szCs w:val="20"/>
        </w:rPr>
        <w:t>):</w:t>
      </w:r>
      <w:proofErr w:type="gramEnd"/>
      <w:r w:rsidRPr="005D4CD3">
        <w:rPr>
          <w:rFonts w:ascii="Century Gothic" w:hAnsi="Century Gothic"/>
          <w:color w:val="000000" w:themeColor="text1"/>
          <w:sz w:val="20"/>
          <w:szCs w:val="20"/>
        </w:rPr>
        <w:t xml:space="preserve">  ……………………………………</w:t>
      </w:r>
    </w:p>
    <w:p w14:paraId="28C28A64"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N° de l’Identifiant Commun de l’Entreprise (8) : ........................ </w:t>
      </w:r>
    </w:p>
    <w:p w14:paraId="4A43E968"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Références du texte l’habilitant à exercer les missions objet du marché : .............................</w:t>
      </w:r>
    </w:p>
    <w:p w14:paraId="2A5E14C6"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Relevé d’identité bancaire............(postal, bancaire ou à la </w:t>
      </w:r>
      <w:proofErr w:type="gramStart"/>
      <w:r w:rsidRPr="005D4CD3">
        <w:rPr>
          <w:rFonts w:ascii="Century Gothic" w:hAnsi="Century Gothic"/>
          <w:color w:val="000000" w:themeColor="text1"/>
          <w:sz w:val="20"/>
          <w:szCs w:val="20"/>
        </w:rPr>
        <w:t>TGR)(</w:t>
      </w:r>
      <w:proofErr w:type="gramEnd"/>
      <w:r w:rsidRPr="005D4CD3">
        <w:rPr>
          <w:rFonts w:ascii="Century Gothic" w:hAnsi="Century Gothic"/>
          <w:color w:val="000000" w:themeColor="text1"/>
          <w:sz w:val="20"/>
          <w:szCs w:val="20"/>
        </w:rPr>
        <w:t>5)  numéro(6): ...............</w:t>
      </w:r>
    </w:p>
    <w:p w14:paraId="764FA92C"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b/>
      </w:r>
    </w:p>
    <w:p w14:paraId="6919F47E"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En vertu des pouvoirs qui me sont conférés ;</w:t>
      </w:r>
    </w:p>
    <w:p w14:paraId="23C57B30"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6A13AC1D" w14:textId="77777777" w:rsidR="00FF0D8D" w:rsidRPr="005D4CD3" w:rsidRDefault="00FF0D8D" w:rsidP="00FF0D8D">
      <w:pPr>
        <w:suppressAutoHyphens/>
        <w:autoSpaceDE w:val="0"/>
        <w:autoSpaceDN w:val="0"/>
        <w:adjustRightInd w:val="0"/>
        <w:jc w:val="both"/>
        <w:textAlignment w:val="baseline"/>
        <w:rPr>
          <w:rFonts w:ascii="Century Gothic" w:hAnsi="Century Gothic"/>
          <w:b/>
          <w:bCs/>
          <w:color w:val="000000" w:themeColor="text1"/>
          <w:sz w:val="20"/>
          <w:szCs w:val="20"/>
        </w:rPr>
      </w:pPr>
      <w:r w:rsidRPr="005D4CD3">
        <w:rPr>
          <w:rFonts w:ascii="Century Gothic" w:hAnsi="Century Gothic"/>
          <w:b/>
          <w:bCs/>
          <w:color w:val="000000" w:themeColor="text1"/>
          <w:sz w:val="20"/>
          <w:szCs w:val="20"/>
        </w:rPr>
        <w:t>- Déclare sur l'honneur :</w:t>
      </w:r>
    </w:p>
    <w:p w14:paraId="0FBEBFE9"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m'engager à couvrir, dans les limites fixées dans le cahier des charges, par une police d'assurance, les risques découlant de mon activité professionnelle ;</w:t>
      </w:r>
    </w:p>
    <w:p w14:paraId="23D50C49"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que je remplie les conditions prévues à l'article 27 du décret n°2-22-431 du 15 </w:t>
      </w:r>
      <w:proofErr w:type="spellStart"/>
      <w:r w:rsidRPr="005D4CD3">
        <w:rPr>
          <w:rFonts w:ascii="Century Gothic" w:hAnsi="Century Gothic"/>
          <w:color w:val="000000" w:themeColor="text1"/>
          <w:sz w:val="20"/>
          <w:szCs w:val="20"/>
        </w:rPr>
        <w:t>chaabane</w:t>
      </w:r>
      <w:proofErr w:type="spellEnd"/>
      <w:r w:rsidRPr="005D4CD3">
        <w:rPr>
          <w:rFonts w:ascii="Century Gothic" w:hAnsi="Century Gothic"/>
          <w:color w:val="000000" w:themeColor="text1"/>
          <w:sz w:val="20"/>
          <w:szCs w:val="20"/>
        </w:rPr>
        <w:t xml:space="preserve"> 1444 ( 8 mars 2023 ) et fixant les conditions et les formes de passation des marchés publics ainsi que certaines règles relatives à leur gestion et à leur contrôle ;</w:t>
      </w:r>
    </w:p>
    <w:p w14:paraId="3F4520AA"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Étant en redressement judiciaire j'atteste que je suis autorisé par l'autorité judiciaire compétente à poursuivre l'exercice de mon activité (2) ;</w:t>
      </w:r>
    </w:p>
    <w:p w14:paraId="5A02F2EC"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 m'engager, si j'envisage de recourir à la sous-traitance :</w:t>
      </w:r>
    </w:p>
    <w:p w14:paraId="3E2E276B" w14:textId="77777777" w:rsidR="00FF0D8D" w:rsidRPr="005D4CD3" w:rsidRDefault="00FF0D8D" w:rsidP="00FF0D8D">
      <w:pPr>
        <w:pStyle w:val="Paragraphedeliste"/>
        <w:numPr>
          <w:ilvl w:val="0"/>
          <w:numId w:val="16"/>
        </w:numPr>
        <w:suppressAutoHyphens/>
        <w:autoSpaceDE w:val="0"/>
        <w:autoSpaceDN w:val="0"/>
        <w:adjustRightInd w:val="0"/>
        <w:ind w:left="1701"/>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à m'assurer que les sous-traitants remplissent également les conditions prévues par l'article 151 du décret précité ;</w:t>
      </w:r>
    </w:p>
    <w:p w14:paraId="0BAB0BFE" w14:textId="77777777" w:rsidR="00FF0D8D" w:rsidRPr="005D4CD3" w:rsidRDefault="00FF0D8D" w:rsidP="00FF0D8D">
      <w:pPr>
        <w:pStyle w:val="Paragraphedeliste"/>
        <w:numPr>
          <w:ilvl w:val="0"/>
          <w:numId w:val="16"/>
        </w:numPr>
        <w:suppressAutoHyphens/>
        <w:autoSpaceDE w:val="0"/>
        <w:autoSpaceDN w:val="0"/>
        <w:adjustRightInd w:val="0"/>
        <w:ind w:left="1701"/>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3BF7B3C4" w14:textId="77777777" w:rsidR="00FF0D8D" w:rsidRPr="005D4CD3" w:rsidRDefault="00FF0D8D" w:rsidP="00FF0D8D">
      <w:pPr>
        <w:pStyle w:val="Paragraphedeliste"/>
        <w:numPr>
          <w:ilvl w:val="0"/>
          <w:numId w:val="16"/>
        </w:numPr>
        <w:suppressAutoHyphens/>
        <w:autoSpaceDE w:val="0"/>
        <w:autoSpaceDN w:val="0"/>
        <w:adjustRightInd w:val="0"/>
        <w:ind w:left="1701"/>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à confier les prestations à sous-traiter à des PME installées aux Maroc ; (3)</w:t>
      </w:r>
    </w:p>
    <w:p w14:paraId="28B82B4A"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C617B7E"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m'engage à ne pas faire par moi-même ou par personne interposées, des promesses, des dons ou des présents en vue d'influer sur les différentes procédures de conclusions du présent marché.</w:t>
      </w:r>
    </w:p>
    <w:p w14:paraId="02CB60CD"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lastRenderedPageBreak/>
        <w:t>atteste que je remplis les conditions prévues par l'article 1er du dahir n° 1-02-188 du 12 JOUMADA I 1423 (23 juillet 2002) portant promulgation de la loi n°53-00 formant charte de la petite et moyenne entreprises (4).</w:t>
      </w:r>
    </w:p>
    <w:p w14:paraId="4F4D4BA6"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atteste que je ne suis pas en situation de conflit d'intérêt.</w:t>
      </w:r>
    </w:p>
    <w:p w14:paraId="635BFB78"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5D4CD3">
        <w:rPr>
          <w:rFonts w:ascii="Century Gothic" w:hAnsi="Century Gothic"/>
          <w:color w:val="000000" w:themeColor="text1"/>
          <w:sz w:val="20"/>
          <w:szCs w:val="20"/>
        </w:rPr>
        <w:t>chaabane</w:t>
      </w:r>
      <w:proofErr w:type="spellEnd"/>
      <w:r w:rsidRPr="005D4CD3">
        <w:rPr>
          <w:rFonts w:ascii="Century Gothic" w:hAnsi="Century Gothic"/>
          <w:color w:val="000000" w:themeColor="text1"/>
          <w:sz w:val="20"/>
          <w:szCs w:val="20"/>
        </w:rPr>
        <w:t xml:space="preserve"> 1444 ( 8 mars 2023 ) relatif aux marchés publics .</w:t>
      </w:r>
    </w:p>
    <w:p w14:paraId="5ACB051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398FC6D5"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5BCBB40A"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30C6DB98" w14:textId="77777777" w:rsidR="00FF0D8D" w:rsidRPr="005D4CD3" w:rsidRDefault="00FF0D8D" w:rsidP="00FF0D8D">
      <w:pPr>
        <w:pStyle w:val="Paragraphedeliste"/>
        <w:numPr>
          <w:ilvl w:val="0"/>
          <w:numId w:val="15"/>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je reconnais avoir pris connaissance des sanctions prévues par l’article 152 du décret n°2-22-431 du 15 </w:t>
      </w:r>
      <w:proofErr w:type="spellStart"/>
      <w:r w:rsidRPr="005D4CD3">
        <w:rPr>
          <w:rFonts w:ascii="Century Gothic" w:hAnsi="Century Gothic"/>
          <w:color w:val="000000" w:themeColor="text1"/>
          <w:sz w:val="20"/>
          <w:szCs w:val="20"/>
        </w:rPr>
        <w:t>chaabane</w:t>
      </w:r>
      <w:proofErr w:type="spellEnd"/>
      <w:r w:rsidRPr="005D4CD3">
        <w:rPr>
          <w:rFonts w:ascii="Century Gothic" w:hAnsi="Century Gothic"/>
          <w:color w:val="000000" w:themeColor="text1"/>
          <w:sz w:val="20"/>
          <w:szCs w:val="20"/>
        </w:rPr>
        <w:t xml:space="preserve"> 1444 ( 8 mars 2023 ) relatif aux marchés publics , relatives à l'inexactitude de la déclaration sur l'honneur.</w:t>
      </w:r>
    </w:p>
    <w:p w14:paraId="57E328A4"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409AEDED"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Fait à.....................le...........................</w:t>
      </w:r>
    </w:p>
    <w:p w14:paraId="12A6687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1502DFD2"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Signature et cachet du concurrent </w:t>
      </w:r>
    </w:p>
    <w:p w14:paraId="2A514A6A" w14:textId="77777777" w:rsidR="00FF0D8D" w:rsidRPr="005D4CD3"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A09728" w14:textId="77777777" w:rsidR="00FF0D8D" w:rsidRPr="005D4CD3"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à supprimer le cas échéant.</w:t>
      </w:r>
    </w:p>
    <w:p w14:paraId="2AD39A6C" w14:textId="77777777" w:rsidR="00FF0D8D" w:rsidRPr="005D4CD3"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Lorsque le CPS le prévoit.</w:t>
      </w:r>
    </w:p>
    <w:p w14:paraId="12D7E041" w14:textId="77777777" w:rsidR="00FF0D8D" w:rsidRPr="005D4CD3"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Indiquer la CNSS ou tout autre régime particulier de prévoyance sociale</w:t>
      </w:r>
    </w:p>
    <w:p w14:paraId="7EC2C7DF" w14:textId="77777777" w:rsidR="00FF0D8D" w:rsidRPr="005D4CD3"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Supprimer la mention inutile.</w:t>
      </w:r>
    </w:p>
    <w:p w14:paraId="117AA0F0" w14:textId="77777777" w:rsidR="00FF0D8D" w:rsidRPr="005D4CD3"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Le relevé d’identité bancaire (RIB) contient 24 positions.</w:t>
      </w:r>
    </w:p>
    <w:p w14:paraId="287CD275" w14:textId="77777777" w:rsidR="00FF0D8D" w:rsidRPr="005D4CD3"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Lorsque l'établissement public est assujetti à cette obligation</w:t>
      </w:r>
    </w:p>
    <w:p w14:paraId="57A29FFB" w14:textId="77777777" w:rsidR="00FF0D8D" w:rsidRPr="005D4CD3" w:rsidRDefault="00FF0D8D" w:rsidP="00FF0D8D">
      <w:pPr>
        <w:pStyle w:val="Paragraphedeliste"/>
        <w:numPr>
          <w:ilvl w:val="0"/>
          <w:numId w:val="17"/>
        </w:num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Ou tout autre régime particulier de prévoyance sociale.</w:t>
      </w:r>
    </w:p>
    <w:p w14:paraId="14E032F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r w:rsidRPr="005D4CD3">
        <w:rPr>
          <w:rFonts w:ascii="Century Gothic" w:hAnsi="Century Gothic"/>
          <w:color w:val="000000" w:themeColor="text1"/>
          <w:sz w:val="20"/>
          <w:szCs w:val="20"/>
        </w:rPr>
        <w:t>(*) En cas de groupement, chacun des membres doit présenter sa propre déclaration sur l'honneur.</w:t>
      </w:r>
    </w:p>
    <w:p w14:paraId="78109601"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2F57A7DD"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50CF9ABB" w14:textId="77777777" w:rsidR="00FF0D8D" w:rsidRPr="005D4CD3" w:rsidRDefault="00FF0D8D" w:rsidP="00FF0D8D">
      <w:pPr>
        <w:suppressAutoHyphens/>
        <w:autoSpaceDE w:val="0"/>
        <w:autoSpaceDN w:val="0"/>
        <w:adjustRightInd w:val="0"/>
        <w:jc w:val="both"/>
        <w:textAlignment w:val="baseline"/>
        <w:rPr>
          <w:rFonts w:ascii="Century Gothic" w:hAnsi="Century Gothic"/>
          <w:color w:val="000000" w:themeColor="text1"/>
          <w:sz w:val="20"/>
          <w:szCs w:val="20"/>
        </w:rPr>
      </w:pPr>
    </w:p>
    <w:p w14:paraId="476FE2C8"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2A5BED3F"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23A95484"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321C227F"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7C64341B"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2B2FE513"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6773C7B7"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5FC1B210"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24D8EFF3"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3179F27A"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2E580AD0"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02A394E6"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5893EC08"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3DD2DCC1"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5D6BAD88"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06ED16F2"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509601E7"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25D3D968"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4B482021"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2905786B"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51E95FF6"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011337F6"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595698CE"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6A30F8C4"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73C46C03"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5170B61C"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6C07364C"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6BBAF18D"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7DD19672"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6C8586BA"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598E7C63"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4A46D4AE"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1A59F493"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08086B52" w14:textId="77777777" w:rsidR="00FF0D8D" w:rsidRPr="005D4CD3" w:rsidRDefault="00FF0D8D" w:rsidP="00FF0D8D">
      <w:pPr>
        <w:suppressAutoHyphens/>
        <w:autoSpaceDN w:val="0"/>
        <w:textAlignment w:val="baseline"/>
        <w:rPr>
          <w:rFonts w:ascii="Century Gothic" w:hAnsi="Century Gothic"/>
          <w:color w:val="000000" w:themeColor="text1"/>
          <w:sz w:val="22"/>
          <w:szCs w:val="22"/>
        </w:rPr>
      </w:pPr>
    </w:p>
    <w:p w14:paraId="0317D83E" w14:textId="77777777" w:rsidR="004B4F5C" w:rsidRPr="005D4CD3" w:rsidRDefault="004B4F5C" w:rsidP="001A76BE">
      <w:pPr>
        <w:tabs>
          <w:tab w:val="left" w:pos="284"/>
        </w:tabs>
        <w:suppressAutoHyphens/>
        <w:autoSpaceDN w:val="0"/>
        <w:jc w:val="both"/>
        <w:textAlignment w:val="baseline"/>
        <w:rPr>
          <w:rFonts w:ascii="Century Gothic" w:hAnsi="Century Gothic" w:cs="Calibri"/>
          <w:b/>
          <w:bCs/>
          <w:color w:val="000000" w:themeColor="text1"/>
          <w:sz w:val="22"/>
          <w:szCs w:val="22"/>
        </w:rPr>
      </w:pPr>
    </w:p>
    <w:p w14:paraId="44CF6CEF" w14:textId="77777777" w:rsidR="004B4F5C" w:rsidRPr="005D4CD3" w:rsidRDefault="004B4F5C" w:rsidP="001A76BE">
      <w:pPr>
        <w:tabs>
          <w:tab w:val="left" w:pos="284"/>
        </w:tabs>
        <w:suppressAutoHyphens/>
        <w:autoSpaceDN w:val="0"/>
        <w:jc w:val="both"/>
        <w:textAlignment w:val="baseline"/>
        <w:rPr>
          <w:rFonts w:ascii="Century Gothic" w:hAnsi="Century Gothic" w:cs="Calibri"/>
          <w:b/>
          <w:bCs/>
          <w:color w:val="000000" w:themeColor="text1"/>
          <w:sz w:val="22"/>
          <w:szCs w:val="22"/>
        </w:rPr>
      </w:pPr>
    </w:p>
    <w:p w14:paraId="6492DF52" w14:textId="77777777" w:rsidR="001A76BE" w:rsidRPr="005D4CD3" w:rsidRDefault="001A76BE" w:rsidP="001A76BE">
      <w:pPr>
        <w:jc w:val="center"/>
        <w:rPr>
          <w:rFonts w:ascii="Century Gothic" w:hAnsi="Century Gothic"/>
          <w:b/>
          <w:bCs/>
          <w:i/>
          <w:iCs/>
          <w:color w:val="000000" w:themeColor="text1"/>
          <w:sz w:val="22"/>
          <w:szCs w:val="22"/>
        </w:rPr>
      </w:pPr>
    </w:p>
    <w:p w14:paraId="718E3D1B" w14:textId="77777777" w:rsidR="0024741A" w:rsidRPr="005D4CD3" w:rsidRDefault="0024741A" w:rsidP="0024741A">
      <w:pPr>
        <w:rPr>
          <w:rFonts w:ascii="Century Gothic" w:hAnsi="Century Gothic"/>
          <w:b/>
          <w:bCs/>
          <w:i/>
          <w:iCs/>
          <w:color w:val="000000" w:themeColor="text1"/>
          <w:sz w:val="22"/>
          <w:szCs w:val="22"/>
        </w:rPr>
      </w:pPr>
    </w:p>
    <w:p w14:paraId="1C86BAAA" w14:textId="0E2581E7" w:rsidR="00C769A0" w:rsidRPr="005D4CD3" w:rsidRDefault="00C769A0" w:rsidP="000C3E33">
      <w:pPr>
        <w:rPr>
          <w:rFonts w:ascii="Century Gothic" w:hAnsi="Century Gothic"/>
          <w:b/>
          <w:bCs/>
          <w:iCs/>
          <w:color w:val="000000" w:themeColor="text1"/>
          <w:sz w:val="44"/>
          <w:szCs w:val="32"/>
        </w:rPr>
      </w:pPr>
    </w:p>
    <w:p w14:paraId="516D5C0F" w14:textId="77777777" w:rsidR="00C769A0" w:rsidRPr="005D4CD3" w:rsidRDefault="00C769A0" w:rsidP="002217B1">
      <w:pPr>
        <w:jc w:val="center"/>
        <w:rPr>
          <w:rFonts w:ascii="Century Gothic" w:hAnsi="Century Gothic"/>
          <w:b/>
          <w:bCs/>
          <w:iCs/>
          <w:color w:val="000000" w:themeColor="text1"/>
          <w:sz w:val="44"/>
          <w:szCs w:val="32"/>
        </w:rPr>
      </w:pPr>
    </w:p>
    <w:p w14:paraId="4B3B7A5D" w14:textId="77777777" w:rsidR="002217B1" w:rsidRPr="005D4CD3" w:rsidRDefault="002217B1" w:rsidP="002217B1">
      <w:pPr>
        <w:jc w:val="center"/>
        <w:rPr>
          <w:rFonts w:ascii="Century Gothic" w:hAnsi="Century Gothic" w:cs="Calibri"/>
          <w:b/>
          <w:bCs/>
          <w:color w:val="000000" w:themeColor="text1"/>
          <w:sz w:val="44"/>
          <w:szCs w:val="32"/>
        </w:rPr>
      </w:pPr>
      <w:r w:rsidRPr="005D4CD3">
        <w:rPr>
          <w:rFonts w:ascii="Century Gothic" w:hAnsi="Century Gothic"/>
          <w:b/>
          <w:bCs/>
          <w:iCs/>
          <w:color w:val="000000" w:themeColor="text1"/>
          <w:sz w:val="44"/>
          <w:szCs w:val="32"/>
        </w:rPr>
        <w:t>Annexe</w:t>
      </w:r>
      <w:r w:rsidRPr="005D4CD3">
        <w:rPr>
          <w:rFonts w:ascii="Century Gothic" w:hAnsi="Century Gothic" w:cs="Calibri"/>
          <w:b/>
          <w:bCs/>
          <w:color w:val="000000" w:themeColor="text1"/>
          <w:sz w:val="44"/>
          <w:szCs w:val="32"/>
        </w:rPr>
        <w:t> :</w:t>
      </w:r>
    </w:p>
    <w:p w14:paraId="6EA898BA" w14:textId="662295E9" w:rsidR="002217B1" w:rsidRPr="005D4CD3" w:rsidRDefault="002217B1" w:rsidP="00FF0D8D">
      <w:pPr>
        <w:jc w:val="center"/>
        <w:rPr>
          <w:rFonts w:ascii="Century Gothic" w:hAnsi="Century Gothic" w:cs="Calibri"/>
          <w:b/>
          <w:bCs/>
          <w:color w:val="000000" w:themeColor="text1"/>
          <w:sz w:val="44"/>
          <w:szCs w:val="32"/>
        </w:rPr>
      </w:pPr>
      <w:r w:rsidRPr="005D4CD3">
        <w:rPr>
          <w:rFonts w:ascii="Century Gothic" w:hAnsi="Century Gothic" w:cs="Calibri"/>
          <w:b/>
          <w:bCs/>
          <w:color w:val="000000" w:themeColor="text1"/>
          <w:sz w:val="44"/>
          <w:szCs w:val="32"/>
        </w:rPr>
        <w:t xml:space="preserve">Spécifications techniques des fournitures proposées par le concurrent </w:t>
      </w:r>
      <w:r w:rsidR="003F064A" w:rsidRPr="005D4CD3">
        <w:rPr>
          <w:rFonts w:ascii="Century Gothic" w:hAnsi="Century Gothic" w:cs="Calibri"/>
          <w:b/>
          <w:bCs/>
          <w:color w:val="000000" w:themeColor="text1"/>
          <w:sz w:val="44"/>
          <w:szCs w:val="32"/>
        </w:rPr>
        <w:t>pour</w:t>
      </w:r>
      <w:r w:rsidR="001B71A2" w:rsidRPr="005D4CD3">
        <w:rPr>
          <w:rFonts w:ascii="Century Gothic" w:hAnsi="Century Gothic" w:cs="Calibri"/>
          <w:b/>
          <w:bCs/>
          <w:color w:val="000000" w:themeColor="text1"/>
          <w:sz w:val="44"/>
          <w:szCs w:val="32"/>
        </w:rPr>
        <w:t xml:space="preserve"> les lots :</w:t>
      </w:r>
    </w:p>
    <w:p w14:paraId="54F7FBC0" w14:textId="77777777" w:rsidR="001A76BE" w:rsidRPr="005D4CD3" w:rsidRDefault="001A76BE" w:rsidP="001A76BE">
      <w:pPr>
        <w:tabs>
          <w:tab w:val="num" w:pos="952"/>
        </w:tabs>
        <w:suppressAutoHyphens/>
        <w:spacing w:after="200" w:line="276" w:lineRule="auto"/>
        <w:jc w:val="center"/>
        <w:rPr>
          <w:rFonts w:ascii="Century Gothic" w:hAnsi="Century Gothic"/>
          <w:b/>
          <w:bCs/>
          <w:i/>
          <w:iCs/>
          <w:color w:val="000000" w:themeColor="text1"/>
          <w:sz w:val="32"/>
          <w:szCs w:val="22"/>
        </w:rPr>
      </w:pPr>
    </w:p>
    <w:p w14:paraId="4881C90B" w14:textId="77777777" w:rsidR="001A76BE" w:rsidRPr="005D4CD3" w:rsidRDefault="001A76BE" w:rsidP="001A76BE">
      <w:pPr>
        <w:jc w:val="center"/>
        <w:rPr>
          <w:rFonts w:ascii="Century Gothic" w:hAnsi="Century Gothic"/>
          <w:b/>
          <w:bCs/>
          <w:i/>
          <w:iCs/>
          <w:color w:val="000000" w:themeColor="text1"/>
          <w:sz w:val="22"/>
          <w:szCs w:val="22"/>
        </w:rPr>
      </w:pPr>
    </w:p>
    <w:p w14:paraId="360A9219" w14:textId="77777777" w:rsidR="002217B1" w:rsidRPr="005D4CD3" w:rsidRDefault="001A76BE" w:rsidP="002217B1">
      <w:pPr>
        <w:jc w:val="center"/>
        <w:rPr>
          <w:rFonts w:ascii="Century Gothic" w:hAnsi="Century Gothic"/>
          <w:b/>
          <w:bCs/>
          <w:iCs/>
          <w:color w:val="000000" w:themeColor="text1"/>
          <w:sz w:val="32"/>
          <w:szCs w:val="32"/>
        </w:rPr>
      </w:pPr>
      <w:r w:rsidRPr="005D4CD3">
        <w:rPr>
          <w:rFonts w:ascii="Century Gothic" w:hAnsi="Century Gothic"/>
          <w:b/>
          <w:bCs/>
          <w:i/>
          <w:iCs/>
          <w:color w:val="000000" w:themeColor="text1"/>
          <w:sz w:val="22"/>
          <w:szCs w:val="22"/>
          <w:u w:val="single"/>
        </w:rPr>
        <w:br w:type="page"/>
      </w:r>
    </w:p>
    <w:p w14:paraId="0B2E9889" w14:textId="77777777" w:rsidR="00DE1DE6" w:rsidRPr="005D4CD3" w:rsidRDefault="00DE1DE6" w:rsidP="00DE1DE6">
      <w:pPr>
        <w:tabs>
          <w:tab w:val="left" w:pos="284"/>
        </w:tabs>
        <w:suppressAutoHyphens/>
        <w:autoSpaceDN w:val="0"/>
        <w:jc w:val="both"/>
        <w:textAlignment w:val="baseline"/>
        <w:rPr>
          <w:rFonts w:ascii="Century Gothic" w:hAnsi="Century Gothic"/>
          <w:b/>
          <w:strike/>
          <w:color w:val="000000" w:themeColor="text1"/>
          <w:sz w:val="22"/>
          <w:szCs w:val="22"/>
        </w:rPr>
      </w:pPr>
      <w:r w:rsidRPr="005D4CD3">
        <w:rPr>
          <w:rFonts w:ascii="Century Gothic" w:hAnsi="Century Gothic"/>
          <w:b/>
          <w:color w:val="000000" w:themeColor="text1"/>
          <w:sz w:val="22"/>
          <w:szCs w:val="22"/>
        </w:rPr>
        <w:lastRenderedPageBreak/>
        <w:t>LOT N°1 : Equipements de Diagnostic et Electronique embarquée automobile</w:t>
      </w:r>
    </w:p>
    <w:p w14:paraId="10820D8C" w14:textId="77777777" w:rsidR="002217B1" w:rsidRPr="005D4CD3" w:rsidRDefault="002217B1" w:rsidP="002217B1">
      <w:pPr>
        <w:ind w:left="928"/>
        <w:jc w:val="center"/>
        <w:rPr>
          <w:rFonts w:ascii="Calibri" w:hAnsi="Calibri" w:cs="Calibri"/>
          <w:b/>
          <w:bCs/>
          <w:color w:val="000000" w:themeColor="text1"/>
          <w:sz w:val="22"/>
          <w:szCs w:val="22"/>
        </w:rPr>
      </w:pPr>
    </w:p>
    <w:p w14:paraId="2A7FA5E9" w14:textId="77777777" w:rsidR="0021681B" w:rsidRPr="005D4CD3" w:rsidRDefault="0021681B" w:rsidP="0021681B">
      <w:pPr>
        <w:rPr>
          <w:rFonts w:ascii="Calibri" w:hAnsi="Calibri"/>
          <w:i/>
          <w:iCs/>
          <w:color w:val="000000" w:themeColor="text1"/>
          <w:sz w:val="20"/>
          <w:szCs w:val="20"/>
        </w:rPr>
      </w:pPr>
      <w:r w:rsidRPr="005D4CD3">
        <w:rPr>
          <w:rFonts w:ascii="Calibri" w:hAnsi="Calibri"/>
          <w:i/>
          <w:iCs/>
          <w:color w:val="000000" w:themeColor="text1"/>
          <w:sz w:val="20"/>
          <w:szCs w:val="20"/>
        </w:rPr>
        <w:t>N.B : les soumissionnaires sont invités à remplir la case &lt;&lt;Proposition du soumissionnaire &gt;&gt; en précisant les caractéristiques du matériel proposé.</w:t>
      </w:r>
    </w:p>
    <w:p w14:paraId="7E0CADD6" w14:textId="77777777" w:rsidR="0021681B" w:rsidRPr="005D4CD3" w:rsidRDefault="0021681B" w:rsidP="0021681B">
      <w:pPr>
        <w:rPr>
          <w:rFonts w:ascii="Calibri" w:hAnsi="Calibri"/>
          <w:i/>
          <w:iCs/>
          <w:color w:val="000000" w:themeColor="text1"/>
          <w:sz w:val="20"/>
          <w:szCs w:val="20"/>
        </w:rPr>
      </w:pPr>
      <w:r w:rsidRPr="005D4CD3">
        <w:rPr>
          <w:rFonts w:ascii="Calibri" w:hAnsi="Calibri"/>
          <w:i/>
          <w:iCs/>
          <w:color w:val="000000" w:themeColor="text1"/>
          <w:sz w:val="20"/>
          <w:szCs w:val="20"/>
        </w:rPr>
        <w:t>Tout article ne répondant pas aux spécifications demandées sera déclaré non-conforme.</w:t>
      </w:r>
    </w:p>
    <w:p w14:paraId="4775F4E9" w14:textId="77777777" w:rsidR="0021681B" w:rsidRPr="005D4CD3" w:rsidRDefault="0021681B" w:rsidP="0021681B">
      <w:pPr>
        <w:rPr>
          <w:rFonts w:ascii="Calibri" w:hAnsi="Calibri"/>
          <w:i/>
          <w:iCs/>
          <w:color w:val="000000" w:themeColor="text1"/>
          <w:sz w:val="20"/>
          <w:szCs w:val="20"/>
        </w:rPr>
      </w:pPr>
      <w:r w:rsidRPr="005D4CD3">
        <w:rPr>
          <w:rFonts w:ascii="Calibri" w:hAnsi="Calibri"/>
          <w:i/>
          <w:iCs/>
          <w:color w:val="000000" w:themeColor="text1"/>
          <w:sz w:val="20"/>
          <w:szCs w:val="20"/>
        </w:rPr>
        <w:t xml:space="preserve">Les colonnes Désignations et caractéristiques techniques et Appréciation de l'administration &gt;&gt; ne doivent pas être renseignées ou modifiées. </w:t>
      </w:r>
    </w:p>
    <w:p w14:paraId="13416663" w14:textId="77777777" w:rsidR="0021681B" w:rsidRPr="005D4CD3" w:rsidRDefault="0021681B" w:rsidP="0021681B">
      <w:pPr>
        <w:jc w:val="both"/>
        <w:rPr>
          <w:rFonts w:ascii="Calibri" w:hAnsi="Calibri"/>
          <w:b/>
          <w:bCs/>
          <w:i/>
          <w:iCs/>
          <w:color w:val="000000" w:themeColor="text1"/>
          <w:sz w:val="20"/>
          <w:szCs w:val="20"/>
        </w:rPr>
      </w:pPr>
      <w:r w:rsidRPr="005D4CD3">
        <w:rPr>
          <w:rFonts w:ascii="Calibri" w:hAnsi="Calibri"/>
          <w:b/>
          <w:bCs/>
          <w:i/>
          <w:iCs/>
          <w:color w:val="000000" w:themeColor="text1"/>
          <w:sz w:val="20"/>
          <w:szCs w:val="20"/>
        </w:rPr>
        <w:t>Les marques commerciales, références au catalogue, appellation, brevet, conception, type, origine ou producteurs particuliers qui sont spécifiés au niveau de</w:t>
      </w:r>
      <w:r w:rsidRPr="005D4CD3">
        <w:rPr>
          <w:b/>
          <w:bCs/>
          <w:color w:val="000000" w:themeColor="text1"/>
        </w:rPr>
        <w:t xml:space="preserve"> « </w:t>
      </w:r>
      <w:r w:rsidRPr="005D4CD3">
        <w:rPr>
          <w:rFonts w:ascii="Calibri" w:hAnsi="Calibri"/>
          <w:b/>
          <w:bCs/>
          <w:i/>
          <w:iCs/>
          <w:color w:val="000000" w:themeColor="text1"/>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F01B257" w14:textId="77777777" w:rsidR="0021681B" w:rsidRPr="005D4CD3" w:rsidRDefault="0021681B" w:rsidP="0021681B">
      <w:pPr>
        <w:rPr>
          <w:rFonts w:ascii="Calibri" w:hAnsi="Calibri"/>
          <w:i/>
          <w:iCs/>
          <w:color w:val="000000" w:themeColor="text1"/>
          <w:sz w:val="20"/>
          <w:szCs w:val="20"/>
        </w:rPr>
      </w:pPr>
      <w:r w:rsidRPr="005D4CD3">
        <w:rPr>
          <w:rFonts w:ascii="Calibri" w:hAnsi="Calibri"/>
          <w:i/>
          <w:iCs/>
          <w:color w:val="000000" w:themeColor="text1"/>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F238D4C" w14:textId="77777777" w:rsidR="0021681B" w:rsidRPr="005D4CD3" w:rsidRDefault="0021681B" w:rsidP="0021681B">
      <w:pPr>
        <w:rPr>
          <w:rFonts w:ascii="Calibri" w:hAnsi="Calibri"/>
          <w:i/>
          <w:iCs/>
          <w:color w:val="000000" w:themeColor="text1"/>
          <w:sz w:val="20"/>
          <w:szCs w:val="20"/>
        </w:rPr>
      </w:pPr>
      <w:r w:rsidRPr="005D4CD3">
        <w:rPr>
          <w:rFonts w:ascii="Calibri" w:hAnsi="Calibri"/>
          <w:i/>
          <w:iCs/>
          <w:color w:val="000000" w:themeColor="text1"/>
          <w:sz w:val="20"/>
          <w:szCs w:val="20"/>
        </w:rPr>
        <w:t xml:space="preserve">Les valeurs des dimensions, longueurs, </w:t>
      </w:r>
      <w:proofErr w:type="gramStart"/>
      <w:r w:rsidRPr="005D4CD3">
        <w:rPr>
          <w:rFonts w:ascii="Calibri" w:hAnsi="Calibri"/>
          <w:i/>
          <w:iCs/>
          <w:color w:val="000000" w:themeColor="text1"/>
          <w:sz w:val="20"/>
          <w:szCs w:val="20"/>
        </w:rPr>
        <w:t>capacités,…</w:t>
      </w:r>
      <w:proofErr w:type="gramEnd"/>
      <w:r w:rsidRPr="005D4CD3">
        <w:rPr>
          <w:rFonts w:ascii="Calibri" w:hAnsi="Calibri"/>
          <w:i/>
          <w:iCs/>
          <w:color w:val="000000" w:themeColor="text1"/>
          <w:sz w:val="20"/>
          <w:szCs w:val="20"/>
        </w:rPr>
        <w:t>. Doivent être renseignées d’une manière précise dans la colonne « Proposition du soumissionnaire ».</w:t>
      </w:r>
    </w:p>
    <w:p w14:paraId="3B5DC13A" w14:textId="77777777" w:rsidR="002217B1" w:rsidRPr="005D4CD3" w:rsidRDefault="002217B1" w:rsidP="002217B1">
      <w:pPr>
        <w:rPr>
          <w:rFonts w:ascii="Calibri" w:hAnsi="Calibri" w:cs="Calibri"/>
          <w:iCs/>
          <w:color w:val="000000" w:themeColor="text1"/>
          <w:sz w:val="22"/>
          <w:szCs w:val="22"/>
        </w:rPr>
      </w:pPr>
    </w:p>
    <w:tbl>
      <w:tblPr>
        <w:tblW w:w="11347" w:type="dxa"/>
        <w:jc w:val="center"/>
        <w:tblLayout w:type="fixed"/>
        <w:tblCellMar>
          <w:left w:w="70" w:type="dxa"/>
          <w:right w:w="70" w:type="dxa"/>
        </w:tblCellMar>
        <w:tblLook w:val="0000" w:firstRow="0" w:lastRow="0" w:firstColumn="0" w:lastColumn="0" w:noHBand="0" w:noVBand="0"/>
      </w:tblPr>
      <w:tblGrid>
        <w:gridCol w:w="988"/>
        <w:gridCol w:w="5394"/>
        <w:gridCol w:w="2626"/>
        <w:gridCol w:w="2339"/>
      </w:tblGrid>
      <w:tr w:rsidR="005D4CD3" w:rsidRPr="005D4CD3" w14:paraId="31068812" w14:textId="77777777" w:rsidTr="00820DD0">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99CAA46" w14:textId="77777777" w:rsidR="005A6C8E" w:rsidRPr="005D4CD3" w:rsidRDefault="005A6C8E" w:rsidP="00820DD0">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Item N°</w:t>
            </w:r>
          </w:p>
        </w:tc>
        <w:tc>
          <w:tcPr>
            <w:tcW w:w="5394" w:type="dxa"/>
            <w:tcBorders>
              <w:top w:val="single" w:sz="4" w:space="0" w:color="auto"/>
              <w:left w:val="nil"/>
              <w:bottom w:val="single" w:sz="4" w:space="0" w:color="auto"/>
              <w:right w:val="single" w:sz="4" w:space="0" w:color="auto"/>
            </w:tcBorders>
            <w:vAlign w:val="center"/>
          </w:tcPr>
          <w:p w14:paraId="3A3D275B" w14:textId="77777777" w:rsidR="005A6C8E" w:rsidRPr="005D4CD3" w:rsidRDefault="005A6C8E" w:rsidP="00820DD0">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Désignation et caractéristiques techniques</w:t>
            </w:r>
          </w:p>
        </w:tc>
        <w:tc>
          <w:tcPr>
            <w:tcW w:w="2626" w:type="dxa"/>
            <w:tcBorders>
              <w:top w:val="single" w:sz="4" w:space="0" w:color="auto"/>
              <w:left w:val="nil"/>
              <w:bottom w:val="single" w:sz="4" w:space="0" w:color="auto"/>
              <w:right w:val="single" w:sz="4" w:space="0" w:color="auto"/>
            </w:tcBorders>
          </w:tcPr>
          <w:p w14:paraId="571BA56D" w14:textId="77777777" w:rsidR="005A6C8E" w:rsidRPr="005D4CD3" w:rsidRDefault="005A6C8E" w:rsidP="00820DD0">
            <w:pPr>
              <w:pStyle w:val="En-tte"/>
              <w:tabs>
                <w:tab w:val="clear" w:pos="9071"/>
              </w:tabs>
              <w:jc w:val="center"/>
              <w:rPr>
                <w:b/>
                <w:snapToGrid/>
                <w:color w:val="000000" w:themeColor="text1"/>
                <w:sz w:val="22"/>
                <w:szCs w:val="22"/>
              </w:rPr>
            </w:pPr>
            <w:r w:rsidRPr="005D4CD3">
              <w:rPr>
                <w:b/>
                <w:color w:val="000000" w:themeColor="text1"/>
                <w:sz w:val="22"/>
                <w:szCs w:val="22"/>
              </w:rPr>
              <w:t>Proposition  du soumissionnaire</w:t>
            </w:r>
          </w:p>
        </w:tc>
        <w:tc>
          <w:tcPr>
            <w:tcW w:w="2339" w:type="dxa"/>
            <w:tcBorders>
              <w:top w:val="single" w:sz="4" w:space="0" w:color="auto"/>
              <w:left w:val="nil"/>
              <w:bottom w:val="single" w:sz="4" w:space="0" w:color="auto"/>
              <w:right w:val="single" w:sz="4" w:space="0" w:color="auto"/>
            </w:tcBorders>
          </w:tcPr>
          <w:p w14:paraId="5AA6187E" w14:textId="77777777" w:rsidR="005A6C8E" w:rsidRPr="005D4CD3" w:rsidRDefault="005A6C8E" w:rsidP="00820DD0">
            <w:pPr>
              <w:pStyle w:val="En-tte"/>
              <w:tabs>
                <w:tab w:val="clear" w:pos="9071"/>
              </w:tabs>
              <w:jc w:val="center"/>
              <w:rPr>
                <w:b/>
                <w:snapToGrid/>
                <w:color w:val="000000" w:themeColor="text1"/>
                <w:sz w:val="22"/>
                <w:szCs w:val="22"/>
              </w:rPr>
            </w:pPr>
            <w:r w:rsidRPr="005D4CD3">
              <w:rPr>
                <w:b/>
                <w:color w:val="000000" w:themeColor="text1"/>
                <w:sz w:val="22"/>
                <w:szCs w:val="22"/>
              </w:rPr>
              <w:t>Appréciation de l’administration</w:t>
            </w:r>
          </w:p>
        </w:tc>
      </w:tr>
      <w:tr w:rsidR="005D4CD3" w:rsidRPr="005D4CD3" w14:paraId="4CAEC93D" w14:textId="77777777" w:rsidTr="00820DD0">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9EDC66" w14:textId="1D702C6E"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rFonts w:ascii="Century Gothic" w:hAnsi="Century Gothic"/>
                <w:b/>
                <w:color w:val="000000" w:themeColor="text1"/>
                <w:sz w:val="22"/>
                <w:szCs w:val="22"/>
              </w:rPr>
              <w:t>1</w:t>
            </w:r>
          </w:p>
        </w:tc>
        <w:tc>
          <w:tcPr>
            <w:tcW w:w="5394" w:type="dxa"/>
            <w:tcBorders>
              <w:top w:val="single" w:sz="4" w:space="0" w:color="auto"/>
              <w:left w:val="nil"/>
              <w:bottom w:val="single" w:sz="4" w:space="0" w:color="auto"/>
              <w:right w:val="single" w:sz="4" w:space="0" w:color="auto"/>
            </w:tcBorders>
            <w:vAlign w:val="center"/>
          </w:tcPr>
          <w:p w14:paraId="6C8C5727" w14:textId="77777777" w:rsidR="00F4302F" w:rsidRPr="005D4CD3" w:rsidRDefault="00F4302F" w:rsidP="00F4302F">
            <w:pPr>
              <w:rPr>
                <w:rFonts w:ascii="Century Gothic" w:hAnsi="Century Gothic"/>
                <w:b/>
                <w:bCs/>
                <w:color w:val="000000" w:themeColor="text1"/>
                <w:sz w:val="20"/>
                <w:szCs w:val="20"/>
              </w:rPr>
            </w:pPr>
            <w:r w:rsidRPr="005D4CD3">
              <w:rPr>
                <w:rFonts w:ascii="Century Gothic" w:hAnsi="Century Gothic"/>
                <w:b/>
                <w:bCs/>
                <w:color w:val="000000" w:themeColor="text1"/>
                <w:sz w:val="20"/>
                <w:szCs w:val="20"/>
              </w:rPr>
              <w:t>Appareil de contrôle de géométrie 3D des véhicules légers</w:t>
            </w:r>
          </w:p>
          <w:p w14:paraId="5EF854F3" w14:textId="77777777" w:rsidR="00F4302F" w:rsidRPr="005D4CD3" w:rsidRDefault="00F4302F" w:rsidP="00F4302F">
            <w:pPr>
              <w:pStyle w:val="Corpsdetexte"/>
              <w:rPr>
                <w:rFonts w:ascii="Century Gothic" w:hAnsi="Century Gothic"/>
                <w:snapToGrid/>
                <w:color w:val="000000" w:themeColor="text1"/>
                <w:sz w:val="20"/>
              </w:rPr>
            </w:pPr>
          </w:p>
          <w:p w14:paraId="77DFC9C3"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La mesure simultanée du voile des 4 roues.</w:t>
            </w:r>
          </w:p>
          <w:p w14:paraId="5F4C35B9"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La mesure du parallélisme, carrossage, chasse, inclinaison du pivot et angle de braquage.</w:t>
            </w:r>
          </w:p>
          <w:p w14:paraId="09B5EC07"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La transmission sans fil des données entre les capteurs et la console.</w:t>
            </w:r>
          </w:p>
          <w:p w14:paraId="232C78A6"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L’affichage 3D des données mesurées.</w:t>
            </w:r>
          </w:p>
          <w:p w14:paraId="7C1D434E"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L’impression du rapport du contrôle réalisé.</w:t>
            </w:r>
          </w:p>
          <w:p w14:paraId="09AC00B9"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L’enregistrement des données des clients et des travaux réalisés.</w:t>
            </w:r>
          </w:p>
          <w:p w14:paraId="26A47693"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La création d’une base de données personnelle des véhicules.</w:t>
            </w:r>
          </w:p>
          <w:p w14:paraId="0E65B62E"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L’assistance à l’opérateur dans les contrôles et les réglages.</w:t>
            </w:r>
          </w:p>
          <w:p w14:paraId="6F0AAED7"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L’appareil doit être composé des éléments ci-après :</w:t>
            </w:r>
          </w:p>
          <w:p w14:paraId="07E26DC9"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xml:space="preserve">   2 caméras numériques minimum.</w:t>
            </w:r>
          </w:p>
          <w:p w14:paraId="149A7F48"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xml:space="preserve">   PC avec la configuration minimale suivante :</w:t>
            </w:r>
          </w:p>
          <w:p w14:paraId="061196AC"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xml:space="preserve">  -  Mémoire RAM 4 Go au minimum</w:t>
            </w:r>
          </w:p>
          <w:p w14:paraId="6BCDE9B9"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xml:space="preserve">  - Disque dur de 256 GB au minimum</w:t>
            </w:r>
          </w:p>
          <w:p w14:paraId="558C429C"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Interface Réseau Ethernet</w:t>
            </w:r>
          </w:p>
          <w:p w14:paraId="00E443CD"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Clavier USB azerty français</w:t>
            </w:r>
          </w:p>
          <w:p w14:paraId="5009BCE1"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Souris optique USB à 2 boutons avec défilement</w:t>
            </w:r>
          </w:p>
          <w:p w14:paraId="209FE06E"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Ecran plat de 19"</w:t>
            </w:r>
          </w:p>
          <w:p w14:paraId="30718EFD"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2 ports USB</w:t>
            </w:r>
          </w:p>
          <w:p w14:paraId="0F874E23"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Licence Windows 7 Professional Français ou système d’exploitation plus récent</w:t>
            </w:r>
          </w:p>
          <w:p w14:paraId="54CD6077"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Ecran, clavier et souris de même couleur et de même marque que l’unité centrale.</w:t>
            </w:r>
          </w:p>
          <w:p w14:paraId="65FAA792"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xml:space="preserve">Logiciel en français fonctionnant sous Windows </w:t>
            </w:r>
          </w:p>
          <w:p w14:paraId="5BFB6CEC"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Base de données des marques courantes sur le marché marocain telles que : Renault, Peugeot, Ford, Opel, Toyota, Volkswagen, Hyundai,  …..avec mise à jour de l’année en cours.</w:t>
            </w:r>
          </w:p>
          <w:p w14:paraId="578E6E41"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lastRenderedPageBreak/>
              <w:t>Imprimante couleur</w:t>
            </w:r>
          </w:p>
          <w:p w14:paraId="0E288942"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xml:space="preserve"> Accessoires :</w:t>
            </w:r>
          </w:p>
          <w:p w14:paraId="4426740E"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Bloque volant avec</w:t>
            </w:r>
          </w:p>
          <w:p w14:paraId="123F1714" w14:textId="77777777" w:rsidR="00F4302F" w:rsidRPr="005D4CD3" w:rsidRDefault="00F4302F" w:rsidP="00F4302F">
            <w:pPr>
              <w:pStyle w:val="Corpsdetexte"/>
              <w:rPr>
                <w:rFonts w:ascii="Century Gothic" w:hAnsi="Century Gothic"/>
                <w:snapToGrid/>
                <w:color w:val="000000" w:themeColor="text1"/>
                <w:sz w:val="20"/>
              </w:rPr>
            </w:pPr>
            <w:r w:rsidRPr="005D4CD3">
              <w:rPr>
                <w:rFonts w:ascii="Century Gothic" w:hAnsi="Century Gothic"/>
                <w:snapToGrid/>
                <w:color w:val="000000" w:themeColor="text1"/>
                <w:sz w:val="20"/>
              </w:rPr>
              <w:t xml:space="preserve">* Jeu de 4 griffes de capacité minimale de 13 à 22" </w:t>
            </w:r>
          </w:p>
          <w:p w14:paraId="191B6BFB" w14:textId="19651383" w:rsidR="00F4302F" w:rsidRPr="005D4CD3" w:rsidRDefault="00F4302F" w:rsidP="00F4302F">
            <w:pPr>
              <w:rPr>
                <w:color w:val="000000" w:themeColor="text1"/>
                <w:sz w:val="22"/>
                <w:szCs w:val="22"/>
              </w:rPr>
            </w:pPr>
            <w:r w:rsidRPr="005D4CD3">
              <w:rPr>
                <w:rFonts w:ascii="Century Gothic" w:hAnsi="Century Gothic"/>
                <w:color w:val="000000" w:themeColor="text1"/>
                <w:sz w:val="20"/>
              </w:rPr>
              <w:t>*  jeu de 4 cibles et de 2 plateaux pivotants</w:t>
            </w:r>
          </w:p>
        </w:tc>
        <w:tc>
          <w:tcPr>
            <w:tcW w:w="2626" w:type="dxa"/>
            <w:tcBorders>
              <w:top w:val="single" w:sz="4" w:space="0" w:color="auto"/>
              <w:left w:val="nil"/>
              <w:bottom w:val="single" w:sz="4" w:space="0" w:color="auto"/>
              <w:right w:val="single" w:sz="4" w:space="0" w:color="auto"/>
            </w:tcBorders>
          </w:tcPr>
          <w:p w14:paraId="4C0A350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lastRenderedPageBreak/>
              <w:t xml:space="preserve">Marque : </w:t>
            </w:r>
          </w:p>
          <w:p w14:paraId="3EA22EC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6EE885B1" w14:textId="77777777" w:rsidR="00F4302F" w:rsidRPr="005D4CD3" w:rsidRDefault="00F4302F" w:rsidP="00F4302F">
            <w:pPr>
              <w:rPr>
                <w:b/>
                <w:color w:val="000000" w:themeColor="text1"/>
                <w:sz w:val="22"/>
                <w:szCs w:val="22"/>
              </w:rPr>
            </w:pPr>
            <w:r w:rsidRPr="005D4CD3">
              <w:rPr>
                <w:b/>
                <w:color w:val="000000" w:themeColor="text1"/>
                <w:sz w:val="22"/>
                <w:szCs w:val="22"/>
                <w:lang w:eastAsia="en-US" w:bidi="ar-MA"/>
              </w:rPr>
              <w:t>Caractéristiques des fournitures proposées </w:t>
            </w:r>
          </w:p>
        </w:tc>
        <w:tc>
          <w:tcPr>
            <w:tcW w:w="2339" w:type="dxa"/>
            <w:tcBorders>
              <w:top w:val="single" w:sz="4" w:space="0" w:color="auto"/>
              <w:left w:val="nil"/>
              <w:bottom w:val="single" w:sz="4" w:space="0" w:color="auto"/>
              <w:right w:val="single" w:sz="4" w:space="0" w:color="auto"/>
            </w:tcBorders>
          </w:tcPr>
          <w:p w14:paraId="695DC07F" w14:textId="77777777" w:rsidR="00F4302F" w:rsidRPr="005D4CD3" w:rsidRDefault="00F4302F" w:rsidP="00F4302F">
            <w:pPr>
              <w:rPr>
                <w:b/>
                <w:color w:val="000000" w:themeColor="text1"/>
                <w:sz w:val="22"/>
                <w:szCs w:val="22"/>
              </w:rPr>
            </w:pPr>
          </w:p>
        </w:tc>
      </w:tr>
      <w:tr w:rsidR="005D4CD3" w:rsidRPr="005D4CD3" w14:paraId="013F6055" w14:textId="77777777" w:rsidTr="00820DD0">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86B01B9" w14:textId="41878F72"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rFonts w:ascii="Century Gothic" w:hAnsi="Century Gothic"/>
                <w:b/>
                <w:color w:val="000000" w:themeColor="text1"/>
                <w:sz w:val="22"/>
                <w:szCs w:val="22"/>
              </w:rPr>
              <w:lastRenderedPageBreak/>
              <w:t>2</w:t>
            </w:r>
          </w:p>
        </w:tc>
        <w:tc>
          <w:tcPr>
            <w:tcW w:w="5394" w:type="dxa"/>
            <w:tcBorders>
              <w:top w:val="single" w:sz="4" w:space="0" w:color="auto"/>
              <w:left w:val="nil"/>
              <w:bottom w:val="single" w:sz="4" w:space="0" w:color="auto"/>
              <w:right w:val="single" w:sz="4" w:space="0" w:color="auto"/>
            </w:tcBorders>
            <w:vAlign w:val="center"/>
          </w:tcPr>
          <w:p w14:paraId="55AA59BC" w14:textId="77777777" w:rsidR="00F4302F" w:rsidRPr="005D4CD3" w:rsidRDefault="00F4302F" w:rsidP="00F4302F">
            <w:pPr>
              <w:rPr>
                <w:rFonts w:ascii="Century Gothic" w:hAnsi="Century Gothic"/>
                <w:b/>
                <w:bCs/>
                <w:color w:val="000000" w:themeColor="text1"/>
                <w:sz w:val="20"/>
                <w:szCs w:val="20"/>
              </w:rPr>
            </w:pPr>
            <w:r w:rsidRPr="005D4CD3">
              <w:rPr>
                <w:rFonts w:ascii="Century Gothic" w:hAnsi="Century Gothic"/>
                <w:b/>
                <w:bCs/>
                <w:color w:val="000000" w:themeColor="text1"/>
                <w:sz w:val="20"/>
                <w:szCs w:val="20"/>
              </w:rPr>
              <w:t>Pont élévateur 4 colonnes</w:t>
            </w:r>
          </w:p>
          <w:p w14:paraId="034176A3"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Pont à 4 colonnes avec levage auxiliaire intégré pour le contrôle de géométrie.</w:t>
            </w:r>
          </w:p>
          <w:p w14:paraId="01710FEE"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Cet équipement doit être compatible avec l’appareil de contrôle de géométrie 3 D, décrit à l’item 1.</w:t>
            </w:r>
          </w:p>
          <w:p w14:paraId="697CC03A"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Caractéristiques du pont élévateur :</w:t>
            </w:r>
          </w:p>
          <w:p w14:paraId="71E76CB2" w14:textId="77777777" w:rsidR="00F4302F" w:rsidRPr="005D4CD3" w:rsidRDefault="00F4302F" w:rsidP="00F4302F">
            <w:pPr>
              <w:pStyle w:val="Paragraphedeliste"/>
              <w:numPr>
                <w:ilvl w:val="0"/>
                <w:numId w:val="28"/>
              </w:numPr>
              <w:rPr>
                <w:rFonts w:ascii="Century Gothic" w:hAnsi="Century Gothic"/>
                <w:color w:val="000000" w:themeColor="text1"/>
                <w:sz w:val="20"/>
                <w:szCs w:val="20"/>
              </w:rPr>
            </w:pPr>
            <w:r w:rsidRPr="005D4CD3">
              <w:rPr>
                <w:rFonts w:ascii="Century Gothic" w:hAnsi="Century Gothic"/>
                <w:color w:val="000000" w:themeColor="text1"/>
                <w:sz w:val="20"/>
                <w:szCs w:val="20"/>
              </w:rPr>
              <w:t>Capacité de levage minimal : 4 t</w:t>
            </w:r>
          </w:p>
          <w:p w14:paraId="5641CA85" w14:textId="77777777" w:rsidR="00F4302F" w:rsidRPr="005D4CD3" w:rsidRDefault="00F4302F" w:rsidP="00F4302F">
            <w:pPr>
              <w:pStyle w:val="Paragraphedeliste"/>
              <w:numPr>
                <w:ilvl w:val="0"/>
                <w:numId w:val="28"/>
              </w:numPr>
              <w:rPr>
                <w:rFonts w:ascii="Century Gothic" w:hAnsi="Century Gothic"/>
                <w:color w:val="000000" w:themeColor="text1"/>
                <w:sz w:val="20"/>
                <w:szCs w:val="20"/>
              </w:rPr>
            </w:pPr>
            <w:r w:rsidRPr="005D4CD3">
              <w:rPr>
                <w:rFonts w:ascii="Century Gothic" w:hAnsi="Century Gothic"/>
                <w:color w:val="000000" w:themeColor="text1"/>
                <w:sz w:val="20"/>
                <w:szCs w:val="20"/>
              </w:rPr>
              <w:t>Hauteur mini. de levage ≤ 160 mm</w:t>
            </w:r>
          </w:p>
          <w:p w14:paraId="350332D9" w14:textId="77777777" w:rsidR="00F4302F" w:rsidRPr="005D4CD3" w:rsidRDefault="00F4302F" w:rsidP="00F4302F">
            <w:pPr>
              <w:pStyle w:val="Paragraphedeliste"/>
              <w:numPr>
                <w:ilvl w:val="0"/>
                <w:numId w:val="28"/>
              </w:numPr>
              <w:rPr>
                <w:rFonts w:ascii="Century Gothic" w:hAnsi="Century Gothic"/>
                <w:color w:val="000000" w:themeColor="text1"/>
                <w:sz w:val="20"/>
                <w:szCs w:val="20"/>
              </w:rPr>
            </w:pPr>
            <w:r w:rsidRPr="005D4CD3">
              <w:rPr>
                <w:rFonts w:ascii="Century Gothic" w:hAnsi="Century Gothic"/>
                <w:color w:val="000000" w:themeColor="text1"/>
                <w:sz w:val="20"/>
                <w:szCs w:val="20"/>
              </w:rPr>
              <w:t>Hauteur maxi. de levage ≥ 1 750  mm</w:t>
            </w:r>
          </w:p>
          <w:p w14:paraId="56C28333" w14:textId="77777777" w:rsidR="00F4302F" w:rsidRPr="005D4CD3" w:rsidRDefault="00F4302F" w:rsidP="00F4302F">
            <w:pPr>
              <w:pStyle w:val="Paragraphedeliste"/>
              <w:numPr>
                <w:ilvl w:val="0"/>
                <w:numId w:val="28"/>
              </w:numPr>
              <w:rPr>
                <w:rFonts w:ascii="Century Gothic" w:hAnsi="Century Gothic"/>
                <w:color w:val="000000" w:themeColor="text1"/>
                <w:sz w:val="20"/>
                <w:szCs w:val="20"/>
              </w:rPr>
            </w:pPr>
            <w:r w:rsidRPr="005D4CD3">
              <w:rPr>
                <w:rFonts w:ascii="Century Gothic" w:hAnsi="Century Gothic"/>
                <w:color w:val="000000" w:themeColor="text1"/>
                <w:sz w:val="20"/>
                <w:szCs w:val="20"/>
              </w:rPr>
              <w:t>Logements avant pour plateaux pivotants</w:t>
            </w:r>
          </w:p>
          <w:p w14:paraId="7F302998" w14:textId="77777777" w:rsidR="00F4302F" w:rsidRPr="005D4CD3" w:rsidRDefault="00F4302F" w:rsidP="00F4302F">
            <w:pPr>
              <w:pStyle w:val="Paragraphedeliste"/>
              <w:numPr>
                <w:ilvl w:val="0"/>
                <w:numId w:val="28"/>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Logements arrière pour plaques coulissantes </w:t>
            </w:r>
          </w:p>
          <w:p w14:paraId="75B8A5E6" w14:textId="77777777" w:rsidR="00F4302F" w:rsidRPr="005D4CD3" w:rsidRDefault="00F4302F" w:rsidP="00F4302F">
            <w:pPr>
              <w:pStyle w:val="Paragraphedeliste"/>
              <w:numPr>
                <w:ilvl w:val="0"/>
                <w:numId w:val="28"/>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Puissance du moteur électrique : 2 </w:t>
            </w:r>
            <w:proofErr w:type="spellStart"/>
            <w:r w:rsidRPr="005D4CD3">
              <w:rPr>
                <w:rFonts w:ascii="Century Gothic" w:hAnsi="Century Gothic"/>
                <w:color w:val="000000" w:themeColor="text1"/>
                <w:sz w:val="20"/>
                <w:szCs w:val="20"/>
              </w:rPr>
              <w:t>Kw</w:t>
            </w:r>
            <w:proofErr w:type="spellEnd"/>
            <w:r w:rsidRPr="005D4CD3">
              <w:rPr>
                <w:rFonts w:ascii="Century Gothic" w:hAnsi="Century Gothic"/>
                <w:color w:val="000000" w:themeColor="text1"/>
                <w:sz w:val="20"/>
                <w:szCs w:val="20"/>
              </w:rPr>
              <w:t xml:space="preserve"> minimum</w:t>
            </w:r>
          </w:p>
          <w:p w14:paraId="47C16828" w14:textId="77777777" w:rsidR="00F4302F" w:rsidRPr="005D4CD3" w:rsidRDefault="00F4302F" w:rsidP="00F4302F">
            <w:pPr>
              <w:pStyle w:val="Paragraphedeliste"/>
              <w:numPr>
                <w:ilvl w:val="0"/>
                <w:numId w:val="28"/>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Alimentation électrique : 400 V - 50 Hz </w:t>
            </w:r>
          </w:p>
          <w:p w14:paraId="61C5AD42" w14:textId="77777777" w:rsidR="00F4302F" w:rsidRPr="005D4CD3" w:rsidRDefault="00F4302F" w:rsidP="00F4302F">
            <w:pPr>
              <w:rPr>
                <w:rFonts w:ascii="Century Gothic" w:hAnsi="Century Gothic"/>
                <w:b/>
                <w:bCs/>
                <w:color w:val="000000" w:themeColor="text1"/>
                <w:sz w:val="20"/>
                <w:szCs w:val="20"/>
              </w:rPr>
            </w:pPr>
            <w:r w:rsidRPr="005D4CD3">
              <w:rPr>
                <w:rFonts w:ascii="Century Gothic" w:hAnsi="Century Gothic"/>
                <w:b/>
                <w:bCs/>
                <w:color w:val="000000" w:themeColor="text1"/>
                <w:sz w:val="20"/>
                <w:szCs w:val="20"/>
              </w:rPr>
              <w:t>Caractéristiques du levage auxiliaire :</w:t>
            </w:r>
          </w:p>
          <w:p w14:paraId="779497F0" w14:textId="77777777" w:rsidR="00F4302F" w:rsidRPr="005D4CD3" w:rsidRDefault="00F4302F" w:rsidP="00F4302F">
            <w:pPr>
              <w:pStyle w:val="Paragraphedeliste"/>
              <w:numPr>
                <w:ilvl w:val="0"/>
                <w:numId w:val="29"/>
              </w:numPr>
              <w:rPr>
                <w:rFonts w:ascii="Century Gothic" w:hAnsi="Century Gothic"/>
                <w:color w:val="000000" w:themeColor="text1"/>
                <w:sz w:val="20"/>
                <w:szCs w:val="20"/>
              </w:rPr>
            </w:pPr>
            <w:r w:rsidRPr="005D4CD3">
              <w:rPr>
                <w:rFonts w:ascii="Century Gothic" w:hAnsi="Century Gothic"/>
                <w:color w:val="000000" w:themeColor="text1"/>
                <w:sz w:val="20"/>
                <w:szCs w:val="20"/>
              </w:rPr>
              <w:t>Capacité de levage : 3 t minimum</w:t>
            </w:r>
          </w:p>
          <w:p w14:paraId="1A95BFA9"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Le pont doit être livré avec :</w:t>
            </w:r>
          </w:p>
          <w:p w14:paraId="7DE67867" w14:textId="77777777" w:rsidR="00F4302F" w:rsidRPr="005D4CD3" w:rsidRDefault="00F4302F" w:rsidP="00F4302F">
            <w:pPr>
              <w:pStyle w:val="Paragraphedeliste"/>
              <w:numPr>
                <w:ilvl w:val="0"/>
                <w:numId w:val="29"/>
              </w:numPr>
              <w:rPr>
                <w:rFonts w:ascii="Century Gothic" w:hAnsi="Century Gothic"/>
                <w:color w:val="000000" w:themeColor="text1"/>
                <w:sz w:val="20"/>
                <w:szCs w:val="20"/>
              </w:rPr>
            </w:pPr>
            <w:r w:rsidRPr="005D4CD3">
              <w:rPr>
                <w:rFonts w:ascii="Century Gothic" w:hAnsi="Century Gothic"/>
                <w:color w:val="000000" w:themeColor="text1"/>
                <w:sz w:val="20"/>
                <w:szCs w:val="20"/>
              </w:rPr>
              <w:t>Un jeu de 2 rampes d’accès</w:t>
            </w:r>
          </w:p>
          <w:p w14:paraId="0DA60899" w14:textId="77777777" w:rsidR="00F4302F" w:rsidRPr="005D4CD3" w:rsidRDefault="00F4302F" w:rsidP="00F4302F">
            <w:pPr>
              <w:pStyle w:val="Paragraphedeliste"/>
              <w:numPr>
                <w:ilvl w:val="0"/>
                <w:numId w:val="29"/>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Un jeu de 2 arrêts de roue </w:t>
            </w:r>
          </w:p>
          <w:p w14:paraId="35A48EC1" w14:textId="77777777" w:rsidR="00F4302F" w:rsidRPr="005D4CD3" w:rsidRDefault="00F4302F" w:rsidP="00F4302F">
            <w:pPr>
              <w:pStyle w:val="Paragraphedeliste"/>
              <w:numPr>
                <w:ilvl w:val="0"/>
                <w:numId w:val="29"/>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Un jeu de 2 plateaux pivotants </w:t>
            </w:r>
          </w:p>
          <w:p w14:paraId="05054C4C" w14:textId="77777777" w:rsidR="00F4302F" w:rsidRPr="005D4CD3" w:rsidRDefault="00F4302F" w:rsidP="00F4302F">
            <w:pPr>
              <w:pStyle w:val="Paragraphedeliste"/>
              <w:numPr>
                <w:ilvl w:val="0"/>
                <w:numId w:val="29"/>
              </w:numPr>
              <w:rPr>
                <w:rFonts w:ascii="Century Gothic" w:hAnsi="Century Gothic"/>
                <w:color w:val="000000" w:themeColor="text1"/>
                <w:sz w:val="20"/>
                <w:szCs w:val="20"/>
              </w:rPr>
            </w:pPr>
            <w:r w:rsidRPr="005D4CD3">
              <w:rPr>
                <w:rFonts w:ascii="Century Gothic" w:hAnsi="Century Gothic"/>
                <w:color w:val="000000" w:themeColor="text1"/>
                <w:sz w:val="20"/>
                <w:szCs w:val="20"/>
              </w:rPr>
              <w:t>Un jeu de 2 couvercles des plateaux pivotants</w:t>
            </w:r>
          </w:p>
          <w:p w14:paraId="374CAC58" w14:textId="77777777" w:rsidR="00F4302F" w:rsidRPr="005D4CD3" w:rsidRDefault="00F4302F" w:rsidP="00F4302F">
            <w:pPr>
              <w:pStyle w:val="Paragraphedeliste"/>
              <w:numPr>
                <w:ilvl w:val="0"/>
                <w:numId w:val="29"/>
              </w:numPr>
              <w:rPr>
                <w:rFonts w:ascii="Century Gothic" w:hAnsi="Century Gothic"/>
                <w:color w:val="000000" w:themeColor="text1"/>
                <w:sz w:val="20"/>
                <w:szCs w:val="20"/>
              </w:rPr>
            </w:pPr>
            <w:r w:rsidRPr="005D4CD3">
              <w:rPr>
                <w:rFonts w:ascii="Century Gothic" w:hAnsi="Century Gothic"/>
                <w:color w:val="000000" w:themeColor="text1"/>
                <w:sz w:val="20"/>
                <w:szCs w:val="20"/>
              </w:rPr>
              <w:t>Un jeu de 2 plaques coulissantes</w:t>
            </w:r>
          </w:p>
          <w:p w14:paraId="50B464DC" w14:textId="137C704E" w:rsidR="00F4302F" w:rsidRPr="005D4CD3" w:rsidRDefault="00F4302F" w:rsidP="00F4302F">
            <w:pPr>
              <w:rPr>
                <w:b/>
                <w:color w:val="000000" w:themeColor="text1"/>
                <w:sz w:val="20"/>
                <w:szCs w:val="22"/>
              </w:rPr>
            </w:pPr>
            <w:r w:rsidRPr="005D4CD3">
              <w:rPr>
                <w:rFonts w:ascii="Century Gothic" w:hAnsi="Century Gothic"/>
                <w:color w:val="000000" w:themeColor="text1"/>
                <w:sz w:val="20"/>
                <w:szCs w:val="20"/>
              </w:rPr>
              <w:t>Manuel d’installation, d’utilisation et de maintenance en langue française.</w:t>
            </w:r>
          </w:p>
        </w:tc>
        <w:tc>
          <w:tcPr>
            <w:tcW w:w="2626" w:type="dxa"/>
            <w:tcBorders>
              <w:top w:val="single" w:sz="4" w:space="0" w:color="auto"/>
              <w:left w:val="nil"/>
              <w:bottom w:val="single" w:sz="4" w:space="0" w:color="auto"/>
              <w:right w:val="single" w:sz="4" w:space="0" w:color="auto"/>
            </w:tcBorders>
          </w:tcPr>
          <w:p w14:paraId="338E37B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71FD5C7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FD16FBE" w14:textId="77777777" w:rsidR="00F4302F" w:rsidRPr="005D4CD3" w:rsidRDefault="00F4302F" w:rsidP="00F4302F">
            <w:pPr>
              <w:pStyle w:val="Corpsdetexte"/>
              <w:rPr>
                <w:b/>
                <w:color w:val="000000" w:themeColor="text1"/>
                <w:sz w:val="20"/>
                <w:szCs w:val="22"/>
              </w:rPr>
            </w:pPr>
            <w:r w:rsidRPr="005D4CD3">
              <w:rPr>
                <w:b/>
                <w:color w:val="000000" w:themeColor="text1"/>
                <w:sz w:val="22"/>
                <w:szCs w:val="22"/>
                <w:lang w:eastAsia="en-US" w:bidi="ar-MA"/>
              </w:rPr>
              <w:t>Caractéristiques des fournitures proposées </w:t>
            </w:r>
          </w:p>
        </w:tc>
        <w:tc>
          <w:tcPr>
            <w:tcW w:w="2339" w:type="dxa"/>
            <w:tcBorders>
              <w:top w:val="single" w:sz="4" w:space="0" w:color="auto"/>
              <w:left w:val="nil"/>
              <w:bottom w:val="single" w:sz="4" w:space="0" w:color="auto"/>
              <w:right w:val="single" w:sz="4" w:space="0" w:color="auto"/>
            </w:tcBorders>
          </w:tcPr>
          <w:p w14:paraId="40B88126" w14:textId="77777777" w:rsidR="00F4302F" w:rsidRPr="005D4CD3" w:rsidRDefault="00F4302F" w:rsidP="00F4302F">
            <w:pPr>
              <w:pStyle w:val="Corpsdetexte"/>
              <w:rPr>
                <w:b/>
                <w:color w:val="000000" w:themeColor="text1"/>
                <w:sz w:val="20"/>
                <w:szCs w:val="22"/>
              </w:rPr>
            </w:pPr>
          </w:p>
        </w:tc>
      </w:tr>
      <w:tr w:rsidR="005D4CD3" w:rsidRPr="005D4CD3" w14:paraId="01A3DFA7" w14:textId="77777777" w:rsidTr="00820DD0">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5F41F7" w14:textId="30BE55AB"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rFonts w:ascii="Century Gothic" w:hAnsi="Century Gothic"/>
                <w:b/>
                <w:color w:val="000000" w:themeColor="text1"/>
                <w:sz w:val="22"/>
                <w:szCs w:val="22"/>
              </w:rPr>
              <w:t>3</w:t>
            </w:r>
          </w:p>
        </w:tc>
        <w:tc>
          <w:tcPr>
            <w:tcW w:w="5394" w:type="dxa"/>
            <w:tcBorders>
              <w:top w:val="single" w:sz="4" w:space="0" w:color="auto"/>
              <w:left w:val="nil"/>
              <w:bottom w:val="single" w:sz="4" w:space="0" w:color="auto"/>
              <w:right w:val="single" w:sz="4" w:space="0" w:color="auto"/>
            </w:tcBorders>
            <w:vAlign w:val="center"/>
          </w:tcPr>
          <w:p w14:paraId="27ED2CFD" w14:textId="77777777" w:rsidR="00F4302F" w:rsidRPr="005D4CD3" w:rsidRDefault="00F4302F" w:rsidP="00F4302F">
            <w:pPr>
              <w:rPr>
                <w:rFonts w:ascii="Century Gothic" w:hAnsi="Century Gothic" w:cs="Arial"/>
                <w:b/>
                <w:color w:val="000000" w:themeColor="text1"/>
                <w:sz w:val="22"/>
                <w:szCs w:val="22"/>
              </w:rPr>
            </w:pPr>
            <w:r w:rsidRPr="005D4CD3">
              <w:rPr>
                <w:rFonts w:ascii="Century Gothic" w:hAnsi="Century Gothic" w:cs="Arial"/>
                <w:b/>
                <w:color w:val="000000" w:themeColor="text1"/>
                <w:sz w:val="22"/>
                <w:szCs w:val="22"/>
              </w:rPr>
              <w:t>Opacimétrie pour la mesure des émissions des moteurs diesel</w:t>
            </w:r>
          </w:p>
          <w:p w14:paraId="50E3B8C8" w14:textId="77777777" w:rsidR="00F4302F" w:rsidRPr="005D4CD3" w:rsidRDefault="00F4302F" w:rsidP="00F4302F">
            <w:pPr>
              <w:rPr>
                <w:rFonts w:ascii="Century Gothic" w:hAnsi="Century Gothic" w:cs="Arial"/>
                <w:b/>
                <w:color w:val="000000" w:themeColor="text1"/>
                <w:sz w:val="22"/>
                <w:szCs w:val="22"/>
              </w:rPr>
            </w:pPr>
            <w:r w:rsidRPr="005D4CD3">
              <w:rPr>
                <w:rFonts w:ascii="Century Gothic" w:hAnsi="Century Gothic"/>
                <w:color w:val="000000" w:themeColor="text1"/>
                <w:sz w:val="20"/>
                <w:szCs w:val="20"/>
              </w:rPr>
              <w:t>L’opacimétrie doit être munie des éléments suivants :</w:t>
            </w:r>
          </w:p>
          <w:p w14:paraId="4B34A673" w14:textId="77777777" w:rsidR="00F4302F" w:rsidRPr="005D4CD3" w:rsidRDefault="00F4302F" w:rsidP="00F4302F">
            <w:pPr>
              <w:pStyle w:val="Paragraphedeliste"/>
              <w:numPr>
                <w:ilvl w:val="0"/>
                <w:numId w:val="30"/>
              </w:numPr>
              <w:rPr>
                <w:rFonts w:ascii="Century Gothic" w:hAnsi="Century Gothic"/>
                <w:color w:val="000000" w:themeColor="text1"/>
                <w:sz w:val="20"/>
                <w:szCs w:val="20"/>
              </w:rPr>
            </w:pPr>
            <w:r w:rsidRPr="005D4CD3">
              <w:rPr>
                <w:rFonts w:ascii="Century Gothic" w:hAnsi="Century Gothic"/>
                <w:color w:val="000000" w:themeColor="text1"/>
                <w:sz w:val="20"/>
                <w:szCs w:val="20"/>
              </w:rPr>
              <w:t>Des éléments de mesure d’opacité des émissions des moteurs Diesel et son expression en pourcentage et en Coefficient d’absorption K (m-1). La mesure doit être réalisée en régime stabilisé et en accélération.</w:t>
            </w:r>
          </w:p>
          <w:p w14:paraId="3DE262CB" w14:textId="77777777" w:rsidR="00F4302F" w:rsidRPr="005D4CD3" w:rsidRDefault="00F4302F" w:rsidP="00F4302F">
            <w:pPr>
              <w:pStyle w:val="Paragraphedeliste"/>
              <w:numPr>
                <w:ilvl w:val="0"/>
                <w:numId w:val="31"/>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Une sonde de température pour la mesure de la température d’huile moteur. </w:t>
            </w:r>
          </w:p>
          <w:p w14:paraId="30F4D77E" w14:textId="77777777" w:rsidR="00F4302F" w:rsidRPr="005D4CD3" w:rsidRDefault="00F4302F" w:rsidP="00F4302F">
            <w:pPr>
              <w:pStyle w:val="Paragraphedeliste"/>
              <w:numPr>
                <w:ilvl w:val="0"/>
                <w:numId w:val="31"/>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Une sonde à gaz d’échappement </w:t>
            </w:r>
          </w:p>
          <w:p w14:paraId="12711616" w14:textId="3BFBDD22" w:rsidR="00F4302F" w:rsidRPr="005D4CD3" w:rsidRDefault="00F4302F" w:rsidP="00F4302F">
            <w:pPr>
              <w:rPr>
                <w:color w:val="000000" w:themeColor="text1"/>
                <w:sz w:val="22"/>
                <w:szCs w:val="22"/>
              </w:rPr>
            </w:pPr>
            <w:r w:rsidRPr="005D4CD3">
              <w:rPr>
                <w:rFonts w:ascii="Century Gothic" w:hAnsi="Century Gothic"/>
                <w:color w:val="000000" w:themeColor="text1"/>
                <w:sz w:val="20"/>
                <w:szCs w:val="20"/>
              </w:rPr>
              <w:t>Tension d’alimentation : 220 V – 50 Hz.</w:t>
            </w:r>
          </w:p>
        </w:tc>
        <w:tc>
          <w:tcPr>
            <w:tcW w:w="2626" w:type="dxa"/>
            <w:tcBorders>
              <w:top w:val="single" w:sz="4" w:space="0" w:color="auto"/>
              <w:left w:val="nil"/>
              <w:bottom w:val="single" w:sz="4" w:space="0" w:color="auto"/>
              <w:right w:val="single" w:sz="4" w:space="0" w:color="auto"/>
            </w:tcBorders>
          </w:tcPr>
          <w:p w14:paraId="176908A3"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37D02F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5DE8C9CD" w14:textId="77777777"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339" w:type="dxa"/>
            <w:tcBorders>
              <w:top w:val="single" w:sz="4" w:space="0" w:color="auto"/>
              <w:left w:val="nil"/>
              <w:bottom w:val="single" w:sz="4" w:space="0" w:color="auto"/>
              <w:right w:val="single" w:sz="4" w:space="0" w:color="auto"/>
            </w:tcBorders>
          </w:tcPr>
          <w:p w14:paraId="46929D28" w14:textId="77777777" w:rsidR="00F4302F" w:rsidRPr="005D4CD3" w:rsidRDefault="00F4302F" w:rsidP="00F4302F">
            <w:pPr>
              <w:rPr>
                <w:b/>
                <w:bCs/>
                <w:color w:val="000000" w:themeColor="text1"/>
                <w:sz w:val="22"/>
                <w:szCs w:val="22"/>
              </w:rPr>
            </w:pPr>
          </w:p>
        </w:tc>
      </w:tr>
      <w:tr w:rsidR="005D4CD3" w:rsidRPr="005D4CD3" w14:paraId="4B03786F" w14:textId="77777777" w:rsidTr="00820DD0">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C7AE29" w14:textId="4C71AE3C"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rFonts w:ascii="Century Gothic" w:hAnsi="Century Gothic"/>
                <w:b/>
                <w:color w:val="000000" w:themeColor="text1"/>
                <w:sz w:val="22"/>
                <w:szCs w:val="22"/>
              </w:rPr>
              <w:t>4</w:t>
            </w:r>
          </w:p>
        </w:tc>
        <w:tc>
          <w:tcPr>
            <w:tcW w:w="5394" w:type="dxa"/>
            <w:tcBorders>
              <w:top w:val="single" w:sz="4" w:space="0" w:color="auto"/>
              <w:left w:val="nil"/>
              <w:bottom w:val="single" w:sz="4" w:space="0" w:color="auto"/>
              <w:right w:val="single" w:sz="4" w:space="0" w:color="auto"/>
            </w:tcBorders>
            <w:vAlign w:val="center"/>
          </w:tcPr>
          <w:p w14:paraId="485F2B75" w14:textId="77777777" w:rsidR="00F4302F" w:rsidRPr="005D4CD3" w:rsidRDefault="00F4302F" w:rsidP="00F4302F">
            <w:pPr>
              <w:pStyle w:val="Corpsdetexte"/>
              <w:spacing w:after="100" w:afterAutospacing="1"/>
              <w:rPr>
                <w:rFonts w:ascii="Century Gothic" w:hAnsi="Century Gothic" w:cs="Arial"/>
                <w:b/>
                <w:snapToGrid/>
                <w:color w:val="000000" w:themeColor="text1"/>
                <w:sz w:val="22"/>
                <w:szCs w:val="22"/>
              </w:rPr>
            </w:pPr>
            <w:r w:rsidRPr="005D4CD3">
              <w:rPr>
                <w:rFonts w:ascii="Century Gothic" w:hAnsi="Century Gothic" w:cs="Arial"/>
                <w:b/>
                <w:snapToGrid/>
                <w:color w:val="000000" w:themeColor="text1"/>
                <w:sz w:val="22"/>
                <w:szCs w:val="22"/>
              </w:rPr>
              <w:t>Analyseur des gaz d’échappement des moteurs essence.</w:t>
            </w:r>
          </w:p>
          <w:p w14:paraId="0612F3A3"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L’analyseur doit être muni des éléments suivants :</w:t>
            </w:r>
          </w:p>
          <w:p w14:paraId="2019564F"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•Des éléments de mesure des gaz d’échappement CO, CO2, HC, O2, coefficient LAMBDA des moteurs essence (expression en pourcentage). La mesure doit être réalisée en régime stabilisé et en accélération.</w:t>
            </w:r>
          </w:p>
          <w:p w14:paraId="0710E0FB" w14:textId="77777777" w:rsidR="00F4302F" w:rsidRPr="005D4CD3" w:rsidRDefault="00F4302F" w:rsidP="00F4302F">
            <w:pPr>
              <w:pStyle w:val="Paragraphedeliste"/>
              <w:numPr>
                <w:ilvl w:val="0"/>
                <w:numId w:val="32"/>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Une sonde de température pour la mesure de la température d’huile moteur. </w:t>
            </w:r>
          </w:p>
          <w:p w14:paraId="2D93AD37" w14:textId="77777777" w:rsidR="00F4302F" w:rsidRPr="005D4CD3" w:rsidRDefault="00F4302F" w:rsidP="00F4302F">
            <w:pPr>
              <w:pStyle w:val="Paragraphedeliste"/>
              <w:numPr>
                <w:ilvl w:val="0"/>
                <w:numId w:val="32"/>
              </w:numPr>
              <w:rPr>
                <w:rFonts w:ascii="Century Gothic" w:hAnsi="Century Gothic"/>
                <w:color w:val="000000" w:themeColor="text1"/>
                <w:sz w:val="20"/>
                <w:szCs w:val="20"/>
              </w:rPr>
            </w:pPr>
            <w:r w:rsidRPr="005D4CD3">
              <w:rPr>
                <w:rFonts w:ascii="Century Gothic" w:hAnsi="Century Gothic"/>
                <w:color w:val="000000" w:themeColor="text1"/>
                <w:sz w:val="20"/>
                <w:szCs w:val="20"/>
              </w:rPr>
              <w:lastRenderedPageBreak/>
              <w:t xml:space="preserve">Une sonde à gaz d’échappement avec système de fixation pour le prélèvement de la fumée. </w:t>
            </w:r>
          </w:p>
          <w:p w14:paraId="1568DB05" w14:textId="77777777" w:rsidR="00F4302F" w:rsidRPr="005D4CD3" w:rsidRDefault="00F4302F" w:rsidP="00F4302F">
            <w:pPr>
              <w:pStyle w:val="Paragraphedeliste"/>
              <w:numPr>
                <w:ilvl w:val="0"/>
                <w:numId w:val="32"/>
              </w:numPr>
              <w:rPr>
                <w:rFonts w:ascii="Century Gothic" w:hAnsi="Century Gothic"/>
                <w:color w:val="000000" w:themeColor="text1"/>
                <w:sz w:val="20"/>
                <w:szCs w:val="20"/>
              </w:rPr>
            </w:pPr>
            <w:r w:rsidRPr="005D4CD3">
              <w:rPr>
                <w:rFonts w:ascii="Century Gothic" w:hAnsi="Century Gothic"/>
                <w:color w:val="000000" w:themeColor="text1"/>
                <w:sz w:val="20"/>
                <w:szCs w:val="20"/>
              </w:rPr>
              <w:t>Un écran d’affichage.</w:t>
            </w:r>
          </w:p>
          <w:p w14:paraId="72A6FF98" w14:textId="77777777" w:rsidR="00F4302F" w:rsidRPr="005D4CD3" w:rsidRDefault="00F4302F" w:rsidP="00F4302F">
            <w:pPr>
              <w:pStyle w:val="Paragraphedeliste"/>
              <w:numPr>
                <w:ilvl w:val="0"/>
                <w:numId w:val="32"/>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Un clavier </w:t>
            </w:r>
          </w:p>
          <w:p w14:paraId="0BA84D94" w14:textId="77777777" w:rsidR="00F4302F" w:rsidRPr="005D4CD3" w:rsidRDefault="00F4302F" w:rsidP="00F4302F">
            <w:pPr>
              <w:pStyle w:val="Paragraphedeliste"/>
              <w:numPr>
                <w:ilvl w:val="0"/>
                <w:numId w:val="32"/>
              </w:numPr>
              <w:rPr>
                <w:rFonts w:ascii="Century Gothic" w:hAnsi="Century Gothic"/>
                <w:color w:val="000000" w:themeColor="text1"/>
                <w:sz w:val="20"/>
                <w:szCs w:val="20"/>
              </w:rPr>
            </w:pPr>
            <w:r w:rsidRPr="005D4CD3">
              <w:rPr>
                <w:rFonts w:ascii="Century Gothic" w:hAnsi="Century Gothic"/>
                <w:color w:val="000000" w:themeColor="text1"/>
                <w:sz w:val="20"/>
                <w:szCs w:val="20"/>
              </w:rPr>
              <w:t>Une imprimante intégrée.</w:t>
            </w:r>
          </w:p>
          <w:p w14:paraId="52B4D4D9" w14:textId="77777777" w:rsidR="00F4302F" w:rsidRPr="005D4CD3" w:rsidRDefault="00F4302F" w:rsidP="00F4302F">
            <w:pPr>
              <w:pStyle w:val="Paragraphedeliste"/>
              <w:numPr>
                <w:ilvl w:val="0"/>
                <w:numId w:val="32"/>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Détecteur de régime moteur </w:t>
            </w:r>
          </w:p>
          <w:p w14:paraId="7E565781" w14:textId="77777777" w:rsidR="00F4302F" w:rsidRPr="005D4CD3" w:rsidRDefault="00F4302F" w:rsidP="00F4302F">
            <w:pPr>
              <w:pStyle w:val="Paragraphedeliste"/>
              <w:numPr>
                <w:ilvl w:val="0"/>
                <w:numId w:val="32"/>
              </w:numPr>
              <w:rPr>
                <w:rFonts w:ascii="Century Gothic" w:hAnsi="Century Gothic"/>
                <w:color w:val="000000" w:themeColor="text1"/>
                <w:sz w:val="20"/>
                <w:szCs w:val="20"/>
              </w:rPr>
            </w:pPr>
            <w:r w:rsidRPr="005D4CD3">
              <w:rPr>
                <w:rFonts w:ascii="Century Gothic" w:hAnsi="Century Gothic"/>
                <w:color w:val="000000" w:themeColor="text1"/>
                <w:sz w:val="20"/>
                <w:szCs w:val="20"/>
              </w:rPr>
              <w:t>Tension d’alimentation : 220 V – 50 Hz.</w:t>
            </w:r>
          </w:p>
          <w:p w14:paraId="27314942" w14:textId="5167E56D" w:rsidR="00F4302F" w:rsidRPr="005D4CD3" w:rsidRDefault="00F4302F" w:rsidP="00F4302F">
            <w:pPr>
              <w:rPr>
                <w:b/>
                <w:color w:val="000000" w:themeColor="text1"/>
                <w:sz w:val="20"/>
                <w:szCs w:val="22"/>
              </w:rPr>
            </w:pPr>
            <w:r w:rsidRPr="005D4CD3">
              <w:rPr>
                <w:rFonts w:ascii="Century Gothic" w:hAnsi="Century Gothic"/>
                <w:color w:val="000000" w:themeColor="text1"/>
                <w:sz w:val="20"/>
                <w:szCs w:val="20"/>
              </w:rPr>
              <w:t>Chariot sur roues</w:t>
            </w:r>
          </w:p>
        </w:tc>
        <w:tc>
          <w:tcPr>
            <w:tcW w:w="2626" w:type="dxa"/>
            <w:tcBorders>
              <w:top w:val="single" w:sz="4" w:space="0" w:color="auto"/>
              <w:left w:val="nil"/>
              <w:bottom w:val="single" w:sz="4" w:space="0" w:color="auto"/>
              <w:right w:val="single" w:sz="4" w:space="0" w:color="auto"/>
            </w:tcBorders>
          </w:tcPr>
          <w:p w14:paraId="28D4430B"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lastRenderedPageBreak/>
              <w:t xml:space="preserve">Marque : </w:t>
            </w:r>
          </w:p>
          <w:p w14:paraId="721CBD35"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53938DA5" w14:textId="77777777" w:rsidR="00F4302F" w:rsidRPr="005D4CD3" w:rsidRDefault="00F4302F" w:rsidP="00F4302F">
            <w:pPr>
              <w:rPr>
                <w:b/>
                <w:color w:val="000000" w:themeColor="text1"/>
                <w:sz w:val="22"/>
                <w:szCs w:val="22"/>
              </w:rPr>
            </w:pPr>
            <w:r w:rsidRPr="005D4CD3">
              <w:rPr>
                <w:b/>
                <w:color w:val="000000" w:themeColor="text1"/>
                <w:sz w:val="22"/>
                <w:szCs w:val="22"/>
                <w:lang w:eastAsia="en-US" w:bidi="ar-MA"/>
              </w:rPr>
              <w:t>Caractéristiques des fournitures proposées </w:t>
            </w:r>
          </w:p>
        </w:tc>
        <w:tc>
          <w:tcPr>
            <w:tcW w:w="2339" w:type="dxa"/>
            <w:tcBorders>
              <w:top w:val="single" w:sz="4" w:space="0" w:color="auto"/>
              <w:left w:val="nil"/>
              <w:bottom w:val="single" w:sz="4" w:space="0" w:color="auto"/>
              <w:right w:val="single" w:sz="4" w:space="0" w:color="auto"/>
            </w:tcBorders>
          </w:tcPr>
          <w:p w14:paraId="5EADC24A" w14:textId="77777777" w:rsidR="00F4302F" w:rsidRPr="005D4CD3" w:rsidRDefault="00F4302F" w:rsidP="00F4302F">
            <w:pPr>
              <w:rPr>
                <w:b/>
                <w:color w:val="000000" w:themeColor="text1"/>
                <w:sz w:val="22"/>
                <w:szCs w:val="22"/>
              </w:rPr>
            </w:pPr>
          </w:p>
        </w:tc>
      </w:tr>
      <w:tr w:rsidR="005D4CD3" w:rsidRPr="005D4CD3" w14:paraId="2B61F19A" w14:textId="77777777" w:rsidTr="00820DD0">
        <w:trPr>
          <w:trHeight w:val="334"/>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301536" w14:textId="1EE5820B"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rFonts w:ascii="Century Gothic" w:hAnsi="Century Gothic"/>
                <w:b/>
                <w:color w:val="000000" w:themeColor="text1"/>
                <w:sz w:val="22"/>
                <w:szCs w:val="22"/>
              </w:rPr>
              <w:lastRenderedPageBreak/>
              <w:t>5</w:t>
            </w:r>
          </w:p>
        </w:tc>
        <w:tc>
          <w:tcPr>
            <w:tcW w:w="5394" w:type="dxa"/>
            <w:tcBorders>
              <w:top w:val="single" w:sz="4" w:space="0" w:color="auto"/>
              <w:left w:val="nil"/>
              <w:bottom w:val="single" w:sz="4" w:space="0" w:color="auto"/>
              <w:right w:val="single" w:sz="4" w:space="0" w:color="auto"/>
            </w:tcBorders>
            <w:vAlign w:val="center"/>
          </w:tcPr>
          <w:p w14:paraId="19D9604A" w14:textId="77777777" w:rsidR="00F4302F" w:rsidRPr="005D4CD3" w:rsidRDefault="00F4302F" w:rsidP="00F4302F">
            <w:pPr>
              <w:autoSpaceDE w:val="0"/>
              <w:autoSpaceDN w:val="0"/>
              <w:adjustRightInd w:val="0"/>
              <w:rPr>
                <w:rFonts w:ascii="Century Gothic" w:hAnsi="Century Gothic" w:cs="Arial"/>
                <w:b/>
                <w:bCs/>
                <w:color w:val="000000" w:themeColor="text1"/>
                <w:sz w:val="22"/>
                <w:szCs w:val="22"/>
              </w:rPr>
            </w:pPr>
            <w:r w:rsidRPr="005D4CD3">
              <w:rPr>
                <w:rFonts w:ascii="Century Gothic" w:hAnsi="Century Gothic" w:cs="Arial"/>
                <w:b/>
                <w:bCs/>
                <w:color w:val="000000" w:themeColor="text1"/>
                <w:sz w:val="22"/>
                <w:szCs w:val="22"/>
              </w:rPr>
              <w:t>Station de recharge de climatisation de véhicule automobile</w:t>
            </w:r>
          </w:p>
          <w:p w14:paraId="434FBA9E"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La station doit assurer :</w:t>
            </w:r>
          </w:p>
          <w:p w14:paraId="64B72107" w14:textId="77777777" w:rsidR="00F4302F" w:rsidRPr="005D4CD3" w:rsidRDefault="00F4302F" w:rsidP="00F4302F">
            <w:pPr>
              <w:pStyle w:val="Paragraphedeliste"/>
              <w:numPr>
                <w:ilvl w:val="0"/>
                <w:numId w:val="33"/>
              </w:numPr>
              <w:rPr>
                <w:rFonts w:ascii="Century Gothic" w:hAnsi="Century Gothic"/>
                <w:color w:val="000000" w:themeColor="text1"/>
                <w:sz w:val="20"/>
                <w:szCs w:val="20"/>
              </w:rPr>
            </w:pPr>
            <w:r w:rsidRPr="005D4CD3">
              <w:rPr>
                <w:rFonts w:ascii="Century Gothic" w:hAnsi="Century Gothic"/>
                <w:color w:val="000000" w:themeColor="text1"/>
                <w:sz w:val="20"/>
                <w:szCs w:val="20"/>
              </w:rPr>
              <w:t>La récupération, le recyclage, la mise à vide et la recharge du réfrigérant R134a</w:t>
            </w:r>
          </w:p>
          <w:p w14:paraId="607AFD61" w14:textId="77777777" w:rsidR="00F4302F" w:rsidRPr="005D4CD3" w:rsidRDefault="00F4302F" w:rsidP="00F4302F">
            <w:pPr>
              <w:pStyle w:val="Paragraphedeliste"/>
              <w:numPr>
                <w:ilvl w:val="0"/>
                <w:numId w:val="33"/>
              </w:numPr>
              <w:rPr>
                <w:rFonts w:ascii="Century Gothic" w:hAnsi="Century Gothic"/>
                <w:color w:val="000000" w:themeColor="text1"/>
                <w:sz w:val="20"/>
                <w:szCs w:val="20"/>
              </w:rPr>
            </w:pPr>
            <w:r w:rsidRPr="005D4CD3">
              <w:rPr>
                <w:rFonts w:ascii="Century Gothic" w:hAnsi="Century Gothic"/>
                <w:color w:val="000000" w:themeColor="text1"/>
                <w:sz w:val="20"/>
                <w:szCs w:val="20"/>
              </w:rPr>
              <w:t>L’injection d'huile</w:t>
            </w:r>
          </w:p>
          <w:p w14:paraId="69576B65" w14:textId="77777777" w:rsidR="00F4302F" w:rsidRPr="005D4CD3" w:rsidRDefault="00F4302F" w:rsidP="00F4302F">
            <w:pPr>
              <w:pStyle w:val="Paragraphedeliste"/>
              <w:numPr>
                <w:ilvl w:val="0"/>
                <w:numId w:val="33"/>
              </w:numPr>
              <w:rPr>
                <w:rFonts w:ascii="Century Gothic" w:hAnsi="Century Gothic"/>
                <w:color w:val="000000" w:themeColor="text1"/>
                <w:sz w:val="20"/>
                <w:szCs w:val="20"/>
              </w:rPr>
            </w:pPr>
            <w:r w:rsidRPr="005D4CD3">
              <w:rPr>
                <w:rFonts w:ascii="Century Gothic" w:hAnsi="Century Gothic"/>
                <w:color w:val="000000" w:themeColor="text1"/>
                <w:sz w:val="20"/>
                <w:szCs w:val="20"/>
              </w:rPr>
              <w:t>Le contrôle d’étanchéité</w:t>
            </w:r>
          </w:p>
          <w:p w14:paraId="59BFF6E1" w14:textId="77777777" w:rsidR="00F4302F" w:rsidRPr="005D4CD3" w:rsidRDefault="00F4302F" w:rsidP="00F4302F">
            <w:pPr>
              <w:pStyle w:val="Paragraphedeliste"/>
              <w:numPr>
                <w:ilvl w:val="0"/>
                <w:numId w:val="27"/>
              </w:numPr>
              <w:rPr>
                <w:rFonts w:ascii="Century Gothic" w:hAnsi="Century Gothic"/>
                <w:color w:val="000000" w:themeColor="text1"/>
                <w:sz w:val="20"/>
                <w:szCs w:val="20"/>
              </w:rPr>
            </w:pPr>
            <w:r w:rsidRPr="005D4CD3">
              <w:rPr>
                <w:rFonts w:ascii="Century Gothic" w:hAnsi="Century Gothic"/>
                <w:color w:val="000000" w:themeColor="text1"/>
                <w:sz w:val="20"/>
                <w:szCs w:val="20"/>
              </w:rPr>
              <w:t>Capacité du réservoir : 10 L minimum</w:t>
            </w:r>
          </w:p>
          <w:p w14:paraId="346EF2E0" w14:textId="77777777" w:rsidR="00F4302F" w:rsidRPr="005D4CD3" w:rsidRDefault="00F4302F" w:rsidP="00F4302F">
            <w:pPr>
              <w:pStyle w:val="Paragraphedeliste"/>
              <w:numPr>
                <w:ilvl w:val="0"/>
                <w:numId w:val="27"/>
              </w:numPr>
              <w:rPr>
                <w:rFonts w:ascii="Century Gothic" w:hAnsi="Century Gothic"/>
                <w:color w:val="000000" w:themeColor="text1"/>
                <w:sz w:val="20"/>
                <w:szCs w:val="20"/>
              </w:rPr>
            </w:pPr>
            <w:r w:rsidRPr="005D4CD3">
              <w:rPr>
                <w:rFonts w:ascii="Century Gothic" w:hAnsi="Century Gothic"/>
                <w:color w:val="000000" w:themeColor="text1"/>
                <w:sz w:val="20"/>
                <w:szCs w:val="20"/>
              </w:rPr>
              <w:t>Manomètres d’affichage BP et HP</w:t>
            </w:r>
          </w:p>
          <w:p w14:paraId="1F684CC0" w14:textId="77777777" w:rsidR="00F4302F" w:rsidRPr="005D4CD3" w:rsidRDefault="00F4302F" w:rsidP="00F4302F">
            <w:pPr>
              <w:pStyle w:val="Paragraphedeliste"/>
              <w:numPr>
                <w:ilvl w:val="0"/>
                <w:numId w:val="27"/>
              </w:numPr>
              <w:rPr>
                <w:rFonts w:ascii="Century Gothic" w:hAnsi="Century Gothic"/>
                <w:color w:val="000000" w:themeColor="text1"/>
                <w:sz w:val="20"/>
                <w:szCs w:val="20"/>
              </w:rPr>
            </w:pPr>
            <w:r w:rsidRPr="005D4CD3">
              <w:rPr>
                <w:rFonts w:ascii="Century Gothic" w:hAnsi="Century Gothic"/>
                <w:color w:val="000000" w:themeColor="text1"/>
                <w:sz w:val="20"/>
                <w:szCs w:val="20"/>
              </w:rPr>
              <w:t>2 tuyaux BP et HP de longueur de 2 m minimum</w:t>
            </w:r>
          </w:p>
          <w:p w14:paraId="7F551F43" w14:textId="77777777" w:rsidR="00F4302F" w:rsidRPr="005D4CD3" w:rsidRDefault="00F4302F" w:rsidP="00F4302F">
            <w:pPr>
              <w:pStyle w:val="Paragraphedeliste"/>
              <w:numPr>
                <w:ilvl w:val="0"/>
                <w:numId w:val="27"/>
              </w:numPr>
              <w:rPr>
                <w:rFonts w:ascii="Century Gothic" w:hAnsi="Century Gothic"/>
                <w:color w:val="000000" w:themeColor="text1"/>
                <w:sz w:val="20"/>
                <w:szCs w:val="20"/>
              </w:rPr>
            </w:pPr>
            <w:r w:rsidRPr="005D4CD3">
              <w:rPr>
                <w:rFonts w:ascii="Century Gothic" w:hAnsi="Century Gothic"/>
                <w:color w:val="000000" w:themeColor="text1"/>
                <w:sz w:val="20"/>
                <w:szCs w:val="20"/>
              </w:rPr>
              <w:t>Raccords rapides BP et HP standardisés</w:t>
            </w:r>
          </w:p>
          <w:p w14:paraId="7F9D5269" w14:textId="77777777" w:rsidR="00F4302F" w:rsidRPr="005D4CD3" w:rsidRDefault="00F4302F" w:rsidP="00F4302F">
            <w:pPr>
              <w:pStyle w:val="Paragraphedeliste"/>
              <w:numPr>
                <w:ilvl w:val="0"/>
                <w:numId w:val="27"/>
              </w:numPr>
              <w:rPr>
                <w:rFonts w:ascii="Century Gothic" w:hAnsi="Century Gothic"/>
                <w:color w:val="000000" w:themeColor="text1"/>
                <w:sz w:val="20"/>
                <w:szCs w:val="20"/>
              </w:rPr>
            </w:pPr>
            <w:r w:rsidRPr="005D4CD3">
              <w:rPr>
                <w:rFonts w:ascii="Century Gothic" w:hAnsi="Century Gothic"/>
                <w:color w:val="000000" w:themeColor="text1"/>
                <w:sz w:val="20"/>
                <w:szCs w:val="20"/>
              </w:rPr>
              <w:t>Tension : 220 V - 50 Hz.</w:t>
            </w:r>
          </w:p>
          <w:p w14:paraId="1168764B" w14:textId="516F76C3" w:rsidR="00F4302F" w:rsidRPr="005D4CD3" w:rsidRDefault="00F4302F" w:rsidP="00F4302F">
            <w:pPr>
              <w:rPr>
                <w:color w:val="000000" w:themeColor="text1"/>
                <w:sz w:val="22"/>
                <w:szCs w:val="22"/>
              </w:rPr>
            </w:pPr>
            <w:r w:rsidRPr="005D4CD3">
              <w:rPr>
                <w:rFonts w:ascii="Century Gothic" w:hAnsi="Century Gothic"/>
                <w:color w:val="000000" w:themeColor="text1"/>
                <w:sz w:val="20"/>
                <w:szCs w:val="20"/>
              </w:rPr>
              <w:t>Livrée avec une bouteille de réfrigèrent de 10 litres Minimum</w:t>
            </w:r>
          </w:p>
        </w:tc>
        <w:tc>
          <w:tcPr>
            <w:tcW w:w="2626" w:type="dxa"/>
            <w:tcBorders>
              <w:top w:val="single" w:sz="4" w:space="0" w:color="auto"/>
              <w:left w:val="nil"/>
              <w:bottom w:val="single" w:sz="4" w:space="0" w:color="auto"/>
              <w:right w:val="single" w:sz="4" w:space="0" w:color="auto"/>
            </w:tcBorders>
          </w:tcPr>
          <w:p w14:paraId="6F8EE02D"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73B22B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2B0D1BB" w14:textId="77777777"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339" w:type="dxa"/>
            <w:tcBorders>
              <w:top w:val="single" w:sz="4" w:space="0" w:color="auto"/>
              <w:left w:val="nil"/>
              <w:bottom w:val="single" w:sz="4" w:space="0" w:color="auto"/>
              <w:right w:val="single" w:sz="4" w:space="0" w:color="auto"/>
            </w:tcBorders>
          </w:tcPr>
          <w:p w14:paraId="246AAC55" w14:textId="77777777" w:rsidR="00F4302F" w:rsidRPr="005D4CD3" w:rsidRDefault="00F4302F" w:rsidP="00F4302F">
            <w:pPr>
              <w:rPr>
                <w:b/>
                <w:bCs/>
                <w:color w:val="000000" w:themeColor="text1"/>
                <w:sz w:val="22"/>
                <w:szCs w:val="22"/>
              </w:rPr>
            </w:pPr>
          </w:p>
        </w:tc>
      </w:tr>
      <w:tr w:rsidR="005D4CD3" w:rsidRPr="005D4CD3" w14:paraId="20ED61E4" w14:textId="77777777" w:rsidTr="00820DD0">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7E67AD" w14:textId="6AA50A06"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6</w:t>
            </w:r>
          </w:p>
        </w:tc>
        <w:tc>
          <w:tcPr>
            <w:tcW w:w="5394" w:type="dxa"/>
            <w:tcBorders>
              <w:top w:val="single" w:sz="4" w:space="0" w:color="auto"/>
              <w:left w:val="nil"/>
              <w:bottom w:val="single" w:sz="4" w:space="0" w:color="auto"/>
              <w:right w:val="single" w:sz="4" w:space="0" w:color="auto"/>
            </w:tcBorders>
            <w:vAlign w:val="center"/>
          </w:tcPr>
          <w:p w14:paraId="3C2BF0FB"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EQUILIBREUSE DE ROUES </w:t>
            </w:r>
          </w:p>
          <w:p w14:paraId="7CC8945D"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Equilibreuse de roues permettant d’équilibrer toutes les roues de véhicules léger, équipé d’un afficheur numérique et système de prise de mesure automatique. </w:t>
            </w:r>
          </w:p>
          <w:p w14:paraId="35F0A30E"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Largeur max de la roue 500 mm minimum</w:t>
            </w:r>
          </w:p>
          <w:p w14:paraId="6BAC1FE2"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Diamètre maxi de la roue : 1200 mm minimum</w:t>
            </w:r>
          </w:p>
          <w:p w14:paraId="45500C19"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Diamètre de la jante automatique : 10'' à 27 '' pouces minimum</w:t>
            </w:r>
          </w:p>
          <w:p w14:paraId="2AED039C"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Largeur de jante automatiques : 1'' à 19 '' minimum</w:t>
            </w:r>
          </w:p>
          <w:p w14:paraId="61B03A0E"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Vitesse de rotation : 208 tr/min minimum</w:t>
            </w:r>
          </w:p>
          <w:p w14:paraId="40B028BE"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Consommation 0,5 KW minimum</w:t>
            </w:r>
          </w:p>
          <w:p w14:paraId="4117CBF4"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Livré avec :</w:t>
            </w:r>
          </w:p>
          <w:p w14:paraId="48F81BB1" w14:textId="77777777" w:rsidR="00F4302F" w:rsidRPr="005D4CD3" w:rsidRDefault="00F4302F" w:rsidP="00F4302F">
            <w:pPr>
              <w:pStyle w:val="Paragraphedeliste"/>
              <w:numPr>
                <w:ilvl w:val="0"/>
                <w:numId w:val="37"/>
              </w:num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Pince gabarit de pneu </w:t>
            </w:r>
          </w:p>
          <w:p w14:paraId="714B3D26" w14:textId="77777777" w:rsidR="00F4302F" w:rsidRPr="005D4CD3" w:rsidRDefault="00F4302F" w:rsidP="00F4302F">
            <w:pPr>
              <w:pStyle w:val="Paragraphedeliste"/>
              <w:numPr>
                <w:ilvl w:val="0"/>
                <w:numId w:val="37"/>
              </w:numPr>
              <w:rPr>
                <w:rFonts w:ascii="Century Gothic" w:hAnsi="Century Gothic"/>
                <w:color w:val="000000" w:themeColor="text1"/>
                <w:sz w:val="20"/>
                <w:szCs w:val="20"/>
              </w:rPr>
            </w:pPr>
            <w:r w:rsidRPr="005D4CD3">
              <w:rPr>
                <w:rFonts w:ascii="Century Gothic" w:hAnsi="Century Gothic"/>
                <w:color w:val="000000" w:themeColor="text1"/>
                <w:sz w:val="20"/>
                <w:szCs w:val="20"/>
              </w:rPr>
              <w:t>Pince à équilibrage</w:t>
            </w:r>
          </w:p>
          <w:p w14:paraId="7D6CA471" w14:textId="6E75D190" w:rsidR="00F4302F" w:rsidRPr="005D4CD3" w:rsidRDefault="00F4302F" w:rsidP="00F4302F">
            <w:pPr>
              <w:rPr>
                <w:bCs/>
                <w:color w:val="000000" w:themeColor="text1"/>
                <w:sz w:val="20"/>
                <w:szCs w:val="22"/>
              </w:rPr>
            </w:pPr>
            <w:r w:rsidRPr="005D4CD3">
              <w:rPr>
                <w:rFonts w:ascii="Century Gothic" w:hAnsi="Century Gothic"/>
                <w:color w:val="000000" w:themeColor="text1"/>
                <w:sz w:val="20"/>
                <w:szCs w:val="20"/>
              </w:rPr>
              <w:t>·         Masse de Calibrage</w:t>
            </w:r>
          </w:p>
        </w:tc>
        <w:tc>
          <w:tcPr>
            <w:tcW w:w="2626" w:type="dxa"/>
            <w:tcBorders>
              <w:top w:val="single" w:sz="4" w:space="0" w:color="auto"/>
              <w:left w:val="nil"/>
              <w:bottom w:val="single" w:sz="4" w:space="0" w:color="auto"/>
              <w:right w:val="single" w:sz="4" w:space="0" w:color="auto"/>
            </w:tcBorders>
          </w:tcPr>
          <w:p w14:paraId="4BED6BB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E4AA5E5"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40CB2E8A" w14:textId="77777777"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339" w:type="dxa"/>
            <w:tcBorders>
              <w:top w:val="single" w:sz="4" w:space="0" w:color="auto"/>
              <w:left w:val="nil"/>
              <w:bottom w:val="single" w:sz="4" w:space="0" w:color="auto"/>
              <w:right w:val="single" w:sz="4" w:space="0" w:color="auto"/>
            </w:tcBorders>
          </w:tcPr>
          <w:p w14:paraId="4DC530C9" w14:textId="77777777" w:rsidR="00F4302F" w:rsidRPr="005D4CD3" w:rsidRDefault="00F4302F" w:rsidP="00F4302F">
            <w:pPr>
              <w:rPr>
                <w:b/>
                <w:bCs/>
                <w:color w:val="000000" w:themeColor="text1"/>
                <w:sz w:val="22"/>
                <w:szCs w:val="22"/>
              </w:rPr>
            </w:pPr>
          </w:p>
        </w:tc>
      </w:tr>
      <w:tr w:rsidR="005D4CD3" w:rsidRPr="005D4CD3" w14:paraId="3C7D0328" w14:textId="77777777" w:rsidTr="00820DD0">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D13D9F" w14:textId="34140F95"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7</w:t>
            </w:r>
          </w:p>
        </w:tc>
        <w:tc>
          <w:tcPr>
            <w:tcW w:w="5394" w:type="dxa"/>
            <w:tcBorders>
              <w:top w:val="single" w:sz="4" w:space="0" w:color="auto"/>
              <w:left w:val="nil"/>
              <w:bottom w:val="single" w:sz="4" w:space="0" w:color="auto"/>
              <w:right w:val="single" w:sz="4" w:space="0" w:color="auto"/>
            </w:tcBorders>
            <w:vAlign w:val="center"/>
          </w:tcPr>
          <w:p w14:paraId="38F57DC5" w14:textId="77777777"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rPr>
              <w:t>MONTE-DEMONTE PNEUS</w:t>
            </w:r>
          </w:p>
          <w:p w14:paraId="3CE6BD2B"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         Monte -démonte pneus </w:t>
            </w:r>
          </w:p>
          <w:p w14:paraId="7AF3E2D9"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         Équipé d’une colonne  </w:t>
            </w:r>
          </w:p>
          <w:p w14:paraId="7952A2ED"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 Diamètre de la roue : 1100 mm minimum</w:t>
            </w:r>
          </w:p>
          <w:p w14:paraId="7241674A"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 Diamètre de la jante de 10 " à 22"minimum</w:t>
            </w:r>
          </w:p>
          <w:p w14:paraId="52247233"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 Largeur de la roue : 9 " minimum</w:t>
            </w:r>
          </w:p>
          <w:p w14:paraId="5B3DF328"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 Appareil équipé d'un </w:t>
            </w:r>
            <w:proofErr w:type="spellStart"/>
            <w:r w:rsidRPr="005D4CD3">
              <w:rPr>
                <w:rFonts w:ascii="Century Gothic" w:hAnsi="Century Gothic"/>
                <w:color w:val="000000" w:themeColor="text1"/>
                <w:sz w:val="20"/>
                <w:szCs w:val="20"/>
              </w:rPr>
              <w:t>motoructeur</w:t>
            </w:r>
            <w:proofErr w:type="spellEnd"/>
            <w:r w:rsidRPr="005D4CD3">
              <w:rPr>
                <w:rFonts w:ascii="Century Gothic" w:hAnsi="Century Gothic"/>
                <w:color w:val="000000" w:themeColor="text1"/>
                <w:sz w:val="20"/>
                <w:szCs w:val="20"/>
              </w:rPr>
              <w:t xml:space="preserve"> de 0,75 à 1,5 HP minimum</w:t>
            </w:r>
          </w:p>
          <w:p w14:paraId="72A61D32" w14:textId="77777777" w:rsidR="00F4302F" w:rsidRPr="005D4CD3" w:rsidRDefault="00F4302F" w:rsidP="00F4302F">
            <w:pPr>
              <w:rPr>
                <w:rFonts w:ascii="Century Gothic" w:hAnsi="Century Gothic"/>
                <w:color w:val="000000" w:themeColor="text1"/>
                <w:sz w:val="20"/>
                <w:szCs w:val="20"/>
              </w:rPr>
            </w:pPr>
            <w:r w:rsidRPr="005D4CD3">
              <w:rPr>
                <w:rFonts w:ascii="Century Gothic" w:hAnsi="Century Gothic"/>
                <w:color w:val="000000" w:themeColor="text1"/>
                <w:sz w:val="20"/>
                <w:szCs w:val="20"/>
              </w:rPr>
              <w:t xml:space="preserve">·         à commande pneumatique, </w:t>
            </w:r>
          </w:p>
          <w:p w14:paraId="7F570509" w14:textId="69BAF4EF" w:rsidR="00F4302F" w:rsidRPr="005D4CD3" w:rsidRDefault="00F4302F" w:rsidP="00F4302F">
            <w:pPr>
              <w:rPr>
                <w:color w:val="000000" w:themeColor="text1"/>
                <w:sz w:val="22"/>
                <w:szCs w:val="22"/>
              </w:rPr>
            </w:pPr>
            <w:r w:rsidRPr="005D4CD3">
              <w:rPr>
                <w:rFonts w:ascii="Century Gothic" w:hAnsi="Century Gothic"/>
                <w:color w:val="000000" w:themeColor="text1"/>
                <w:sz w:val="20"/>
                <w:szCs w:val="20"/>
              </w:rPr>
              <w:t>·         Avec assistant de montage et démontage des pneus rigides.</w:t>
            </w:r>
          </w:p>
        </w:tc>
        <w:tc>
          <w:tcPr>
            <w:tcW w:w="2626" w:type="dxa"/>
            <w:tcBorders>
              <w:top w:val="single" w:sz="4" w:space="0" w:color="auto"/>
              <w:left w:val="nil"/>
              <w:bottom w:val="single" w:sz="4" w:space="0" w:color="auto"/>
              <w:right w:val="single" w:sz="4" w:space="0" w:color="auto"/>
            </w:tcBorders>
          </w:tcPr>
          <w:p w14:paraId="4869311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068C2A5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4A408120" w14:textId="77777777"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339" w:type="dxa"/>
            <w:tcBorders>
              <w:top w:val="single" w:sz="4" w:space="0" w:color="auto"/>
              <w:left w:val="nil"/>
              <w:bottom w:val="single" w:sz="4" w:space="0" w:color="auto"/>
              <w:right w:val="single" w:sz="4" w:space="0" w:color="auto"/>
            </w:tcBorders>
          </w:tcPr>
          <w:p w14:paraId="27A693B3" w14:textId="77777777" w:rsidR="00F4302F" w:rsidRPr="005D4CD3" w:rsidRDefault="00F4302F" w:rsidP="00F4302F">
            <w:pPr>
              <w:rPr>
                <w:b/>
                <w:bCs/>
                <w:color w:val="000000" w:themeColor="text1"/>
                <w:sz w:val="22"/>
                <w:szCs w:val="22"/>
              </w:rPr>
            </w:pPr>
          </w:p>
        </w:tc>
      </w:tr>
    </w:tbl>
    <w:p w14:paraId="3DE8B3D0" w14:textId="77777777" w:rsidR="00771DD9" w:rsidRPr="005D4CD3" w:rsidRDefault="00771DD9" w:rsidP="005A6C8E">
      <w:pPr>
        <w:rPr>
          <w:b/>
          <w:bCs/>
          <w:color w:val="000000" w:themeColor="text1"/>
        </w:rPr>
        <w:sectPr w:rsidR="00771DD9" w:rsidRPr="005D4CD3" w:rsidSect="00820DD0">
          <w:headerReference w:type="default" r:id="rId9"/>
          <w:footerReference w:type="default" r:id="rId10"/>
          <w:pgSz w:w="11906" w:h="16838"/>
          <w:pgMar w:top="1418" w:right="1418" w:bottom="1418" w:left="1418" w:header="709" w:footer="709" w:gutter="0"/>
          <w:cols w:space="708"/>
          <w:docGrid w:linePitch="360"/>
        </w:sectPr>
      </w:pPr>
    </w:p>
    <w:p w14:paraId="2C14B65C" w14:textId="77777777" w:rsidR="005A6C8E" w:rsidRPr="005D4CD3" w:rsidRDefault="005A6C8E" w:rsidP="005A6C8E">
      <w:pPr>
        <w:rPr>
          <w:b/>
          <w:bCs/>
          <w:color w:val="000000" w:themeColor="text1"/>
        </w:rPr>
      </w:pPr>
    </w:p>
    <w:p w14:paraId="31A4A3F7" w14:textId="16ED7701" w:rsidR="005A6C8E" w:rsidRPr="005D4CD3" w:rsidRDefault="005A6C8E" w:rsidP="005A6C8E">
      <w:pPr>
        <w:widowControl w:val="0"/>
        <w:tabs>
          <w:tab w:val="left" w:pos="765"/>
        </w:tabs>
        <w:jc w:val="center"/>
        <w:rPr>
          <w:rFonts w:ascii="Century Gothic" w:hAnsi="Century Gothic"/>
          <w:b/>
          <w:bCs/>
          <w:color w:val="000000" w:themeColor="text1"/>
          <w:sz w:val="36"/>
          <w:szCs w:val="20"/>
          <w:u w:val="single"/>
        </w:rPr>
      </w:pPr>
      <w:r w:rsidRPr="005D4CD3">
        <w:rPr>
          <w:rFonts w:ascii="Century Gothic" w:hAnsi="Century Gothic"/>
          <w:b/>
          <w:bCs/>
          <w:color w:val="000000" w:themeColor="text1"/>
          <w:sz w:val="36"/>
          <w:szCs w:val="20"/>
          <w:u w:val="single"/>
        </w:rPr>
        <w:t>BORDEREAU DES PRIX – DETAIL ESTIMATIF</w:t>
      </w:r>
    </w:p>
    <w:p w14:paraId="2EFB143E" w14:textId="77777777" w:rsidR="00DE1DE6" w:rsidRPr="005D4CD3" w:rsidRDefault="00DE1DE6" w:rsidP="005A6C8E">
      <w:pPr>
        <w:widowControl w:val="0"/>
        <w:tabs>
          <w:tab w:val="left" w:pos="765"/>
        </w:tabs>
        <w:jc w:val="center"/>
        <w:rPr>
          <w:rFonts w:ascii="Century Gothic" w:hAnsi="Century Gothic"/>
          <w:b/>
          <w:bCs/>
          <w:color w:val="000000" w:themeColor="text1"/>
          <w:sz w:val="36"/>
          <w:szCs w:val="20"/>
          <w:u w:val="single"/>
        </w:rPr>
      </w:pPr>
    </w:p>
    <w:p w14:paraId="41F3C3F2" w14:textId="4AD13A8C" w:rsidR="00DE1DE6" w:rsidRPr="005D4CD3" w:rsidRDefault="00DE1DE6" w:rsidP="009E3EF5">
      <w:pPr>
        <w:tabs>
          <w:tab w:val="left" w:pos="284"/>
        </w:tabs>
        <w:suppressAutoHyphens/>
        <w:autoSpaceDN w:val="0"/>
        <w:jc w:val="center"/>
        <w:textAlignment w:val="baseline"/>
        <w:rPr>
          <w:rFonts w:ascii="Century Gothic" w:hAnsi="Century Gothic"/>
          <w:b/>
          <w:color w:val="000000" w:themeColor="text1"/>
          <w:sz w:val="22"/>
          <w:szCs w:val="22"/>
        </w:rPr>
      </w:pPr>
      <w:r w:rsidRPr="005D4CD3">
        <w:rPr>
          <w:rFonts w:ascii="Century Gothic" w:hAnsi="Century Gothic"/>
          <w:b/>
          <w:color w:val="000000" w:themeColor="text1"/>
          <w:sz w:val="22"/>
          <w:szCs w:val="22"/>
        </w:rPr>
        <w:t>LOT N°1 : Equipements de Diagnostic et Electronique embarquée automobile</w:t>
      </w:r>
    </w:p>
    <w:p w14:paraId="57BFDDA2" w14:textId="77777777" w:rsidR="00DE1DE6" w:rsidRPr="005D4CD3" w:rsidRDefault="00DE1DE6" w:rsidP="009E3EF5">
      <w:pPr>
        <w:tabs>
          <w:tab w:val="left" w:pos="284"/>
        </w:tabs>
        <w:suppressAutoHyphens/>
        <w:autoSpaceDN w:val="0"/>
        <w:jc w:val="center"/>
        <w:textAlignment w:val="baseline"/>
        <w:rPr>
          <w:rFonts w:ascii="Century Gothic" w:hAnsi="Century Gothic"/>
          <w:b/>
          <w:strike/>
          <w:color w:val="000000" w:themeColor="text1"/>
          <w:sz w:val="22"/>
          <w:szCs w:val="22"/>
        </w:rPr>
      </w:pPr>
    </w:p>
    <w:tbl>
      <w:tblPr>
        <w:tblW w:w="145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6711"/>
        <w:gridCol w:w="1109"/>
        <w:gridCol w:w="948"/>
        <w:gridCol w:w="2163"/>
        <w:gridCol w:w="2361"/>
      </w:tblGrid>
      <w:tr w:rsidR="005D4CD3" w:rsidRPr="005D4CD3" w14:paraId="22E697F7" w14:textId="77777777" w:rsidTr="009E3EF5">
        <w:trPr>
          <w:cantSplit/>
          <w:trHeight w:val="807"/>
          <w:jc w:val="center"/>
        </w:trPr>
        <w:tc>
          <w:tcPr>
            <w:tcW w:w="1252" w:type="dxa"/>
            <w:shd w:val="clear" w:color="auto" w:fill="D9D9D9"/>
            <w:vAlign w:val="center"/>
          </w:tcPr>
          <w:p w14:paraId="77BDCAC9" w14:textId="77777777" w:rsidR="00F347D3" w:rsidRPr="005D4CD3" w:rsidRDefault="00F347D3" w:rsidP="00CA0C35">
            <w:pPr>
              <w:jc w:val="center"/>
              <w:rPr>
                <w:rFonts w:ascii="Calibri" w:hAnsi="Calibri"/>
                <w:b/>
                <w:color w:val="000000" w:themeColor="text1"/>
                <w:sz w:val="18"/>
                <w:szCs w:val="18"/>
              </w:rPr>
            </w:pPr>
            <w:r w:rsidRPr="005D4CD3">
              <w:rPr>
                <w:rFonts w:ascii="Century Gothic" w:hAnsi="Century Gothic"/>
                <w:b/>
                <w:color w:val="000000" w:themeColor="text1"/>
                <w:sz w:val="18"/>
                <w:szCs w:val="18"/>
              </w:rPr>
              <w:t>Items N°</w:t>
            </w:r>
          </w:p>
        </w:tc>
        <w:tc>
          <w:tcPr>
            <w:tcW w:w="6711" w:type="dxa"/>
            <w:shd w:val="clear" w:color="auto" w:fill="D9D9D9"/>
            <w:vAlign w:val="center"/>
          </w:tcPr>
          <w:p w14:paraId="47196C8B" w14:textId="77777777" w:rsidR="00F347D3" w:rsidRPr="005D4CD3" w:rsidRDefault="00F347D3" w:rsidP="00CA0C35">
            <w:pPr>
              <w:keepNext/>
              <w:jc w:val="center"/>
              <w:outlineLvl w:val="6"/>
              <w:rPr>
                <w:rFonts w:ascii="Calibri" w:hAnsi="Calibri"/>
                <w:b/>
                <w:color w:val="000000" w:themeColor="text1"/>
                <w:sz w:val="18"/>
                <w:szCs w:val="18"/>
              </w:rPr>
            </w:pPr>
            <w:r w:rsidRPr="005D4CD3">
              <w:rPr>
                <w:rFonts w:ascii="Century Gothic" w:hAnsi="Century Gothic"/>
                <w:b/>
                <w:color w:val="000000" w:themeColor="text1"/>
                <w:sz w:val="18"/>
                <w:szCs w:val="18"/>
              </w:rPr>
              <w:t>Désignations</w:t>
            </w:r>
          </w:p>
        </w:tc>
        <w:tc>
          <w:tcPr>
            <w:tcW w:w="1109" w:type="dxa"/>
            <w:shd w:val="clear" w:color="auto" w:fill="D9D9D9"/>
            <w:vAlign w:val="center"/>
          </w:tcPr>
          <w:p w14:paraId="3565DD26" w14:textId="77777777" w:rsidR="00F347D3" w:rsidRPr="005D4CD3" w:rsidRDefault="00F347D3" w:rsidP="00CA0C35">
            <w:pPr>
              <w:jc w:val="center"/>
              <w:rPr>
                <w:rFonts w:ascii="Calibri" w:hAnsi="Calibri"/>
                <w:b/>
                <w:color w:val="000000" w:themeColor="text1"/>
                <w:sz w:val="18"/>
                <w:szCs w:val="18"/>
              </w:rPr>
            </w:pPr>
            <w:r w:rsidRPr="005D4CD3">
              <w:rPr>
                <w:rFonts w:ascii="Century Gothic" w:hAnsi="Century Gothic"/>
                <w:b/>
                <w:color w:val="000000" w:themeColor="text1"/>
                <w:sz w:val="18"/>
                <w:szCs w:val="18"/>
              </w:rPr>
              <w:t>Unité</w:t>
            </w:r>
          </w:p>
        </w:tc>
        <w:tc>
          <w:tcPr>
            <w:tcW w:w="948" w:type="dxa"/>
            <w:shd w:val="clear" w:color="auto" w:fill="D9D9D9"/>
            <w:vAlign w:val="center"/>
          </w:tcPr>
          <w:p w14:paraId="1FE1CDAD" w14:textId="77777777" w:rsidR="00F347D3" w:rsidRPr="005D4CD3" w:rsidRDefault="00F347D3" w:rsidP="00CA0C35">
            <w:pPr>
              <w:jc w:val="center"/>
              <w:rPr>
                <w:rFonts w:ascii="Calibri" w:hAnsi="Calibri"/>
                <w:b/>
                <w:color w:val="000000" w:themeColor="text1"/>
                <w:sz w:val="18"/>
                <w:szCs w:val="18"/>
              </w:rPr>
            </w:pPr>
            <w:r w:rsidRPr="005D4CD3">
              <w:rPr>
                <w:rFonts w:ascii="Century Gothic" w:hAnsi="Century Gothic"/>
                <w:b/>
                <w:color w:val="000000" w:themeColor="text1"/>
                <w:sz w:val="18"/>
                <w:szCs w:val="18"/>
              </w:rPr>
              <w:t>QTE</w:t>
            </w:r>
          </w:p>
        </w:tc>
        <w:tc>
          <w:tcPr>
            <w:tcW w:w="2163" w:type="dxa"/>
            <w:shd w:val="clear" w:color="auto" w:fill="D9D9D9"/>
            <w:vAlign w:val="center"/>
          </w:tcPr>
          <w:p w14:paraId="349C3BA4"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Prix unitaire </w:t>
            </w:r>
          </w:p>
          <w:p w14:paraId="68A8DB97"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Hors TVA</w:t>
            </w:r>
          </w:p>
          <w:p w14:paraId="30FD27F7"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c>
          <w:tcPr>
            <w:tcW w:w="2361" w:type="dxa"/>
            <w:shd w:val="clear" w:color="auto" w:fill="D9D9D9"/>
          </w:tcPr>
          <w:p w14:paraId="7AF30F16"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Prix total</w:t>
            </w:r>
          </w:p>
          <w:p w14:paraId="5996AF75" w14:textId="77777777" w:rsidR="00F347D3" w:rsidRPr="005D4CD3" w:rsidRDefault="00F347D3" w:rsidP="00CA0C35">
            <w:pPr>
              <w:keepNext/>
              <w:jc w:val="center"/>
              <w:outlineLvl w:val="6"/>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En Hors TVA </w:t>
            </w:r>
          </w:p>
          <w:p w14:paraId="04D60E13" w14:textId="77777777" w:rsidR="00F347D3" w:rsidRPr="005D4CD3" w:rsidRDefault="00F347D3" w:rsidP="00CA0C35">
            <w:pPr>
              <w:keepNext/>
              <w:jc w:val="center"/>
              <w:outlineLvl w:val="6"/>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r>
      <w:tr w:rsidR="005D4CD3" w:rsidRPr="005D4CD3" w14:paraId="5AF48A0D" w14:textId="77777777" w:rsidTr="009E3EF5">
        <w:trPr>
          <w:cantSplit/>
          <w:trHeight w:val="316"/>
          <w:jc w:val="center"/>
        </w:trPr>
        <w:tc>
          <w:tcPr>
            <w:tcW w:w="1252" w:type="dxa"/>
            <w:shd w:val="clear" w:color="auto" w:fill="auto"/>
            <w:vAlign w:val="center"/>
          </w:tcPr>
          <w:p w14:paraId="0360A6E4" w14:textId="481AC929" w:rsidR="00771DD9" w:rsidRPr="005D4CD3" w:rsidRDefault="00771DD9" w:rsidP="00771DD9">
            <w:pPr>
              <w:jc w:val="center"/>
              <w:rPr>
                <w:b/>
                <w:color w:val="000000" w:themeColor="text1"/>
                <w:sz w:val="20"/>
                <w:szCs w:val="20"/>
              </w:rPr>
            </w:pPr>
            <w:r w:rsidRPr="005D4CD3">
              <w:rPr>
                <w:b/>
                <w:color w:val="000000" w:themeColor="text1"/>
                <w:sz w:val="22"/>
                <w:szCs w:val="22"/>
              </w:rPr>
              <w:t>1</w:t>
            </w:r>
          </w:p>
        </w:tc>
        <w:tc>
          <w:tcPr>
            <w:tcW w:w="6711" w:type="dxa"/>
            <w:shd w:val="clear" w:color="auto" w:fill="auto"/>
            <w:vAlign w:val="center"/>
          </w:tcPr>
          <w:p w14:paraId="2DEF293C" w14:textId="46A3F4BF" w:rsidR="00771DD9" w:rsidRPr="005D4CD3" w:rsidRDefault="00771DD9" w:rsidP="00771DD9">
            <w:pPr>
              <w:rPr>
                <w:b/>
                <w:color w:val="000000" w:themeColor="text1"/>
                <w:sz w:val="22"/>
                <w:szCs w:val="22"/>
              </w:rPr>
            </w:pPr>
            <w:r w:rsidRPr="005D4CD3">
              <w:rPr>
                <w:rFonts w:ascii="Century Gothic" w:hAnsi="Century Gothic"/>
                <w:b/>
                <w:bCs/>
                <w:color w:val="000000" w:themeColor="text1"/>
                <w:sz w:val="20"/>
                <w:szCs w:val="20"/>
              </w:rPr>
              <w:t>Appareil de contrôle de géométrie 3D des véhicules légers</w:t>
            </w:r>
          </w:p>
        </w:tc>
        <w:tc>
          <w:tcPr>
            <w:tcW w:w="1109" w:type="dxa"/>
            <w:tcBorders>
              <w:bottom w:val="single" w:sz="4" w:space="0" w:color="auto"/>
            </w:tcBorders>
          </w:tcPr>
          <w:p w14:paraId="4B0DA34F" w14:textId="77777777" w:rsidR="00771DD9" w:rsidRPr="005D4CD3" w:rsidRDefault="00771DD9" w:rsidP="00771DD9">
            <w:pPr>
              <w:jc w:val="center"/>
              <w:rPr>
                <w:b/>
                <w:color w:val="000000" w:themeColor="text1"/>
                <w:sz w:val="20"/>
                <w:szCs w:val="20"/>
              </w:rPr>
            </w:pPr>
            <w:r w:rsidRPr="005D4CD3">
              <w:rPr>
                <w:b/>
                <w:color w:val="000000" w:themeColor="text1"/>
                <w:sz w:val="20"/>
                <w:szCs w:val="20"/>
              </w:rPr>
              <w:t>U</w:t>
            </w:r>
          </w:p>
        </w:tc>
        <w:tc>
          <w:tcPr>
            <w:tcW w:w="948" w:type="dxa"/>
          </w:tcPr>
          <w:p w14:paraId="653EF699" w14:textId="1AF12ED6" w:rsidR="00771DD9" w:rsidRPr="005D4CD3" w:rsidRDefault="00771DD9" w:rsidP="00771DD9">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163" w:type="dxa"/>
            <w:tcBorders>
              <w:top w:val="single" w:sz="4" w:space="0" w:color="auto"/>
              <w:bottom w:val="single" w:sz="4" w:space="0" w:color="auto"/>
              <w:right w:val="single" w:sz="4" w:space="0" w:color="auto"/>
            </w:tcBorders>
          </w:tcPr>
          <w:p w14:paraId="3B8730D0" w14:textId="77777777" w:rsidR="00771DD9" w:rsidRPr="005D4CD3" w:rsidRDefault="00771DD9" w:rsidP="00771DD9">
            <w:pPr>
              <w:jc w:val="center"/>
              <w:rPr>
                <w:rFonts w:ascii="Century Gothic" w:hAnsi="Century Gothic"/>
                <w:b/>
                <w:color w:val="000000" w:themeColor="text1"/>
                <w:sz w:val="20"/>
                <w:szCs w:val="20"/>
              </w:rPr>
            </w:pPr>
          </w:p>
        </w:tc>
        <w:tc>
          <w:tcPr>
            <w:tcW w:w="2361" w:type="dxa"/>
            <w:tcBorders>
              <w:top w:val="single" w:sz="4" w:space="0" w:color="auto"/>
              <w:left w:val="single" w:sz="4" w:space="0" w:color="auto"/>
              <w:bottom w:val="single" w:sz="4" w:space="0" w:color="auto"/>
              <w:right w:val="single" w:sz="4" w:space="0" w:color="auto"/>
            </w:tcBorders>
          </w:tcPr>
          <w:p w14:paraId="4C685E40" w14:textId="77777777" w:rsidR="00771DD9" w:rsidRPr="005D4CD3" w:rsidRDefault="00771DD9" w:rsidP="00771DD9">
            <w:pPr>
              <w:jc w:val="center"/>
              <w:rPr>
                <w:rFonts w:ascii="Century Gothic" w:hAnsi="Century Gothic"/>
                <w:b/>
                <w:color w:val="000000" w:themeColor="text1"/>
                <w:sz w:val="20"/>
                <w:szCs w:val="20"/>
              </w:rPr>
            </w:pPr>
          </w:p>
        </w:tc>
      </w:tr>
      <w:tr w:rsidR="005D4CD3" w:rsidRPr="005D4CD3" w14:paraId="0719FA0C" w14:textId="77777777" w:rsidTr="009E3EF5">
        <w:trPr>
          <w:cantSplit/>
          <w:trHeight w:val="240"/>
          <w:jc w:val="center"/>
        </w:trPr>
        <w:tc>
          <w:tcPr>
            <w:tcW w:w="1252" w:type="dxa"/>
            <w:shd w:val="clear" w:color="auto" w:fill="auto"/>
            <w:vAlign w:val="center"/>
          </w:tcPr>
          <w:p w14:paraId="7260F587" w14:textId="319E8D5A" w:rsidR="00771DD9" w:rsidRPr="005D4CD3" w:rsidRDefault="00771DD9" w:rsidP="00771DD9">
            <w:pPr>
              <w:jc w:val="center"/>
              <w:rPr>
                <w:b/>
                <w:color w:val="000000" w:themeColor="text1"/>
                <w:sz w:val="20"/>
                <w:szCs w:val="20"/>
              </w:rPr>
            </w:pPr>
            <w:r w:rsidRPr="005D4CD3">
              <w:rPr>
                <w:b/>
                <w:color w:val="000000" w:themeColor="text1"/>
                <w:sz w:val="22"/>
                <w:szCs w:val="22"/>
              </w:rPr>
              <w:t>2</w:t>
            </w:r>
          </w:p>
        </w:tc>
        <w:tc>
          <w:tcPr>
            <w:tcW w:w="6711" w:type="dxa"/>
            <w:shd w:val="clear" w:color="auto" w:fill="auto"/>
            <w:vAlign w:val="center"/>
          </w:tcPr>
          <w:p w14:paraId="0CB82FF6" w14:textId="2AA185B8" w:rsidR="00771DD9" w:rsidRPr="005D4CD3" w:rsidRDefault="00771DD9" w:rsidP="00771DD9">
            <w:pPr>
              <w:pStyle w:val="Corpsdetexte"/>
              <w:rPr>
                <w:b/>
                <w:color w:val="000000" w:themeColor="text1"/>
                <w:sz w:val="20"/>
                <w:szCs w:val="22"/>
              </w:rPr>
            </w:pPr>
            <w:r w:rsidRPr="005D4CD3">
              <w:rPr>
                <w:rFonts w:ascii="Century Gothic" w:hAnsi="Century Gothic"/>
                <w:b/>
                <w:bCs/>
                <w:color w:val="000000" w:themeColor="text1"/>
                <w:sz w:val="20"/>
              </w:rPr>
              <w:t>Pont élévateur 4 colonnes</w:t>
            </w:r>
          </w:p>
        </w:tc>
        <w:tc>
          <w:tcPr>
            <w:tcW w:w="1109" w:type="dxa"/>
            <w:tcBorders>
              <w:bottom w:val="single" w:sz="4" w:space="0" w:color="auto"/>
            </w:tcBorders>
          </w:tcPr>
          <w:p w14:paraId="1114A3D9" w14:textId="77777777" w:rsidR="00771DD9" w:rsidRPr="005D4CD3" w:rsidRDefault="00771DD9" w:rsidP="00771DD9">
            <w:pPr>
              <w:jc w:val="center"/>
              <w:rPr>
                <w:b/>
                <w:color w:val="000000" w:themeColor="text1"/>
                <w:sz w:val="20"/>
                <w:szCs w:val="20"/>
              </w:rPr>
            </w:pPr>
            <w:r w:rsidRPr="005D4CD3">
              <w:rPr>
                <w:b/>
                <w:color w:val="000000" w:themeColor="text1"/>
                <w:sz w:val="20"/>
                <w:szCs w:val="20"/>
              </w:rPr>
              <w:t>U</w:t>
            </w:r>
          </w:p>
        </w:tc>
        <w:tc>
          <w:tcPr>
            <w:tcW w:w="948" w:type="dxa"/>
          </w:tcPr>
          <w:p w14:paraId="5FDE6724" w14:textId="1193BD63" w:rsidR="00771DD9" w:rsidRPr="005D4CD3" w:rsidRDefault="00771DD9" w:rsidP="00771DD9">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163" w:type="dxa"/>
            <w:tcBorders>
              <w:top w:val="single" w:sz="4" w:space="0" w:color="auto"/>
              <w:bottom w:val="single" w:sz="4" w:space="0" w:color="auto"/>
              <w:right w:val="single" w:sz="4" w:space="0" w:color="auto"/>
            </w:tcBorders>
          </w:tcPr>
          <w:p w14:paraId="7227A977" w14:textId="77777777" w:rsidR="00771DD9" w:rsidRPr="005D4CD3" w:rsidRDefault="00771DD9" w:rsidP="00771DD9">
            <w:pPr>
              <w:jc w:val="center"/>
              <w:rPr>
                <w:rFonts w:ascii="Century Gothic" w:hAnsi="Century Gothic"/>
                <w:b/>
                <w:color w:val="000000" w:themeColor="text1"/>
                <w:sz w:val="20"/>
                <w:szCs w:val="20"/>
              </w:rPr>
            </w:pPr>
          </w:p>
        </w:tc>
        <w:tc>
          <w:tcPr>
            <w:tcW w:w="2361" w:type="dxa"/>
            <w:tcBorders>
              <w:top w:val="single" w:sz="4" w:space="0" w:color="auto"/>
              <w:left w:val="single" w:sz="4" w:space="0" w:color="auto"/>
              <w:bottom w:val="single" w:sz="4" w:space="0" w:color="auto"/>
              <w:right w:val="single" w:sz="4" w:space="0" w:color="auto"/>
            </w:tcBorders>
          </w:tcPr>
          <w:p w14:paraId="769D2ED1" w14:textId="77777777" w:rsidR="00771DD9" w:rsidRPr="005D4CD3" w:rsidRDefault="00771DD9" w:rsidP="00771DD9">
            <w:pPr>
              <w:jc w:val="center"/>
              <w:rPr>
                <w:rFonts w:ascii="Century Gothic" w:hAnsi="Century Gothic"/>
                <w:b/>
                <w:color w:val="000000" w:themeColor="text1"/>
                <w:sz w:val="20"/>
                <w:szCs w:val="20"/>
              </w:rPr>
            </w:pPr>
          </w:p>
        </w:tc>
      </w:tr>
      <w:tr w:rsidR="005D4CD3" w:rsidRPr="005D4CD3" w14:paraId="2CA6C9BA" w14:textId="77777777" w:rsidTr="009E3EF5">
        <w:trPr>
          <w:cantSplit/>
          <w:trHeight w:val="276"/>
          <w:jc w:val="center"/>
        </w:trPr>
        <w:tc>
          <w:tcPr>
            <w:tcW w:w="1252" w:type="dxa"/>
            <w:shd w:val="clear" w:color="auto" w:fill="auto"/>
            <w:vAlign w:val="center"/>
          </w:tcPr>
          <w:p w14:paraId="0A9A440D" w14:textId="6BD534C3" w:rsidR="00771DD9" w:rsidRPr="005D4CD3" w:rsidRDefault="00771DD9" w:rsidP="00771DD9">
            <w:pPr>
              <w:jc w:val="center"/>
              <w:rPr>
                <w:b/>
                <w:color w:val="000000" w:themeColor="text1"/>
                <w:sz w:val="20"/>
                <w:szCs w:val="20"/>
              </w:rPr>
            </w:pPr>
            <w:r w:rsidRPr="005D4CD3">
              <w:rPr>
                <w:b/>
                <w:color w:val="000000" w:themeColor="text1"/>
                <w:sz w:val="22"/>
                <w:szCs w:val="22"/>
              </w:rPr>
              <w:t>3</w:t>
            </w:r>
          </w:p>
        </w:tc>
        <w:tc>
          <w:tcPr>
            <w:tcW w:w="6711" w:type="dxa"/>
            <w:shd w:val="clear" w:color="auto" w:fill="auto"/>
            <w:vAlign w:val="center"/>
          </w:tcPr>
          <w:p w14:paraId="5B316835" w14:textId="6D5606B6" w:rsidR="00771DD9" w:rsidRPr="005D4CD3" w:rsidRDefault="00771DD9" w:rsidP="00771DD9">
            <w:pPr>
              <w:rPr>
                <w:b/>
                <w:bCs/>
                <w:color w:val="000000" w:themeColor="text1"/>
                <w:sz w:val="22"/>
                <w:szCs w:val="22"/>
              </w:rPr>
            </w:pPr>
            <w:r w:rsidRPr="005D4CD3">
              <w:rPr>
                <w:rFonts w:ascii="Century Gothic" w:hAnsi="Century Gothic"/>
                <w:b/>
                <w:bCs/>
                <w:color w:val="000000" w:themeColor="text1"/>
                <w:sz w:val="20"/>
                <w:szCs w:val="20"/>
              </w:rPr>
              <w:t>Opacimétrie pour la mesure des émissions des moteurs diesel</w:t>
            </w:r>
          </w:p>
        </w:tc>
        <w:tc>
          <w:tcPr>
            <w:tcW w:w="1109" w:type="dxa"/>
            <w:tcBorders>
              <w:bottom w:val="single" w:sz="4" w:space="0" w:color="auto"/>
            </w:tcBorders>
          </w:tcPr>
          <w:p w14:paraId="1177B005" w14:textId="77777777" w:rsidR="00771DD9" w:rsidRPr="005D4CD3" w:rsidRDefault="00771DD9" w:rsidP="00771DD9">
            <w:pPr>
              <w:jc w:val="center"/>
              <w:rPr>
                <w:b/>
                <w:color w:val="000000" w:themeColor="text1"/>
                <w:sz w:val="20"/>
                <w:szCs w:val="20"/>
              </w:rPr>
            </w:pPr>
            <w:r w:rsidRPr="005D4CD3">
              <w:rPr>
                <w:b/>
                <w:color w:val="000000" w:themeColor="text1"/>
                <w:sz w:val="20"/>
                <w:szCs w:val="20"/>
              </w:rPr>
              <w:t>U</w:t>
            </w:r>
          </w:p>
        </w:tc>
        <w:tc>
          <w:tcPr>
            <w:tcW w:w="948" w:type="dxa"/>
          </w:tcPr>
          <w:p w14:paraId="37A85F79" w14:textId="184C6749" w:rsidR="00771DD9" w:rsidRPr="005D4CD3" w:rsidRDefault="00771DD9" w:rsidP="00771DD9">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163" w:type="dxa"/>
            <w:tcBorders>
              <w:top w:val="single" w:sz="4" w:space="0" w:color="auto"/>
              <w:bottom w:val="single" w:sz="4" w:space="0" w:color="auto"/>
              <w:right w:val="single" w:sz="4" w:space="0" w:color="auto"/>
            </w:tcBorders>
          </w:tcPr>
          <w:p w14:paraId="51636C83" w14:textId="77777777" w:rsidR="00771DD9" w:rsidRPr="005D4CD3" w:rsidRDefault="00771DD9" w:rsidP="00771DD9">
            <w:pPr>
              <w:jc w:val="center"/>
              <w:rPr>
                <w:rFonts w:ascii="Century Gothic" w:hAnsi="Century Gothic"/>
                <w:b/>
                <w:color w:val="000000" w:themeColor="text1"/>
                <w:sz w:val="20"/>
                <w:szCs w:val="20"/>
              </w:rPr>
            </w:pPr>
          </w:p>
        </w:tc>
        <w:tc>
          <w:tcPr>
            <w:tcW w:w="2361" w:type="dxa"/>
            <w:tcBorders>
              <w:top w:val="single" w:sz="4" w:space="0" w:color="auto"/>
              <w:left w:val="single" w:sz="4" w:space="0" w:color="auto"/>
              <w:bottom w:val="single" w:sz="4" w:space="0" w:color="auto"/>
              <w:right w:val="single" w:sz="4" w:space="0" w:color="auto"/>
            </w:tcBorders>
          </w:tcPr>
          <w:p w14:paraId="6E46C956" w14:textId="77777777" w:rsidR="00771DD9" w:rsidRPr="005D4CD3" w:rsidRDefault="00771DD9" w:rsidP="00771DD9">
            <w:pPr>
              <w:jc w:val="center"/>
              <w:rPr>
                <w:rFonts w:ascii="Century Gothic" w:hAnsi="Century Gothic"/>
                <w:b/>
                <w:color w:val="000000" w:themeColor="text1"/>
                <w:sz w:val="20"/>
                <w:szCs w:val="20"/>
              </w:rPr>
            </w:pPr>
          </w:p>
        </w:tc>
      </w:tr>
      <w:tr w:rsidR="005D4CD3" w:rsidRPr="005D4CD3" w14:paraId="3B0CC7EF" w14:textId="77777777" w:rsidTr="009E3EF5">
        <w:trPr>
          <w:cantSplit/>
          <w:trHeight w:val="436"/>
          <w:jc w:val="center"/>
        </w:trPr>
        <w:tc>
          <w:tcPr>
            <w:tcW w:w="1252" w:type="dxa"/>
            <w:shd w:val="clear" w:color="auto" w:fill="auto"/>
            <w:vAlign w:val="center"/>
          </w:tcPr>
          <w:p w14:paraId="1595A430" w14:textId="4623160A" w:rsidR="00771DD9" w:rsidRPr="005D4CD3" w:rsidRDefault="00771DD9" w:rsidP="00771DD9">
            <w:pPr>
              <w:jc w:val="center"/>
              <w:rPr>
                <w:b/>
                <w:color w:val="000000" w:themeColor="text1"/>
                <w:sz w:val="20"/>
                <w:szCs w:val="20"/>
              </w:rPr>
            </w:pPr>
            <w:r w:rsidRPr="005D4CD3">
              <w:rPr>
                <w:b/>
                <w:color w:val="000000" w:themeColor="text1"/>
                <w:sz w:val="22"/>
                <w:szCs w:val="22"/>
              </w:rPr>
              <w:t>4</w:t>
            </w:r>
          </w:p>
        </w:tc>
        <w:tc>
          <w:tcPr>
            <w:tcW w:w="6711" w:type="dxa"/>
            <w:shd w:val="clear" w:color="auto" w:fill="auto"/>
            <w:vAlign w:val="center"/>
          </w:tcPr>
          <w:p w14:paraId="28C88115" w14:textId="4B115227" w:rsidR="00771DD9" w:rsidRPr="005D4CD3" w:rsidRDefault="00771DD9" w:rsidP="00771DD9">
            <w:pPr>
              <w:rPr>
                <w:b/>
                <w:color w:val="000000" w:themeColor="text1"/>
                <w:sz w:val="22"/>
                <w:szCs w:val="22"/>
              </w:rPr>
            </w:pPr>
            <w:r w:rsidRPr="005D4CD3">
              <w:rPr>
                <w:rFonts w:ascii="Century Gothic" w:hAnsi="Century Gothic"/>
                <w:b/>
                <w:bCs/>
                <w:color w:val="000000" w:themeColor="text1"/>
                <w:sz w:val="20"/>
                <w:szCs w:val="20"/>
              </w:rPr>
              <w:t>Analyseur des gaz d’échappement des moteurs essence</w:t>
            </w:r>
          </w:p>
        </w:tc>
        <w:tc>
          <w:tcPr>
            <w:tcW w:w="1109" w:type="dxa"/>
            <w:tcBorders>
              <w:bottom w:val="single" w:sz="4" w:space="0" w:color="auto"/>
            </w:tcBorders>
          </w:tcPr>
          <w:p w14:paraId="2F0CCC96" w14:textId="77777777" w:rsidR="00771DD9" w:rsidRPr="005D4CD3" w:rsidRDefault="00771DD9" w:rsidP="00771DD9">
            <w:pPr>
              <w:jc w:val="center"/>
              <w:rPr>
                <w:b/>
                <w:color w:val="000000" w:themeColor="text1"/>
                <w:sz w:val="20"/>
                <w:szCs w:val="20"/>
              </w:rPr>
            </w:pPr>
          </w:p>
          <w:p w14:paraId="191154AF" w14:textId="77777777" w:rsidR="00771DD9" w:rsidRPr="005D4CD3" w:rsidRDefault="00771DD9" w:rsidP="00771DD9">
            <w:pPr>
              <w:jc w:val="center"/>
              <w:rPr>
                <w:b/>
                <w:color w:val="000000" w:themeColor="text1"/>
                <w:sz w:val="20"/>
                <w:szCs w:val="20"/>
              </w:rPr>
            </w:pPr>
            <w:r w:rsidRPr="005D4CD3">
              <w:rPr>
                <w:b/>
                <w:color w:val="000000" w:themeColor="text1"/>
                <w:sz w:val="20"/>
                <w:szCs w:val="20"/>
              </w:rPr>
              <w:t>U</w:t>
            </w:r>
          </w:p>
        </w:tc>
        <w:tc>
          <w:tcPr>
            <w:tcW w:w="948" w:type="dxa"/>
          </w:tcPr>
          <w:p w14:paraId="48EA8E46" w14:textId="728977CF" w:rsidR="00771DD9" w:rsidRPr="005D4CD3" w:rsidRDefault="00771DD9" w:rsidP="00771DD9">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163" w:type="dxa"/>
            <w:tcBorders>
              <w:top w:val="single" w:sz="4" w:space="0" w:color="auto"/>
              <w:bottom w:val="single" w:sz="4" w:space="0" w:color="auto"/>
              <w:right w:val="single" w:sz="4" w:space="0" w:color="auto"/>
            </w:tcBorders>
          </w:tcPr>
          <w:p w14:paraId="6960DEF5" w14:textId="77777777" w:rsidR="00771DD9" w:rsidRPr="005D4CD3" w:rsidRDefault="00771DD9" w:rsidP="00771DD9">
            <w:pPr>
              <w:jc w:val="center"/>
              <w:rPr>
                <w:rFonts w:ascii="Century Gothic" w:hAnsi="Century Gothic"/>
                <w:b/>
                <w:color w:val="000000" w:themeColor="text1"/>
                <w:sz w:val="20"/>
                <w:szCs w:val="20"/>
              </w:rPr>
            </w:pPr>
          </w:p>
        </w:tc>
        <w:tc>
          <w:tcPr>
            <w:tcW w:w="2361" w:type="dxa"/>
            <w:tcBorders>
              <w:top w:val="single" w:sz="4" w:space="0" w:color="auto"/>
              <w:left w:val="single" w:sz="4" w:space="0" w:color="auto"/>
              <w:bottom w:val="single" w:sz="4" w:space="0" w:color="auto"/>
              <w:right w:val="single" w:sz="4" w:space="0" w:color="auto"/>
            </w:tcBorders>
          </w:tcPr>
          <w:p w14:paraId="44563A71" w14:textId="77777777" w:rsidR="00771DD9" w:rsidRPr="005D4CD3" w:rsidRDefault="00771DD9" w:rsidP="00771DD9">
            <w:pPr>
              <w:jc w:val="center"/>
              <w:rPr>
                <w:rFonts w:ascii="Century Gothic" w:hAnsi="Century Gothic"/>
                <w:b/>
                <w:color w:val="000000" w:themeColor="text1"/>
                <w:sz w:val="20"/>
                <w:szCs w:val="20"/>
              </w:rPr>
            </w:pPr>
          </w:p>
        </w:tc>
      </w:tr>
      <w:tr w:rsidR="005D4CD3" w:rsidRPr="005D4CD3" w14:paraId="11E68A56" w14:textId="77777777" w:rsidTr="009E3EF5">
        <w:trPr>
          <w:cantSplit/>
          <w:trHeight w:val="63"/>
          <w:jc w:val="center"/>
        </w:trPr>
        <w:tc>
          <w:tcPr>
            <w:tcW w:w="1252" w:type="dxa"/>
            <w:shd w:val="clear" w:color="auto" w:fill="auto"/>
            <w:vAlign w:val="center"/>
          </w:tcPr>
          <w:p w14:paraId="745EEF37" w14:textId="1EC631A5" w:rsidR="00771DD9" w:rsidRPr="005D4CD3" w:rsidRDefault="00771DD9" w:rsidP="00771DD9">
            <w:pPr>
              <w:jc w:val="center"/>
              <w:rPr>
                <w:b/>
                <w:color w:val="000000" w:themeColor="text1"/>
                <w:sz w:val="20"/>
                <w:szCs w:val="20"/>
              </w:rPr>
            </w:pPr>
            <w:r w:rsidRPr="005D4CD3">
              <w:rPr>
                <w:b/>
                <w:color w:val="000000" w:themeColor="text1"/>
                <w:sz w:val="22"/>
                <w:szCs w:val="22"/>
              </w:rPr>
              <w:t>5</w:t>
            </w:r>
          </w:p>
        </w:tc>
        <w:tc>
          <w:tcPr>
            <w:tcW w:w="6711" w:type="dxa"/>
            <w:shd w:val="clear" w:color="auto" w:fill="auto"/>
            <w:vAlign w:val="center"/>
          </w:tcPr>
          <w:p w14:paraId="790C178C" w14:textId="346B3AB8" w:rsidR="00771DD9" w:rsidRPr="005D4CD3" w:rsidRDefault="00771DD9" w:rsidP="00771DD9">
            <w:pPr>
              <w:rPr>
                <w:b/>
                <w:bCs/>
                <w:color w:val="000000" w:themeColor="text1"/>
                <w:sz w:val="22"/>
                <w:szCs w:val="22"/>
              </w:rPr>
            </w:pPr>
            <w:r w:rsidRPr="005D4CD3">
              <w:rPr>
                <w:rFonts w:ascii="Century Gothic" w:hAnsi="Century Gothic"/>
                <w:b/>
                <w:bCs/>
                <w:color w:val="000000" w:themeColor="text1"/>
                <w:sz w:val="20"/>
                <w:szCs w:val="20"/>
              </w:rPr>
              <w:t>Station de recharge de climatisation de véhicule automobile</w:t>
            </w:r>
          </w:p>
        </w:tc>
        <w:tc>
          <w:tcPr>
            <w:tcW w:w="1109" w:type="dxa"/>
            <w:tcBorders>
              <w:bottom w:val="single" w:sz="4" w:space="0" w:color="auto"/>
            </w:tcBorders>
          </w:tcPr>
          <w:p w14:paraId="5FF05EC0" w14:textId="77777777" w:rsidR="00771DD9" w:rsidRPr="005D4CD3" w:rsidRDefault="00771DD9" w:rsidP="00771DD9">
            <w:pPr>
              <w:rPr>
                <w:b/>
                <w:color w:val="000000" w:themeColor="text1"/>
                <w:sz w:val="20"/>
                <w:szCs w:val="20"/>
              </w:rPr>
            </w:pPr>
          </w:p>
          <w:p w14:paraId="236FE68F" w14:textId="77777777" w:rsidR="00771DD9" w:rsidRPr="005D4CD3" w:rsidRDefault="00771DD9" w:rsidP="00771DD9">
            <w:pPr>
              <w:jc w:val="center"/>
              <w:rPr>
                <w:b/>
                <w:color w:val="000000" w:themeColor="text1"/>
                <w:sz w:val="20"/>
                <w:szCs w:val="20"/>
              </w:rPr>
            </w:pPr>
            <w:r w:rsidRPr="005D4CD3">
              <w:rPr>
                <w:b/>
                <w:color w:val="000000" w:themeColor="text1"/>
                <w:sz w:val="20"/>
                <w:szCs w:val="20"/>
              </w:rPr>
              <w:t>U</w:t>
            </w:r>
          </w:p>
        </w:tc>
        <w:tc>
          <w:tcPr>
            <w:tcW w:w="948" w:type="dxa"/>
          </w:tcPr>
          <w:p w14:paraId="16ECCAA0" w14:textId="10B86C07" w:rsidR="00771DD9" w:rsidRPr="005D4CD3" w:rsidRDefault="00771DD9" w:rsidP="00771DD9">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163" w:type="dxa"/>
            <w:tcBorders>
              <w:top w:val="single" w:sz="4" w:space="0" w:color="auto"/>
              <w:bottom w:val="single" w:sz="4" w:space="0" w:color="auto"/>
              <w:right w:val="single" w:sz="4" w:space="0" w:color="auto"/>
            </w:tcBorders>
          </w:tcPr>
          <w:p w14:paraId="15262B54" w14:textId="77777777" w:rsidR="00771DD9" w:rsidRPr="005D4CD3" w:rsidRDefault="00771DD9" w:rsidP="00771DD9">
            <w:pPr>
              <w:jc w:val="center"/>
              <w:rPr>
                <w:rFonts w:ascii="Century Gothic" w:hAnsi="Century Gothic"/>
                <w:b/>
                <w:color w:val="000000" w:themeColor="text1"/>
                <w:sz w:val="20"/>
                <w:szCs w:val="20"/>
              </w:rPr>
            </w:pPr>
          </w:p>
        </w:tc>
        <w:tc>
          <w:tcPr>
            <w:tcW w:w="2361" w:type="dxa"/>
            <w:tcBorders>
              <w:top w:val="single" w:sz="4" w:space="0" w:color="auto"/>
              <w:left w:val="single" w:sz="4" w:space="0" w:color="auto"/>
              <w:bottom w:val="single" w:sz="4" w:space="0" w:color="auto"/>
              <w:right w:val="single" w:sz="4" w:space="0" w:color="auto"/>
            </w:tcBorders>
          </w:tcPr>
          <w:p w14:paraId="7458E8C4" w14:textId="77777777" w:rsidR="00771DD9" w:rsidRPr="005D4CD3" w:rsidRDefault="00771DD9" w:rsidP="00771DD9">
            <w:pPr>
              <w:jc w:val="center"/>
              <w:rPr>
                <w:rFonts w:ascii="Century Gothic" w:hAnsi="Century Gothic"/>
                <w:b/>
                <w:color w:val="000000" w:themeColor="text1"/>
                <w:sz w:val="20"/>
                <w:szCs w:val="20"/>
              </w:rPr>
            </w:pPr>
          </w:p>
        </w:tc>
      </w:tr>
      <w:tr w:rsidR="005D4CD3" w:rsidRPr="005D4CD3" w14:paraId="7D660790" w14:textId="77777777" w:rsidTr="009E3EF5">
        <w:trPr>
          <w:cantSplit/>
          <w:trHeight w:val="143"/>
          <w:jc w:val="center"/>
        </w:trPr>
        <w:tc>
          <w:tcPr>
            <w:tcW w:w="1252" w:type="dxa"/>
            <w:shd w:val="clear" w:color="auto" w:fill="auto"/>
            <w:vAlign w:val="center"/>
          </w:tcPr>
          <w:p w14:paraId="5455C4B5" w14:textId="0E151174" w:rsidR="00771DD9" w:rsidRPr="005D4CD3" w:rsidRDefault="00771DD9" w:rsidP="00771DD9">
            <w:pPr>
              <w:jc w:val="center"/>
              <w:rPr>
                <w:b/>
                <w:color w:val="000000" w:themeColor="text1"/>
                <w:sz w:val="20"/>
                <w:szCs w:val="20"/>
              </w:rPr>
            </w:pPr>
            <w:r w:rsidRPr="005D4CD3">
              <w:rPr>
                <w:b/>
                <w:color w:val="000000" w:themeColor="text1"/>
                <w:sz w:val="22"/>
                <w:szCs w:val="22"/>
              </w:rPr>
              <w:t>6</w:t>
            </w:r>
          </w:p>
        </w:tc>
        <w:tc>
          <w:tcPr>
            <w:tcW w:w="6711" w:type="dxa"/>
            <w:shd w:val="clear" w:color="auto" w:fill="auto"/>
            <w:vAlign w:val="center"/>
          </w:tcPr>
          <w:p w14:paraId="796827D2" w14:textId="35C36A88" w:rsidR="00771DD9" w:rsidRPr="005D4CD3" w:rsidRDefault="00771DD9" w:rsidP="00771DD9">
            <w:pPr>
              <w:rPr>
                <w:b/>
                <w:bCs/>
                <w:color w:val="000000" w:themeColor="text1"/>
                <w:sz w:val="22"/>
                <w:szCs w:val="22"/>
              </w:rPr>
            </w:pPr>
            <w:r w:rsidRPr="005D4CD3">
              <w:rPr>
                <w:rFonts w:ascii="Century Gothic" w:hAnsi="Century Gothic"/>
                <w:b/>
                <w:bCs/>
                <w:color w:val="000000" w:themeColor="text1"/>
                <w:sz w:val="20"/>
                <w:szCs w:val="20"/>
              </w:rPr>
              <w:t xml:space="preserve">EQUILIBREUSE DE ROUES </w:t>
            </w:r>
          </w:p>
        </w:tc>
        <w:tc>
          <w:tcPr>
            <w:tcW w:w="1109" w:type="dxa"/>
            <w:tcBorders>
              <w:bottom w:val="single" w:sz="4" w:space="0" w:color="auto"/>
            </w:tcBorders>
          </w:tcPr>
          <w:p w14:paraId="2BCC9BDA" w14:textId="77777777" w:rsidR="00771DD9" w:rsidRPr="005D4CD3" w:rsidRDefault="00771DD9" w:rsidP="00771DD9">
            <w:pPr>
              <w:rPr>
                <w:b/>
                <w:color w:val="000000" w:themeColor="text1"/>
                <w:sz w:val="20"/>
                <w:szCs w:val="20"/>
              </w:rPr>
            </w:pPr>
          </w:p>
          <w:p w14:paraId="6383B7B6" w14:textId="77777777" w:rsidR="00771DD9" w:rsidRPr="005D4CD3" w:rsidRDefault="00771DD9" w:rsidP="00771DD9">
            <w:pPr>
              <w:jc w:val="center"/>
              <w:rPr>
                <w:b/>
                <w:color w:val="000000" w:themeColor="text1"/>
                <w:sz w:val="20"/>
                <w:szCs w:val="20"/>
              </w:rPr>
            </w:pPr>
            <w:r w:rsidRPr="005D4CD3">
              <w:rPr>
                <w:b/>
                <w:color w:val="000000" w:themeColor="text1"/>
                <w:sz w:val="20"/>
                <w:szCs w:val="20"/>
              </w:rPr>
              <w:t>U</w:t>
            </w:r>
          </w:p>
        </w:tc>
        <w:tc>
          <w:tcPr>
            <w:tcW w:w="948" w:type="dxa"/>
          </w:tcPr>
          <w:p w14:paraId="4F2B9FD3" w14:textId="24DAA9B1" w:rsidR="00771DD9" w:rsidRPr="005D4CD3" w:rsidRDefault="00771DD9" w:rsidP="00771DD9">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163" w:type="dxa"/>
            <w:tcBorders>
              <w:top w:val="single" w:sz="4" w:space="0" w:color="auto"/>
              <w:bottom w:val="single" w:sz="4" w:space="0" w:color="auto"/>
              <w:right w:val="single" w:sz="4" w:space="0" w:color="auto"/>
            </w:tcBorders>
          </w:tcPr>
          <w:p w14:paraId="579F5245" w14:textId="77777777" w:rsidR="00771DD9" w:rsidRPr="005D4CD3" w:rsidRDefault="00771DD9" w:rsidP="00771DD9">
            <w:pPr>
              <w:jc w:val="center"/>
              <w:rPr>
                <w:rFonts w:ascii="Century Gothic" w:hAnsi="Century Gothic"/>
                <w:b/>
                <w:color w:val="000000" w:themeColor="text1"/>
                <w:sz w:val="20"/>
                <w:szCs w:val="20"/>
              </w:rPr>
            </w:pPr>
          </w:p>
        </w:tc>
        <w:tc>
          <w:tcPr>
            <w:tcW w:w="2361" w:type="dxa"/>
            <w:tcBorders>
              <w:top w:val="single" w:sz="4" w:space="0" w:color="auto"/>
              <w:left w:val="single" w:sz="4" w:space="0" w:color="auto"/>
              <w:bottom w:val="single" w:sz="4" w:space="0" w:color="auto"/>
              <w:right w:val="single" w:sz="4" w:space="0" w:color="auto"/>
            </w:tcBorders>
          </w:tcPr>
          <w:p w14:paraId="1623FB22" w14:textId="77777777" w:rsidR="00771DD9" w:rsidRPr="005D4CD3" w:rsidRDefault="00771DD9" w:rsidP="00771DD9">
            <w:pPr>
              <w:jc w:val="center"/>
              <w:rPr>
                <w:rFonts w:ascii="Century Gothic" w:hAnsi="Century Gothic"/>
                <w:b/>
                <w:color w:val="000000" w:themeColor="text1"/>
                <w:sz w:val="20"/>
                <w:szCs w:val="20"/>
              </w:rPr>
            </w:pPr>
          </w:p>
        </w:tc>
      </w:tr>
      <w:tr w:rsidR="005D4CD3" w:rsidRPr="005D4CD3" w14:paraId="6434FD62" w14:textId="77777777" w:rsidTr="009E3EF5">
        <w:trPr>
          <w:cantSplit/>
          <w:trHeight w:val="109"/>
          <w:jc w:val="center"/>
        </w:trPr>
        <w:tc>
          <w:tcPr>
            <w:tcW w:w="1252" w:type="dxa"/>
            <w:shd w:val="clear" w:color="auto" w:fill="auto"/>
            <w:vAlign w:val="center"/>
          </w:tcPr>
          <w:p w14:paraId="4E3D12B4" w14:textId="73ACAD4F" w:rsidR="00771DD9" w:rsidRPr="005D4CD3" w:rsidRDefault="00771DD9" w:rsidP="00771DD9">
            <w:pPr>
              <w:jc w:val="center"/>
              <w:rPr>
                <w:b/>
                <w:color w:val="000000" w:themeColor="text1"/>
                <w:sz w:val="20"/>
                <w:szCs w:val="20"/>
              </w:rPr>
            </w:pPr>
            <w:r w:rsidRPr="005D4CD3">
              <w:rPr>
                <w:b/>
                <w:color w:val="000000" w:themeColor="text1"/>
                <w:sz w:val="22"/>
                <w:szCs w:val="22"/>
              </w:rPr>
              <w:t>7</w:t>
            </w:r>
          </w:p>
        </w:tc>
        <w:tc>
          <w:tcPr>
            <w:tcW w:w="6711" w:type="dxa"/>
            <w:shd w:val="clear" w:color="auto" w:fill="auto"/>
            <w:vAlign w:val="center"/>
          </w:tcPr>
          <w:p w14:paraId="180352BE" w14:textId="4281B0E0" w:rsidR="00771DD9" w:rsidRPr="005D4CD3" w:rsidRDefault="00771DD9" w:rsidP="00771DD9">
            <w:pPr>
              <w:rPr>
                <w:b/>
                <w:bCs/>
                <w:color w:val="000000" w:themeColor="text1"/>
                <w:sz w:val="22"/>
                <w:szCs w:val="22"/>
              </w:rPr>
            </w:pPr>
            <w:r w:rsidRPr="005D4CD3">
              <w:rPr>
                <w:rFonts w:ascii="Century Gothic" w:hAnsi="Century Gothic"/>
                <w:b/>
                <w:bCs/>
                <w:color w:val="000000" w:themeColor="text1"/>
                <w:sz w:val="20"/>
                <w:szCs w:val="20"/>
              </w:rPr>
              <w:t>MONTE-DEMONTE PNEUS</w:t>
            </w:r>
          </w:p>
        </w:tc>
        <w:tc>
          <w:tcPr>
            <w:tcW w:w="1109" w:type="dxa"/>
            <w:tcBorders>
              <w:bottom w:val="single" w:sz="4" w:space="0" w:color="auto"/>
            </w:tcBorders>
          </w:tcPr>
          <w:p w14:paraId="528A0436" w14:textId="77777777" w:rsidR="00771DD9" w:rsidRPr="005D4CD3" w:rsidRDefault="00771DD9" w:rsidP="00771DD9">
            <w:pPr>
              <w:jc w:val="center"/>
              <w:rPr>
                <w:b/>
                <w:color w:val="000000" w:themeColor="text1"/>
                <w:sz w:val="20"/>
                <w:szCs w:val="20"/>
              </w:rPr>
            </w:pPr>
          </w:p>
          <w:p w14:paraId="13D06682" w14:textId="77777777" w:rsidR="00771DD9" w:rsidRPr="005D4CD3" w:rsidRDefault="00771DD9" w:rsidP="00771DD9">
            <w:pPr>
              <w:jc w:val="center"/>
              <w:rPr>
                <w:b/>
                <w:color w:val="000000" w:themeColor="text1"/>
                <w:sz w:val="20"/>
                <w:szCs w:val="20"/>
              </w:rPr>
            </w:pPr>
            <w:r w:rsidRPr="005D4CD3">
              <w:rPr>
                <w:b/>
                <w:color w:val="000000" w:themeColor="text1"/>
                <w:sz w:val="20"/>
                <w:szCs w:val="20"/>
              </w:rPr>
              <w:t>U</w:t>
            </w:r>
          </w:p>
        </w:tc>
        <w:tc>
          <w:tcPr>
            <w:tcW w:w="948" w:type="dxa"/>
          </w:tcPr>
          <w:p w14:paraId="3CF9495E" w14:textId="046B60EA" w:rsidR="00771DD9" w:rsidRPr="005D4CD3" w:rsidRDefault="00771DD9" w:rsidP="00771DD9">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163" w:type="dxa"/>
            <w:tcBorders>
              <w:top w:val="single" w:sz="4" w:space="0" w:color="auto"/>
              <w:bottom w:val="single" w:sz="4" w:space="0" w:color="auto"/>
              <w:right w:val="single" w:sz="4" w:space="0" w:color="auto"/>
            </w:tcBorders>
          </w:tcPr>
          <w:p w14:paraId="42806135" w14:textId="77777777" w:rsidR="00771DD9" w:rsidRPr="005D4CD3" w:rsidRDefault="00771DD9" w:rsidP="00771DD9">
            <w:pPr>
              <w:jc w:val="center"/>
              <w:rPr>
                <w:rFonts w:ascii="Century Gothic" w:hAnsi="Century Gothic"/>
                <w:b/>
                <w:color w:val="000000" w:themeColor="text1"/>
                <w:sz w:val="20"/>
                <w:szCs w:val="20"/>
              </w:rPr>
            </w:pPr>
          </w:p>
        </w:tc>
        <w:tc>
          <w:tcPr>
            <w:tcW w:w="2361" w:type="dxa"/>
            <w:tcBorders>
              <w:top w:val="single" w:sz="4" w:space="0" w:color="auto"/>
              <w:left w:val="single" w:sz="4" w:space="0" w:color="auto"/>
              <w:bottom w:val="single" w:sz="4" w:space="0" w:color="auto"/>
              <w:right w:val="single" w:sz="4" w:space="0" w:color="auto"/>
            </w:tcBorders>
          </w:tcPr>
          <w:p w14:paraId="521E01B9" w14:textId="77777777" w:rsidR="00771DD9" w:rsidRPr="005D4CD3" w:rsidRDefault="00771DD9" w:rsidP="00771DD9">
            <w:pPr>
              <w:jc w:val="center"/>
              <w:rPr>
                <w:rFonts w:ascii="Century Gothic" w:hAnsi="Century Gothic"/>
                <w:b/>
                <w:color w:val="000000" w:themeColor="text1"/>
                <w:sz w:val="20"/>
                <w:szCs w:val="20"/>
              </w:rPr>
            </w:pPr>
          </w:p>
        </w:tc>
      </w:tr>
      <w:tr w:rsidR="005D4CD3" w:rsidRPr="005D4CD3" w14:paraId="0D68FE83" w14:textId="77777777" w:rsidTr="00CA0C35">
        <w:trPr>
          <w:cantSplit/>
          <w:trHeight w:val="414"/>
          <w:jc w:val="center"/>
        </w:trPr>
        <w:tc>
          <w:tcPr>
            <w:tcW w:w="12183" w:type="dxa"/>
            <w:gridSpan w:val="5"/>
            <w:tcBorders>
              <w:top w:val="single" w:sz="4" w:space="0" w:color="auto"/>
              <w:left w:val="single" w:sz="4" w:space="0" w:color="auto"/>
              <w:bottom w:val="single" w:sz="4" w:space="0" w:color="auto"/>
              <w:right w:val="single" w:sz="4" w:space="0" w:color="auto"/>
            </w:tcBorders>
          </w:tcPr>
          <w:p w14:paraId="7B43DA08" w14:textId="77777777" w:rsidR="00771DD9" w:rsidRPr="005D4CD3" w:rsidRDefault="00771DD9" w:rsidP="00771DD9">
            <w:pPr>
              <w:spacing w:before="240" w:after="240"/>
              <w:rPr>
                <w:rFonts w:ascii="Century Gothic" w:hAnsi="Century Gothic"/>
                <w:b/>
                <w:color w:val="000000" w:themeColor="text1"/>
                <w:sz w:val="20"/>
                <w:szCs w:val="20"/>
              </w:rPr>
            </w:pPr>
            <w:r w:rsidRPr="005D4CD3">
              <w:rPr>
                <w:rFonts w:ascii="Calibri" w:hAnsi="Calibri" w:cs="Calibri"/>
                <w:b/>
                <w:bCs/>
                <w:color w:val="000000" w:themeColor="text1"/>
                <w:sz w:val="22"/>
                <w:szCs w:val="22"/>
              </w:rPr>
              <w:t>Montant Total en    HTVA=</w:t>
            </w:r>
          </w:p>
        </w:tc>
        <w:tc>
          <w:tcPr>
            <w:tcW w:w="2361" w:type="dxa"/>
            <w:tcBorders>
              <w:top w:val="single" w:sz="4" w:space="0" w:color="auto"/>
              <w:left w:val="single" w:sz="4" w:space="0" w:color="auto"/>
              <w:bottom w:val="single" w:sz="4" w:space="0" w:color="auto"/>
              <w:right w:val="single" w:sz="4" w:space="0" w:color="auto"/>
            </w:tcBorders>
          </w:tcPr>
          <w:p w14:paraId="75104D0E" w14:textId="77777777" w:rsidR="00771DD9" w:rsidRPr="005D4CD3" w:rsidRDefault="00771DD9" w:rsidP="00771DD9">
            <w:pPr>
              <w:rPr>
                <w:rFonts w:ascii="Century Gothic" w:hAnsi="Century Gothic"/>
                <w:b/>
                <w:color w:val="000000" w:themeColor="text1"/>
                <w:sz w:val="20"/>
                <w:szCs w:val="20"/>
              </w:rPr>
            </w:pPr>
          </w:p>
        </w:tc>
      </w:tr>
      <w:tr w:rsidR="005D4CD3" w:rsidRPr="005D4CD3" w14:paraId="42161B68" w14:textId="77777777" w:rsidTr="00CA0C35">
        <w:trPr>
          <w:cantSplit/>
          <w:trHeight w:val="37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0FF894C6" w14:textId="77777777" w:rsidR="00771DD9" w:rsidRPr="005D4CD3" w:rsidRDefault="00771DD9" w:rsidP="00771DD9">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Total de la TVA (Taux %)=</w:t>
            </w:r>
          </w:p>
        </w:tc>
        <w:tc>
          <w:tcPr>
            <w:tcW w:w="2361" w:type="dxa"/>
            <w:tcBorders>
              <w:top w:val="single" w:sz="4" w:space="0" w:color="auto"/>
              <w:left w:val="single" w:sz="4" w:space="0" w:color="auto"/>
              <w:bottom w:val="single" w:sz="4" w:space="0" w:color="auto"/>
              <w:right w:val="single" w:sz="4" w:space="0" w:color="auto"/>
            </w:tcBorders>
          </w:tcPr>
          <w:p w14:paraId="4E7037B6" w14:textId="77777777" w:rsidR="00771DD9" w:rsidRPr="005D4CD3" w:rsidRDefault="00771DD9" w:rsidP="00771DD9">
            <w:pPr>
              <w:jc w:val="center"/>
              <w:rPr>
                <w:rFonts w:ascii="Century Gothic" w:hAnsi="Century Gothic"/>
                <w:b/>
                <w:color w:val="000000" w:themeColor="text1"/>
                <w:sz w:val="20"/>
                <w:szCs w:val="20"/>
              </w:rPr>
            </w:pPr>
          </w:p>
        </w:tc>
      </w:tr>
      <w:tr w:rsidR="00771DD9" w:rsidRPr="005D4CD3" w14:paraId="2D640B9A" w14:textId="77777777" w:rsidTr="00CA0C35">
        <w:trPr>
          <w:cantSplit/>
          <w:trHeight w:val="34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652639E6" w14:textId="77777777" w:rsidR="00771DD9" w:rsidRPr="005D4CD3" w:rsidRDefault="00771DD9" w:rsidP="00771DD9">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Montant Total en TTC =</w:t>
            </w:r>
          </w:p>
        </w:tc>
        <w:tc>
          <w:tcPr>
            <w:tcW w:w="2361" w:type="dxa"/>
            <w:tcBorders>
              <w:top w:val="single" w:sz="4" w:space="0" w:color="auto"/>
              <w:left w:val="single" w:sz="4" w:space="0" w:color="auto"/>
              <w:bottom w:val="single" w:sz="4" w:space="0" w:color="auto"/>
              <w:right w:val="single" w:sz="4" w:space="0" w:color="auto"/>
            </w:tcBorders>
          </w:tcPr>
          <w:p w14:paraId="06881396" w14:textId="77777777" w:rsidR="00771DD9" w:rsidRPr="005D4CD3" w:rsidRDefault="00771DD9" w:rsidP="00771DD9">
            <w:pPr>
              <w:jc w:val="center"/>
              <w:rPr>
                <w:rFonts w:ascii="Century Gothic" w:hAnsi="Century Gothic"/>
                <w:b/>
                <w:color w:val="000000" w:themeColor="text1"/>
                <w:sz w:val="20"/>
                <w:szCs w:val="20"/>
              </w:rPr>
            </w:pPr>
          </w:p>
        </w:tc>
      </w:tr>
    </w:tbl>
    <w:p w14:paraId="7C7FB583" w14:textId="77777777" w:rsidR="00F347D3" w:rsidRPr="005D4CD3" w:rsidRDefault="00F347D3" w:rsidP="005A6C8E">
      <w:pPr>
        <w:tabs>
          <w:tab w:val="left" w:pos="284"/>
        </w:tabs>
        <w:suppressAutoHyphens/>
        <w:autoSpaceDN w:val="0"/>
        <w:jc w:val="center"/>
        <w:textAlignment w:val="baseline"/>
        <w:rPr>
          <w:b/>
          <w:color w:val="000000" w:themeColor="text1"/>
          <w:sz w:val="22"/>
          <w:szCs w:val="22"/>
        </w:rPr>
      </w:pPr>
    </w:p>
    <w:p w14:paraId="53CA321E" w14:textId="77777777" w:rsidR="005A6C8E" w:rsidRPr="005D4CD3" w:rsidRDefault="005A6C8E" w:rsidP="005A6C8E">
      <w:pPr>
        <w:rPr>
          <w:b/>
          <w:snapToGrid w:val="0"/>
          <w:color w:val="000000" w:themeColor="text1"/>
          <w:sz w:val="20"/>
          <w:szCs w:val="20"/>
        </w:rPr>
      </w:pPr>
      <w:r w:rsidRPr="005D4CD3">
        <w:rPr>
          <w:rFonts w:ascii="Century Gothic" w:hAnsi="Century Gothic"/>
          <w:b/>
          <w:color w:val="000000" w:themeColor="text1"/>
          <w:sz w:val="20"/>
          <w:szCs w:val="20"/>
        </w:rPr>
        <w:t>Important : Vu que les prestations objet du présent appel d’offres sont destinées uniquement à la formation professionnelle, il y a lieu de proposer des prix préférentiels à ce sujet</w:t>
      </w:r>
      <w:r w:rsidRPr="005D4CD3">
        <w:rPr>
          <w:b/>
          <w:snapToGrid w:val="0"/>
          <w:color w:val="000000" w:themeColor="text1"/>
          <w:sz w:val="20"/>
          <w:szCs w:val="20"/>
        </w:rPr>
        <w:t xml:space="preserve">                                                                                               </w:t>
      </w:r>
    </w:p>
    <w:p w14:paraId="0EF1836A" w14:textId="46658154" w:rsidR="005A6C8E" w:rsidRPr="005D4CD3" w:rsidRDefault="005A6C8E" w:rsidP="005A6C8E">
      <w:pPr>
        <w:jc w:val="right"/>
        <w:rPr>
          <w:b/>
          <w:color w:val="000000" w:themeColor="text1"/>
          <w:sz w:val="20"/>
          <w:szCs w:val="20"/>
        </w:rPr>
      </w:pPr>
      <w:r w:rsidRPr="005D4CD3">
        <w:rPr>
          <w:b/>
          <w:snapToGrid w:val="0"/>
          <w:color w:val="000000" w:themeColor="text1"/>
          <w:sz w:val="20"/>
          <w:szCs w:val="20"/>
        </w:rPr>
        <w:t xml:space="preserve">   </w:t>
      </w:r>
      <w:proofErr w:type="gramStart"/>
      <w:r w:rsidRPr="005D4CD3">
        <w:rPr>
          <w:b/>
          <w:color w:val="000000" w:themeColor="text1"/>
          <w:sz w:val="20"/>
          <w:szCs w:val="20"/>
        </w:rPr>
        <w:t>Fait  à</w:t>
      </w:r>
      <w:proofErr w:type="gramEnd"/>
      <w:r w:rsidRPr="005D4CD3">
        <w:rPr>
          <w:b/>
          <w:color w:val="000000" w:themeColor="text1"/>
          <w:sz w:val="20"/>
          <w:szCs w:val="20"/>
        </w:rPr>
        <w:t xml:space="preserve"> ……………………… le …………………………                </w:t>
      </w:r>
    </w:p>
    <w:p w14:paraId="624B3D2B" w14:textId="77777777" w:rsidR="005A6C8E" w:rsidRPr="005D4CD3" w:rsidRDefault="005A6C8E" w:rsidP="005A6C8E">
      <w:pPr>
        <w:jc w:val="right"/>
        <w:rPr>
          <w:b/>
          <w:color w:val="000000" w:themeColor="text1"/>
          <w:sz w:val="20"/>
          <w:szCs w:val="20"/>
        </w:rPr>
      </w:pPr>
      <w:r w:rsidRPr="005D4CD3">
        <w:rPr>
          <w:b/>
          <w:color w:val="000000" w:themeColor="text1"/>
          <w:sz w:val="20"/>
          <w:szCs w:val="20"/>
        </w:rPr>
        <w:t xml:space="preserve"> Signature et cachet du concurrent</w:t>
      </w:r>
    </w:p>
    <w:p w14:paraId="0836DC46" w14:textId="77777777" w:rsidR="00771DD9" w:rsidRPr="005D4CD3" w:rsidRDefault="00771DD9" w:rsidP="005A6C8E">
      <w:pPr>
        <w:jc w:val="right"/>
        <w:rPr>
          <w:b/>
          <w:color w:val="000000" w:themeColor="text1"/>
          <w:sz w:val="20"/>
          <w:szCs w:val="20"/>
        </w:rPr>
        <w:sectPr w:rsidR="00771DD9" w:rsidRPr="005D4CD3" w:rsidSect="00771DD9">
          <w:pgSz w:w="16838" w:h="11906" w:orient="landscape"/>
          <w:pgMar w:top="1418" w:right="1418" w:bottom="1418" w:left="1418" w:header="709" w:footer="709" w:gutter="0"/>
          <w:cols w:space="708"/>
          <w:docGrid w:linePitch="360"/>
        </w:sectPr>
      </w:pPr>
    </w:p>
    <w:p w14:paraId="1170B3CB" w14:textId="77777777" w:rsidR="00DE1DE6" w:rsidRPr="005D4CD3" w:rsidRDefault="00DE1DE6" w:rsidP="00DE1DE6">
      <w:pPr>
        <w:rPr>
          <w:b/>
          <w:bCs/>
          <w:color w:val="000000" w:themeColor="text1"/>
        </w:rPr>
      </w:pPr>
    </w:p>
    <w:p w14:paraId="28E1A865" w14:textId="4079A7D0" w:rsidR="005A6C8E" w:rsidRPr="005D4CD3" w:rsidRDefault="00DE1DE6" w:rsidP="005A6C8E">
      <w:pPr>
        <w:tabs>
          <w:tab w:val="left" w:pos="284"/>
        </w:tabs>
        <w:suppressAutoHyphens/>
        <w:autoSpaceDN w:val="0"/>
        <w:jc w:val="both"/>
        <w:textAlignment w:val="baseline"/>
        <w:rPr>
          <w:b/>
          <w:color w:val="000000" w:themeColor="text1"/>
          <w:sz w:val="22"/>
          <w:szCs w:val="22"/>
        </w:rPr>
      </w:pPr>
      <w:r w:rsidRPr="005D4CD3">
        <w:rPr>
          <w:rFonts w:ascii="Century Gothic" w:hAnsi="Century Gothic"/>
          <w:b/>
          <w:color w:val="000000" w:themeColor="text1"/>
          <w:sz w:val="22"/>
          <w:szCs w:val="22"/>
        </w:rPr>
        <w:t>LOT N°2 : VEHICULE AUTOMOBILE DIESEL ET Moteur à Injection ESSENCE DIDACTISE POUR LA RECHERCHE DES PANNES</w:t>
      </w:r>
    </w:p>
    <w:p w14:paraId="74060401" w14:textId="77777777" w:rsidR="005A6C8E" w:rsidRPr="005D4CD3" w:rsidRDefault="005A6C8E" w:rsidP="005A6C8E">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N.B : les soumissionnaires sont invités à remplir la case &lt;&lt;Proposition du soumissionnaire &gt;&gt; en précisant les caractéristiques du matériel proposé.</w:t>
      </w:r>
    </w:p>
    <w:p w14:paraId="25D487FC" w14:textId="77777777" w:rsidR="005A6C8E" w:rsidRPr="005D4CD3" w:rsidRDefault="005A6C8E" w:rsidP="005A6C8E">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Tout article ne répondant pas aux spécifications demandées sera déclaré non-conforme.</w:t>
      </w:r>
    </w:p>
    <w:p w14:paraId="65719E7E" w14:textId="77777777" w:rsidR="005A6C8E" w:rsidRPr="005D4CD3" w:rsidRDefault="005A6C8E" w:rsidP="005A6C8E">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Les colonnes Désignations et caractéristiques techniques et Appréciation de l'administration &gt;&gt; ne doivent pas être renseignées ou modifiées. </w:t>
      </w:r>
    </w:p>
    <w:p w14:paraId="52DA40B5" w14:textId="77777777" w:rsidR="005A6C8E" w:rsidRPr="005D4CD3" w:rsidRDefault="005A6C8E" w:rsidP="005A6C8E">
      <w:pPr>
        <w:jc w:val="both"/>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Les marques </w:t>
      </w:r>
      <w:proofErr w:type="gramStart"/>
      <w:r w:rsidRPr="005D4CD3">
        <w:rPr>
          <w:rFonts w:ascii="Calibri" w:hAnsi="Calibri" w:cs="Calibri"/>
          <w:i/>
          <w:iCs/>
          <w:color w:val="000000" w:themeColor="text1"/>
          <w:sz w:val="20"/>
          <w:szCs w:val="20"/>
        </w:rPr>
        <w:t>commerciales,  références</w:t>
      </w:r>
      <w:proofErr w:type="gramEnd"/>
      <w:r w:rsidRPr="005D4CD3">
        <w:rPr>
          <w:rFonts w:ascii="Calibri" w:hAnsi="Calibri" w:cs="Calibri"/>
          <w:i/>
          <w:iCs/>
          <w:color w:val="000000" w:themeColor="text1"/>
          <w:sz w:val="20"/>
          <w:szCs w:val="20"/>
        </w:rPr>
        <w:t xml:space="preserve"> au catalogue, appellation, brevet, conception, type, origine ou producteurs particuliers qui sont spécifiés au niveau de</w:t>
      </w:r>
      <w:r w:rsidRPr="005D4CD3">
        <w:rPr>
          <w:color w:val="000000" w:themeColor="text1"/>
        </w:rPr>
        <w:t xml:space="preserve"> « </w:t>
      </w:r>
      <w:r w:rsidRPr="005D4CD3">
        <w:rPr>
          <w:rFonts w:ascii="Calibri" w:hAnsi="Calibri" w:cs="Calibri"/>
          <w:i/>
          <w:iCs/>
          <w:color w:val="000000" w:themeColor="text1"/>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9F1400A" w14:textId="77777777" w:rsidR="005A6C8E" w:rsidRPr="005D4CD3" w:rsidRDefault="005A6C8E" w:rsidP="005A6C8E">
      <w:pPr>
        <w:jc w:val="both"/>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73282C4" w14:textId="77777777" w:rsidR="005A6C8E" w:rsidRPr="005D4CD3" w:rsidRDefault="005A6C8E" w:rsidP="005A6C8E">
      <w:pPr>
        <w:rPr>
          <w:b/>
          <w:bCs/>
          <w:color w:val="000000" w:themeColor="text1"/>
          <w:sz w:val="22"/>
          <w:szCs w:val="22"/>
        </w:rPr>
      </w:pPr>
      <w:r w:rsidRPr="005D4CD3">
        <w:rPr>
          <w:rFonts w:ascii="Calibri" w:hAnsi="Calibri" w:cs="Calibri"/>
          <w:i/>
          <w:iCs/>
          <w:color w:val="000000" w:themeColor="text1"/>
          <w:sz w:val="20"/>
          <w:szCs w:val="20"/>
        </w:rPr>
        <w:t xml:space="preserve">Les valeurs des dimensions, longueurs, </w:t>
      </w:r>
      <w:proofErr w:type="gramStart"/>
      <w:r w:rsidRPr="005D4CD3">
        <w:rPr>
          <w:rFonts w:ascii="Calibri" w:hAnsi="Calibri" w:cs="Calibri"/>
          <w:i/>
          <w:iCs/>
          <w:color w:val="000000" w:themeColor="text1"/>
          <w:sz w:val="20"/>
          <w:szCs w:val="20"/>
        </w:rPr>
        <w:t>capacités,…</w:t>
      </w:r>
      <w:proofErr w:type="gramEnd"/>
      <w:r w:rsidRPr="005D4CD3">
        <w:rPr>
          <w:rFonts w:ascii="Calibri" w:hAnsi="Calibri" w:cs="Calibri"/>
          <w:i/>
          <w:iCs/>
          <w:color w:val="000000" w:themeColor="text1"/>
          <w:sz w:val="20"/>
          <w:szCs w:val="20"/>
        </w:rPr>
        <w:t>. Doivent être renseignées d’une manière précise dans la colonne « Proposition du soumissionnaire ».</w:t>
      </w:r>
    </w:p>
    <w:p w14:paraId="47CF8FD1" w14:textId="77777777" w:rsidR="005A6C8E" w:rsidRPr="005D4CD3" w:rsidRDefault="005A6C8E" w:rsidP="005A6C8E">
      <w:pPr>
        <w:tabs>
          <w:tab w:val="left" w:pos="284"/>
        </w:tabs>
        <w:suppressAutoHyphens/>
        <w:autoSpaceDN w:val="0"/>
        <w:jc w:val="both"/>
        <w:textAlignment w:val="baseline"/>
        <w:rPr>
          <w:b/>
          <w:color w:val="000000" w:themeColor="text1"/>
          <w:sz w:val="22"/>
          <w:szCs w:val="22"/>
        </w:rPr>
      </w:pPr>
    </w:p>
    <w:tbl>
      <w:tblPr>
        <w:tblW w:w="11477" w:type="dxa"/>
        <w:jc w:val="center"/>
        <w:tblLayout w:type="fixed"/>
        <w:tblCellMar>
          <w:left w:w="70" w:type="dxa"/>
          <w:right w:w="70" w:type="dxa"/>
        </w:tblCellMar>
        <w:tblLook w:val="0000" w:firstRow="0" w:lastRow="0" w:firstColumn="0" w:lastColumn="0" w:noHBand="0" w:noVBand="0"/>
      </w:tblPr>
      <w:tblGrid>
        <w:gridCol w:w="988"/>
        <w:gridCol w:w="5103"/>
        <w:gridCol w:w="2693"/>
        <w:gridCol w:w="2693"/>
      </w:tblGrid>
      <w:tr w:rsidR="005D4CD3" w:rsidRPr="005D4CD3" w14:paraId="69E70D3E" w14:textId="109F612B" w:rsidTr="009E3EF5">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11BABB" w14:textId="77777777" w:rsidR="00DE1DE6" w:rsidRPr="005D4CD3" w:rsidRDefault="00DE1DE6" w:rsidP="00DE1DE6">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Item N°</w:t>
            </w:r>
          </w:p>
        </w:tc>
        <w:tc>
          <w:tcPr>
            <w:tcW w:w="5103" w:type="dxa"/>
            <w:tcBorders>
              <w:top w:val="single" w:sz="4" w:space="0" w:color="auto"/>
              <w:left w:val="nil"/>
              <w:bottom w:val="single" w:sz="4" w:space="0" w:color="auto"/>
              <w:right w:val="single" w:sz="4" w:space="0" w:color="auto"/>
            </w:tcBorders>
            <w:vAlign w:val="center"/>
          </w:tcPr>
          <w:p w14:paraId="523582C8" w14:textId="77777777" w:rsidR="00DE1DE6" w:rsidRPr="005D4CD3" w:rsidRDefault="00DE1DE6" w:rsidP="00DE1DE6">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Désignation et caractéristiques techniques</w:t>
            </w:r>
          </w:p>
        </w:tc>
        <w:tc>
          <w:tcPr>
            <w:tcW w:w="2693" w:type="dxa"/>
            <w:tcBorders>
              <w:top w:val="single" w:sz="4" w:space="0" w:color="auto"/>
              <w:left w:val="nil"/>
              <w:bottom w:val="single" w:sz="4" w:space="0" w:color="auto"/>
              <w:right w:val="single" w:sz="4" w:space="0" w:color="auto"/>
            </w:tcBorders>
          </w:tcPr>
          <w:p w14:paraId="7A37A424" w14:textId="0F0EB008" w:rsidR="00DE1DE6" w:rsidRPr="005D4CD3" w:rsidRDefault="00DE1DE6" w:rsidP="00DE1DE6">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Proposition  du soumissionnaire</w:t>
            </w:r>
          </w:p>
        </w:tc>
        <w:tc>
          <w:tcPr>
            <w:tcW w:w="2693" w:type="dxa"/>
            <w:tcBorders>
              <w:top w:val="single" w:sz="4" w:space="0" w:color="auto"/>
              <w:left w:val="nil"/>
              <w:bottom w:val="single" w:sz="4" w:space="0" w:color="auto"/>
              <w:right w:val="single" w:sz="4" w:space="0" w:color="auto"/>
            </w:tcBorders>
          </w:tcPr>
          <w:p w14:paraId="4D5F67B7" w14:textId="4183CA65" w:rsidR="00DE1DE6" w:rsidRPr="005D4CD3" w:rsidRDefault="00DE1DE6" w:rsidP="00DE1DE6">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Appréciation de l’administration</w:t>
            </w:r>
          </w:p>
        </w:tc>
      </w:tr>
      <w:tr w:rsidR="005D4CD3" w:rsidRPr="005D4CD3" w14:paraId="1602D004" w14:textId="601AC10E" w:rsidTr="009E3EF5">
        <w:trPr>
          <w:trHeight w:val="637"/>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F3F484"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w:t>
            </w:r>
          </w:p>
        </w:tc>
        <w:tc>
          <w:tcPr>
            <w:tcW w:w="5103" w:type="dxa"/>
            <w:tcBorders>
              <w:top w:val="single" w:sz="4" w:space="0" w:color="auto"/>
              <w:left w:val="nil"/>
              <w:bottom w:val="single" w:sz="4" w:space="0" w:color="auto"/>
              <w:right w:val="single" w:sz="4" w:space="0" w:color="auto"/>
            </w:tcBorders>
            <w:vAlign w:val="center"/>
          </w:tcPr>
          <w:p w14:paraId="0038B96F" w14:textId="77777777" w:rsidR="00F4302F" w:rsidRPr="005D4CD3" w:rsidRDefault="00F4302F" w:rsidP="00F4302F">
            <w:pPr>
              <w:rPr>
                <w:b/>
                <w:bCs/>
                <w:color w:val="000000" w:themeColor="text1"/>
                <w:sz w:val="22"/>
                <w:szCs w:val="22"/>
              </w:rPr>
            </w:pPr>
            <w:r w:rsidRPr="005D4CD3">
              <w:rPr>
                <w:b/>
                <w:bCs/>
                <w:color w:val="000000" w:themeColor="text1"/>
                <w:sz w:val="22"/>
                <w:szCs w:val="22"/>
              </w:rPr>
              <w:t xml:space="preserve">VEHICULE AUTOMOBILE DIESEL </w:t>
            </w:r>
          </w:p>
          <w:p w14:paraId="1B2E8752" w14:textId="77777777" w:rsidR="00F4302F" w:rsidRPr="005D4CD3" w:rsidRDefault="00F4302F" w:rsidP="00F4302F">
            <w:pPr>
              <w:rPr>
                <w:color w:val="000000" w:themeColor="text1"/>
                <w:sz w:val="22"/>
                <w:szCs w:val="22"/>
              </w:rPr>
            </w:pPr>
            <w:r w:rsidRPr="005D4CD3">
              <w:rPr>
                <w:color w:val="000000" w:themeColor="text1"/>
                <w:sz w:val="22"/>
                <w:szCs w:val="22"/>
              </w:rPr>
              <w:t>Caractéristiques techniques :</w:t>
            </w:r>
          </w:p>
          <w:p w14:paraId="630A0228" w14:textId="77777777" w:rsidR="00F4302F" w:rsidRPr="005D4CD3" w:rsidRDefault="00F4302F" w:rsidP="00F4302F">
            <w:pPr>
              <w:rPr>
                <w:color w:val="000000" w:themeColor="text1"/>
                <w:sz w:val="22"/>
                <w:szCs w:val="22"/>
              </w:rPr>
            </w:pPr>
            <w:r w:rsidRPr="005D4CD3">
              <w:rPr>
                <w:color w:val="000000" w:themeColor="text1"/>
                <w:sz w:val="22"/>
                <w:szCs w:val="22"/>
              </w:rPr>
              <w:t>Véhicule SUV en état de marche modèle en coupe</w:t>
            </w:r>
          </w:p>
          <w:p w14:paraId="1201B34E" w14:textId="77777777" w:rsidR="00F4302F" w:rsidRPr="005D4CD3" w:rsidRDefault="00F4302F" w:rsidP="00F4302F">
            <w:pPr>
              <w:rPr>
                <w:color w:val="000000" w:themeColor="text1"/>
                <w:sz w:val="22"/>
                <w:szCs w:val="22"/>
              </w:rPr>
            </w:pPr>
            <w:r w:rsidRPr="005D4CD3">
              <w:rPr>
                <w:color w:val="000000" w:themeColor="text1"/>
                <w:sz w:val="22"/>
                <w:szCs w:val="22"/>
              </w:rPr>
              <w:t>Moteur diesel à 4 cylindres minimum</w:t>
            </w:r>
          </w:p>
          <w:p w14:paraId="66486F61" w14:textId="77777777" w:rsidR="00F4302F" w:rsidRPr="005D4CD3" w:rsidRDefault="00F4302F" w:rsidP="00F4302F">
            <w:pPr>
              <w:rPr>
                <w:color w:val="000000" w:themeColor="text1"/>
                <w:sz w:val="22"/>
                <w:szCs w:val="22"/>
              </w:rPr>
            </w:pPr>
            <w:r w:rsidRPr="005D4CD3">
              <w:rPr>
                <w:color w:val="000000" w:themeColor="text1"/>
                <w:sz w:val="22"/>
                <w:szCs w:val="22"/>
              </w:rPr>
              <w:t>Cylindrée minimale 1600 cm3</w:t>
            </w:r>
          </w:p>
          <w:p w14:paraId="03E5D759" w14:textId="77777777" w:rsidR="00F4302F" w:rsidRPr="005D4CD3" w:rsidRDefault="00F4302F" w:rsidP="00F4302F">
            <w:pPr>
              <w:rPr>
                <w:color w:val="000000" w:themeColor="text1"/>
                <w:sz w:val="22"/>
                <w:szCs w:val="22"/>
              </w:rPr>
            </w:pPr>
            <w:r w:rsidRPr="005D4CD3">
              <w:rPr>
                <w:color w:val="000000" w:themeColor="text1"/>
                <w:sz w:val="22"/>
                <w:szCs w:val="22"/>
              </w:rPr>
              <w:t>Injection électronique diesel à rampe commune avec turbocompresseur</w:t>
            </w:r>
          </w:p>
          <w:p w14:paraId="23833585" w14:textId="77777777" w:rsidR="00F4302F" w:rsidRPr="005D4CD3" w:rsidRDefault="00F4302F" w:rsidP="00F4302F">
            <w:pPr>
              <w:rPr>
                <w:color w:val="000000" w:themeColor="text1"/>
                <w:sz w:val="22"/>
                <w:szCs w:val="22"/>
              </w:rPr>
            </w:pPr>
            <w:r w:rsidRPr="005D4CD3">
              <w:rPr>
                <w:color w:val="000000" w:themeColor="text1"/>
                <w:sz w:val="22"/>
                <w:szCs w:val="22"/>
              </w:rPr>
              <w:t>Puissance max supérieur ou égal à 110 chevaux</w:t>
            </w:r>
          </w:p>
          <w:p w14:paraId="7BA8EE07" w14:textId="77777777" w:rsidR="00F4302F" w:rsidRPr="005D4CD3" w:rsidRDefault="00F4302F" w:rsidP="00F4302F">
            <w:pPr>
              <w:rPr>
                <w:color w:val="000000" w:themeColor="text1"/>
                <w:sz w:val="22"/>
                <w:szCs w:val="22"/>
              </w:rPr>
            </w:pPr>
            <w:r w:rsidRPr="005D4CD3">
              <w:rPr>
                <w:color w:val="000000" w:themeColor="text1"/>
                <w:sz w:val="22"/>
                <w:szCs w:val="22"/>
              </w:rPr>
              <w:t>Contenu didactique</w:t>
            </w:r>
          </w:p>
          <w:p w14:paraId="1AC08406" w14:textId="77777777" w:rsidR="00F4302F" w:rsidRPr="005D4CD3" w:rsidRDefault="00F4302F" w:rsidP="00F4302F">
            <w:pPr>
              <w:rPr>
                <w:color w:val="000000" w:themeColor="text1"/>
                <w:sz w:val="22"/>
                <w:szCs w:val="22"/>
              </w:rPr>
            </w:pPr>
            <w:r w:rsidRPr="005D4CD3">
              <w:rPr>
                <w:color w:val="000000" w:themeColor="text1"/>
                <w:sz w:val="22"/>
                <w:szCs w:val="22"/>
              </w:rPr>
              <w:t>-Gestion de moteur</w:t>
            </w:r>
          </w:p>
          <w:p w14:paraId="669588DC" w14:textId="77777777" w:rsidR="00F4302F" w:rsidRPr="005D4CD3" w:rsidRDefault="00F4302F" w:rsidP="00F4302F">
            <w:pPr>
              <w:rPr>
                <w:color w:val="000000" w:themeColor="text1"/>
                <w:sz w:val="22"/>
                <w:szCs w:val="22"/>
              </w:rPr>
            </w:pPr>
            <w:r w:rsidRPr="005D4CD3">
              <w:rPr>
                <w:color w:val="000000" w:themeColor="text1"/>
                <w:sz w:val="22"/>
                <w:szCs w:val="22"/>
              </w:rPr>
              <w:t>-Formation de mélanges</w:t>
            </w:r>
          </w:p>
          <w:p w14:paraId="11B03FFC" w14:textId="77777777" w:rsidR="00F4302F" w:rsidRPr="005D4CD3" w:rsidRDefault="00F4302F" w:rsidP="00F4302F">
            <w:pPr>
              <w:rPr>
                <w:color w:val="000000" w:themeColor="text1"/>
                <w:sz w:val="22"/>
                <w:szCs w:val="22"/>
              </w:rPr>
            </w:pPr>
            <w:r w:rsidRPr="005D4CD3">
              <w:rPr>
                <w:color w:val="000000" w:themeColor="text1"/>
                <w:sz w:val="22"/>
                <w:szCs w:val="22"/>
              </w:rPr>
              <w:t>-Réduction des substances polluantes</w:t>
            </w:r>
          </w:p>
          <w:p w14:paraId="319354C7" w14:textId="77777777" w:rsidR="00F4302F" w:rsidRPr="005D4CD3" w:rsidRDefault="00F4302F" w:rsidP="00F4302F">
            <w:pPr>
              <w:rPr>
                <w:color w:val="000000" w:themeColor="text1"/>
                <w:sz w:val="22"/>
                <w:szCs w:val="22"/>
              </w:rPr>
            </w:pPr>
            <w:r w:rsidRPr="005D4CD3">
              <w:rPr>
                <w:color w:val="000000" w:themeColor="text1"/>
                <w:sz w:val="22"/>
                <w:szCs w:val="22"/>
              </w:rPr>
              <w:t>-Chaîne cinématique</w:t>
            </w:r>
          </w:p>
          <w:p w14:paraId="7C2832E7" w14:textId="77777777" w:rsidR="00F4302F" w:rsidRPr="005D4CD3" w:rsidRDefault="00F4302F" w:rsidP="00F4302F">
            <w:pPr>
              <w:rPr>
                <w:color w:val="000000" w:themeColor="text1"/>
                <w:sz w:val="22"/>
                <w:szCs w:val="22"/>
              </w:rPr>
            </w:pPr>
            <w:r w:rsidRPr="005D4CD3">
              <w:rPr>
                <w:color w:val="000000" w:themeColor="text1"/>
                <w:sz w:val="22"/>
                <w:szCs w:val="22"/>
              </w:rPr>
              <w:t>-Carrosserie</w:t>
            </w:r>
          </w:p>
          <w:p w14:paraId="2D35B53D" w14:textId="77777777" w:rsidR="00F4302F" w:rsidRPr="005D4CD3" w:rsidRDefault="00F4302F" w:rsidP="00F4302F">
            <w:pPr>
              <w:rPr>
                <w:color w:val="000000" w:themeColor="text1"/>
                <w:sz w:val="22"/>
                <w:szCs w:val="22"/>
              </w:rPr>
            </w:pPr>
            <w:r w:rsidRPr="005D4CD3">
              <w:rPr>
                <w:color w:val="000000" w:themeColor="text1"/>
                <w:sz w:val="22"/>
                <w:szCs w:val="22"/>
              </w:rPr>
              <w:t>-Châssis</w:t>
            </w:r>
          </w:p>
          <w:p w14:paraId="0076BF9A" w14:textId="77777777" w:rsidR="00F4302F" w:rsidRPr="005D4CD3" w:rsidRDefault="00F4302F" w:rsidP="00F4302F">
            <w:pPr>
              <w:rPr>
                <w:color w:val="000000" w:themeColor="text1"/>
                <w:sz w:val="22"/>
                <w:szCs w:val="22"/>
              </w:rPr>
            </w:pPr>
            <w:r w:rsidRPr="005D4CD3">
              <w:rPr>
                <w:color w:val="000000" w:themeColor="text1"/>
                <w:sz w:val="22"/>
                <w:szCs w:val="22"/>
              </w:rPr>
              <w:t>-Technique de confort</w:t>
            </w:r>
          </w:p>
          <w:p w14:paraId="66A133A3" w14:textId="77777777" w:rsidR="00F4302F" w:rsidRPr="005D4CD3" w:rsidRDefault="00F4302F" w:rsidP="00F4302F">
            <w:pPr>
              <w:rPr>
                <w:color w:val="000000" w:themeColor="text1"/>
                <w:sz w:val="22"/>
                <w:szCs w:val="22"/>
              </w:rPr>
            </w:pPr>
            <w:r w:rsidRPr="005D4CD3">
              <w:rPr>
                <w:color w:val="000000" w:themeColor="text1"/>
                <w:sz w:val="22"/>
                <w:szCs w:val="22"/>
              </w:rPr>
              <w:t xml:space="preserve">-Air bag passager  </w:t>
            </w:r>
          </w:p>
          <w:p w14:paraId="5146D300" w14:textId="77777777" w:rsidR="00F4302F" w:rsidRPr="005D4CD3" w:rsidRDefault="00F4302F" w:rsidP="00F4302F">
            <w:pPr>
              <w:rPr>
                <w:color w:val="000000" w:themeColor="text1"/>
                <w:sz w:val="22"/>
                <w:szCs w:val="22"/>
              </w:rPr>
            </w:pPr>
            <w:r w:rsidRPr="005D4CD3">
              <w:rPr>
                <w:color w:val="000000" w:themeColor="text1"/>
                <w:sz w:val="22"/>
                <w:szCs w:val="22"/>
              </w:rPr>
              <w:t>-Air bag conducteur</w:t>
            </w:r>
          </w:p>
          <w:p w14:paraId="251983B0" w14:textId="77777777" w:rsidR="00F4302F" w:rsidRPr="005D4CD3" w:rsidRDefault="00F4302F" w:rsidP="00F4302F">
            <w:pPr>
              <w:rPr>
                <w:color w:val="000000" w:themeColor="text1"/>
                <w:sz w:val="22"/>
                <w:szCs w:val="22"/>
              </w:rPr>
            </w:pPr>
            <w:r w:rsidRPr="005D4CD3">
              <w:rPr>
                <w:color w:val="000000" w:themeColor="text1"/>
                <w:sz w:val="22"/>
                <w:szCs w:val="22"/>
              </w:rPr>
              <w:t>-Freinage ABS</w:t>
            </w:r>
          </w:p>
          <w:p w14:paraId="5EDDC4DD" w14:textId="77777777" w:rsidR="00F4302F" w:rsidRPr="005D4CD3" w:rsidRDefault="00F4302F" w:rsidP="00F4302F">
            <w:pPr>
              <w:rPr>
                <w:color w:val="000000" w:themeColor="text1"/>
                <w:sz w:val="22"/>
                <w:szCs w:val="22"/>
              </w:rPr>
            </w:pPr>
            <w:r w:rsidRPr="005D4CD3">
              <w:rPr>
                <w:color w:val="000000" w:themeColor="text1"/>
                <w:sz w:val="22"/>
                <w:szCs w:val="22"/>
              </w:rPr>
              <w:t>-Climatisation</w:t>
            </w:r>
          </w:p>
          <w:p w14:paraId="7CD62886" w14:textId="77777777" w:rsidR="00F4302F" w:rsidRPr="005D4CD3" w:rsidRDefault="00F4302F" w:rsidP="00F4302F">
            <w:pPr>
              <w:rPr>
                <w:color w:val="000000" w:themeColor="text1"/>
                <w:sz w:val="22"/>
                <w:szCs w:val="22"/>
              </w:rPr>
            </w:pPr>
            <w:r w:rsidRPr="005D4CD3">
              <w:rPr>
                <w:color w:val="000000" w:themeColor="text1"/>
                <w:sz w:val="22"/>
                <w:szCs w:val="22"/>
              </w:rPr>
              <w:t>-Lèves vitres électrique avants</w:t>
            </w:r>
          </w:p>
          <w:p w14:paraId="3EDD9F81" w14:textId="77777777" w:rsidR="00F4302F" w:rsidRPr="005D4CD3" w:rsidRDefault="00F4302F" w:rsidP="00F4302F">
            <w:pPr>
              <w:rPr>
                <w:color w:val="000000" w:themeColor="text1"/>
                <w:sz w:val="22"/>
                <w:szCs w:val="22"/>
              </w:rPr>
            </w:pPr>
            <w:r w:rsidRPr="005D4CD3">
              <w:rPr>
                <w:color w:val="000000" w:themeColor="text1"/>
                <w:sz w:val="22"/>
                <w:szCs w:val="22"/>
              </w:rPr>
              <w:t>-Lèves vitres électriques arrière</w:t>
            </w:r>
          </w:p>
          <w:p w14:paraId="573CF765" w14:textId="77777777" w:rsidR="00F4302F" w:rsidRPr="005D4CD3" w:rsidRDefault="00F4302F" w:rsidP="00F4302F">
            <w:pPr>
              <w:rPr>
                <w:color w:val="000000" w:themeColor="text1"/>
                <w:sz w:val="22"/>
                <w:szCs w:val="22"/>
              </w:rPr>
            </w:pPr>
            <w:r w:rsidRPr="005D4CD3">
              <w:rPr>
                <w:color w:val="000000" w:themeColor="text1"/>
                <w:sz w:val="22"/>
                <w:szCs w:val="22"/>
              </w:rPr>
              <w:t>-Fermeture centralisée des portes et du coffre</w:t>
            </w:r>
          </w:p>
          <w:p w14:paraId="05BF4691" w14:textId="58EBCE3C" w:rsidR="00F4302F" w:rsidRPr="005D4CD3" w:rsidRDefault="00F4302F" w:rsidP="00F4302F">
            <w:pPr>
              <w:rPr>
                <w:rFonts w:ascii="Century Gothic" w:hAnsi="Century Gothic"/>
                <w:color w:val="000000" w:themeColor="text1"/>
                <w:sz w:val="20"/>
                <w:szCs w:val="20"/>
              </w:rPr>
            </w:pPr>
            <w:r w:rsidRPr="005D4CD3">
              <w:rPr>
                <w:color w:val="000000" w:themeColor="text1"/>
                <w:sz w:val="22"/>
                <w:szCs w:val="22"/>
              </w:rPr>
              <w:t xml:space="preserve">Documentations en français et schémas de connexions                                                         </w:t>
            </w:r>
          </w:p>
        </w:tc>
        <w:tc>
          <w:tcPr>
            <w:tcW w:w="2693" w:type="dxa"/>
            <w:tcBorders>
              <w:top w:val="single" w:sz="4" w:space="0" w:color="auto"/>
              <w:left w:val="nil"/>
              <w:bottom w:val="single" w:sz="4" w:space="0" w:color="auto"/>
              <w:right w:val="single" w:sz="4" w:space="0" w:color="auto"/>
            </w:tcBorders>
          </w:tcPr>
          <w:p w14:paraId="474B6A43"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3387A1C"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30EFF51" w14:textId="18B161FC"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693" w:type="dxa"/>
            <w:tcBorders>
              <w:top w:val="single" w:sz="4" w:space="0" w:color="auto"/>
              <w:left w:val="nil"/>
              <w:bottom w:val="single" w:sz="4" w:space="0" w:color="auto"/>
              <w:right w:val="single" w:sz="4" w:space="0" w:color="auto"/>
            </w:tcBorders>
          </w:tcPr>
          <w:p w14:paraId="7D6D0D4D" w14:textId="77777777" w:rsidR="00F4302F" w:rsidRPr="005D4CD3" w:rsidRDefault="00F4302F" w:rsidP="00F4302F">
            <w:pPr>
              <w:rPr>
                <w:b/>
                <w:bCs/>
                <w:color w:val="000000" w:themeColor="text1"/>
                <w:sz w:val="22"/>
                <w:szCs w:val="22"/>
              </w:rPr>
            </w:pPr>
          </w:p>
        </w:tc>
      </w:tr>
      <w:tr w:rsidR="00F4302F" w:rsidRPr="005D4CD3" w14:paraId="0AE48ACE" w14:textId="5BA42D4B" w:rsidTr="009E3EF5">
        <w:trPr>
          <w:trHeight w:val="637"/>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4F2EACB"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w:t>
            </w:r>
          </w:p>
        </w:tc>
        <w:tc>
          <w:tcPr>
            <w:tcW w:w="5103" w:type="dxa"/>
            <w:tcBorders>
              <w:top w:val="single" w:sz="4" w:space="0" w:color="auto"/>
              <w:left w:val="nil"/>
              <w:bottom w:val="single" w:sz="4" w:space="0" w:color="auto"/>
              <w:right w:val="single" w:sz="4" w:space="0" w:color="auto"/>
            </w:tcBorders>
            <w:vAlign w:val="center"/>
          </w:tcPr>
          <w:p w14:paraId="6953A6E4" w14:textId="77777777" w:rsidR="00F4302F" w:rsidRPr="005D4CD3" w:rsidRDefault="00F4302F" w:rsidP="00F4302F">
            <w:pPr>
              <w:rPr>
                <w:b/>
                <w:bCs/>
                <w:color w:val="000000" w:themeColor="text1"/>
                <w:sz w:val="22"/>
                <w:szCs w:val="22"/>
              </w:rPr>
            </w:pPr>
            <w:r w:rsidRPr="005D4CD3">
              <w:rPr>
                <w:b/>
                <w:bCs/>
                <w:color w:val="000000" w:themeColor="text1"/>
                <w:sz w:val="22"/>
                <w:szCs w:val="22"/>
              </w:rPr>
              <w:t xml:space="preserve">MOTEUR ESSENCE INJECTION DIRECT DE NOUVELLE GENERATION SUR SUPPORT EN ETAT DE MARCHE AVEC PRISE DE DIAGNOSTIC </w:t>
            </w:r>
          </w:p>
          <w:p w14:paraId="49366387" w14:textId="77777777" w:rsidR="00F4302F" w:rsidRPr="005D4CD3" w:rsidRDefault="00F4302F" w:rsidP="00F4302F">
            <w:pPr>
              <w:rPr>
                <w:color w:val="000000" w:themeColor="text1"/>
                <w:sz w:val="22"/>
                <w:szCs w:val="22"/>
              </w:rPr>
            </w:pPr>
            <w:r w:rsidRPr="005D4CD3">
              <w:rPr>
                <w:color w:val="000000" w:themeColor="text1"/>
                <w:sz w:val="22"/>
                <w:szCs w:val="22"/>
              </w:rPr>
              <w:t>Le moteur est composé de :</w:t>
            </w:r>
          </w:p>
          <w:p w14:paraId="4694FEB2" w14:textId="77777777" w:rsidR="00F4302F" w:rsidRPr="005D4CD3" w:rsidRDefault="00F4302F" w:rsidP="00F4302F">
            <w:pPr>
              <w:rPr>
                <w:color w:val="000000" w:themeColor="text1"/>
                <w:sz w:val="22"/>
                <w:szCs w:val="22"/>
              </w:rPr>
            </w:pPr>
            <w:r w:rsidRPr="005D4CD3">
              <w:rPr>
                <w:color w:val="000000" w:themeColor="text1"/>
                <w:sz w:val="22"/>
                <w:szCs w:val="22"/>
              </w:rPr>
              <w:t>- Moteur Essence Injection direct de nouvelle génération</w:t>
            </w:r>
          </w:p>
          <w:p w14:paraId="5CFBC589" w14:textId="77777777" w:rsidR="00F4302F" w:rsidRPr="005D4CD3" w:rsidRDefault="00F4302F" w:rsidP="00F4302F">
            <w:pPr>
              <w:rPr>
                <w:color w:val="000000" w:themeColor="text1"/>
                <w:sz w:val="22"/>
                <w:szCs w:val="22"/>
              </w:rPr>
            </w:pPr>
            <w:r w:rsidRPr="005D4CD3">
              <w:rPr>
                <w:color w:val="000000" w:themeColor="text1"/>
                <w:sz w:val="22"/>
                <w:szCs w:val="22"/>
              </w:rPr>
              <w:t>- Réservoir de carburant</w:t>
            </w:r>
          </w:p>
          <w:p w14:paraId="41D5EE90" w14:textId="77777777" w:rsidR="00F4302F" w:rsidRPr="005D4CD3" w:rsidRDefault="00F4302F" w:rsidP="00F4302F">
            <w:pPr>
              <w:rPr>
                <w:color w:val="000000" w:themeColor="text1"/>
                <w:sz w:val="22"/>
                <w:szCs w:val="22"/>
              </w:rPr>
            </w:pPr>
            <w:r w:rsidRPr="005D4CD3">
              <w:rPr>
                <w:color w:val="000000" w:themeColor="text1"/>
                <w:sz w:val="22"/>
                <w:szCs w:val="22"/>
              </w:rPr>
              <w:t>- Filtre à combustible</w:t>
            </w:r>
          </w:p>
          <w:p w14:paraId="472DE354" w14:textId="77777777" w:rsidR="00F4302F" w:rsidRPr="005D4CD3" w:rsidRDefault="00F4302F" w:rsidP="00F4302F">
            <w:pPr>
              <w:rPr>
                <w:color w:val="000000" w:themeColor="text1"/>
                <w:sz w:val="22"/>
                <w:szCs w:val="22"/>
              </w:rPr>
            </w:pPr>
            <w:r w:rsidRPr="005D4CD3">
              <w:rPr>
                <w:color w:val="000000" w:themeColor="text1"/>
                <w:sz w:val="22"/>
                <w:szCs w:val="22"/>
              </w:rPr>
              <w:lastRenderedPageBreak/>
              <w:t>- Batterie avec système électrique correspondant</w:t>
            </w:r>
          </w:p>
          <w:p w14:paraId="4676DF43" w14:textId="77777777" w:rsidR="00F4302F" w:rsidRPr="005D4CD3" w:rsidRDefault="00F4302F" w:rsidP="00F4302F">
            <w:pPr>
              <w:rPr>
                <w:color w:val="000000" w:themeColor="text1"/>
                <w:sz w:val="22"/>
                <w:szCs w:val="22"/>
              </w:rPr>
            </w:pPr>
            <w:r w:rsidRPr="005D4CD3">
              <w:rPr>
                <w:color w:val="000000" w:themeColor="text1"/>
                <w:sz w:val="22"/>
                <w:szCs w:val="22"/>
              </w:rPr>
              <w:t>- Silencieux</w:t>
            </w:r>
          </w:p>
          <w:p w14:paraId="595FEDB2" w14:textId="77777777" w:rsidR="00F4302F" w:rsidRPr="005D4CD3" w:rsidRDefault="00F4302F" w:rsidP="00F4302F">
            <w:pPr>
              <w:rPr>
                <w:color w:val="000000" w:themeColor="text1"/>
                <w:sz w:val="22"/>
                <w:szCs w:val="22"/>
              </w:rPr>
            </w:pPr>
            <w:r w:rsidRPr="005D4CD3">
              <w:rPr>
                <w:color w:val="000000" w:themeColor="text1"/>
                <w:sz w:val="22"/>
                <w:szCs w:val="22"/>
              </w:rPr>
              <w:t>- Commande d'accélérateur</w:t>
            </w:r>
          </w:p>
          <w:p w14:paraId="502EB621" w14:textId="77777777" w:rsidR="00F4302F" w:rsidRPr="005D4CD3" w:rsidRDefault="00F4302F" w:rsidP="00F4302F">
            <w:pPr>
              <w:rPr>
                <w:color w:val="000000" w:themeColor="text1"/>
                <w:sz w:val="22"/>
                <w:szCs w:val="22"/>
              </w:rPr>
            </w:pPr>
            <w:r w:rsidRPr="005D4CD3">
              <w:rPr>
                <w:color w:val="000000" w:themeColor="text1"/>
                <w:sz w:val="22"/>
                <w:szCs w:val="22"/>
              </w:rPr>
              <w:t>- Indicateur de charge de l'alternateur</w:t>
            </w:r>
          </w:p>
          <w:p w14:paraId="2B0E027B" w14:textId="77777777" w:rsidR="00F4302F" w:rsidRPr="005D4CD3" w:rsidRDefault="00F4302F" w:rsidP="00F4302F">
            <w:pPr>
              <w:rPr>
                <w:color w:val="000000" w:themeColor="text1"/>
                <w:sz w:val="22"/>
                <w:szCs w:val="22"/>
              </w:rPr>
            </w:pPr>
            <w:proofErr w:type="gramStart"/>
            <w:r w:rsidRPr="005D4CD3">
              <w:rPr>
                <w:color w:val="000000" w:themeColor="text1"/>
                <w:sz w:val="22"/>
                <w:szCs w:val="22"/>
              </w:rPr>
              <w:t>,-</w:t>
            </w:r>
            <w:proofErr w:type="gramEnd"/>
            <w:r w:rsidRPr="005D4CD3">
              <w:rPr>
                <w:color w:val="000000" w:themeColor="text1"/>
                <w:sz w:val="22"/>
                <w:szCs w:val="22"/>
              </w:rPr>
              <w:t xml:space="preserve"> Radiateur avec ventilateur</w:t>
            </w:r>
          </w:p>
          <w:p w14:paraId="5381F123" w14:textId="77777777" w:rsidR="00F4302F" w:rsidRPr="005D4CD3" w:rsidRDefault="00F4302F" w:rsidP="00F4302F">
            <w:pPr>
              <w:rPr>
                <w:color w:val="000000" w:themeColor="text1"/>
                <w:sz w:val="22"/>
                <w:szCs w:val="22"/>
              </w:rPr>
            </w:pPr>
            <w:r w:rsidRPr="005D4CD3">
              <w:rPr>
                <w:color w:val="000000" w:themeColor="text1"/>
                <w:sz w:val="22"/>
                <w:szCs w:val="22"/>
              </w:rPr>
              <w:t>- Réservoir de liquide de refroidissement</w:t>
            </w:r>
          </w:p>
          <w:p w14:paraId="3B0CBE5B" w14:textId="77777777" w:rsidR="00F4302F" w:rsidRPr="005D4CD3" w:rsidRDefault="00F4302F" w:rsidP="00F4302F">
            <w:pPr>
              <w:rPr>
                <w:color w:val="000000" w:themeColor="text1"/>
                <w:sz w:val="22"/>
                <w:szCs w:val="22"/>
              </w:rPr>
            </w:pPr>
            <w:r w:rsidRPr="005D4CD3">
              <w:rPr>
                <w:color w:val="000000" w:themeColor="text1"/>
                <w:sz w:val="22"/>
                <w:szCs w:val="22"/>
              </w:rPr>
              <w:t>- Grilles de protection</w:t>
            </w:r>
          </w:p>
          <w:p w14:paraId="72EF7F73" w14:textId="77777777" w:rsidR="00F4302F" w:rsidRPr="005D4CD3" w:rsidRDefault="00F4302F" w:rsidP="00F4302F">
            <w:pPr>
              <w:rPr>
                <w:color w:val="000000" w:themeColor="text1"/>
                <w:sz w:val="22"/>
                <w:szCs w:val="22"/>
              </w:rPr>
            </w:pPr>
            <w:r w:rsidRPr="005D4CD3">
              <w:rPr>
                <w:color w:val="000000" w:themeColor="text1"/>
                <w:sz w:val="22"/>
                <w:szCs w:val="22"/>
              </w:rPr>
              <w:t>- L'ensemble sera placé sur un support à roues pivotantes facilitant tout déplacement.</w:t>
            </w:r>
          </w:p>
          <w:p w14:paraId="68F9492C" w14:textId="77777777" w:rsidR="00F4302F" w:rsidRPr="005D4CD3" w:rsidRDefault="00F4302F" w:rsidP="00F4302F">
            <w:pPr>
              <w:rPr>
                <w:color w:val="000000" w:themeColor="text1"/>
                <w:sz w:val="22"/>
                <w:szCs w:val="22"/>
              </w:rPr>
            </w:pPr>
            <w:r w:rsidRPr="005D4CD3">
              <w:rPr>
                <w:color w:val="000000" w:themeColor="text1"/>
                <w:sz w:val="22"/>
                <w:szCs w:val="22"/>
              </w:rPr>
              <w:t>- Boitier de simulation de pannes</w:t>
            </w:r>
          </w:p>
          <w:p w14:paraId="3E791A7D" w14:textId="77777777" w:rsidR="00F4302F" w:rsidRPr="005D4CD3" w:rsidRDefault="00F4302F" w:rsidP="00F4302F">
            <w:pPr>
              <w:rPr>
                <w:color w:val="000000" w:themeColor="text1"/>
                <w:sz w:val="22"/>
                <w:szCs w:val="22"/>
              </w:rPr>
            </w:pPr>
            <w:r w:rsidRPr="005D4CD3">
              <w:rPr>
                <w:color w:val="000000" w:themeColor="text1"/>
                <w:sz w:val="22"/>
                <w:szCs w:val="22"/>
              </w:rPr>
              <w:t>- Insertion de défaut directement ou via USB.</w:t>
            </w:r>
          </w:p>
          <w:p w14:paraId="46FA10C4" w14:textId="77777777" w:rsidR="00F4302F" w:rsidRPr="005D4CD3" w:rsidRDefault="00F4302F" w:rsidP="00F4302F">
            <w:pPr>
              <w:rPr>
                <w:color w:val="000000" w:themeColor="text1"/>
                <w:sz w:val="22"/>
                <w:szCs w:val="22"/>
              </w:rPr>
            </w:pPr>
            <w:r w:rsidRPr="005D4CD3">
              <w:rPr>
                <w:color w:val="000000" w:themeColor="text1"/>
                <w:sz w:val="22"/>
                <w:szCs w:val="22"/>
              </w:rPr>
              <w:t>- Minuterie automatique après l'insertion de défaut qui permet stagiaires de contrôler le temps pour trouver les fautes insérées.</w:t>
            </w:r>
          </w:p>
          <w:p w14:paraId="02620380" w14:textId="77777777" w:rsidR="00F4302F" w:rsidRPr="005D4CD3" w:rsidRDefault="00F4302F" w:rsidP="00F4302F">
            <w:pPr>
              <w:rPr>
                <w:color w:val="000000" w:themeColor="text1"/>
                <w:sz w:val="22"/>
                <w:szCs w:val="22"/>
              </w:rPr>
            </w:pPr>
            <w:r w:rsidRPr="005D4CD3">
              <w:rPr>
                <w:color w:val="000000" w:themeColor="text1"/>
                <w:sz w:val="22"/>
                <w:szCs w:val="22"/>
              </w:rPr>
              <w:t>- Fonction de mot de passe pour l'insertion du défaut.</w:t>
            </w:r>
          </w:p>
          <w:p w14:paraId="052D063E" w14:textId="77777777" w:rsidR="00F4302F" w:rsidRPr="005D4CD3" w:rsidRDefault="00F4302F" w:rsidP="00F4302F">
            <w:pPr>
              <w:rPr>
                <w:color w:val="000000" w:themeColor="text1"/>
                <w:sz w:val="22"/>
                <w:szCs w:val="22"/>
              </w:rPr>
            </w:pPr>
            <w:r w:rsidRPr="005D4CD3">
              <w:rPr>
                <w:color w:val="000000" w:themeColor="text1"/>
                <w:sz w:val="22"/>
                <w:szCs w:val="22"/>
              </w:rPr>
              <w:t>- Equipement de connexion 4 broches</w:t>
            </w:r>
          </w:p>
          <w:p w14:paraId="2B55299B" w14:textId="77777777" w:rsidR="00F4302F" w:rsidRPr="005D4CD3" w:rsidRDefault="00F4302F" w:rsidP="00F4302F">
            <w:pPr>
              <w:rPr>
                <w:color w:val="000000" w:themeColor="text1"/>
                <w:sz w:val="22"/>
                <w:szCs w:val="22"/>
              </w:rPr>
            </w:pPr>
            <w:r w:rsidRPr="005D4CD3">
              <w:rPr>
                <w:color w:val="000000" w:themeColor="text1"/>
                <w:sz w:val="22"/>
                <w:szCs w:val="22"/>
              </w:rPr>
              <w:t>- Bouton de sélection du numéro de défaut (0 ~ 9)</w:t>
            </w:r>
          </w:p>
          <w:p w14:paraId="7D29E8CD" w14:textId="77777777" w:rsidR="00F4302F" w:rsidRPr="005D4CD3" w:rsidRDefault="00F4302F" w:rsidP="00F4302F">
            <w:pPr>
              <w:rPr>
                <w:color w:val="000000" w:themeColor="text1"/>
                <w:sz w:val="22"/>
                <w:szCs w:val="22"/>
              </w:rPr>
            </w:pPr>
            <w:r w:rsidRPr="005D4CD3">
              <w:rPr>
                <w:color w:val="000000" w:themeColor="text1"/>
                <w:sz w:val="22"/>
                <w:szCs w:val="22"/>
              </w:rPr>
              <w:t xml:space="preserve">- Interface USB </w:t>
            </w:r>
          </w:p>
          <w:p w14:paraId="4BD4F8B2" w14:textId="77777777" w:rsidR="00F4302F" w:rsidRPr="005D4CD3" w:rsidRDefault="00F4302F" w:rsidP="00F4302F">
            <w:pPr>
              <w:rPr>
                <w:color w:val="000000" w:themeColor="text1"/>
                <w:sz w:val="22"/>
                <w:szCs w:val="22"/>
              </w:rPr>
            </w:pPr>
            <w:r w:rsidRPr="005D4CD3">
              <w:rPr>
                <w:color w:val="000000" w:themeColor="text1"/>
                <w:sz w:val="22"/>
                <w:szCs w:val="22"/>
              </w:rPr>
              <w:t>- Témoin lumineux de l'état de la communication</w:t>
            </w:r>
          </w:p>
          <w:p w14:paraId="44559C68" w14:textId="77777777" w:rsidR="00F4302F" w:rsidRPr="005D4CD3" w:rsidRDefault="00F4302F" w:rsidP="00F4302F">
            <w:pPr>
              <w:rPr>
                <w:color w:val="000000" w:themeColor="text1"/>
                <w:sz w:val="22"/>
                <w:szCs w:val="22"/>
              </w:rPr>
            </w:pPr>
            <w:r w:rsidRPr="005D4CD3">
              <w:rPr>
                <w:color w:val="000000" w:themeColor="text1"/>
                <w:sz w:val="22"/>
                <w:szCs w:val="22"/>
              </w:rPr>
              <w:t>IL permet les exploitations pédagogiques suivantes :</w:t>
            </w:r>
          </w:p>
          <w:p w14:paraId="235E1029" w14:textId="77777777" w:rsidR="00F4302F" w:rsidRPr="005D4CD3" w:rsidRDefault="00F4302F" w:rsidP="00F4302F">
            <w:pPr>
              <w:rPr>
                <w:color w:val="000000" w:themeColor="text1"/>
                <w:sz w:val="22"/>
                <w:szCs w:val="22"/>
              </w:rPr>
            </w:pPr>
            <w:r w:rsidRPr="005D4CD3">
              <w:rPr>
                <w:color w:val="000000" w:themeColor="text1"/>
                <w:sz w:val="22"/>
                <w:szCs w:val="22"/>
              </w:rPr>
              <w:t>-Les signaux émis par les capteurs et les actionneurs peuvent être prélevés facilement sur les boîtiers de sortie avec fiches de connexion.</w:t>
            </w:r>
          </w:p>
          <w:p w14:paraId="6A9EA838" w14:textId="77777777" w:rsidR="00F4302F" w:rsidRPr="005D4CD3" w:rsidRDefault="00F4302F" w:rsidP="00F4302F">
            <w:pPr>
              <w:rPr>
                <w:color w:val="000000" w:themeColor="text1"/>
                <w:sz w:val="22"/>
                <w:szCs w:val="22"/>
              </w:rPr>
            </w:pPr>
            <w:r w:rsidRPr="005D4CD3">
              <w:rPr>
                <w:color w:val="000000" w:themeColor="text1"/>
                <w:sz w:val="22"/>
                <w:szCs w:val="22"/>
              </w:rPr>
              <w:t xml:space="preserve">-Étude du fonctionnement d'un moteur ESSENCE  </w:t>
            </w:r>
          </w:p>
          <w:p w14:paraId="63A85671" w14:textId="77777777" w:rsidR="00F4302F" w:rsidRPr="005D4CD3" w:rsidRDefault="00F4302F" w:rsidP="00F4302F">
            <w:pPr>
              <w:rPr>
                <w:color w:val="000000" w:themeColor="text1"/>
                <w:sz w:val="22"/>
                <w:szCs w:val="22"/>
              </w:rPr>
            </w:pPr>
            <w:r w:rsidRPr="005D4CD3">
              <w:rPr>
                <w:color w:val="000000" w:themeColor="text1"/>
                <w:sz w:val="22"/>
                <w:szCs w:val="22"/>
              </w:rPr>
              <w:t>-Simulation de pannes et création des anomalies via un boitier de commande.</w:t>
            </w:r>
          </w:p>
          <w:p w14:paraId="4C090EAF" w14:textId="77777777" w:rsidR="00F4302F" w:rsidRPr="005D4CD3" w:rsidRDefault="00F4302F" w:rsidP="00F4302F">
            <w:pPr>
              <w:rPr>
                <w:color w:val="000000" w:themeColor="text1"/>
                <w:sz w:val="22"/>
                <w:szCs w:val="22"/>
              </w:rPr>
            </w:pPr>
            <w:proofErr w:type="gramStart"/>
            <w:r w:rsidRPr="005D4CD3">
              <w:rPr>
                <w:color w:val="000000" w:themeColor="text1"/>
                <w:sz w:val="22"/>
                <w:szCs w:val="22"/>
              </w:rPr>
              <w:t>,-</w:t>
            </w:r>
            <w:proofErr w:type="gramEnd"/>
            <w:r w:rsidRPr="005D4CD3">
              <w:rPr>
                <w:color w:val="000000" w:themeColor="text1"/>
                <w:sz w:val="22"/>
                <w:szCs w:val="22"/>
              </w:rPr>
              <w:t>Opérations de réparation sur un moteur réel</w:t>
            </w:r>
          </w:p>
          <w:p w14:paraId="12851D0E" w14:textId="77777777" w:rsidR="00F4302F" w:rsidRPr="005D4CD3" w:rsidRDefault="00F4302F" w:rsidP="00F4302F">
            <w:pPr>
              <w:rPr>
                <w:color w:val="000000" w:themeColor="text1"/>
                <w:sz w:val="22"/>
                <w:szCs w:val="22"/>
              </w:rPr>
            </w:pPr>
            <w:r w:rsidRPr="005D4CD3">
              <w:rPr>
                <w:color w:val="000000" w:themeColor="text1"/>
                <w:sz w:val="22"/>
                <w:szCs w:val="22"/>
              </w:rPr>
              <w:t>-Les schémas des connexions doivent être fournis pour tous les Systèmes.</w:t>
            </w:r>
          </w:p>
          <w:p w14:paraId="17B84E85" w14:textId="77777777" w:rsidR="00F4302F" w:rsidRPr="005D4CD3" w:rsidRDefault="00F4302F" w:rsidP="00F4302F">
            <w:pPr>
              <w:rPr>
                <w:color w:val="000000" w:themeColor="text1"/>
                <w:sz w:val="22"/>
                <w:szCs w:val="22"/>
              </w:rPr>
            </w:pPr>
            <w:r w:rsidRPr="005D4CD3">
              <w:rPr>
                <w:color w:val="000000" w:themeColor="text1"/>
                <w:sz w:val="22"/>
                <w:szCs w:val="22"/>
              </w:rPr>
              <w:t>-Diagnostic OBD comme sur un moteur réel</w:t>
            </w:r>
          </w:p>
          <w:p w14:paraId="14A91325" w14:textId="77777777" w:rsidR="00F4302F" w:rsidRPr="005D4CD3" w:rsidRDefault="00F4302F" w:rsidP="00F4302F">
            <w:pPr>
              <w:rPr>
                <w:color w:val="000000" w:themeColor="text1"/>
                <w:sz w:val="22"/>
                <w:szCs w:val="22"/>
              </w:rPr>
            </w:pPr>
            <w:r w:rsidRPr="005D4CD3">
              <w:rPr>
                <w:color w:val="000000" w:themeColor="text1"/>
                <w:sz w:val="22"/>
                <w:szCs w:val="22"/>
              </w:rPr>
              <w:t>-Lecture de la mémoire de défaut via fiche OBD.</w:t>
            </w:r>
          </w:p>
          <w:p w14:paraId="1991D6A7" w14:textId="35502937" w:rsidR="00F4302F" w:rsidRPr="005D4CD3" w:rsidRDefault="00F4302F" w:rsidP="00F4302F">
            <w:pPr>
              <w:autoSpaceDE w:val="0"/>
              <w:autoSpaceDN w:val="0"/>
              <w:adjustRightInd w:val="0"/>
              <w:rPr>
                <w:rFonts w:ascii="Century Gothic" w:hAnsi="Century Gothic" w:cs="Arial"/>
                <w:b/>
                <w:bCs/>
                <w:color w:val="000000" w:themeColor="text1"/>
                <w:sz w:val="22"/>
                <w:szCs w:val="22"/>
              </w:rPr>
            </w:pPr>
            <w:r w:rsidRPr="005D4CD3">
              <w:rPr>
                <w:color w:val="000000" w:themeColor="text1"/>
                <w:sz w:val="22"/>
                <w:szCs w:val="22"/>
              </w:rPr>
              <w:t xml:space="preserve">-Documentation en français,    </w:t>
            </w:r>
          </w:p>
        </w:tc>
        <w:tc>
          <w:tcPr>
            <w:tcW w:w="2693" w:type="dxa"/>
            <w:tcBorders>
              <w:top w:val="single" w:sz="4" w:space="0" w:color="auto"/>
              <w:left w:val="nil"/>
              <w:bottom w:val="single" w:sz="4" w:space="0" w:color="auto"/>
              <w:right w:val="single" w:sz="4" w:space="0" w:color="auto"/>
            </w:tcBorders>
          </w:tcPr>
          <w:p w14:paraId="0CB52B5C"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lastRenderedPageBreak/>
              <w:t xml:space="preserve">Marque : </w:t>
            </w:r>
          </w:p>
          <w:p w14:paraId="1D4D213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03B5F78" w14:textId="33002F0C"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693" w:type="dxa"/>
            <w:tcBorders>
              <w:top w:val="single" w:sz="4" w:space="0" w:color="auto"/>
              <w:left w:val="nil"/>
              <w:bottom w:val="single" w:sz="4" w:space="0" w:color="auto"/>
              <w:right w:val="single" w:sz="4" w:space="0" w:color="auto"/>
            </w:tcBorders>
          </w:tcPr>
          <w:p w14:paraId="446A8CDC" w14:textId="77777777" w:rsidR="00F4302F" w:rsidRPr="005D4CD3" w:rsidRDefault="00F4302F" w:rsidP="00F4302F">
            <w:pPr>
              <w:rPr>
                <w:b/>
                <w:bCs/>
                <w:color w:val="000000" w:themeColor="text1"/>
                <w:sz w:val="22"/>
                <w:szCs w:val="22"/>
              </w:rPr>
            </w:pPr>
          </w:p>
        </w:tc>
      </w:tr>
    </w:tbl>
    <w:p w14:paraId="7CADB4E8" w14:textId="77777777" w:rsidR="00DE1DE6" w:rsidRPr="005D4CD3" w:rsidRDefault="00DE1DE6" w:rsidP="00DE1DE6">
      <w:pPr>
        <w:rPr>
          <w:rFonts w:ascii="Calibri" w:hAnsi="Calibri"/>
          <w:b/>
          <w:bCs/>
          <w:color w:val="000000" w:themeColor="text1"/>
          <w:sz w:val="20"/>
          <w:szCs w:val="20"/>
        </w:rPr>
      </w:pPr>
    </w:p>
    <w:p w14:paraId="2F0231B3" w14:textId="77777777" w:rsidR="00DE1DE6" w:rsidRPr="005D4CD3" w:rsidRDefault="00DE1DE6" w:rsidP="00DE1DE6">
      <w:pPr>
        <w:rPr>
          <w:rFonts w:ascii="Calibri" w:hAnsi="Calibri"/>
          <w:b/>
          <w:bCs/>
          <w:color w:val="000000" w:themeColor="text1"/>
          <w:sz w:val="20"/>
          <w:szCs w:val="20"/>
        </w:rPr>
      </w:pPr>
    </w:p>
    <w:p w14:paraId="0F2CFB3B" w14:textId="77777777" w:rsidR="00DE1DE6" w:rsidRPr="005D4CD3" w:rsidRDefault="00DE1DE6" w:rsidP="00DE1DE6">
      <w:pPr>
        <w:rPr>
          <w:b/>
          <w:bCs/>
          <w:color w:val="000000" w:themeColor="text1"/>
        </w:rPr>
        <w:sectPr w:rsidR="00DE1DE6" w:rsidRPr="005D4CD3" w:rsidSect="00771DD9">
          <w:headerReference w:type="default" r:id="rId11"/>
          <w:footerReference w:type="default" r:id="rId12"/>
          <w:pgSz w:w="11906" w:h="16838"/>
          <w:pgMar w:top="1418" w:right="1418" w:bottom="1418" w:left="1418" w:header="709" w:footer="709" w:gutter="0"/>
          <w:cols w:space="708"/>
          <w:docGrid w:linePitch="360"/>
        </w:sectPr>
      </w:pPr>
      <w:r w:rsidRPr="005D4CD3">
        <w:rPr>
          <w:b/>
          <w:bCs/>
          <w:color w:val="000000" w:themeColor="text1"/>
        </w:rPr>
        <w:t xml:space="preserve">                                                                 </w:t>
      </w:r>
    </w:p>
    <w:p w14:paraId="7F9EFA35" w14:textId="77777777" w:rsidR="005A6C8E" w:rsidRPr="005D4CD3" w:rsidRDefault="005A6C8E" w:rsidP="005A6C8E">
      <w:pPr>
        <w:rPr>
          <w:b/>
          <w:bCs/>
          <w:color w:val="000000" w:themeColor="text1"/>
        </w:rPr>
      </w:pPr>
    </w:p>
    <w:p w14:paraId="10F1B260" w14:textId="77777777" w:rsidR="005A6C8E" w:rsidRPr="005D4CD3" w:rsidRDefault="005A6C8E" w:rsidP="005A6C8E">
      <w:pPr>
        <w:widowControl w:val="0"/>
        <w:tabs>
          <w:tab w:val="left" w:pos="765"/>
        </w:tabs>
        <w:jc w:val="center"/>
        <w:rPr>
          <w:rFonts w:ascii="Century Gothic" w:hAnsi="Century Gothic"/>
          <w:b/>
          <w:bCs/>
          <w:color w:val="000000" w:themeColor="text1"/>
          <w:sz w:val="36"/>
          <w:szCs w:val="20"/>
          <w:u w:val="single"/>
        </w:rPr>
      </w:pPr>
      <w:r w:rsidRPr="005D4CD3">
        <w:rPr>
          <w:rFonts w:ascii="Century Gothic" w:hAnsi="Century Gothic"/>
          <w:b/>
          <w:bCs/>
          <w:color w:val="000000" w:themeColor="text1"/>
          <w:sz w:val="36"/>
          <w:szCs w:val="20"/>
          <w:u w:val="single"/>
        </w:rPr>
        <w:t>BORDEREAU DES PRIX – DETAIL ESTIMATIF</w:t>
      </w:r>
    </w:p>
    <w:p w14:paraId="7318572D" w14:textId="77777777" w:rsidR="00E34E01" w:rsidRPr="005D4CD3" w:rsidRDefault="00E34E01" w:rsidP="005A6C8E">
      <w:pPr>
        <w:tabs>
          <w:tab w:val="left" w:pos="284"/>
        </w:tabs>
        <w:suppressAutoHyphens/>
        <w:autoSpaceDN w:val="0"/>
        <w:jc w:val="center"/>
        <w:textAlignment w:val="baseline"/>
        <w:rPr>
          <w:b/>
          <w:color w:val="000000" w:themeColor="text1"/>
          <w:sz w:val="22"/>
          <w:szCs w:val="22"/>
        </w:rPr>
      </w:pPr>
    </w:p>
    <w:p w14:paraId="31E4679D" w14:textId="77777777" w:rsidR="00E34E01" w:rsidRPr="005D4CD3" w:rsidRDefault="00E34E01" w:rsidP="005A6C8E">
      <w:pPr>
        <w:tabs>
          <w:tab w:val="left" w:pos="284"/>
        </w:tabs>
        <w:suppressAutoHyphens/>
        <w:autoSpaceDN w:val="0"/>
        <w:jc w:val="center"/>
        <w:textAlignment w:val="baseline"/>
        <w:rPr>
          <w:b/>
          <w:color w:val="000000" w:themeColor="text1"/>
          <w:sz w:val="22"/>
          <w:szCs w:val="22"/>
        </w:rPr>
      </w:pPr>
    </w:p>
    <w:p w14:paraId="585ECE9F" w14:textId="77777777" w:rsidR="006240A6" w:rsidRPr="006240A6" w:rsidRDefault="005A6C8E" w:rsidP="006240A6">
      <w:pPr>
        <w:numPr>
          <w:ilvl w:val="0"/>
          <w:numId w:val="40"/>
        </w:numPr>
        <w:tabs>
          <w:tab w:val="left" w:pos="284"/>
        </w:tabs>
        <w:suppressAutoHyphens/>
        <w:autoSpaceDN w:val="0"/>
        <w:jc w:val="center"/>
        <w:textAlignment w:val="baseline"/>
        <w:rPr>
          <w:b/>
          <w:bCs/>
          <w:color w:val="000000" w:themeColor="text1"/>
          <w:sz w:val="22"/>
          <w:szCs w:val="22"/>
          <w:lang w:val="fr-CA"/>
        </w:rPr>
      </w:pPr>
      <w:r w:rsidRPr="005D4CD3">
        <w:rPr>
          <w:b/>
          <w:color w:val="000000" w:themeColor="text1"/>
          <w:sz w:val="22"/>
          <w:szCs w:val="22"/>
        </w:rPr>
        <w:t xml:space="preserve">LOT N° 2 : </w:t>
      </w:r>
      <w:r w:rsidR="006240A6" w:rsidRPr="006240A6">
        <w:rPr>
          <w:b/>
          <w:bCs/>
          <w:color w:val="000000" w:themeColor="text1"/>
          <w:sz w:val="22"/>
          <w:szCs w:val="22"/>
          <w:lang w:val="fr-CA"/>
        </w:rPr>
        <w:t xml:space="preserve">Véhicule automobile diesel et moteur à injection essence </w:t>
      </w:r>
      <w:proofErr w:type="spellStart"/>
      <w:r w:rsidR="006240A6" w:rsidRPr="006240A6">
        <w:rPr>
          <w:b/>
          <w:bCs/>
          <w:color w:val="000000" w:themeColor="text1"/>
          <w:sz w:val="22"/>
          <w:szCs w:val="22"/>
          <w:lang w:val="fr-CA"/>
        </w:rPr>
        <w:t>didactisé</w:t>
      </w:r>
      <w:proofErr w:type="spellEnd"/>
      <w:r w:rsidR="006240A6" w:rsidRPr="006240A6">
        <w:rPr>
          <w:b/>
          <w:bCs/>
          <w:color w:val="000000" w:themeColor="text1"/>
          <w:sz w:val="22"/>
          <w:szCs w:val="22"/>
          <w:lang w:val="fr-CA"/>
        </w:rPr>
        <w:t xml:space="preserve"> pour la recherche des pannes</w:t>
      </w:r>
    </w:p>
    <w:p w14:paraId="2354CEBD" w14:textId="6845C9E2" w:rsidR="005A6C8E" w:rsidRPr="006240A6" w:rsidRDefault="005A6C8E" w:rsidP="006240A6">
      <w:pPr>
        <w:tabs>
          <w:tab w:val="left" w:pos="284"/>
        </w:tabs>
        <w:suppressAutoHyphens/>
        <w:autoSpaceDN w:val="0"/>
        <w:jc w:val="center"/>
        <w:textAlignment w:val="baseline"/>
        <w:rPr>
          <w:b/>
          <w:color w:val="000000" w:themeColor="text1"/>
          <w:sz w:val="22"/>
          <w:szCs w:val="22"/>
          <w:lang w:val="fr-CA"/>
        </w:rPr>
      </w:pPr>
      <w:bookmarkStart w:id="0" w:name="_GoBack"/>
      <w:bookmarkEnd w:id="0"/>
    </w:p>
    <w:p w14:paraId="201B62BA" w14:textId="2A8CDD9F" w:rsidR="00E34E01" w:rsidRPr="005D4CD3" w:rsidRDefault="00E34E01" w:rsidP="005A6C8E">
      <w:pPr>
        <w:tabs>
          <w:tab w:val="left" w:pos="284"/>
        </w:tabs>
        <w:suppressAutoHyphens/>
        <w:autoSpaceDN w:val="0"/>
        <w:jc w:val="center"/>
        <w:textAlignment w:val="baseline"/>
        <w:rPr>
          <w:b/>
          <w:color w:val="000000" w:themeColor="text1"/>
          <w:sz w:val="22"/>
          <w:szCs w:val="22"/>
        </w:rPr>
      </w:pPr>
    </w:p>
    <w:tbl>
      <w:tblPr>
        <w:tblW w:w="143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25"/>
        <w:gridCol w:w="6570"/>
        <w:gridCol w:w="1084"/>
        <w:gridCol w:w="928"/>
        <w:gridCol w:w="2118"/>
        <w:gridCol w:w="2400"/>
      </w:tblGrid>
      <w:tr w:rsidR="005D4CD3" w:rsidRPr="005D4CD3" w14:paraId="529919D8" w14:textId="77777777" w:rsidTr="00CA0C35">
        <w:trPr>
          <w:cantSplit/>
          <w:trHeight w:val="904"/>
          <w:jc w:val="center"/>
        </w:trPr>
        <w:tc>
          <w:tcPr>
            <w:tcW w:w="1225" w:type="dxa"/>
            <w:shd w:val="clear" w:color="auto" w:fill="D9D9D9"/>
            <w:vAlign w:val="center"/>
          </w:tcPr>
          <w:p w14:paraId="42012E7B" w14:textId="77777777" w:rsidR="00F347D3" w:rsidRPr="005D4CD3" w:rsidRDefault="00F347D3" w:rsidP="00CA0C35">
            <w:pPr>
              <w:jc w:val="center"/>
              <w:rPr>
                <w:rFonts w:ascii="Calibri" w:hAnsi="Calibri"/>
                <w:b/>
                <w:color w:val="000000" w:themeColor="text1"/>
                <w:sz w:val="18"/>
                <w:szCs w:val="18"/>
              </w:rPr>
            </w:pPr>
            <w:r w:rsidRPr="005D4CD3">
              <w:rPr>
                <w:rFonts w:ascii="Century Gothic" w:hAnsi="Century Gothic"/>
                <w:b/>
                <w:color w:val="000000" w:themeColor="text1"/>
                <w:sz w:val="18"/>
                <w:szCs w:val="18"/>
              </w:rPr>
              <w:t>Items N°</w:t>
            </w:r>
          </w:p>
        </w:tc>
        <w:tc>
          <w:tcPr>
            <w:tcW w:w="6570" w:type="dxa"/>
            <w:shd w:val="clear" w:color="auto" w:fill="D9D9D9"/>
            <w:vAlign w:val="center"/>
          </w:tcPr>
          <w:p w14:paraId="42610E8F" w14:textId="77777777" w:rsidR="00F347D3" w:rsidRPr="005D4CD3" w:rsidRDefault="00F347D3" w:rsidP="00CA0C35">
            <w:pPr>
              <w:keepNext/>
              <w:jc w:val="center"/>
              <w:outlineLvl w:val="6"/>
              <w:rPr>
                <w:rFonts w:ascii="Calibri" w:hAnsi="Calibri"/>
                <w:b/>
                <w:color w:val="000000" w:themeColor="text1"/>
                <w:sz w:val="18"/>
                <w:szCs w:val="18"/>
              </w:rPr>
            </w:pPr>
            <w:r w:rsidRPr="005D4CD3">
              <w:rPr>
                <w:rFonts w:ascii="Century Gothic" w:hAnsi="Century Gothic"/>
                <w:b/>
                <w:color w:val="000000" w:themeColor="text1"/>
                <w:sz w:val="18"/>
                <w:szCs w:val="18"/>
              </w:rPr>
              <w:t>Désignations</w:t>
            </w:r>
          </w:p>
        </w:tc>
        <w:tc>
          <w:tcPr>
            <w:tcW w:w="1084" w:type="dxa"/>
            <w:shd w:val="clear" w:color="auto" w:fill="D9D9D9"/>
            <w:vAlign w:val="center"/>
          </w:tcPr>
          <w:p w14:paraId="207850AE" w14:textId="77777777" w:rsidR="00F347D3" w:rsidRPr="005D4CD3" w:rsidRDefault="00F347D3" w:rsidP="00CA0C35">
            <w:pPr>
              <w:jc w:val="center"/>
              <w:rPr>
                <w:rFonts w:ascii="Calibri" w:hAnsi="Calibri"/>
                <w:b/>
                <w:color w:val="000000" w:themeColor="text1"/>
                <w:sz w:val="18"/>
                <w:szCs w:val="18"/>
              </w:rPr>
            </w:pPr>
            <w:r w:rsidRPr="005D4CD3">
              <w:rPr>
                <w:rFonts w:ascii="Century Gothic" w:hAnsi="Century Gothic"/>
                <w:b/>
                <w:color w:val="000000" w:themeColor="text1"/>
                <w:sz w:val="18"/>
                <w:szCs w:val="18"/>
              </w:rPr>
              <w:t>Unité</w:t>
            </w:r>
          </w:p>
        </w:tc>
        <w:tc>
          <w:tcPr>
            <w:tcW w:w="928" w:type="dxa"/>
            <w:shd w:val="clear" w:color="auto" w:fill="D9D9D9"/>
            <w:vAlign w:val="center"/>
          </w:tcPr>
          <w:p w14:paraId="42BBD6B0" w14:textId="77777777" w:rsidR="00F347D3" w:rsidRPr="005D4CD3" w:rsidRDefault="00F347D3" w:rsidP="00CA0C35">
            <w:pPr>
              <w:jc w:val="center"/>
              <w:rPr>
                <w:rFonts w:ascii="Calibri" w:hAnsi="Calibri"/>
                <w:b/>
                <w:color w:val="000000" w:themeColor="text1"/>
                <w:sz w:val="18"/>
                <w:szCs w:val="18"/>
              </w:rPr>
            </w:pPr>
            <w:r w:rsidRPr="005D4CD3">
              <w:rPr>
                <w:rFonts w:ascii="Century Gothic" w:hAnsi="Century Gothic"/>
                <w:b/>
                <w:color w:val="000000" w:themeColor="text1"/>
                <w:sz w:val="18"/>
                <w:szCs w:val="18"/>
              </w:rPr>
              <w:t>QTE</w:t>
            </w:r>
          </w:p>
        </w:tc>
        <w:tc>
          <w:tcPr>
            <w:tcW w:w="2118" w:type="dxa"/>
            <w:shd w:val="clear" w:color="auto" w:fill="D9D9D9"/>
            <w:vAlign w:val="center"/>
          </w:tcPr>
          <w:p w14:paraId="3B27EF9C"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Prix unitaire </w:t>
            </w:r>
          </w:p>
          <w:p w14:paraId="06200D11"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Hors TVA</w:t>
            </w:r>
          </w:p>
          <w:p w14:paraId="16A1ED0A"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c>
          <w:tcPr>
            <w:tcW w:w="2400" w:type="dxa"/>
            <w:shd w:val="clear" w:color="auto" w:fill="D9D9D9"/>
          </w:tcPr>
          <w:p w14:paraId="5D0F6462"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Prix total</w:t>
            </w:r>
          </w:p>
          <w:p w14:paraId="328AF5F1" w14:textId="77777777" w:rsidR="00F347D3" w:rsidRPr="005D4CD3" w:rsidRDefault="00F347D3" w:rsidP="00CA0C35">
            <w:pPr>
              <w:keepNext/>
              <w:jc w:val="center"/>
              <w:outlineLvl w:val="6"/>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En Hors TVA </w:t>
            </w:r>
          </w:p>
          <w:p w14:paraId="1809FF70"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r>
      <w:tr w:rsidR="005D4CD3" w:rsidRPr="005D4CD3" w14:paraId="3C791231" w14:textId="77777777" w:rsidTr="00CA0C35">
        <w:trPr>
          <w:cantSplit/>
          <w:trHeight w:val="629"/>
          <w:jc w:val="center"/>
        </w:trPr>
        <w:tc>
          <w:tcPr>
            <w:tcW w:w="1225" w:type="dxa"/>
            <w:shd w:val="clear" w:color="auto" w:fill="auto"/>
            <w:vAlign w:val="center"/>
          </w:tcPr>
          <w:p w14:paraId="5681491C" w14:textId="77777777" w:rsidR="00DE1DE6" w:rsidRPr="005D4CD3" w:rsidRDefault="00DE1DE6" w:rsidP="00DE1DE6">
            <w:pPr>
              <w:jc w:val="center"/>
              <w:rPr>
                <w:b/>
                <w:color w:val="000000" w:themeColor="text1"/>
                <w:sz w:val="20"/>
                <w:szCs w:val="20"/>
              </w:rPr>
            </w:pPr>
            <w:r w:rsidRPr="005D4CD3">
              <w:rPr>
                <w:b/>
                <w:color w:val="000000" w:themeColor="text1"/>
                <w:sz w:val="20"/>
                <w:szCs w:val="20"/>
              </w:rPr>
              <w:t>1</w:t>
            </w:r>
          </w:p>
        </w:tc>
        <w:tc>
          <w:tcPr>
            <w:tcW w:w="6570" w:type="dxa"/>
            <w:shd w:val="clear" w:color="auto" w:fill="auto"/>
            <w:vAlign w:val="center"/>
          </w:tcPr>
          <w:p w14:paraId="38DEA89D" w14:textId="1627AC5C" w:rsidR="00DE1DE6" w:rsidRPr="005D4CD3" w:rsidRDefault="00DE1DE6" w:rsidP="00DE1DE6">
            <w:pPr>
              <w:autoSpaceDE w:val="0"/>
              <w:autoSpaceDN w:val="0"/>
              <w:adjustRightInd w:val="0"/>
              <w:rPr>
                <w:rFonts w:ascii="Century Gothic" w:hAnsi="Century Gothic" w:cs="Arial"/>
                <w:b/>
                <w:bCs/>
                <w:color w:val="000000" w:themeColor="text1"/>
                <w:sz w:val="22"/>
                <w:szCs w:val="22"/>
              </w:rPr>
            </w:pPr>
            <w:r w:rsidRPr="005D4CD3">
              <w:rPr>
                <w:b/>
                <w:bCs/>
                <w:color w:val="000000" w:themeColor="text1"/>
                <w:sz w:val="22"/>
                <w:szCs w:val="22"/>
              </w:rPr>
              <w:t xml:space="preserve">VEHICULE AUTOMOBILE DIESEL </w:t>
            </w:r>
          </w:p>
        </w:tc>
        <w:tc>
          <w:tcPr>
            <w:tcW w:w="1084" w:type="dxa"/>
            <w:tcBorders>
              <w:bottom w:val="single" w:sz="4" w:space="0" w:color="auto"/>
            </w:tcBorders>
          </w:tcPr>
          <w:p w14:paraId="50F76906" w14:textId="77777777" w:rsidR="00DE1DE6" w:rsidRPr="005D4CD3" w:rsidRDefault="00DE1DE6" w:rsidP="00DE1DE6">
            <w:pPr>
              <w:jc w:val="center"/>
              <w:rPr>
                <w:b/>
                <w:color w:val="000000" w:themeColor="text1"/>
                <w:sz w:val="20"/>
                <w:szCs w:val="20"/>
              </w:rPr>
            </w:pPr>
          </w:p>
          <w:p w14:paraId="3E84EACA" w14:textId="0B0BF814" w:rsidR="00DE1DE6" w:rsidRPr="005D4CD3" w:rsidRDefault="00DE1DE6" w:rsidP="00DE1DE6">
            <w:pPr>
              <w:jc w:val="center"/>
              <w:rPr>
                <w:b/>
                <w:color w:val="000000" w:themeColor="text1"/>
                <w:sz w:val="20"/>
                <w:szCs w:val="20"/>
              </w:rPr>
            </w:pPr>
            <w:r w:rsidRPr="005D4CD3">
              <w:rPr>
                <w:b/>
                <w:color w:val="000000" w:themeColor="text1"/>
                <w:sz w:val="20"/>
                <w:szCs w:val="20"/>
              </w:rPr>
              <w:t>U</w:t>
            </w:r>
            <w:r w:rsidRPr="005D4CD3" w:rsidDel="00DE1DE6">
              <w:rPr>
                <w:b/>
                <w:color w:val="000000" w:themeColor="text1"/>
                <w:sz w:val="20"/>
                <w:szCs w:val="20"/>
              </w:rPr>
              <w:t xml:space="preserve"> </w:t>
            </w:r>
          </w:p>
        </w:tc>
        <w:tc>
          <w:tcPr>
            <w:tcW w:w="928" w:type="dxa"/>
            <w:vAlign w:val="center"/>
          </w:tcPr>
          <w:p w14:paraId="0C301889" w14:textId="6538C2A6" w:rsidR="00DE1DE6" w:rsidRPr="005D4CD3" w:rsidRDefault="00DE1DE6" w:rsidP="00DE1DE6">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118" w:type="dxa"/>
            <w:tcBorders>
              <w:top w:val="single" w:sz="4" w:space="0" w:color="auto"/>
              <w:bottom w:val="single" w:sz="4" w:space="0" w:color="auto"/>
              <w:right w:val="single" w:sz="4" w:space="0" w:color="auto"/>
            </w:tcBorders>
          </w:tcPr>
          <w:p w14:paraId="2C29E862" w14:textId="77777777" w:rsidR="00DE1DE6" w:rsidRPr="005D4CD3" w:rsidRDefault="00DE1DE6" w:rsidP="00DE1DE6">
            <w:pPr>
              <w:jc w:val="center"/>
              <w:rPr>
                <w:rFonts w:ascii="Century Gothic" w:hAnsi="Century Gothic"/>
                <w:b/>
                <w:color w:val="000000" w:themeColor="text1"/>
                <w:sz w:val="20"/>
                <w:szCs w:val="20"/>
              </w:rPr>
            </w:pPr>
          </w:p>
        </w:tc>
        <w:tc>
          <w:tcPr>
            <w:tcW w:w="2400" w:type="dxa"/>
            <w:tcBorders>
              <w:top w:val="single" w:sz="4" w:space="0" w:color="auto"/>
              <w:left w:val="single" w:sz="4" w:space="0" w:color="auto"/>
              <w:bottom w:val="single" w:sz="4" w:space="0" w:color="auto"/>
              <w:right w:val="single" w:sz="4" w:space="0" w:color="auto"/>
            </w:tcBorders>
          </w:tcPr>
          <w:p w14:paraId="5EC4BC4F" w14:textId="77777777" w:rsidR="00DE1DE6" w:rsidRPr="005D4CD3" w:rsidRDefault="00DE1DE6" w:rsidP="00DE1DE6">
            <w:pPr>
              <w:jc w:val="center"/>
              <w:rPr>
                <w:rFonts w:ascii="Century Gothic" w:hAnsi="Century Gothic"/>
                <w:b/>
                <w:color w:val="000000" w:themeColor="text1"/>
                <w:sz w:val="20"/>
                <w:szCs w:val="20"/>
              </w:rPr>
            </w:pPr>
          </w:p>
        </w:tc>
      </w:tr>
      <w:tr w:rsidR="005D4CD3" w:rsidRPr="005D4CD3" w14:paraId="7832FEDA" w14:textId="77777777" w:rsidTr="00CA0C35">
        <w:trPr>
          <w:cantSplit/>
          <w:trHeight w:val="629"/>
          <w:jc w:val="center"/>
        </w:trPr>
        <w:tc>
          <w:tcPr>
            <w:tcW w:w="1225" w:type="dxa"/>
            <w:shd w:val="clear" w:color="auto" w:fill="auto"/>
            <w:vAlign w:val="center"/>
          </w:tcPr>
          <w:p w14:paraId="30887044" w14:textId="1B9CDE90" w:rsidR="00DE1DE6" w:rsidRPr="005D4CD3" w:rsidRDefault="00DE1DE6" w:rsidP="00DE1DE6">
            <w:pPr>
              <w:jc w:val="center"/>
              <w:rPr>
                <w:b/>
                <w:color w:val="000000" w:themeColor="text1"/>
                <w:sz w:val="20"/>
                <w:szCs w:val="20"/>
              </w:rPr>
            </w:pPr>
            <w:r w:rsidRPr="005D4CD3">
              <w:rPr>
                <w:b/>
                <w:color w:val="000000" w:themeColor="text1"/>
                <w:sz w:val="20"/>
                <w:szCs w:val="20"/>
              </w:rPr>
              <w:t>2</w:t>
            </w:r>
          </w:p>
        </w:tc>
        <w:tc>
          <w:tcPr>
            <w:tcW w:w="6570" w:type="dxa"/>
            <w:shd w:val="clear" w:color="auto" w:fill="auto"/>
            <w:vAlign w:val="center"/>
          </w:tcPr>
          <w:p w14:paraId="7D47BEBC" w14:textId="7B041986" w:rsidR="00DE1DE6" w:rsidRPr="005D4CD3" w:rsidRDefault="00DE1DE6" w:rsidP="00DE1DE6">
            <w:pPr>
              <w:autoSpaceDE w:val="0"/>
              <w:autoSpaceDN w:val="0"/>
              <w:adjustRightInd w:val="0"/>
              <w:rPr>
                <w:rFonts w:ascii="Century Gothic" w:hAnsi="Century Gothic" w:cs="Arial"/>
                <w:b/>
                <w:bCs/>
                <w:color w:val="000000" w:themeColor="text1"/>
                <w:sz w:val="22"/>
                <w:szCs w:val="22"/>
              </w:rPr>
            </w:pPr>
            <w:r w:rsidRPr="005D4CD3">
              <w:rPr>
                <w:b/>
                <w:bCs/>
                <w:color w:val="000000" w:themeColor="text1"/>
                <w:sz w:val="22"/>
                <w:szCs w:val="22"/>
              </w:rPr>
              <w:t xml:space="preserve">MOTEUR ESSENCE INJECTION DIRECT DE NOUVELLE GENERATION SUR SUPPORT EN ETAT DE MARCHE AVEC PRISE DE DIAGNOSTIC </w:t>
            </w:r>
          </w:p>
        </w:tc>
        <w:tc>
          <w:tcPr>
            <w:tcW w:w="1084" w:type="dxa"/>
            <w:tcBorders>
              <w:bottom w:val="single" w:sz="4" w:space="0" w:color="auto"/>
            </w:tcBorders>
          </w:tcPr>
          <w:p w14:paraId="722ED3AD" w14:textId="77777777" w:rsidR="00DE1DE6" w:rsidRPr="005D4CD3" w:rsidRDefault="00DE1DE6" w:rsidP="00DE1DE6">
            <w:pPr>
              <w:jc w:val="center"/>
              <w:rPr>
                <w:b/>
                <w:color w:val="000000" w:themeColor="text1"/>
                <w:sz w:val="20"/>
                <w:szCs w:val="20"/>
              </w:rPr>
            </w:pPr>
          </w:p>
          <w:p w14:paraId="446D30ED" w14:textId="349C7B31" w:rsidR="00DE1DE6" w:rsidRPr="005D4CD3" w:rsidRDefault="00DE1DE6" w:rsidP="00DE1DE6">
            <w:pPr>
              <w:jc w:val="center"/>
              <w:rPr>
                <w:b/>
                <w:color w:val="000000" w:themeColor="text1"/>
                <w:sz w:val="20"/>
                <w:szCs w:val="20"/>
              </w:rPr>
            </w:pPr>
            <w:r w:rsidRPr="005D4CD3">
              <w:rPr>
                <w:b/>
                <w:color w:val="000000" w:themeColor="text1"/>
                <w:sz w:val="20"/>
                <w:szCs w:val="20"/>
              </w:rPr>
              <w:t>U</w:t>
            </w:r>
          </w:p>
        </w:tc>
        <w:tc>
          <w:tcPr>
            <w:tcW w:w="928" w:type="dxa"/>
            <w:vAlign w:val="center"/>
          </w:tcPr>
          <w:p w14:paraId="2BFACD0A" w14:textId="447CF9EF" w:rsidR="00DE1DE6" w:rsidRPr="005D4CD3" w:rsidRDefault="00DE1DE6" w:rsidP="00DE1DE6">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118" w:type="dxa"/>
            <w:tcBorders>
              <w:top w:val="single" w:sz="4" w:space="0" w:color="auto"/>
              <w:bottom w:val="single" w:sz="4" w:space="0" w:color="auto"/>
              <w:right w:val="single" w:sz="4" w:space="0" w:color="auto"/>
            </w:tcBorders>
          </w:tcPr>
          <w:p w14:paraId="4F98C369" w14:textId="77777777" w:rsidR="00DE1DE6" w:rsidRPr="005D4CD3" w:rsidRDefault="00DE1DE6" w:rsidP="00DE1DE6">
            <w:pPr>
              <w:jc w:val="center"/>
              <w:rPr>
                <w:rFonts w:ascii="Century Gothic" w:hAnsi="Century Gothic"/>
                <w:b/>
                <w:color w:val="000000" w:themeColor="text1"/>
                <w:sz w:val="20"/>
                <w:szCs w:val="20"/>
              </w:rPr>
            </w:pPr>
          </w:p>
        </w:tc>
        <w:tc>
          <w:tcPr>
            <w:tcW w:w="2400" w:type="dxa"/>
            <w:tcBorders>
              <w:top w:val="single" w:sz="4" w:space="0" w:color="auto"/>
              <w:left w:val="single" w:sz="4" w:space="0" w:color="auto"/>
              <w:bottom w:val="single" w:sz="4" w:space="0" w:color="auto"/>
              <w:right w:val="single" w:sz="4" w:space="0" w:color="auto"/>
            </w:tcBorders>
          </w:tcPr>
          <w:p w14:paraId="328D77A0" w14:textId="77777777" w:rsidR="00DE1DE6" w:rsidRPr="005D4CD3" w:rsidRDefault="00DE1DE6" w:rsidP="00DE1DE6">
            <w:pPr>
              <w:jc w:val="center"/>
              <w:rPr>
                <w:rFonts w:ascii="Century Gothic" w:hAnsi="Century Gothic"/>
                <w:b/>
                <w:color w:val="000000" w:themeColor="text1"/>
                <w:sz w:val="20"/>
                <w:szCs w:val="20"/>
              </w:rPr>
            </w:pPr>
          </w:p>
        </w:tc>
      </w:tr>
      <w:tr w:rsidR="005D4CD3" w:rsidRPr="005D4CD3" w14:paraId="60BA84E5" w14:textId="77777777" w:rsidTr="00CA0C35">
        <w:trPr>
          <w:cantSplit/>
          <w:trHeight w:val="384"/>
          <w:jc w:val="center"/>
        </w:trPr>
        <w:tc>
          <w:tcPr>
            <w:tcW w:w="11925" w:type="dxa"/>
            <w:gridSpan w:val="5"/>
            <w:tcBorders>
              <w:top w:val="single" w:sz="4" w:space="0" w:color="auto"/>
              <w:left w:val="single" w:sz="4" w:space="0" w:color="auto"/>
              <w:bottom w:val="single" w:sz="4" w:space="0" w:color="auto"/>
              <w:right w:val="single" w:sz="4" w:space="0" w:color="auto"/>
            </w:tcBorders>
          </w:tcPr>
          <w:p w14:paraId="0BBBC66F" w14:textId="77777777" w:rsidR="00F347D3" w:rsidRPr="005D4CD3" w:rsidRDefault="00F347D3" w:rsidP="00CA0C35">
            <w:pPr>
              <w:spacing w:before="240" w:after="240"/>
              <w:rPr>
                <w:rFonts w:ascii="Century Gothic" w:hAnsi="Century Gothic"/>
                <w:b/>
                <w:color w:val="000000" w:themeColor="text1"/>
                <w:sz w:val="20"/>
                <w:szCs w:val="20"/>
              </w:rPr>
            </w:pPr>
            <w:r w:rsidRPr="005D4CD3">
              <w:rPr>
                <w:rFonts w:ascii="Calibri" w:hAnsi="Calibri" w:cs="Calibri"/>
                <w:b/>
                <w:bCs/>
                <w:color w:val="000000" w:themeColor="text1"/>
                <w:sz w:val="22"/>
                <w:szCs w:val="22"/>
              </w:rPr>
              <w:t>Montant Total en    HTVA=</w:t>
            </w:r>
          </w:p>
        </w:tc>
        <w:tc>
          <w:tcPr>
            <w:tcW w:w="2400" w:type="dxa"/>
            <w:tcBorders>
              <w:top w:val="single" w:sz="4" w:space="0" w:color="auto"/>
              <w:left w:val="single" w:sz="4" w:space="0" w:color="auto"/>
              <w:bottom w:val="single" w:sz="4" w:space="0" w:color="auto"/>
              <w:right w:val="single" w:sz="4" w:space="0" w:color="auto"/>
            </w:tcBorders>
          </w:tcPr>
          <w:p w14:paraId="3DB841A1" w14:textId="77777777" w:rsidR="00F347D3" w:rsidRPr="005D4CD3" w:rsidRDefault="00F347D3" w:rsidP="00CA0C35">
            <w:pPr>
              <w:jc w:val="center"/>
              <w:rPr>
                <w:rFonts w:ascii="Century Gothic" w:hAnsi="Century Gothic"/>
                <w:b/>
                <w:color w:val="000000" w:themeColor="text1"/>
                <w:sz w:val="20"/>
                <w:szCs w:val="20"/>
              </w:rPr>
            </w:pPr>
            <w:r w:rsidRPr="005D4CD3">
              <w:rPr>
                <w:rFonts w:ascii="Century Gothic" w:hAnsi="Century Gothic"/>
                <w:b/>
                <w:color w:val="000000" w:themeColor="text1"/>
                <w:sz w:val="20"/>
                <w:szCs w:val="20"/>
              </w:rPr>
              <w:t>…………..</w:t>
            </w:r>
          </w:p>
        </w:tc>
      </w:tr>
      <w:tr w:rsidR="005D4CD3" w:rsidRPr="005D4CD3" w14:paraId="7EF2BE6E" w14:textId="77777777" w:rsidTr="00CA0C35">
        <w:trPr>
          <w:cantSplit/>
          <w:trHeight w:val="384"/>
          <w:jc w:val="center"/>
        </w:trPr>
        <w:tc>
          <w:tcPr>
            <w:tcW w:w="11925" w:type="dxa"/>
            <w:gridSpan w:val="5"/>
            <w:tcBorders>
              <w:top w:val="single" w:sz="4" w:space="0" w:color="auto"/>
              <w:left w:val="single" w:sz="4" w:space="0" w:color="auto"/>
              <w:bottom w:val="single" w:sz="4" w:space="0" w:color="auto"/>
              <w:right w:val="single" w:sz="4" w:space="0" w:color="auto"/>
            </w:tcBorders>
            <w:vAlign w:val="center"/>
          </w:tcPr>
          <w:p w14:paraId="6E892300" w14:textId="77777777" w:rsidR="00F347D3" w:rsidRPr="005D4CD3" w:rsidRDefault="00F347D3" w:rsidP="00CA0C35">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Total de la TVA (Taux %)=</w:t>
            </w:r>
          </w:p>
        </w:tc>
        <w:tc>
          <w:tcPr>
            <w:tcW w:w="2400" w:type="dxa"/>
            <w:tcBorders>
              <w:top w:val="single" w:sz="4" w:space="0" w:color="auto"/>
              <w:left w:val="single" w:sz="4" w:space="0" w:color="auto"/>
              <w:bottom w:val="single" w:sz="4" w:space="0" w:color="auto"/>
              <w:right w:val="single" w:sz="4" w:space="0" w:color="auto"/>
            </w:tcBorders>
          </w:tcPr>
          <w:p w14:paraId="1E10A0BA" w14:textId="77777777" w:rsidR="00F347D3" w:rsidRPr="005D4CD3" w:rsidRDefault="00F347D3" w:rsidP="00CA0C35">
            <w:pPr>
              <w:jc w:val="center"/>
              <w:rPr>
                <w:rFonts w:ascii="Century Gothic" w:hAnsi="Century Gothic"/>
                <w:b/>
                <w:color w:val="000000" w:themeColor="text1"/>
                <w:sz w:val="20"/>
                <w:szCs w:val="20"/>
              </w:rPr>
            </w:pPr>
          </w:p>
        </w:tc>
      </w:tr>
      <w:tr w:rsidR="00F347D3" w:rsidRPr="005D4CD3" w14:paraId="05057966" w14:textId="77777777" w:rsidTr="00CA0C35">
        <w:trPr>
          <w:cantSplit/>
          <w:trHeight w:val="384"/>
          <w:jc w:val="center"/>
        </w:trPr>
        <w:tc>
          <w:tcPr>
            <w:tcW w:w="11925" w:type="dxa"/>
            <w:gridSpan w:val="5"/>
            <w:tcBorders>
              <w:top w:val="single" w:sz="4" w:space="0" w:color="auto"/>
              <w:left w:val="single" w:sz="4" w:space="0" w:color="auto"/>
              <w:bottom w:val="single" w:sz="4" w:space="0" w:color="auto"/>
              <w:right w:val="single" w:sz="4" w:space="0" w:color="auto"/>
            </w:tcBorders>
            <w:vAlign w:val="center"/>
          </w:tcPr>
          <w:p w14:paraId="41809160" w14:textId="77777777" w:rsidR="00F347D3" w:rsidRPr="005D4CD3" w:rsidRDefault="00F347D3" w:rsidP="00CA0C35">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Montant Total en TTC =</w:t>
            </w:r>
          </w:p>
        </w:tc>
        <w:tc>
          <w:tcPr>
            <w:tcW w:w="2400" w:type="dxa"/>
            <w:tcBorders>
              <w:top w:val="single" w:sz="4" w:space="0" w:color="auto"/>
              <w:left w:val="single" w:sz="4" w:space="0" w:color="auto"/>
              <w:bottom w:val="single" w:sz="4" w:space="0" w:color="auto"/>
              <w:right w:val="single" w:sz="4" w:space="0" w:color="auto"/>
            </w:tcBorders>
          </w:tcPr>
          <w:p w14:paraId="7C55DCD3" w14:textId="77777777" w:rsidR="00F347D3" w:rsidRPr="005D4CD3" w:rsidRDefault="00F347D3" w:rsidP="00CA0C35">
            <w:pPr>
              <w:jc w:val="center"/>
              <w:rPr>
                <w:rFonts w:ascii="Century Gothic" w:hAnsi="Century Gothic"/>
                <w:b/>
                <w:color w:val="000000" w:themeColor="text1"/>
                <w:sz w:val="20"/>
                <w:szCs w:val="20"/>
              </w:rPr>
            </w:pPr>
          </w:p>
        </w:tc>
      </w:tr>
    </w:tbl>
    <w:p w14:paraId="791ED4A8" w14:textId="272DC6D8" w:rsidR="00E34E01" w:rsidRPr="005D4CD3" w:rsidRDefault="00E34E01" w:rsidP="005A6C8E">
      <w:pPr>
        <w:tabs>
          <w:tab w:val="left" w:pos="284"/>
        </w:tabs>
        <w:suppressAutoHyphens/>
        <w:autoSpaceDN w:val="0"/>
        <w:jc w:val="center"/>
        <w:textAlignment w:val="baseline"/>
        <w:rPr>
          <w:b/>
          <w:color w:val="000000" w:themeColor="text1"/>
          <w:sz w:val="22"/>
          <w:szCs w:val="22"/>
        </w:rPr>
      </w:pPr>
    </w:p>
    <w:p w14:paraId="0638072D" w14:textId="77777777" w:rsidR="00E34E01" w:rsidRPr="005D4CD3" w:rsidRDefault="00E34E01" w:rsidP="005A6C8E">
      <w:pPr>
        <w:tabs>
          <w:tab w:val="left" w:pos="284"/>
        </w:tabs>
        <w:suppressAutoHyphens/>
        <w:autoSpaceDN w:val="0"/>
        <w:jc w:val="center"/>
        <w:textAlignment w:val="baseline"/>
        <w:rPr>
          <w:b/>
          <w:color w:val="000000" w:themeColor="text1"/>
          <w:sz w:val="22"/>
          <w:szCs w:val="22"/>
        </w:rPr>
      </w:pPr>
    </w:p>
    <w:p w14:paraId="222223D3" w14:textId="77777777" w:rsidR="005A6C8E" w:rsidRPr="005D4CD3" w:rsidRDefault="005A6C8E" w:rsidP="005A6C8E">
      <w:pPr>
        <w:rPr>
          <w:b/>
          <w:snapToGrid w:val="0"/>
          <w:color w:val="000000" w:themeColor="text1"/>
          <w:sz w:val="20"/>
          <w:szCs w:val="20"/>
        </w:rPr>
      </w:pPr>
      <w:r w:rsidRPr="005D4CD3">
        <w:rPr>
          <w:rFonts w:ascii="Century Gothic" w:hAnsi="Century Gothic"/>
          <w:b/>
          <w:color w:val="000000" w:themeColor="text1"/>
          <w:sz w:val="20"/>
          <w:szCs w:val="20"/>
        </w:rPr>
        <w:t>Important : Vu que les prestations objet du présent appel d’offres sont destinées uniquement à la formation professionnelle, il y a lieu de proposer des prix préférentiels à ce sujet</w:t>
      </w:r>
      <w:r w:rsidRPr="005D4CD3">
        <w:rPr>
          <w:b/>
          <w:snapToGrid w:val="0"/>
          <w:color w:val="000000" w:themeColor="text1"/>
          <w:sz w:val="20"/>
          <w:szCs w:val="20"/>
        </w:rPr>
        <w:t xml:space="preserve">                                                                                               </w:t>
      </w:r>
    </w:p>
    <w:p w14:paraId="12C52695" w14:textId="77777777" w:rsidR="005A6C8E" w:rsidRPr="005D4CD3" w:rsidRDefault="005A6C8E" w:rsidP="005A6C8E">
      <w:pPr>
        <w:jc w:val="right"/>
        <w:rPr>
          <w:b/>
          <w:color w:val="000000" w:themeColor="text1"/>
          <w:sz w:val="20"/>
          <w:szCs w:val="20"/>
        </w:rPr>
      </w:pPr>
      <w:r w:rsidRPr="005D4CD3">
        <w:rPr>
          <w:b/>
          <w:snapToGrid w:val="0"/>
          <w:color w:val="000000" w:themeColor="text1"/>
          <w:sz w:val="20"/>
          <w:szCs w:val="20"/>
        </w:rPr>
        <w:t xml:space="preserve">    </w:t>
      </w:r>
      <w:proofErr w:type="gramStart"/>
      <w:r w:rsidRPr="005D4CD3">
        <w:rPr>
          <w:b/>
          <w:color w:val="000000" w:themeColor="text1"/>
          <w:sz w:val="20"/>
          <w:szCs w:val="20"/>
        </w:rPr>
        <w:t>Fait  à</w:t>
      </w:r>
      <w:proofErr w:type="gramEnd"/>
      <w:r w:rsidRPr="005D4CD3">
        <w:rPr>
          <w:b/>
          <w:color w:val="000000" w:themeColor="text1"/>
          <w:sz w:val="20"/>
          <w:szCs w:val="20"/>
        </w:rPr>
        <w:t xml:space="preserve"> ……………………… le …………………………                </w:t>
      </w:r>
    </w:p>
    <w:p w14:paraId="3065CCD7" w14:textId="77777777" w:rsidR="005A6C8E" w:rsidRPr="005D4CD3" w:rsidRDefault="005A6C8E" w:rsidP="005A6C8E">
      <w:pPr>
        <w:jc w:val="right"/>
        <w:rPr>
          <w:b/>
          <w:color w:val="000000" w:themeColor="text1"/>
          <w:sz w:val="20"/>
          <w:szCs w:val="20"/>
        </w:rPr>
      </w:pPr>
      <w:r w:rsidRPr="005D4CD3">
        <w:rPr>
          <w:b/>
          <w:color w:val="000000" w:themeColor="text1"/>
          <w:sz w:val="20"/>
          <w:szCs w:val="20"/>
        </w:rPr>
        <w:t xml:space="preserve"> Signature et cachet du concurrent</w:t>
      </w:r>
    </w:p>
    <w:p w14:paraId="12604236" w14:textId="77777777" w:rsidR="006D1689" w:rsidRPr="005D4CD3" w:rsidRDefault="006D1689" w:rsidP="005A6C8E">
      <w:pPr>
        <w:jc w:val="right"/>
        <w:rPr>
          <w:b/>
          <w:color w:val="000000" w:themeColor="text1"/>
          <w:sz w:val="20"/>
          <w:szCs w:val="20"/>
        </w:rPr>
        <w:sectPr w:rsidR="006D1689" w:rsidRPr="005D4CD3" w:rsidSect="00DE1DE6">
          <w:pgSz w:w="16838" w:h="11906" w:orient="landscape"/>
          <w:pgMar w:top="1418" w:right="1418" w:bottom="1418" w:left="1418" w:header="709" w:footer="709" w:gutter="0"/>
          <w:cols w:space="708"/>
          <w:docGrid w:linePitch="360"/>
        </w:sectPr>
      </w:pPr>
    </w:p>
    <w:p w14:paraId="2D108C80" w14:textId="77777777" w:rsidR="006D1689" w:rsidRPr="005D4CD3" w:rsidRDefault="006D1689" w:rsidP="006D1689">
      <w:pPr>
        <w:rPr>
          <w:b/>
          <w:bCs/>
          <w:color w:val="000000" w:themeColor="text1"/>
        </w:rPr>
      </w:pPr>
      <w:r w:rsidRPr="005D4CD3">
        <w:rPr>
          <w:b/>
          <w:color w:val="000000" w:themeColor="text1"/>
          <w:sz w:val="22"/>
          <w:szCs w:val="22"/>
        </w:rPr>
        <w:lastRenderedPageBreak/>
        <w:t>Lot N°3 : Maquettes et Equipements didactiques d’apprentissage en automobile</w:t>
      </w:r>
    </w:p>
    <w:p w14:paraId="27EBD7E8" w14:textId="77777777" w:rsidR="005A6C8E" w:rsidRPr="005D4CD3" w:rsidRDefault="005A6C8E" w:rsidP="005A6C8E">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N.B : les soumissionnaires sont invités à remplir la case &lt;&lt;Proposition du soumissionnaire &gt;&gt; en précisant les caractéristiques du matériel proposé.</w:t>
      </w:r>
    </w:p>
    <w:p w14:paraId="1DC6A112" w14:textId="77777777" w:rsidR="005A6C8E" w:rsidRPr="005D4CD3" w:rsidRDefault="005A6C8E" w:rsidP="005A6C8E">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Tout article ne répondant pas aux spécifications demandées sera déclaré non-conforme.</w:t>
      </w:r>
    </w:p>
    <w:p w14:paraId="681DF572" w14:textId="77777777" w:rsidR="005A6C8E" w:rsidRPr="005D4CD3" w:rsidRDefault="005A6C8E" w:rsidP="005A6C8E">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Les colonnes Désignations et caractéristiques techniques et Appréciation de l'administration &gt;&gt; ne doivent pas être renseignées ou modifiées. </w:t>
      </w:r>
    </w:p>
    <w:p w14:paraId="605E024F" w14:textId="77777777" w:rsidR="005A6C8E" w:rsidRPr="005D4CD3" w:rsidRDefault="005A6C8E" w:rsidP="005A6C8E">
      <w:pPr>
        <w:jc w:val="both"/>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Les marques </w:t>
      </w:r>
      <w:proofErr w:type="gramStart"/>
      <w:r w:rsidRPr="005D4CD3">
        <w:rPr>
          <w:rFonts w:ascii="Calibri" w:hAnsi="Calibri" w:cs="Calibri"/>
          <w:i/>
          <w:iCs/>
          <w:color w:val="000000" w:themeColor="text1"/>
          <w:sz w:val="20"/>
          <w:szCs w:val="20"/>
        </w:rPr>
        <w:t>commerciales,  références</w:t>
      </w:r>
      <w:proofErr w:type="gramEnd"/>
      <w:r w:rsidRPr="005D4CD3">
        <w:rPr>
          <w:rFonts w:ascii="Calibri" w:hAnsi="Calibri" w:cs="Calibri"/>
          <w:i/>
          <w:iCs/>
          <w:color w:val="000000" w:themeColor="text1"/>
          <w:sz w:val="20"/>
          <w:szCs w:val="20"/>
        </w:rPr>
        <w:t xml:space="preserve"> au catalogue, appellation, brevet, conception, type, origine ou producteurs particuliers qui sont spécifiés au niveau de</w:t>
      </w:r>
      <w:r w:rsidRPr="005D4CD3">
        <w:rPr>
          <w:color w:val="000000" w:themeColor="text1"/>
        </w:rPr>
        <w:t xml:space="preserve"> « </w:t>
      </w:r>
      <w:r w:rsidRPr="005D4CD3">
        <w:rPr>
          <w:rFonts w:ascii="Calibri" w:hAnsi="Calibri" w:cs="Calibri"/>
          <w:i/>
          <w:iCs/>
          <w:color w:val="000000" w:themeColor="text1"/>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18B801F" w14:textId="77777777" w:rsidR="005A6C8E" w:rsidRPr="005D4CD3" w:rsidRDefault="005A6C8E" w:rsidP="005A6C8E">
      <w:pPr>
        <w:jc w:val="both"/>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8983940" w14:textId="52EA5B5B" w:rsidR="006D1689" w:rsidRPr="005D4CD3" w:rsidRDefault="005A6C8E" w:rsidP="009E3EF5">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Les valeurs des dimensions, longueurs, </w:t>
      </w:r>
      <w:proofErr w:type="gramStart"/>
      <w:r w:rsidRPr="005D4CD3">
        <w:rPr>
          <w:rFonts w:ascii="Calibri" w:hAnsi="Calibri" w:cs="Calibri"/>
          <w:i/>
          <w:iCs/>
          <w:color w:val="000000" w:themeColor="text1"/>
          <w:sz w:val="20"/>
          <w:szCs w:val="20"/>
        </w:rPr>
        <w:t>capacités,…</w:t>
      </w:r>
      <w:proofErr w:type="gramEnd"/>
      <w:r w:rsidRPr="005D4CD3">
        <w:rPr>
          <w:rFonts w:ascii="Calibri" w:hAnsi="Calibri" w:cs="Calibri"/>
          <w:i/>
          <w:iCs/>
          <w:color w:val="000000" w:themeColor="text1"/>
          <w:sz w:val="20"/>
          <w:szCs w:val="20"/>
        </w:rPr>
        <w:t>. Doivent être renseignées d’une manière précise dans la colonne « Proposition du soumissionnaire ».</w:t>
      </w:r>
    </w:p>
    <w:p w14:paraId="0C7AD5DB" w14:textId="77777777" w:rsidR="006D1689" w:rsidRPr="005D4CD3" w:rsidRDefault="006D1689" w:rsidP="006D1689">
      <w:pPr>
        <w:rPr>
          <w:rFonts w:ascii="Arial" w:hAnsi="Arial" w:cs="Arial"/>
          <w:b/>
          <w:bCs/>
          <w:color w:val="000000" w:themeColor="text1"/>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216"/>
        <w:gridCol w:w="2129"/>
        <w:gridCol w:w="1946"/>
      </w:tblGrid>
      <w:tr w:rsidR="005D4CD3" w:rsidRPr="005D4CD3" w14:paraId="7A8D0927" w14:textId="5C342E52" w:rsidTr="00F4302F">
        <w:tc>
          <w:tcPr>
            <w:tcW w:w="769" w:type="dxa"/>
            <w:shd w:val="clear" w:color="auto" w:fill="auto"/>
            <w:vAlign w:val="center"/>
          </w:tcPr>
          <w:p w14:paraId="5F6ADC4B" w14:textId="77777777" w:rsidR="006D1689" w:rsidRPr="005D4CD3" w:rsidRDefault="006D1689" w:rsidP="006D1689">
            <w:pPr>
              <w:jc w:val="center"/>
              <w:rPr>
                <w:rFonts w:ascii="Arial" w:hAnsi="Arial" w:cs="Arial"/>
                <w:b/>
                <w:bCs/>
                <w:color w:val="000000" w:themeColor="text1"/>
              </w:rPr>
            </w:pPr>
            <w:r w:rsidRPr="005D4CD3">
              <w:rPr>
                <w:rFonts w:ascii="Arial" w:hAnsi="Arial" w:cs="Arial"/>
                <w:b/>
                <w:bCs/>
                <w:color w:val="000000" w:themeColor="text1"/>
              </w:rPr>
              <w:t>Item N°</w:t>
            </w:r>
          </w:p>
        </w:tc>
        <w:tc>
          <w:tcPr>
            <w:tcW w:w="4216" w:type="dxa"/>
            <w:shd w:val="clear" w:color="auto" w:fill="auto"/>
            <w:vAlign w:val="center"/>
          </w:tcPr>
          <w:p w14:paraId="219209C2" w14:textId="77777777" w:rsidR="006D1689" w:rsidRPr="005D4CD3" w:rsidRDefault="006D1689" w:rsidP="006D1689">
            <w:pPr>
              <w:jc w:val="center"/>
              <w:rPr>
                <w:rFonts w:ascii="Arial" w:hAnsi="Arial" w:cs="Arial"/>
                <w:b/>
                <w:bCs/>
                <w:color w:val="000000" w:themeColor="text1"/>
              </w:rPr>
            </w:pPr>
            <w:r w:rsidRPr="005D4CD3">
              <w:rPr>
                <w:rFonts w:ascii="Arial" w:hAnsi="Arial" w:cs="Arial"/>
                <w:b/>
                <w:bCs/>
                <w:color w:val="000000" w:themeColor="text1"/>
              </w:rPr>
              <w:t>Désignation</w:t>
            </w:r>
          </w:p>
        </w:tc>
        <w:tc>
          <w:tcPr>
            <w:tcW w:w="2129" w:type="dxa"/>
          </w:tcPr>
          <w:p w14:paraId="008E4443" w14:textId="0CD15F87" w:rsidR="006D1689" w:rsidRPr="005D4CD3" w:rsidRDefault="006D1689" w:rsidP="006D1689">
            <w:pPr>
              <w:jc w:val="center"/>
              <w:rPr>
                <w:rFonts w:ascii="Arial" w:hAnsi="Arial" w:cs="Arial"/>
                <w:b/>
                <w:bCs/>
                <w:color w:val="000000" w:themeColor="text1"/>
              </w:rPr>
            </w:pPr>
            <w:r w:rsidRPr="005D4CD3">
              <w:rPr>
                <w:b/>
                <w:color w:val="000000" w:themeColor="text1"/>
                <w:sz w:val="22"/>
                <w:szCs w:val="22"/>
              </w:rPr>
              <w:t>Proposition  du soumissionnaire</w:t>
            </w:r>
          </w:p>
        </w:tc>
        <w:tc>
          <w:tcPr>
            <w:tcW w:w="1946" w:type="dxa"/>
          </w:tcPr>
          <w:p w14:paraId="58E1F5E0" w14:textId="574A72F1" w:rsidR="006D1689" w:rsidRPr="005D4CD3" w:rsidRDefault="006D1689" w:rsidP="006D1689">
            <w:pPr>
              <w:jc w:val="center"/>
              <w:rPr>
                <w:rFonts w:ascii="Arial" w:hAnsi="Arial" w:cs="Arial"/>
                <w:b/>
                <w:bCs/>
                <w:color w:val="000000" w:themeColor="text1"/>
              </w:rPr>
            </w:pPr>
            <w:r w:rsidRPr="005D4CD3">
              <w:rPr>
                <w:b/>
                <w:color w:val="000000" w:themeColor="text1"/>
                <w:sz w:val="22"/>
                <w:szCs w:val="22"/>
              </w:rPr>
              <w:t>Appréciation de l’administration</w:t>
            </w:r>
          </w:p>
        </w:tc>
      </w:tr>
      <w:tr w:rsidR="005D4CD3" w:rsidRPr="005D4CD3" w14:paraId="1B131FC6" w14:textId="6FA27667" w:rsidTr="00F4302F">
        <w:tc>
          <w:tcPr>
            <w:tcW w:w="769" w:type="dxa"/>
            <w:shd w:val="clear" w:color="auto" w:fill="auto"/>
            <w:vAlign w:val="center"/>
          </w:tcPr>
          <w:p w14:paraId="0FA5076B" w14:textId="77777777" w:rsidR="00F4302F" w:rsidRPr="005D4CD3" w:rsidRDefault="00F4302F" w:rsidP="00F4302F">
            <w:pPr>
              <w:jc w:val="center"/>
              <w:rPr>
                <w:rFonts w:ascii="Arial" w:hAnsi="Arial" w:cs="Arial"/>
                <w:b/>
                <w:bCs/>
                <w:color w:val="000000" w:themeColor="text1"/>
                <w:sz w:val="20"/>
                <w:szCs w:val="20"/>
              </w:rPr>
            </w:pPr>
            <w:r w:rsidRPr="005D4CD3">
              <w:rPr>
                <w:rFonts w:ascii="Arial" w:hAnsi="Arial" w:cs="Arial"/>
                <w:b/>
                <w:bCs/>
                <w:color w:val="000000" w:themeColor="text1"/>
                <w:sz w:val="20"/>
                <w:szCs w:val="20"/>
              </w:rPr>
              <w:t>1</w:t>
            </w:r>
          </w:p>
        </w:tc>
        <w:tc>
          <w:tcPr>
            <w:tcW w:w="4216" w:type="dxa"/>
            <w:shd w:val="clear" w:color="auto" w:fill="auto"/>
            <w:vAlign w:val="center"/>
          </w:tcPr>
          <w:p w14:paraId="7B6A384F" w14:textId="77777777" w:rsidR="00F4302F" w:rsidRPr="005D4CD3" w:rsidRDefault="00F4302F" w:rsidP="00F4302F">
            <w:pPr>
              <w:rPr>
                <w:b/>
                <w:color w:val="000000" w:themeColor="text1"/>
                <w:sz w:val="22"/>
                <w:szCs w:val="22"/>
              </w:rPr>
            </w:pPr>
            <w:r w:rsidRPr="005D4CD3">
              <w:rPr>
                <w:b/>
                <w:color w:val="000000" w:themeColor="text1"/>
                <w:sz w:val="22"/>
                <w:szCs w:val="22"/>
              </w:rPr>
              <w:t>BANC DIDACTIQUE SUR LA CLIMATISATION AUTOMOBILE</w:t>
            </w:r>
          </w:p>
          <w:p w14:paraId="34FF368C" w14:textId="77777777" w:rsidR="00F4302F" w:rsidRPr="005D4CD3" w:rsidRDefault="00F4302F" w:rsidP="00F4302F">
            <w:pPr>
              <w:rPr>
                <w:color w:val="000000" w:themeColor="text1"/>
                <w:sz w:val="22"/>
                <w:szCs w:val="22"/>
              </w:rPr>
            </w:pPr>
            <w:r w:rsidRPr="005D4CD3">
              <w:rPr>
                <w:color w:val="000000" w:themeColor="text1"/>
                <w:sz w:val="22"/>
                <w:szCs w:val="22"/>
              </w:rPr>
              <w:t>Contenus didacticiels :</w:t>
            </w:r>
          </w:p>
          <w:p w14:paraId="3DDC5879" w14:textId="77777777" w:rsidR="00F4302F" w:rsidRPr="005D4CD3" w:rsidRDefault="00F4302F" w:rsidP="00F4302F">
            <w:pPr>
              <w:rPr>
                <w:color w:val="000000" w:themeColor="text1"/>
                <w:sz w:val="22"/>
                <w:szCs w:val="22"/>
              </w:rPr>
            </w:pPr>
            <w:r w:rsidRPr="005D4CD3">
              <w:rPr>
                <w:color w:val="000000" w:themeColor="text1"/>
                <w:sz w:val="22"/>
                <w:szCs w:val="22"/>
              </w:rPr>
              <w:t>•Structure et mise en service d'une climatisation</w:t>
            </w:r>
          </w:p>
          <w:p w14:paraId="493AFBF7" w14:textId="77777777" w:rsidR="00F4302F" w:rsidRPr="005D4CD3" w:rsidRDefault="00F4302F" w:rsidP="00F4302F">
            <w:pPr>
              <w:rPr>
                <w:color w:val="000000" w:themeColor="text1"/>
                <w:sz w:val="22"/>
                <w:szCs w:val="22"/>
              </w:rPr>
            </w:pPr>
            <w:r w:rsidRPr="005D4CD3">
              <w:rPr>
                <w:color w:val="000000" w:themeColor="text1"/>
                <w:sz w:val="22"/>
                <w:szCs w:val="22"/>
              </w:rPr>
              <w:t>•Confort et sécurité dans une automobile grâce à la climatisation</w:t>
            </w:r>
          </w:p>
          <w:p w14:paraId="76E0FCAF" w14:textId="77777777" w:rsidR="00F4302F" w:rsidRPr="005D4CD3" w:rsidRDefault="00F4302F" w:rsidP="00F4302F">
            <w:pPr>
              <w:rPr>
                <w:color w:val="000000" w:themeColor="text1"/>
                <w:sz w:val="22"/>
                <w:szCs w:val="22"/>
              </w:rPr>
            </w:pPr>
            <w:r w:rsidRPr="005D4CD3">
              <w:rPr>
                <w:color w:val="000000" w:themeColor="text1"/>
                <w:sz w:val="22"/>
                <w:szCs w:val="22"/>
              </w:rPr>
              <w:t>•Bases de la technique du froid / Fonction de la climatisation</w:t>
            </w:r>
          </w:p>
          <w:p w14:paraId="304AAA21" w14:textId="77777777" w:rsidR="00F4302F" w:rsidRPr="005D4CD3" w:rsidRDefault="00F4302F" w:rsidP="00F4302F">
            <w:pPr>
              <w:rPr>
                <w:color w:val="000000" w:themeColor="text1"/>
                <w:sz w:val="22"/>
                <w:szCs w:val="22"/>
              </w:rPr>
            </w:pPr>
            <w:r w:rsidRPr="005D4CD3">
              <w:rPr>
                <w:color w:val="000000" w:themeColor="text1"/>
                <w:sz w:val="22"/>
                <w:szCs w:val="22"/>
              </w:rPr>
              <w:t>•Description des composants d'une climatisation</w:t>
            </w:r>
          </w:p>
          <w:p w14:paraId="3B6D84D6" w14:textId="77777777" w:rsidR="00F4302F" w:rsidRPr="005D4CD3" w:rsidRDefault="00F4302F" w:rsidP="00F4302F">
            <w:pPr>
              <w:rPr>
                <w:color w:val="000000" w:themeColor="text1"/>
                <w:sz w:val="22"/>
                <w:szCs w:val="22"/>
              </w:rPr>
            </w:pPr>
            <w:r w:rsidRPr="005D4CD3">
              <w:rPr>
                <w:color w:val="000000" w:themeColor="text1"/>
                <w:sz w:val="22"/>
                <w:szCs w:val="22"/>
              </w:rPr>
              <w:t>•Manipulation de frigorigènes et dispositions légales</w:t>
            </w:r>
          </w:p>
          <w:p w14:paraId="738DDF34" w14:textId="77777777" w:rsidR="00F4302F" w:rsidRPr="005D4CD3" w:rsidRDefault="00F4302F" w:rsidP="00F4302F">
            <w:pPr>
              <w:rPr>
                <w:color w:val="000000" w:themeColor="text1"/>
                <w:sz w:val="22"/>
                <w:szCs w:val="22"/>
              </w:rPr>
            </w:pPr>
            <w:r w:rsidRPr="005D4CD3">
              <w:rPr>
                <w:color w:val="000000" w:themeColor="text1"/>
                <w:sz w:val="22"/>
                <w:szCs w:val="22"/>
              </w:rPr>
              <w:t xml:space="preserve">•Commande / régulation de température dans l'habitacle </w:t>
            </w:r>
          </w:p>
          <w:p w14:paraId="24B8C973" w14:textId="77777777" w:rsidR="00F4302F" w:rsidRPr="005D4CD3" w:rsidRDefault="00F4302F" w:rsidP="00F4302F">
            <w:pPr>
              <w:rPr>
                <w:color w:val="000000" w:themeColor="text1"/>
                <w:sz w:val="22"/>
                <w:szCs w:val="22"/>
              </w:rPr>
            </w:pPr>
            <w:r w:rsidRPr="005D4CD3">
              <w:rPr>
                <w:color w:val="000000" w:themeColor="text1"/>
                <w:sz w:val="22"/>
                <w:szCs w:val="22"/>
              </w:rPr>
              <w:t>•Diagnostic de climatisations / Entretien de climatisations</w:t>
            </w:r>
          </w:p>
          <w:p w14:paraId="6015087B" w14:textId="77777777" w:rsidR="00F4302F" w:rsidRPr="005D4CD3" w:rsidRDefault="00F4302F" w:rsidP="00F4302F">
            <w:pPr>
              <w:rPr>
                <w:color w:val="000000" w:themeColor="text1"/>
                <w:sz w:val="22"/>
                <w:szCs w:val="22"/>
              </w:rPr>
            </w:pPr>
            <w:r w:rsidRPr="005D4CD3">
              <w:rPr>
                <w:color w:val="000000" w:themeColor="text1"/>
                <w:sz w:val="22"/>
                <w:szCs w:val="22"/>
              </w:rPr>
              <w:t>•Travaux de réparation / Recherche d'erreurs</w:t>
            </w:r>
          </w:p>
          <w:p w14:paraId="21F3505F" w14:textId="77777777" w:rsidR="00F4302F" w:rsidRPr="005D4CD3" w:rsidRDefault="00F4302F" w:rsidP="00F4302F">
            <w:pPr>
              <w:rPr>
                <w:color w:val="000000" w:themeColor="text1"/>
                <w:sz w:val="22"/>
                <w:szCs w:val="22"/>
              </w:rPr>
            </w:pPr>
            <w:r w:rsidRPr="005D4CD3">
              <w:rPr>
                <w:color w:val="000000" w:themeColor="text1"/>
                <w:sz w:val="22"/>
                <w:szCs w:val="22"/>
              </w:rPr>
              <w:t>Comprend au minimum les éléments suivants :</w:t>
            </w:r>
          </w:p>
          <w:p w14:paraId="0E5EFF64" w14:textId="77777777" w:rsidR="00F4302F" w:rsidRPr="005D4CD3" w:rsidRDefault="00F4302F" w:rsidP="00F4302F">
            <w:pPr>
              <w:rPr>
                <w:color w:val="000000" w:themeColor="text1"/>
                <w:sz w:val="22"/>
                <w:szCs w:val="22"/>
              </w:rPr>
            </w:pPr>
            <w:r w:rsidRPr="005D4CD3">
              <w:rPr>
                <w:color w:val="000000" w:themeColor="text1"/>
                <w:sz w:val="22"/>
                <w:szCs w:val="22"/>
              </w:rPr>
              <w:t>1 Système didactique de climatisation 2 zones</w:t>
            </w:r>
          </w:p>
          <w:p w14:paraId="6D785F9D" w14:textId="77777777" w:rsidR="00F4302F" w:rsidRPr="005D4CD3" w:rsidRDefault="00F4302F" w:rsidP="00F4302F">
            <w:pPr>
              <w:rPr>
                <w:color w:val="000000" w:themeColor="text1"/>
                <w:sz w:val="22"/>
                <w:szCs w:val="22"/>
              </w:rPr>
            </w:pPr>
            <w:r w:rsidRPr="005D4CD3">
              <w:rPr>
                <w:color w:val="000000" w:themeColor="text1"/>
                <w:sz w:val="22"/>
                <w:szCs w:val="22"/>
              </w:rPr>
              <w:t xml:space="preserve">•Composants d’une voiture réelle </w:t>
            </w:r>
          </w:p>
          <w:p w14:paraId="3DF90465" w14:textId="77777777" w:rsidR="00F4302F" w:rsidRPr="005D4CD3" w:rsidRDefault="00F4302F" w:rsidP="00F4302F">
            <w:pPr>
              <w:rPr>
                <w:color w:val="000000" w:themeColor="text1"/>
                <w:sz w:val="22"/>
                <w:szCs w:val="22"/>
              </w:rPr>
            </w:pPr>
            <w:r w:rsidRPr="005D4CD3">
              <w:rPr>
                <w:color w:val="000000" w:themeColor="text1"/>
                <w:sz w:val="22"/>
                <w:szCs w:val="22"/>
              </w:rPr>
              <w:t>•Possibilité de recharge de fluide frigorifique similaire à une voiture réelle</w:t>
            </w:r>
          </w:p>
          <w:p w14:paraId="152A61FF" w14:textId="77777777" w:rsidR="00F4302F" w:rsidRPr="005D4CD3" w:rsidRDefault="00F4302F" w:rsidP="00F4302F">
            <w:pPr>
              <w:rPr>
                <w:color w:val="000000" w:themeColor="text1"/>
                <w:sz w:val="22"/>
                <w:szCs w:val="22"/>
              </w:rPr>
            </w:pPr>
            <w:r w:rsidRPr="005D4CD3">
              <w:rPr>
                <w:color w:val="000000" w:themeColor="text1"/>
                <w:sz w:val="22"/>
                <w:szCs w:val="22"/>
              </w:rPr>
              <w:t>•Régulation continue du régime du moteur</w:t>
            </w:r>
          </w:p>
          <w:p w14:paraId="15FE3C2C" w14:textId="77777777" w:rsidR="00F4302F" w:rsidRPr="005D4CD3" w:rsidRDefault="00F4302F" w:rsidP="00F4302F">
            <w:pPr>
              <w:rPr>
                <w:color w:val="000000" w:themeColor="text1"/>
                <w:sz w:val="22"/>
                <w:szCs w:val="22"/>
              </w:rPr>
            </w:pPr>
            <w:r w:rsidRPr="005D4CD3">
              <w:rPr>
                <w:color w:val="000000" w:themeColor="text1"/>
                <w:sz w:val="22"/>
                <w:szCs w:val="22"/>
              </w:rPr>
              <w:t>•Possibilité de représenter la position des volets de pression dynamique à vitesses élevées</w:t>
            </w:r>
          </w:p>
          <w:p w14:paraId="555710DE" w14:textId="77777777" w:rsidR="00F4302F" w:rsidRPr="005D4CD3" w:rsidRDefault="00F4302F" w:rsidP="00F4302F">
            <w:pPr>
              <w:rPr>
                <w:color w:val="000000" w:themeColor="text1"/>
                <w:sz w:val="22"/>
                <w:szCs w:val="22"/>
              </w:rPr>
            </w:pPr>
            <w:r w:rsidRPr="005D4CD3">
              <w:rPr>
                <w:color w:val="000000" w:themeColor="text1"/>
                <w:sz w:val="22"/>
                <w:szCs w:val="22"/>
              </w:rPr>
              <w:t>•Simulation de la désactivation de la climatisation à faibles températures extérieures</w:t>
            </w:r>
          </w:p>
          <w:p w14:paraId="082EE6EC" w14:textId="77777777" w:rsidR="00F4302F" w:rsidRPr="005D4CD3" w:rsidRDefault="00F4302F" w:rsidP="00F4302F">
            <w:pPr>
              <w:rPr>
                <w:color w:val="000000" w:themeColor="text1"/>
                <w:sz w:val="22"/>
                <w:szCs w:val="22"/>
              </w:rPr>
            </w:pPr>
            <w:r w:rsidRPr="005D4CD3">
              <w:rPr>
                <w:color w:val="000000" w:themeColor="text1"/>
                <w:sz w:val="22"/>
                <w:szCs w:val="22"/>
              </w:rPr>
              <w:t xml:space="preserve">•les endroits critiques sont recouverts d'une protection </w:t>
            </w:r>
          </w:p>
          <w:p w14:paraId="0A5DB026" w14:textId="77777777" w:rsidR="00F4302F" w:rsidRPr="005D4CD3" w:rsidRDefault="00F4302F" w:rsidP="00F4302F">
            <w:pPr>
              <w:rPr>
                <w:color w:val="000000" w:themeColor="text1"/>
                <w:sz w:val="22"/>
                <w:szCs w:val="22"/>
              </w:rPr>
            </w:pPr>
            <w:r w:rsidRPr="005D4CD3">
              <w:rPr>
                <w:color w:val="000000" w:themeColor="text1"/>
                <w:sz w:val="22"/>
                <w:szCs w:val="22"/>
              </w:rPr>
              <w:t xml:space="preserve">•Simulation d'erreurs intégrée </w:t>
            </w:r>
          </w:p>
          <w:p w14:paraId="473B4F10" w14:textId="77777777" w:rsidR="00F4302F" w:rsidRPr="005D4CD3" w:rsidRDefault="00F4302F" w:rsidP="00F4302F">
            <w:pPr>
              <w:rPr>
                <w:color w:val="000000" w:themeColor="text1"/>
                <w:sz w:val="22"/>
                <w:szCs w:val="22"/>
              </w:rPr>
            </w:pPr>
            <w:r w:rsidRPr="005D4CD3">
              <w:rPr>
                <w:color w:val="000000" w:themeColor="text1"/>
                <w:sz w:val="22"/>
                <w:szCs w:val="22"/>
              </w:rPr>
              <w:t xml:space="preserve">•Boitier de mesure </w:t>
            </w:r>
          </w:p>
          <w:p w14:paraId="4954E790" w14:textId="77777777" w:rsidR="00F4302F" w:rsidRPr="005D4CD3" w:rsidRDefault="00F4302F" w:rsidP="00F4302F">
            <w:pPr>
              <w:rPr>
                <w:color w:val="000000" w:themeColor="text1"/>
                <w:sz w:val="22"/>
                <w:szCs w:val="22"/>
              </w:rPr>
            </w:pPr>
            <w:r w:rsidRPr="005D4CD3">
              <w:rPr>
                <w:color w:val="000000" w:themeColor="text1"/>
                <w:sz w:val="22"/>
                <w:szCs w:val="22"/>
              </w:rPr>
              <w:lastRenderedPageBreak/>
              <w:t>•Entraînement continu du compresseur à plateau en nutation au moyen d'un moteur électrique</w:t>
            </w:r>
          </w:p>
          <w:p w14:paraId="5944557B" w14:textId="77777777" w:rsidR="00F4302F" w:rsidRPr="005D4CD3" w:rsidRDefault="00F4302F" w:rsidP="00F4302F">
            <w:pPr>
              <w:rPr>
                <w:color w:val="000000" w:themeColor="text1"/>
                <w:sz w:val="22"/>
                <w:szCs w:val="22"/>
              </w:rPr>
            </w:pPr>
            <w:r w:rsidRPr="005D4CD3">
              <w:rPr>
                <w:color w:val="000000" w:themeColor="text1"/>
                <w:sz w:val="22"/>
                <w:szCs w:val="22"/>
              </w:rPr>
              <w:t>•Port de diagnostic OBD</w:t>
            </w:r>
          </w:p>
          <w:p w14:paraId="2D90252E" w14:textId="77777777" w:rsidR="00F4302F" w:rsidRPr="005D4CD3" w:rsidRDefault="00F4302F" w:rsidP="00F4302F">
            <w:pPr>
              <w:rPr>
                <w:color w:val="000000" w:themeColor="text1"/>
                <w:sz w:val="22"/>
                <w:szCs w:val="22"/>
              </w:rPr>
            </w:pPr>
            <w:r w:rsidRPr="005D4CD3">
              <w:rPr>
                <w:color w:val="000000" w:themeColor="text1"/>
                <w:sz w:val="22"/>
                <w:szCs w:val="22"/>
              </w:rPr>
              <w:t>•Unité de commande de la climatisation sans erreur par simulateur de bus restant</w:t>
            </w:r>
          </w:p>
          <w:p w14:paraId="0DEF12DB" w14:textId="77777777" w:rsidR="00F4302F" w:rsidRPr="005D4CD3" w:rsidRDefault="00F4302F" w:rsidP="00F4302F">
            <w:pPr>
              <w:rPr>
                <w:color w:val="000000" w:themeColor="text1"/>
                <w:sz w:val="22"/>
                <w:szCs w:val="22"/>
              </w:rPr>
            </w:pPr>
            <w:r w:rsidRPr="005D4CD3">
              <w:rPr>
                <w:color w:val="000000" w:themeColor="text1"/>
                <w:sz w:val="22"/>
                <w:szCs w:val="22"/>
              </w:rPr>
              <w:t>•Câblage selon des schémas des connexions d'origine</w:t>
            </w:r>
          </w:p>
          <w:p w14:paraId="27B3176E" w14:textId="77777777" w:rsidR="00F4302F" w:rsidRPr="005D4CD3" w:rsidRDefault="00F4302F" w:rsidP="00F4302F">
            <w:pPr>
              <w:rPr>
                <w:color w:val="000000" w:themeColor="text1"/>
                <w:sz w:val="22"/>
                <w:szCs w:val="22"/>
              </w:rPr>
            </w:pPr>
            <w:r w:rsidRPr="005D4CD3">
              <w:rPr>
                <w:color w:val="000000" w:themeColor="text1"/>
                <w:sz w:val="22"/>
                <w:szCs w:val="22"/>
              </w:rPr>
              <w:t>•Avec guide de réparation et schéma électrique</w:t>
            </w:r>
          </w:p>
          <w:p w14:paraId="4C9213EC" w14:textId="1C968F76" w:rsidR="00F4302F" w:rsidRPr="005D4CD3" w:rsidRDefault="00F4302F" w:rsidP="00F4302F">
            <w:pPr>
              <w:rPr>
                <w:color w:val="000000" w:themeColor="text1"/>
                <w:sz w:val="18"/>
                <w:szCs w:val="18"/>
              </w:rPr>
            </w:pPr>
            <w:r w:rsidRPr="005D4CD3">
              <w:rPr>
                <w:color w:val="000000" w:themeColor="text1"/>
                <w:sz w:val="22"/>
                <w:szCs w:val="22"/>
              </w:rPr>
              <w:t xml:space="preserve">•Documentations en français </w:t>
            </w:r>
          </w:p>
        </w:tc>
        <w:tc>
          <w:tcPr>
            <w:tcW w:w="2129" w:type="dxa"/>
          </w:tcPr>
          <w:p w14:paraId="5C68DD73"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lastRenderedPageBreak/>
              <w:t xml:space="preserve">Marque : </w:t>
            </w:r>
          </w:p>
          <w:p w14:paraId="3E0468A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042DF874" w14:textId="4A2FD3BE" w:rsidR="00F4302F" w:rsidRPr="005D4CD3" w:rsidRDefault="00F4302F" w:rsidP="00F4302F">
            <w:pPr>
              <w:rPr>
                <w:b/>
                <w:color w:val="000000" w:themeColor="text1"/>
                <w:sz w:val="22"/>
                <w:szCs w:val="22"/>
              </w:rPr>
            </w:pPr>
            <w:r w:rsidRPr="005D4CD3">
              <w:rPr>
                <w:b/>
                <w:color w:val="000000" w:themeColor="text1"/>
                <w:sz w:val="22"/>
                <w:szCs w:val="22"/>
                <w:lang w:eastAsia="en-US" w:bidi="ar-MA"/>
              </w:rPr>
              <w:t>Caractéristiques des fournitures proposées </w:t>
            </w:r>
          </w:p>
        </w:tc>
        <w:tc>
          <w:tcPr>
            <w:tcW w:w="1946" w:type="dxa"/>
          </w:tcPr>
          <w:p w14:paraId="46A53A10" w14:textId="77777777" w:rsidR="00F4302F" w:rsidRPr="005D4CD3" w:rsidRDefault="00F4302F" w:rsidP="00F4302F">
            <w:pPr>
              <w:rPr>
                <w:b/>
                <w:color w:val="000000" w:themeColor="text1"/>
                <w:sz w:val="22"/>
                <w:szCs w:val="22"/>
              </w:rPr>
            </w:pPr>
          </w:p>
        </w:tc>
      </w:tr>
      <w:tr w:rsidR="005D4CD3" w:rsidRPr="005D4CD3" w14:paraId="146E23C3" w14:textId="4BB16056" w:rsidTr="00F4302F">
        <w:tc>
          <w:tcPr>
            <w:tcW w:w="769" w:type="dxa"/>
            <w:shd w:val="clear" w:color="auto" w:fill="auto"/>
            <w:vAlign w:val="center"/>
          </w:tcPr>
          <w:p w14:paraId="47B6BD01" w14:textId="77777777" w:rsidR="00F4302F" w:rsidRPr="005D4CD3" w:rsidRDefault="00F4302F" w:rsidP="00F4302F">
            <w:pPr>
              <w:jc w:val="center"/>
              <w:rPr>
                <w:rFonts w:ascii="Arial" w:hAnsi="Arial" w:cs="Arial"/>
                <w:b/>
                <w:bCs/>
                <w:color w:val="000000" w:themeColor="text1"/>
                <w:sz w:val="20"/>
                <w:szCs w:val="20"/>
              </w:rPr>
            </w:pPr>
            <w:r w:rsidRPr="005D4CD3">
              <w:rPr>
                <w:rFonts w:ascii="Arial" w:hAnsi="Arial" w:cs="Arial"/>
                <w:b/>
                <w:bCs/>
                <w:color w:val="000000" w:themeColor="text1"/>
                <w:sz w:val="20"/>
                <w:szCs w:val="20"/>
              </w:rPr>
              <w:lastRenderedPageBreak/>
              <w:t>2</w:t>
            </w:r>
          </w:p>
        </w:tc>
        <w:tc>
          <w:tcPr>
            <w:tcW w:w="4216" w:type="dxa"/>
            <w:shd w:val="clear" w:color="auto" w:fill="auto"/>
            <w:vAlign w:val="center"/>
          </w:tcPr>
          <w:p w14:paraId="570A53B2" w14:textId="77777777" w:rsidR="00F4302F" w:rsidRPr="005D4CD3" w:rsidRDefault="00F4302F" w:rsidP="00F4302F">
            <w:pPr>
              <w:jc w:val="both"/>
              <w:rPr>
                <w:b/>
                <w:color w:val="000000" w:themeColor="text1"/>
                <w:sz w:val="22"/>
                <w:szCs w:val="22"/>
              </w:rPr>
            </w:pPr>
            <w:r w:rsidRPr="005D4CD3">
              <w:rPr>
                <w:b/>
                <w:color w:val="000000" w:themeColor="text1"/>
                <w:sz w:val="22"/>
                <w:szCs w:val="22"/>
              </w:rPr>
              <w:t>BANC DIDACTIQUE D’APPRENTISSAGE SUR LES CAPTEURS Et ACTUATEURS EN AUTOMOBILE.</w:t>
            </w:r>
          </w:p>
          <w:p w14:paraId="4239A57C" w14:textId="77777777" w:rsidR="00F4302F" w:rsidRPr="005D4CD3" w:rsidRDefault="00F4302F" w:rsidP="00F4302F">
            <w:pPr>
              <w:jc w:val="both"/>
              <w:rPr>
                <w:color w:val="000000" w:themeColor="text1"/>
                <w:sz w:val="22"/>
                <w:szCs w:val="22"/>
              </w:rPr>
            </w:pPr>
            <w:r w:rsidRPr="005D4CD3">
              <w:rPr>
                <w:color w:val="000000" w:themeColor="text1"/>
                <w:sz w:val="22"/>
                <w:szCs w:val="22"/>
              </w:rPr>
              <w:t>Les capteurs utilisés sont les mêmes que ceux d'un véhicule réel.</w:t>
            </w:r>
          </w:p>
          <w:p w14:paraId="388E6D60" w14:textId="77777777" w:rsidR="00F4302F" w:rsidRPr="005D4CD3" w:rsidRDefault="00F4302F" w:rsidP="00F4302F">
            <w:pPr>
              <w:jc w:val="both"/>
              <w:rPr>
                <w:color w:val="000000" w:themeColor="text1"/>
                <w:sz w:val="22"/>
                <w:szCs w:val="22"/>
              </w:rPr>
            </w:pPr>
            <w:r w:rsidRPr="005D4CD3">
              <w:rPr>
                <w:color w:val="000000" w:themeColor="text1"/>
                <w:sz w:val="22"/>
                <w:szCs w:val="22"/>
              </w:rPr>
              <w:t xml:space="preserve">Capteur de régime moteur, capteur de générateur d'impulsion A/T, capteur de position de came, capteur de vitesse d'une </w:t>
            </w:r>
            <w:proofErr w:type="gramStart"/>
            <w:r w:rsidRPr="005D4CD3">
              <w:rPr>
                <w:color w:val="000000" w:themeColor="text1"/>
                <w:sz w:val="22"/>
                <w:szCs w:val="22"/>
              </w:rPr>
              <w:t>roue ,</w:t>
            </w:r>
            <w:proofErr w:type="gramEnd"/>
            <w:r w:rsidRPr="005D4CD3">
              <w:rPr>
                <w:color w:val="000000" w:themeColor="text1"/>
                <w:sz w:val="22"/>
                <w:szCs w:val="22"/>
              </w:rPr>
              <w:t xml:space="preserve"> capteur d'humidité, Capteur de température, capteur de lumière automatique, capteur de cliquetis, capteur de vitesse, capteur de position de l'accélérateur, sonde a d'oxygène, capteur de position du papillon des gaz,               </w:t>
            </w:r>
          </w:p>
          <w:p w14:paraId="4B06C1DC" w14:textId="77777777" w:rsidR="00F4302F" w:rsidRPr="005D4CD3" w:rsidRDefault="00F4302F" w:rsidP="00F4302F">
            <w:pPr>
              <w:jc w:val="both"/>
              <w:rPr>
                <w:color w:val="000000" w:themeColor="text1"/>
                <w:sz w:val="22"/>
                <w:szCs w:val="22"/>
              </w:rPr>
            </w:pPr>
            <w:r w:rsidRPr="005D4CD3">
              <w:rPr>
                <w:color w:val="000000" w:themeColor="text1"/>
                <w:sz w:val="22"/>
                <w:szCs w:val="22"/>
              </w:rPr>
              <w:t xml:space="preserve">  Contenus didacticiels :</w:t>
            </w:r>
          </w:p>
          <w:p w14:paraId="5D47E16C" w14:textId="77777777" w:rsidR="00F4302F" w:rsidRPr="005D4CD3" w:rsidRDefault="00F4302F" w:rsidP="00F4302F">
            <w:pPr>
              <w:jc w:val="both"/>
              <w:rPr>
                <w:color w:val="000000" w:themeColor="text1"/>
                <w:sz w:val="22"/>
                <w:szCs w:val="22"/>
              </w:rPr>
            </w:pPr>
            <w:r w:rsidRPr="005D4CD3">
              <w:rPr>
                <w:color w:val="000000" w:themeColor="text1"/>
                <w:sz w:val="22"/>
                <w:szCs w:val="22"/>
              </w:rPr>
              <w:t>•Mesures, commandes et réglages / Grandeurs de mesure physiques</w:t>
            </w:r>
          </w:p>
          <w:p w14:paraId="299FD789" w14:textId="77777777" w:rsidR="00F4302F" w:rsidRPr="005D4CD3" w:rsidRDefault="00F4302F" w:rsidP="00F4302F">
            <w:pPr>
              <w:jc w:val="both"/>
              <w:rPr>
                <w:color w:val="000000" w:themeColor="text1"/>
                <w:sz w:val="22"/>
                <w:szCs w:val="22"/>
              </w:rPr>
            </w:pPr>
            <w:r w:rsidRPr="005D4CD3">
              <w:rPr>
                <w:color w:val="000000" w:themeColor="text1"/>
                <w:sz w:val="22"/>
                <w:szCs w:val="22"/>
              </w:rPr>
              <w:t>•Induction, Effet Hall, Effet pièze / Semi-conducteurs</w:t>
            </w:r>
          </w:p>
          <w:p w14:paraId="741C5A70" w14:textId="77777777" w:rsidR="00F4302F" w:rsidRPr="005D4CD3" w:rsidRDefault="00F4302F" w:rsidP="00F4302F">
            <w:pPr>
              <w:jc w:val="both"/>
              <w:rPr>
                <w:color w:val="000000" w:themeColor="text1"/>
                <w:sz w:val="22"/>
                <w:szCs w:val="22"/>
              </w:rPr>
            </w:pPr>
            <w:r w:rsidRPr="005D4CD3">
              <w:rPr>
                <w:color w:val="000000" w:themeColor="text1"/>
                <w:sz w:val="22"/>
                <w:szCs w:val="22"/>
              </w:rPr>
              <w:t>•Pression absolue et relative</w:t>
            </w:r>
          </w:p>
          <w:p w14:paraId="7EC67950" w14:textId="77777777" w:rsidR="00F4302F" w:rsidRPr="005D4CD3" w:rsidRDefault="00F4302F" w:rsidP="00F4302F">
            <w:pPr>
              <w:jc w:val="both"/>
              <w:rPr>
                <w:color w:val="000000" w:themeColor="text1"/>
                <w:sz w:val="22"/>
                <w:szCs w:val="22"/>
              </w:rPr>
            </w:pPr>
            <w:r w:rsidRPr="005D4CD3">
              <w:rPr>
                <w:color w:val="000000" w:themeColor="text1"/>
                <w:sz w:val="22"/>
                <w:szCs w:val="22"/>
              </w:rPr>
              <w:t>•Capteurs de vitesse inductifs, Capteurs de vitesse à effet Hall</w:t>
            </w:r>
          </w:p>
          <w:p w14:paraId="1F28F15E" w14:textId="77777777" w:rsidR="00F4302F" w:rsidRPr="005D4CD3" w:rsidRDefault="00F4302F" w:rsidP="00F4302F">
            <w:pPr>
              <w:jc w:val="both"/>
              <w:rPr>
                <w:color w:val="000000" w:themeColor="text1"/>
                <w:sz w:val="22"/>
                <w:szCs w:val="22"/>
              </w:rPr>
            </w:pPr>
            <w:r w:rsidRPr="005D4CD3">
              <w:rPr>
                <w:color w:val="000000" w:themeColor="text1"/>
                <w:sz w:val="22"/>
                <w:szCs w:val="22"/>
              </w:rPr>
              <w:t>•Mesure de position de l'étrangleur avec potentiomètre</w:t>
            </w:r>
          </w:p>
          <w:p w14:paraId="00C06E02" w14:textId="77777777" w:rsidR="00F4302F" w:rsidRPr="005D4CD3" w:rsidRDefault="00F4302F" w:rsidP="00F4302F">
            <w:pPr>
              <w:jc w:val="both"/>
              <w:rPr>
                <w:color w:val="000000" w:themeColor="text1"/>
                <w:sz w:val="22"/>
                <w:szCs w:val="22"/>
              </w:rPr>
            </w:pPr>
            <w:r w:rsidRPr="005D4CD3">
              <w:rPr>
                <w:color w:val="000000" w:themeColor="text1"/>
                <w:sz w:val="22"/>
                <w:szCs w:val="22"/>
              </w:rPr>
              <w:t>•Mesure des masses d'air avec capteurs à fil thermique et à film chaud</w:t>
            </w:r>
          </w:p>
          <w:p w14:paraId="7148E172" w14:textId="77777777" w:rsidR="00F4302F" w:rsidRPr="005D4CD3" w:rsidRDefault="00F4302F" w:rsidP="00F4302F">
            <w:pPr>
              <w:jc w:val="both"/>
              <w:rPr>
                <w:color w:val="000000" w:themeColor="text1"/>
                <w:sz w:val="22"/>
                <w:szCs w:val="22"/>
              </w:rPr>
            </w:pPr>
            <w:r w:rsidRPr="005D4CD3">
              <w:rPr>
                <w:color w:val="000000" w:themeColor="text1"/>
                <w:sz w:val="22"/>
                <w:szCs w:val="22"/>
              </w:rPr>
              <w:t>•Mesure de pression dans le canal d'aspiration</w:t>
            </w:r>
          </w:p>
          <w:p w14:paraId="13FDBE64" w14:textId="77777777" w:rsidR="00F4302F" w:rsidRPr="005D4CD3" w:rsidRDefault="00F4302F" w:rsidP="00F4302F">
            <w:pPr>
              <w:jc w:val="both"/>
              <w:rPr>
                <w:color w:val="000000" w:themeColor="text1"/>
                <w:sz w:val="22"/>
                <w:szCs w:val="22"/>
              </w:rPr>
            </w:pPr>
            <w:r w:rsidRPr="005D4CD3">
              <w:rPr>
                <w:color w:val="000000" w:themeColor="text1"/>
                <w:sz w:val="22"/>
                <w:szCs w:val="22"/>
              </w:rPr>
              <w:t>•Mesure de température avec des palpeurs NTC et PTC</w:t>
            </w:r>
          </w:p>
          <w:p w14:paraId="087DB79B" w14:textId="77777777" w:rsidR="00F4302F" w:rsidRPr="005D4CD3" w:rsidRDefault="00F4302F" w:rsidP="00F4302F">
            <w:pPr>
              <w:jc w:val="both"/>
              <w:rPr>
                <w:color w:val="000000" w:themeColor="text1"/>
                <w:sz w:val="22"/>
                <w:szCs w:val="22"/>
              </w:rPr>
            </w:pPr>
            <w:r w:rsidRPr="005D4CD3">
              <w:rPr>
                <w:color w:val="000000" w:themeColor="text1"/>
                <w:sz w:val="22"/>
                <w:szCs w:val="22"/>
              </w:rPr>
              <w:t>•Recherche d'erreurs</w:t>
            </w:r>
          </w:p>
          <w:p w14:paraId="30464FBF" w14:textId="59F96E67" w:rsidR="00F4302F" w:rsidRPr="005D4CD3" w:rsidRDefault="00F4302F" w:rsidP="00F4302F">
            <w:pPr>
              <w:rPr>
                <w:rFonts w:ascii="Century Gothic" w:hAnsi="Century Gothic"/>
                <w:b/>
                <w:color w:val="000000" w:themeColor="text1"/>
                <w:sz w:val="20"/>
                <w:szCs w:val="20"/>
              </w:rPr>
            </w:pPr>
            <w:r w:rsidRPr="005D4CD3">
              <w:rPr>
                <w:color w:val="000000" w:themeColor="text1"/>
                <w:sz w:val="22"/>
                <w:szCs w:val="22"/>
              </w:rPr>
              <w:t>•Documentation en français</w:t>
            </w:r>
          </w:p>
        </w:tc>
        <w:tc>
          <w:tcPr>
            <w:tcW w:w="2129" w:type="dxa"/>
          </w:tcPr>
          <w:p w14:paraId="04F85B5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46D5307C"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AD329EB" w14:textId="7BB1E600" w:rsidR="00F4302F" w:rsidRPr="005D4CD3" w:rsidRDefault="00F4302F" w:rsidP="00F4302F">
            <w:pPr>
              <w:jc w:val="both"/>
              <w:rPr>
                <w:b/>
                <w:color w:val="000000" w:themeColor="text1"/>
                <w:sz w:val="22"/>
                <w:szCs w:val="22"/>
              </w:rPr>
            </w:pPr>
            <w:r w:rsidRPr="005D4CD3">
              <w:rPr>
                <w:b/>
                <w:color w:val="000000" w:themeColor="text1"/>
                <w:sz w:val="22"/>
                <w:szCs w:val="22"/>
                <w:lang w:eastAsia="en-US" w:bidi="ar-MA"/>
              </w:rPr>
              <w:t>Caractéristiques des fournitures proposées </w:t>
            </w:r>
          </w:p>
        </w:tc>
        <w:tc>
          <w:tcPr>
            <w:tcW w:w="1946" w:type="dxa"/>
          </w:tcPr>
          <w:p w14:paraId="6EC9ABFD" w14:textId="77777777" w:rsidR="00F4302F" w:rsidRPr="005D4CD3" w:rsidRDefault="00F4302F" w:rsidP="00F4302F">
            <w:pPr>
              <w:jc w:val="both"/>
              <w:rPr>
                <w:b/>
                <w:color w:val="000000" w:themeColor="text1"/>
                <w:sz w:val="22"/>
                <w:szCs w:val="22"/>
              </w:rPr>
            </w:pPr>
          </w:p>
        </w:tc>
      </w:tr>
      <w:tr w:rsidR="005D4CD3" w:rsidRPr="005D4CD3" w14:paraId="6365529F" w14:textId="49D80691" w:rsidTr="00F4302F">
        <w:tc>
          <w:tcPr>
            <w:tcW w:w="769" w:type="dxa"/>
            <w:shd w:val="clear" w:color="auto" w:fill="auto"/>
            <w:vAlign w:val="center"/>
          </w:tcPr>
          <w:p w14:paraId="605EAD5B" w14:textId="77777777" w:rsidR="00F4302F" w:rsidRPr="005D4CD3" w:rsidRDefault="00F4302F" w:rsidP="00F4302F">
            <w:pPr>
              <w:jc w:val="center"/>
              <w:rPr>
                <w:rFonts w:ascii="Arial" w:hAnsi="Arial" w:cs="Arial"/>
                <w:b/>
                <w:bCs/>
                <w:color w:val="000000" w:themeColor="text1"/>
                <w:sz w:val="20"/>
                <w:szCs w:val="20"/>
              </w:rPr>
            </w:pPr>
            <w:r w:rsidRPr="005D4CD3">
              <w:rPr>
                <w:rFonts w:ascii="Arial" w:hAnsi="Arial" w:cs="Arial"/>
                <w:b/>
                <w:bCs/>
                <w:color w:val="000000" w:themeColor="text1"/>
                <w:sz w:val="20"/>
                <w:szCs w:val="20"/>
              </w:rPr>
              <w:t>3</w:t>
            </w:r>
          </w:p>
        </w:tc>
        <w:tc>
          <w:tcPr>
            <w:tcW w:w="4216" w:type="dxa"/>
            <w:shd w:val="clear" w:color="auto" w:fill="auto"/>
            <w:vAlign w:val="center"/>
          </w:tcPr>
          <w:p w14:paraId="510D4EFE" w14:textId="77777777" w:rsidR="00F4302F" w:rsidRPr="005D4CD3" w:rsidRDefault="00F4302F" w:rsidP="00F4302F">
            <w:pPr>
              <w:rPr>
                <w:b/>
                <w:bCs/>
                <w:color w:val="000000" w:themeColor="text1"/>
                <w:sz w:val="22"/>
                <w:szCs w:val="22"/>
              </w:rPr>
            </w:pPr>
            <w:r w:rsidRPr="005D4CD3">
              <w:rPr>
                <w:b/>
                <w:bCs/>
                <w:color w:val="000000" w:themeColor="text1"/>
                <w:sz w:val="22"/>
                <w:szCs w:val="22"/>
              </w:rPr>
              <w:t>BANC DIDACTIQUE DES RESEAUX MULTIPLEXES CAN ET LIN</w:t>
            </w:r>
          </w:p>
          <w:p w14:paraId="069C3D7E" w14:textId="77777777" w:rsidR="00F4302F" w:rsidRPr="005D4CD3" w:rsidRDefault="00F4302F" w:rsidP="00F4302F">
            <w:pPr>
              <w:rPr>
                <w:b/>
                <w:color w:val="000000" w:themeColor="text1"/>
                <w:sz w:val="22"/>
                <w:szCs w:val="22"/>
              </w:rPr>
            </w:pPr>
            <w:r w:rsidRPr="005D4CD3">
              <w:rPr>
                <w:b/>
                <w:color w:val="000000" w:themeColor="text1"/>
                <w:sz w:val="22"/>
                <w:szCs w:val="22"/>
              </w:rPr>
              <w:t xml:space="preserve">Contenus didacticiels : </w:t>
            </w:r>
          </w:p>
          <w:p w14:paraId="32EFCEBC" w14:textId="77777777" w:rsidR="00F4302F" w:rsidRPr="005D4CD3" w:rsidRDefault="00F4302F" w:rsidP="00F4302F">
            <w:pPr>
              <w:rPr>
                <w:color w:val="000000" w:themeColor="text1"/>
                <w:sz w:val="22"/>
                <w:szCs w:val="22"/>
              </w:rPr>
            </w:pPr>
            <w:r w:rsidRPr="005D4CD3">
              <w:rPr>
                <w:color w:val="000000" w:themeColor="text1"/>
                <w:sz w:val="22"/>
                <w:szCs w:val="22"/>
              </w:rPr>
              <w:t>•Équipement didactique pour la théorie et la pratique des bus CAN et LIN</w:t>
            </w:r>
          </w:p>
          <w:p w14:paraId="34DAD279" w14:textId="77777777" w:rsidR="00F4302F" w:rsidRPr="005D4CD3" w:rsidRDefault="00F4302F" w:rsidP="00F4302F">
            <w:pPr>
              <w:rPr>
                <w:color w:val="000000" w:themeColor="text1"/>
                <w:sz w:val="22"/>
                <w:szCs w:val="22"/>
              </w:rPr>
            </w:pPr>
            <w:r w:rsidRPr="005D4CD3">
              <w:rPr>
                <w:color w:val="000000" w:themeColor="text1"/>
                <w:sz w:val="22"/>
                <w:szCs w:val="22"/>
              </w:rPr>
              <w:t xml:space="preserve">•Câblage et pièces de l'automobile                                                                                                                                                                                </w:t>
            </w:r>
          </w:p>
          <w:p w14:paraId="49C92D12" w14:textId="77777777" w:rsidR="00F4302F" w:rsidRPr="005D4CD3" w:rsidRDefault="00F4302F" w:rsidP="00F4302F">
            <w:pPr>
              <w:rPr>
                <w:color w:val="000000" w:themeColor="text1"/>
                <w:sz w:val="22"/>
                <w:szCs w:val="22"/>
              </w:rPr>
            </w:pPr>
            <w:r w:rsidRPr="005D4CD3">
              <w:rPr>
                <w:color w:val="000000" w:themeColor="text1"/>
                <w:sz w:val="22"/>
                <w:szCs w:val="22"/>
              </w:rPr>
              <w:t xml:space="preserve">•Capteur et actionneur permet la mesure input/output data                                                                                                                                                           </w:t>
            </w:r>
          </w:p>
          <w:p w14:paraId="45D2DF75" w14:textId="77777777" w:rsidR="00F4302F" w:rsidRPr="005D4CD3" w:rsidRDefault="00F4302F" w:rsidP="00F4302F">
            <w:pPr>
              <w:rPr>
                <w:color w:val="000000" w:themeColor="text1"/>
                <w:sz w:val="22"/>
                <w:szCs w:val="22"/>
              </w:rPr>
            </w:pPr>
            <w:r w:rsidRPr="005D4CD3">
              <w:rPr>
                <w:color w:val="000000" w:themeColor="text1"/>
                <w:sz w:val="22"/>
                <w:szCs w:val="22"/>
              </w:rPr>
              <w:t xml:space="preserve">•Data bus                                                                                                                                                                                                                                                            </w:t>
            </w:r>
          </w:p>
          <w:p w14:paraId="45D37620" w14:textId="77777777" w:rsidR="00F4302F" w:rsidRPr="005D4CD3" w:rsidRDefault="00F4302F" w:rsidP="00F4302F">
            <w:pPr>
              <w:rPr>
                <w:color w:val="000000" w:themeColor="text1"/>
                <w:sz w:val="22"/>
                <w:szCs w:val="22"/>
              </w:rPr>
            </w:pPr>
            <w:r w:rsidRPr="005D4CD3">
              <w:rPr>
                <w:color w:val="000000" w:themeColor="text1"/>
                <w:sz w:val="22"/>
                <w:szCs w:val="22"/>
              </w:rPr>
              <w:t xml:space="preserve">•Protocole de transfert d'information                                                                                                                                                                                                            </w:t>
            </w:r>
          </w:p>
          <w:p w14:paraId="5C6795AC" w14:textId="77777777" w:rsidR="00F4302F" w:rsidRPr="005D4CD3" w:rsidRDefault="00F4302F" w:rsidP="00F4302F">
            <w:pPr>
              <w:rPr>
                <w:color w:val="000000" w:themeColor="text1"/>
                <w:sz w:val="22"/>
                <w:szCs w:val="22"/>
              </w:rPr>
            </w:pPr>
            <w:r w:rsidRPr="005D4CD3">
              <w:rPr>
                <w:color w:val="000000" w:themeColor="text1"/>
                <w:sz w:val="22"/>
                <w:szCs w:val="22"/>
              </w:rPr>
              <w:t>•</w:t>
            </w:r>
            <w:proofErr w:type="spellStart"/>
            <w:r w:rsidRPr="005D4CD3">
              <w:rPr>
                <w:color w:val="000000" w:themeColor="text1"/>
                <w:sz w:val="22"/>
                <w:szCs w:val="22"/>
              </w:rPr>
              <w:t>Track</w:t>
            </w:r>
            <w:proofErr w:type="spellEnd"/>
            <w:r w:rsidRPr="005D4CD3">
              <w:rPr>
                <w:color w:val="000000" w:themeColor="text1"/>
                <w:sz w:val="22"/>
                <w:szCs w:val="22"/>
              </w:rPr>
              <w:t xml:space="preserve"> information translation </w:t>
            </w:r>
            <w:proofErr w:type="spellStart"/>
            <w:r w:rsidRPr="005D4CD3">
              <w:rPr>
                <w:color w:val="000000" w:themeColor="text1"/>
                <w:sz w:val="22"/>
                <w:szCs w:val="22"/>
              </w:rPr>
              <w:t>process</w:t>
            </w:r>
            <w:proofErr w:type="spellEnd"/>
            <w:r w:rsidRPr="005D4CD3">
              <w:rPr>
                <w:color w:val="000000" w:themeColor="text1"/>
                <w:sz w:val="22"/>
                <w:szCs w:val="22"/>
              </w:rPr>
              <w:t xml:space="preserve">                                                                                                                                                                                                                                                                                                                                                                                                                                                  </w:t>
            </w:r>
          </w:p>
          <w:p w14:paraId="0CE5BE7B" w14:textId="77777777" w:rsidR="00F4302F" w:rsidRPr="005D4CD3" w:rsidRDefault="00F4302F" w:rsidP="00F4302F">
            <w:pPr>
              <w:rPr>
                <w:color w:val="000000" w:themeColor="text1"/>
                <w:sz w:val="22"/>
                <w:szCs w:val="22"/>
              </w:rPr>
            </w:pPr>
            <w:r w:rsidRPr="005D4CD3">
              <w:rPr>
                <w:color w:val="000000" w:themeColor="text1"/>
                <w:sz w:val="22"/>
                <w:szCs w:val="22"/>
              </w:rPr>
              <w:t xml:space="preserve">•Prise OBD </w:t>
            </w:r>
          </w:p>
          <w:p w14:paraId="64C923BD" w14:textId="77777777" w:rsidR="00F4302F" w:rsidRPr="005D4CD3" w:rsidRDefault="00F4302F" w:rsidP="00F4302F">
            <w:pPr>
              <w:rPr>
                <w:color w:val="000000" w:themeColor="text1"/>
                <w:sz w:val="22"/>
                <w:szCs w:val="22"/>
              </w:rPr>
            </w:pPr>
            <w:r w:rsidRPr="005D4CD3">
              <w:rPr>
                <w:color w:val="000000" w:themeColor="text1"/>
                <w:sz w:val="22"/>
                <w:szCs w:val="22"/>
              </w:rPr>
              <w:lastRenderedPageBreak/>
              <w:t>•Initiation à la topologie et aux composants d’un système bus CAN dans le véhicule</w:t>
            </w:r>
          </w:p>
          <w:p w14:paraId="136CE633" w14:textId="77777777" w:rsidR="00F4302F" w:rsidRPr="005D4CD3" w:rsidRDefault="00F4302F" w:rsidP="00F4302F">
            <w:pPr>
              <w:rPr>
                <w:color w:val="000000" w:themeColor="text1"/>
                <w:sz w:val="22"/>
                <w:szCs w:val="22"/>
                <w:lang w:val="en-JM"/>
              </w:rPr>
            </w:pPr>
            <w:r w:rsidRPr="005D4CD3">
              <w:rPr>
                <w:color w:val="000000" w:themeColor="text1"/>
                <w:sz w:val="22"/>
                <w:szCs w:val="22"/>
                <w:lang w:val="en-JM"/>
              </w:rPr>
              <w:t xml:space="preserve">•Initiation aux </w:t>
            </w:r>
            <w:proofErr w:type="spellStart"/>
            <w:r w:rsidRPr="005D4CD3">
              <w:rPr>
                <w:color w:val="000000" w:themeColor="text1"/>
                <w:sz w:val="22"/>
                <w:szCs w:val="22"/>
                <w:lang w:val="en-JM"/>
              </w:rPr>
              <w:t>différences</w:t>
            </w:r>
            <w:proofErr w:type="spellEnd"/>
            <w:r w:rsidRPr="005D4CD3">
              <w:rPr>
                <w:color w:val="000000" w:themeColor="text1"/>
                <w:sz w:val="22"/>
                <w:szCs w:val="22"/>
                <w:lang w:val="en-JM"/>
              </w:rPr>
              <w:t xml:space="preserve"> entre low-speed CAN et high-speed CAN</w:t>
            </w:r>
          </w:p>
          <w:p w14:paraId="53C7F284" w14:textId="77777777" w:rsidR="00F4302F" w:rsidRPr="005D4CD3" w:rsidRDefault="00F4302F" w:rsidP="00F4302F">
            <w:pPr>
              <w:rPr>
                <w:color w:val="000000" w:themeColor="text1"/>
                <w:sz w:val="22"/>
                <w:szCs w:val="22"/>
              </w:rPr>
            </w:pPr>
            <w:r w:rsidRPr="005D4CD3">
              <w:rPr>
                <w:color w:val="000000" w:themeColor="text1"/>
                <w:sz w:val="22"/>
                <w:szCs w:val="22"/>
              </w:rPr>
              <w:t>•Analyse expérimentale des propriétés électriques du bus CAN</w:t>
            </w:r>
          </w:p>
          <w:p w14:paraId="38AF9070" w14:textId="77777777" w:rsidR="00F4302F" w:rsidRPr="005D4CD3" w:rsidRDefault="00F4302F" w:rsidP="00F4302F">
            <w:pPr>
              <w:rPr>
                <w:color w:val="000000" w:themeColor="text1"/>
                <w:sz w:val="22"/>
                <w:szCs w:val="22"/>
              </w:rPr>
            </w:pPr>
            <w:r w:rsidRPr="005D4CD3">
              <w:rPr>
                <w:color w:val="000000" w:themeColor="text1"/>
                <w:sz w:val="22"/>
                <w:szCs w:val="22"/>
              </w:rPr>
              <w:t>•Initiation au principe de l’adressage et de l’arbitrage sur le bus CAN</w:t>
            </w:r>
          </w:p>
          <w:p w14:paraId="4244F466" w14:textId="77777777" w:rsidR="00F4302F" w:rsidRPr="005D4CD3" w:rsidRDefault="00F4302F" w:rsidP="00F4302F">
            <w:pPr>
              <w:rPr>
                <w:color w:val="000000" w:themeColor="text1"/>
                <w:sz w:val="22"/>
                <w:szCs w:val="22"/>
              </w:rPr>
            </w:pPr>
            <w:r w:rsidRPr="005D4CD3">
              <w:rPr>
                <w:color w:val="000000" w:themeColor="text1"/>
                <w:sz w:val="22"/>
                <w:szCs w:val="22"/>
              </w:rPr>
              <w:t>•Analyse de messages CAN via écran CAN et oscilloscope</w:t>
            </w:r>
          </w:p>
          <w:p w14:paraId="6A60D37B" w14:textId="77777777" w:rsidR="00F4302F" w:rsidRPr="005D4CD3" w:rsidRDefault="00F4302F" w:rsidP="00F4302F">
            <w:pPr>
              <w:rPr>
                <w:color w:val="000000" w:themeColor="text1"/>
                <w:sz w:val="22"/>
                <w:szCs w:val="22"/>
              </w:rPr>
            </w:pPr>
            <w:r w:rsidRPr="005D4CD3">
              <w:rPr>
                <w:color w:val="000000" w:themeColor="text1"/>
                <w:sz w:val="22"/>
                <w:szCs w:val="22"/>
              </w:rPr>
              <w:t xml:space="preserve">•Mesure de l’influence des résistances terminales pour </w:t>
            </w:r>
            <w:proofErr w:type="spellStart"/>
            <w:r w:rsidRPr="005D4CD3">
              <w:rPr>
                <w:color w:val="000000" w:themeColor="text1"/>
                <w:sz w:val="22"/>
                <w:szCs w:val="22"/>
              </w:rPr>
              <w:t>low</w:t>
            </w:r>
            <w:proofErr w:type="spellEnd"/>
            <w:r w:rsidRPr="005D4CD3">
              <w:rPr>
                <w:color w:val="000000" w:themeColor="text1"/>
                <w:sz w:val="22"/>
                <w:szCs w:val="22"/>
              </w:rPr>
              <w:t>-speed et high-speed CAN</w:t>
            </w:r>
          </w:p>
          <w:p w14:paraId="1F9DFB24" w14:textId="77777777" w:rsidR="00F4302F" w:rsidRPr="005D4CD3" w:rsidRDefault="00F4302F" w:rsidP="00F4302F">
            <w:pPr>
              <w:rPr>
                <w:color w:val="000000" w:themeColor="text1"/>
                <w:sz w:val="22"/>
                <w:szCs w:val="22"/>
              </w:rPr>
            </w:pPr>
            <w:r w:rsidRPr="005D4CD3">
              <w:rPr>
                <w:color w:val="000000" w:themeColor="text1"/>
                <w:sz w:val="22"/>
                <w:szCs w:val="22"/>
              </w:rPr>
              <w:t>•Recherche d’erreurs</w:t>
            </w:r>
          </w:p>
          <w:p w14:paraId="4C729906" w14:textId="0AB8454F" w:rsidR="00F4302F" w:rsidRPr="005D4CD3" w:rsidRDefault="00F4302F" w:rsidP="00F4302F">
            <w:pPr>
              <w:rPr>
                <w:rFonts w:ascii="Century Gothic" w:hAnsi="Century Gothic"/>
                <w:b/>
                <w:color w:val="000000" w:themeColor="text1"/>
                <w:sz w:val="20"/>
                <w:szCs w:val="20"/>
              </w:rPr>
            </w:pPr>
            <w:r w:rsidRPr="005D4CD3">
              <w:rPr>
                <w:color w:val="000000" w:themeColor="text1"/>
                <w:sz w:val="22"/>
                <w:szCs w:val="22"/>
              </w:rPr>
              <w:t>•Documentation en français</w:t>
            </w:r>
          </w:p>
        </w:tc>
        <w:tc>
          <w:tcPr>
            <w:tcW w:w="2129" w:type="dxa"/>
          </w:tcPr>
          <w:p w14:paraId="3A958256"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lastRenderedPageBreak/>
              <w:t xml:space="preserve">Marque : </w:t>
            </w:r>
          </w:p>
          <w:p w14:paraId="14B5FF2D"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90D53B4" w14:textId="250B2456"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946" w:type="dxa"/>
          </w:tcPr>
          <w:p w14:paraId="7F80B3AD" w14:textId="77777777" w:rsidR="00F4302F" w:rsidRPr="005D4CD3" w:rsidRDefault="00F4302F" w:rsidP="00F4302F">
            <w:pPr>
              <w:rPr>
                <w:b/>
                <w:bCs/>
                <w:color w:val="000000" w:themeColor="text1"/>
                <w:sz w:val="22"/>
                <w:szCs w:val="22"/>
              </w:rPr>
            </w:pPr>
          </w:p>
        </w:tc>
      </w:tr>
      <w:tr w:rsidR="005D4CD3" w:rsidRPr="005D4CD3" w14:paraId="1544696F" w14:textId="0779ED3C" w:rsidTr="00F4302F">
        <w:tc>
          <w:tcPr>
            <w:tcW w:w="769" w:type="dxa"/>
            <w:shd w:val="clear" w:color="auto" w:fill="auto"/>
            <w:vAlign w:val="center"/>
          </w:tcPr>
          <w:p w14:paraId="411F76A0" w14:textId="77777777" w:rsidR="00F4302F" w:rsidRPr="005D4CD3" w:rsidRDefault="00F4302F" w:rsidP="00F4302F">
            <w:pPr>
              <w:jc w:val="center"/>
              <w:rPr>
                <w:rFonts w:ascii="Arial" w:hAnsi="Arial" w:cs="Arial"/>
                <w:b/>
                <w:bCs/>
                <w:color w:val="000000" w:themeColor="text1"/>
                <w:sz w:val="20"/>
                <w:szCs w:val="20"/>
              </w:rPr>
            </w:pPr>
            <w:r w:rsidRPr="005D4CD3">
              <w:rPr>
                <w:rFonts w:ascii="Arial" w:hAnsi="Arial" w:cs="Arial"/>
                <w:b/>
                <w:bCs/>
                <w:color w:val="000000" w:themeColor="text1"/>
                <w:sz w:val="20"/>
                <w:szCs w:val="20"/>
              </w:rPr>
              <w:lastRenderedPageBreak/>
              <w:t>4</w:t>
            </w:r>
          </w:p>
        </w:tc>
        <w:tc>
          <w:tcPr>
            <w:tcW w:w="4216" w:type="dxa"/>
            <w:shd w:val="clear" w:color="auto" w:fill="auto"/>
            <w:vAlign w:val="center"/>
          </w:tcPr>
          <w:p w14:paraId="5A47A823" w14:textId="77777777" w:rsidR="00F4302F" w:rsidRPr="005D4CD3" w:rsidRDefault="00F4302F" w:rsidP="00F4302F">
            <w:pPr>
              <w:rPr>
                <w:color w:val="000000" w:themeColor="text1"/>
                <w:sz w:val="22"/>
                <w:szCs w:val="22"/>
              </w:rPr>
            </w:pPr>
            <w:r w:rsidRPr="005D4CD3">
              <w:rPr>
                <w:b/>
                <w:color w:val="000000" w:themeColor="text1"/>
                <w:sz w:val="22"/>
                <w:szCs w:val="22"/>
              </w:rPr>
              <w:t>Simulateur de système d’éclairage automobile</w:t>
            </w:r>
            <w:r w:rsidRPr="005D4CD3">
              <w:rPr>
                <w:b/>
                <w:bCs/>
                <w:color w:val="000000" w:themeColor="text1"/>
                <w:sz w:val="22"/>
                <w:szCs w:val="22"/>
                <w:u w:val="single"/>
              </w:rPr>
              <w:t xml:space="preserve">   </w:t>
            </w:r>
            <w:r w:rsidRPr="005D4CD3">
              <w:rPr>
                <w:b/>
                <w:bCs/>
                <w:color w:val="000000" w:themeColor="text1"/>
                <w:sz w:val="22"/>
                <w:szCs w:val="22"/>
              </w:rPr>
              <w:t xml:space="preserve">                                                                                                                                            </w:t>
            </w:r>
            <w:r w:rsidRPr="005D4CD3">
              <w:rPr>
                <w:color w:val="000000" w:themeColor="text1"/>
                <w:sz w:val="22"/>
                <w:szCs w:val="22"/>
              </w:rPr>
              <w:t xml:space="preserve">                                           1. Une unité à travers laquelle les élèves sont en mesure d’apprendre la théorie et les fonctions de </w:t>
            </w:r>
            <w:proofErr w:type="spellStart"/>
            <w:r w:rsidRPr="005D4CD3">
              <w:rPr>
                <w:color w:val="000000" w:themeColor="text1"/>
                <w:sz w:val="22"/>
                <w:szCs w:val="22"/>
              </w:rPr>
              <w:t>foncti</w:t>
            </w:r>
            <w:proofErr w:type="spellEnd"/>
            <w:r w:rsidRPr="005D4CD3">
              <w:rPr>
                <w:color w:val="000000" w:themeColor="text1"/>
                <w:sz w:val="22"/>
                <w:szCs w:val="22"/>
              </w:rPr>
              <w:t xml:space="preserve"> </w:t>
            </w:r>
            <w:proofErr w:type="spellStart"/>
            <w:r w:rsidRPr="005D4CD3">
              <w:rPr>
                <w:color w:val="000000" w:themeColor="text1"/>
                <w:sz w:val="22"/>
                <w:szCs w:val="22"/>
              </w:rPr>
              <w:t>onnement</w:t>
            </w:r>
            <w:proofErr w:type="spellEnd"/>
            <w:r w:rsidRPr="005D4CD3">
              <w:rPr>
                <w:color w:val="000000" w:themeColor="text1"/>
                <w:sz w:val="22"/>
                <w:szCs w:val="22"/>
              </w:rPr>
              <w:t xml:space="preserve"> d’éclairage d’une voiture efficacement.</w:t>
            </w:r>
          </w:p>
          <w:p w14:paraId="0A0A28A6" w14:textId="77777777" w:rsidR="00F4302F" w:rsidRPr="005D4CD3" w:rsidRDefault="00F4302F" w:rsidP="00F4302F">
            <w:pPr>
              <w:rPr>
                <w:color w:val="000000" w:themeColor="text1"/>
                <w:sz w:val="22"/>
                <w:szCs w:val="22"/>
              </w:rPr>
            </w:pPr>
            <w:r w:rsidRPr="005D4CD3">
              <w:rPr>
                <w:color w:val="000000" w:themeColor="text1"/>
                <w:sz w:val="22"/>
                <w:szCs w:val="22"/>
              </w:rPr>
              <w:t>2. Les pièces composant chaque système de circuit sont identiques à celles d’une voiture réelle.</w:t>
            </w:r>
          </w:p>
          <w:p w14:paraId="42C62B4A" w14:textId="77777777" w:rsidR="00F4302F" w:rsidRPr="005D4CD3" w:rsidRDefault="00F4302F" w:rsidP="00F4302F">
            <w:pPr>
              <w:rPr>
                <w:color w:val="000000" w:themeColor="text1"/>
                <w:sz w:val="22"/>
                <w:szCs w:val="22"/>
              </w:rPr>
            </w:pPr>
            <w:r w:rsidRPr="005D4CD3">
              <w:rPr>
                <w:color w:val="000000" w:themeColor="text1"/>
                <w:sz w:val="22"/>
                <w:szCs w:val="22"/>
              </w:rPr>
              <w:t>3. Capable de vérifier et d’inspecter tous les défauts qui peuvent être causé dans une voiture réelle.</w:t>
            </w:r>
          </w:p>
          <w:p w14:paraId="47779E8F" w14:textId="77777777" w:rsidR="00F4302F" w:rsidRPr="005D4CD3" w:rsidRDefault="00F4302F" w:rsidP="00F4302F">
            <w:pPr>
              <w:rPr>
                <w:color w:val="000000" w:themeColor="text1"/>
                <w:sz w:val="22"/>
                <w:szCs w:val="22"/>
              </w:rPr>
            </w:pPr>
            <w:r w:rsidRPr="005D4CD3">
              <w:rPr>
                <w:color w:val="000000" w:themeColor="text1"/>
                <w:sz w:val="22"/>
                <w:szCs w:val="22"/>
              </w:rPr>
              <w:t>4. Le câblage électrique peut être connecté au connecteur pour le test.</w:t>
            </w:r>
          </w:p>
          <w:p w14:paraId="530AA446" w14:textId="77777777" w:rsidR="00F4302F" w:rsidRPr="005D4CD3" w:rsidRDefault="00F4302F" w:rsidP="00F4302F">
            <w:pPr>
              <w:rPr>
                <w:color w:val="000000" w:themeColor="text1"/>
                <w:sz w:val="22"/>
                <w:szCs w:val="22"/>
              </w:rPr>
            </w:pPr>
            <w:r w:rsidRPr="005D4CD3">
              <w:rPr>
                <w:color w:val="000000" w:themeColor="text1"/>
                <w:sz w:val="22"/>
                <w:szCs w:val="22"/>
              </w:rPr>
              <w:t xml:space="preserve">Composition : Assemblage d’optique gauche, assemblage d’optique droit, commutateur d’urgence, relais, commutateur d’éclairage, les lampes, commutateur d’allumage, fusible, </w:t>
            </w:r>
          </w:p>
          <w:p w14:paraId="5A4CE07A" w14:textId="77777777" w:rsidR="00F4302F" w:rsidRPr="005D4CD3" w:rsidRDefault="00F4302F" w:rsidP="00F4302F">
            <w:pPr>
              <w:rPr>
                <w:color w:val="000000" w:themeColor="text1"/>
                <w:sz w:val="22"/>
                <w:szCs w:val="22"/>
              </w:rPr>
            </w:pPr>
            <w:r w:rsidRPr="005D4CD3">
              <w:rPr>
                <w:color w:val="000000" w:themeColor="text1"/>
                <w:sz w:val="22"/>
                <w:szCs w:val="22"/>
              </w:rPr>
              <w:t>Capteur de lumière automatique, schéma de connexion de câble, batterie (12V), disjoncteur de circuit avec raccordement de puissance, alternateur, moteur</w:t>
            </w:r>
          </w:p>
          <w:p w14:paraId="524C9A5C" w14:textId="77777777" w:rsidR="00F4302F" w:rsidRPr="005D4CD3" w:rsidRDefault="00F4302F" w:rsidP="00F4302F">
            <w:pPr>
              <w:rPr>
                <w:color w:val="000000" w:themeColor="text1"/>
                <w:sz w:val="22"/>
                <w:szCs w:val="22"/>
              </w:rPr>
            </w:pPr>
            <w:r w:rsidRPr="005D4CD3">
              <w:rPr>
                <w:color w:val="000000" w:themeColor="text1"/>
                <w:sz w:val="22"/>
                <w:szCs w:val="22"/>
              </w:rPr>
              <w:t>Dimension minimum : 100 x 60 x 70 cm</w:t>
            </w:r>
          </w:p>
          <w:p w14:paraId="5FCAA6CB" w14:textId="77777777" w:rsidR="00F4302F" w:rsidRPr="005D4CD3" w:rsidRDefault="00F4302F" w:rsidP="00F4302F">
            <w:pPr>
              <w:rPr>
                <w:color w:val="000000" w:themeColor="text1"/>
                <w:sz w:val="22"/>
                <w:szCs w:val="22"/>
              </w:rPr>
            </w:pPr>
            <w:r w:rsidRPr="005D4CD3">
              <w:rPr>
                <w:color w:val="000000" w:themeColor="text1"/>
                <w:sz w:val="22"/>
                <w:szCs w:val="22"/>
              </w:rPr>
              <w:t xml:space="preserve">Poids : 70 kg +/- 10% </w:t>
            </w:r>
          </w:p>
          <w:p w14:paraId="7C6D9EBF" w14:textId="77777777" w:rsidR="00F4302F" w:rsidRPr="005D4CD3" w:rsidRDefault="00F4302F" w:rsidP="00F4302F">
            <w:pPr>
              <w:rPr>
                <w:color w:val="000000" w:themeColor="text1"/>
                <w:sz w:val="22"/>
                <w:szCs w:val="22"/>
              </w:rPr>
            </w:pPr>
            <w:r w:rsidRPr="005D4CD3">
              <w:rPr>
                <w:color w:val="000000" w:themeColor="text1"/>
                <w:sz w:val="22"/>
                <w:szCs w:val="22"/>
              </w:rPr>
              <w:t>•Tous les accessoires standards doivent fournir.</w:t>
            </w:r>
          </w:p>
          <w:p w14:paraId="0CE70200" w14:textId="146FFFE6" w:rsidR="00F4302F" w:rsidRPr="005D4CD3" w:rsidRDefault="00F4302F" w:rsidP="00F4302F">
            <w:pPr>
              <w:rPr>
                <w:rFonts w:ascii="Century Gothic" w:hAnsi="Century Gothic"/>
                <w:b/>
                <w:color w:val="000000" w:themeColor="text1"/>
                <w:sz w:val="20"/>
                <w:szCs w:val="20"/>
              </w:rPr>
            </w:pPr>
            <w:r w:rsidRPr="005D4CD3">
              <w:rPr>
                <w:color w:val="000000" w:themeColor="text1"/>
                <w:sz w:val="22"/>
                <w:szCs w:val="22"/>
              </w:rPr>
              <w:t>Documentation en français</w:t>
            </w:r>
          </w:p>
        </w:tc>
        <w:tc>
          <w:tcPr>
            <w:tcW w:w="2129" w:type="dxa"/>
          </w:tcPr>
          <w:p w14:paraId="01766BC2"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710A507"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2573E31" w14:textId="1497D630" w:rsidR="00F4302F" w:rsidRPr="005D4CD3" w:rsidRDefault="00F4302F" w:rsidP="00F4302F">
            <w:pPr>
              <w:rPr>
                <w:b/>
                <w:color w:val="000000" w:themeColor="text1"/>
                <w:sz w:val="22"/>
                <w:szCs w:val="22"/>
              </w:rPr>
            </w:pPr>
            <w:r w:rsidRPr="005D4CD3">
              <w:rPr>
                <w:b/>
                <w:color w:val="000000" w:themeColor="text1"/>
                <w:sz w:val="22"/>
                <w:szCs w:val="22"/>
                <w:lang w:eastAsia="en-US" w:bidi="ar-MA"/>
              </w:rPr>
              <w:t>Caractéristiques des fournitures proposées </w:t>
            </w:r>
          </w:p>
        </w:tc>
        <w:tc>
          <w:tcPr>
            <w:tcW w:w="1946" w:type="dxa"/>
          </w:tcPr>
          <w:p w14:paraId="6B8ED429" w14:textId="77777777" w:rsidR="00F4302F" w:rsidRPr="005D4CD3" w:rsidRDefault="00F4302F" w:rsidP="00F4302F">
            <w:pPr>
              <w:rPr>
                <w:b/>
                <w:color w:val="000000" w:themeColor="text1"/>
                <w:sz w:val="22"/>
                <w:szCs w:val="22"/>
              </w:rPr>
            </w:pPr>
          </w:p>
        </w:tc>
      </w:tr>
      <w:tr w:rsidR="005D4CD3" w:rsidRPr="005D4CD3" w14:paraId="7989626B" w14:textId="616E2007" w:rsidTr="00F4302F">
        <w:tc>
          <w:tcPr>
            <w:tcW w:w="769" w:type="dxa"/>
            <w:shd w:val="clear" w:color="auto" w:fill="auto"/>
            <w:vAlign w:val="center"/>
          </w:tcPr>
          <w:p w14:paraId="7C8D79F9" w14:textId="77777777" w:rsidR="00F4302F" w:rsidRPr="005D4CD3" w:rsidRDefault="00F4302F" w:rsidP="00F4302F">
            <w:pPr>
              <w:jc w:val="center"/>
              <w:rPr>
                <w:rFonts w:ascii="Arial" w:hAnsi="Arial" w:cs="Arial"/>
                <w:b/>
                <w:bCs/>
                <w:color w:val="000000" w:themeColor="text1"/>
                <w:sz w:val="20"/>
                <w:szCs w:val="20"/>
              </w:rPr>
            </w:pPr>
            <w:r w:rsidRPr="005D4CD3">
              <w:rPr>
                <w:rFonts w:ascii="Arial" w:hAnsi="Arial" w:cs="Arial"/>
                <w:b/>
                <w:bCs/>
                <w:color w:val="000000" w:themeColor="text1"/>
                <w:sz w:val="20"/>
                <w:szCs w:val="20"/>
              </w:rPr>
              <w:t>5</w:t>
            </w:r>
          </w:p>
        </w:tc>
        <w:tc>
          <w:tcPr>
            <w:tcW w:w="4216" w:type="dxa"/>
            <w:shd w:val="clear" w:color="auto" w:fill="auto"/>
            <w:vAlign w:val="center"/>
          </w:tcPr>
          <w:p w14:paraId="27B8CD6F" w14:textId="77777777" w:rsidR="00F4302F" w:rsidRPr="005D4CD3" w:rsidRDefault="00F4302F" w:rsidP="00F4302F">
            <w:pPr>
              <w:rPr>
                <w:b/>
                <w:color w:val="000000" w:themeColor="text1"/>
                <w:sz w:val="22"/>
                <w:szCs w:val="22"/>
              </w:rPr>
            </w:pPr>
            <w:r w:rsidRPr="005D4CD3">
              <w:rPr>
                <w:b/>
                <w:color w:val="000000" w:themeColor="text1"/>
                <w:sz w:val="22"/>
                <w:szCs w:val="22"/>
              </w:rPr>
              <w:t xml:space="preserve">MAQUETTE DIDACTIQUE CABLAGE AUTOMOBILE </w:t>
            </w:r>
          </w:p>
          <w:p w14:paraId="77ADDB9C" w14:textId="77777777" w:rsidR="00F4302F" w:rsidRPr="005D4CD3" w:rsidRDefault="00F4302F" w:rsidP="00F4302F">
            <w:pPr>
              <w:rPr>
                <w:color w:val="000000" w:themeColor="text1"/>
                <w:sz w:val="22"/>
                <w:szCs w:val="22"/>
              </w:rPr>
            </w:pPr>
            <w:r w:rsidRPr="005D4CD3">
              <w:rPr>
                <w:color w:val="000000" w:themeColor="text1"/>
                <w:sz w:val="22"/>
                <w:szCs w:val="22"/>
              </w:rPr>
              <w:t xml:space="preserve">La maquette comprend faisceau de câblage automobile permettant la connexion entre divers appareils électriques et électroniques dans une voiture. Elle se compose de plusieurs fils, câbles et connecteurs, enveloppés dans des tubes en plastique ou des manchons en tissu.  </w:t>
            </w:r>
          </w:p>
          <w:p w14:paraId="63CEEA07" w14:textId="77777777" w:rsidR="00F4302F" w:rsidRPr="005D4CD3" w:rsidRDefault="00F4302F" w:rsidP="00F4302F">
            <w:pPr>
              <w:rPr>
                <w:color w:val="000000" w:themeColor="text1"/>
                <w:sz w:val="22"/>
                <w:szCs w:val="22"/>
              </w:rPr>
            </w:pPr>
            <w:r w:rsidRPr="005D4CD3">
              <w:rPr>
                <w:color w:val="000000" w:themeColor="text1"/>
                <w:sz w:val="22"/>
                <w:szCs w:val="22"/>
              </w:rPr>
              <w:t xml:space="preserve">La maquette comprend différents types de faisceaux de câbles, tels que le faisceau de câbles du moteur, le faisceau de câbles du </w:t>
            </w:r>
            <w:r w:rsidRPr="005D4CD3">
              <w:rPr>
                <w:color w:val="000000" w:themeColor="text1"/>
                <w:sz w:val="22"/>
                <w:szCs w:val="22"/>
              </w:rPr>
              <w:lastRenderedPageBreak/>
              <w:t>tableau de bord, le faisceau de câbles de porte, le faisceau de câbles audio, le faisceau de câbles d'airbag, etc. le faisceau de câblage du moteur est connecté à divers capteurs et actionneurs du moteur.</w:t>
            </w:r>
          </w:p>
          <w:p w14:paraId="13F50036" w14:textId="77777777" w:rsidR="00F4302F" w:rsidRPr="005D4CD3" w:rsidRDefault="00F4302F" w:rsidP="00F4302F">
            <w:pPr>
              <w:rPr>
                <w:color w:val="000000" w:themeColor="text1"/>
                <w:sz w:val="22"/>
                <w:szCs w:val="22"/>
              </w:rPr>
            </w:pPr>
            <w:r w:rsidRPr="005D4CD3">
              <w:rPr>
                <w:color w:val="000000" w:themeColor="text1"/>
                <w:sz w:val="22"/>
                <w:szCs w:val="22"/>
              </w:rPr>
              <w:t>La maquette permet la lecture des schémas électriques, la sélection des fils, le câblage et la fixation des câbles, la sélection et l'installation des connecteurs, etc. Elle permet aussi de réaliser les divers tests, tels que la résistance, tension, isolation. Ces tests peuvent garantir que le faisceau de câblage automobile peut fonctionner de manière stable et correct.</w:t>
            </w:r>
          </w:p>
          <w:p w14:paraId="3915E026" w14:textId="77777777" w:rsidR="00F4302F" w:rsidRPr="005D4CD3" w:rsidRDefault="00F4302F" w:rsidP="00F4302F">
            <w:pPr>
              <w:rPr>
                <w:color w:val="000000" w:themeColor="text1"/>
                <w:sz w:val="22"/>
                <w:szCs w:val="22"/>
              </w:rPr>
            </w:pPr>
            <w:r w:rsidRPr="005D4CD3">
              <w:rPr>
                <w:color w:val="000000" w:themeColor="text1"/>
                <w:sz w:val="22"/>
                <w:szCs w:val="22"/>
              </w:rPr>
              <w:t>•Documentation en français</w:t>
            </w:r>
          </w:p>
          <w:p w14:paraId="0B37DF97" w14:textId="1744E50E" w:rsidR="00F4302F" w:rsidRPr="005D4CD3" w:rsidRDefault="00F4302F" w:rsidP="00F4302F">
            <w:pPr>
              <w:rPr>
                <w:color w:val="000000" w:themeColor="text1"/>
                <w:sz w:val="22"/>
                <w:szCs w:val="22"/>
              </w:rPr>
            </w:pPr>
            <w:r w:rsidRPr="005D4CD3">
              <w:rPr>
                <w:color w:val="000000" w:themeColor="text1"/>
                <w:sz w:val="22"/>
                <w:szCs w:val="22"/>
              </w:rPr>
              <w:t xml:space="preserve"> Schéma de câblage  automobile</w:t>
            </w:r>
          </w:p>
        </w:tc>
        <w:tc>
          <w:tcPr>
            <w:tcW w:w="2129" w:type="dxa"/>
          </w:tcPr>
          <w:p w14:paraId="2CAC6BA5"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lastRenderedPageBreak/>
              <w:t xml:space="preserve">Marque : </w:t>
            </w:r>
          </w:p>
          <w:p w14:paraId="6DAA617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633A728F" w14:textId="3C6A3234" w:rsidR="00F4302F" w:rsidRPr="005D4CD3" w:rsidRDefault="00F4302F" w:rsidP="00F4302F">
            <w:pPr>
              <w:rPr>
                <w:b/>
                <w:color w:val="000000" w:themeColor="text1"/>
                <w:sz w:val="22"/>
                <w:szCs w:val="22"/>
              </w:rPr>
            </w:pPr>
            <w:r w:rsidRPr="005D4CD3">
              <w:rPr>
                <w:b/>
                <w:color w:val="000000" w:themeColor="text1"/>
                <w:sz w:val="22"/>
                <w:szCs w:val="22"/>
                <w:lang w:eastAsia="en-US" w:bidi="ar-MA"/>
              </w:rPr>
              <w:t>Caractéristiques des fournitures proposées </w:t>
            </w:r>
          </w:p>
        </w:tc>
        <w:tc>
          <w:tcPr>
            <w:tcW w:w="1946" w:type="dxa"/>
          </w:tcPr>
          <w:p w14:paraId="58CFA58D" w14:textId="77777777" w:rsidR="00F4302F" w:rsidRPr="005D4CD3" w:rsidRDefault="00F4302F" w:rsidP="00F4302F">
            <w:pPr>
              <w:rPr>
                <w:b/>
                <w:color w:val="000000" w:themeColor="text1"/>
                <w:sz w:val="22"/>
                <w:szCs w:val="22"/>
              </w:rPr>
            </w:pPr>
          </w:p>
        </w:tc>
      </w:tr>
      <w:tr w:rsidR="005D4CD3" w:rsidRPr="005D4CD3" w14:paraId="7D3C5054" w14:textId="310EF97A" w:rsidTr="00F4302F">
        <w:tc>
          <w:tcPr>
            <w:tcW w:w="769" w:type="dxa"/>
            <w:shd w:val="clear" w:color="auto" w:fill="auto"/>
            <w:vAlign w:val="center"/>
          </w:tcPr>
          <w:p w14:paraId="2691966A" w14:textId="77777777" w:rsidR="00F4302F" w:rsidRPr="005D4CD3" w:rsidRDefault="00F4302F" w:rsidP="00F4302F">
            <w:pPr>
              <w:jc w:val="center"/>
              <w:rPr>
                <w:rFonts w:ascii="Arial" w:hAnsi="Arial" w:cs="Arial"/>
                <w:b/>
                <w:bCs/>
                <w:color w:val="000000" w:themeColor="text1"/>
                <w:sz w:val="20"/>
                <w:szCs w:val="20"/>
              </w:rPr>
            </w:pPr>
            <w:r w:rsidRPr="005D4CD3">
              <w:rPr>
                <w:rFonts w:ascii="Arial" w:hAnsi="Arial" w:cs="Arial"/>
                <w:b/>
                <w:bCs/>
                <w:color w:val="000000" w:themeColor="text1"/>
                <w:sz w:val="20"/>
                <w:szCs w:val="20"/>
              </w:rPr>
              <w:lastRenderedPageBreak/>
              <w:t>6</w:t>
            </w:r>
          </w:p>
        </w:tc>
        <w:tc>
          <w:tcPr>
            <w:tcW w:w="4216" w:type="dxa"/>
            <w:shd w:val="clear" w:color="auto" w:fill="auto"/>
            <w:vAlign w:val="center"/>
          </w:tcPr>
          <w:p w14:paraId="4913F5FE" w14:textId="77777777" w:rsidR="00F4302F" w:rsidRPr="005D4CD3" w:rsidRDefault="00F4302F" w:rsidP="00F4302F">
            <w:pPr>
              <w:rPr>
                <w:b/>
                <w:color w:val="000000" w:themeColor="text1"/>
                <w:sz w:val="22"/>
                <w:szCs w:val="22"/>
              </w:rPr>
            </w:pPr>
            <w:r w:rsidRPr="005D4CD3">
              <w:rPr>
                <w:b/>
                <w:color w:val="000000" w:themeColor="text1"/>
                <w:sz w:val="22"/>
                <w:szCs w:val="22"/>
              </w:rPr>
              <w:t xml:space="preserve">Maquette didactique freinage ABS - </w:t>
            </w:r>
          </w:p>
          <w:p w14:paraId="1DD0FC0C" w14:textId="77777777" w:rsidR="00F4302F" w:rsidRPr="005D4CD3" w:rsidRDefault="00F4302F" w:rsidP="00F4302F">
            <w:pPr>
              <w:rPr>
                <w:color w:val="000000" w:themeColor="text1"/>
                <w:sz w:val="22"/>
                <w:szCs w:val="22"/>
              </w:rPr>
            </w:pPr>
            <w:r w:rsidRPr="005D4CD3">
              <w:rPr>
                <w:color w:val="000000" w:themeColor="text1"/>
                <w:sz w:val="22"/>
                <w:szCs w:val="22"/>
              </w:rPr>
              <w:t>Description</w:t>
            </w:r>
          </w:p>
          <w:p w14:paraId="75622BFA" w14:textId="77777777" w:rsidR="00F4302F" w:rsidRPr="005D4CD3" w:rsidRDefault="00F4302F" w:rsidP="00F4302F">
            <w:pPr>
              <w:rPr>
                <w:color w:val="000000" w:themeColor="text1"/>
                <w:sz w:val="22"/>
                <w:szCs w:val="22"/>
              </w:rPr>
            </w:pPr>
            <w:r w:rsidRPr="005D4CD3">
              <w:rPr>
                <w:color w:val="000000" w:themeColor="text1"/>
                <w:sz w:val="22"/>
                <w:szCs w:val="22"/>
              </w:rPr>
              <w:t>Panneau didactique représentatif d'un système moderne de freinage ABS pour automobiles. Tous les composants du système de freinage sont montrés sous forme d'éclaté en coupe et raccordés ensemble pour permettre aux étudiants de comprendre facilement le fonctionnement d'un système de freinage ABS.</w:t>
            </w:r>
          </w:p>
          <w:p w14:paraId="523E0AEF" w14:textId="77777777" w:rsidR="00F4302F" w:rsidRPr="005D4CD3" w:rsidRDefault="00F4302F" w:rsidP="00F4302F">
            <w:pPr>
              <w:rPr>
                <w:color w:val="000000" w:themeColor="text1"/>
                <w:sz w:val="22"/>
                <w:szCs w:val="22"/>
              </w:rPr>
            </w:pPr>
            <w:r w:rsidRPr="005D4CD3">
              <w:rPr>
                <w:color w:val="000000" w:themeColor="text1"/>
                <w:sz w:val="22"/>
                <w:szCs w:val="22"/>
              </w:rPr>
              <w:t>L'ensemble doit être sectionné à des fins pédagogiques et peint en différentes couleurs afin que l'on puisse mieux en distinguer les divers composants.</w:t>
            </w:r>
          </w:p>
          <w:p w14:paraId="31364911" w14:textId="77777777" w:rsidR="00F4302F" w:rsidRPr="005D4CD3" w:rsidRDefault="00F4302F" w:rsidP="00F4302F">
            <w:pPr>
              <w:rPr>
                <w:color w:val="000000" w:themeColor="text1"/>
                <w:sz w:val="22"/>
                <w:szCs w:val="22"/>
              </w:rPr>
            </w:pPr>
            <w:r w:rsidRPr="005D4CD3">
              <w:rPr>
                <w:color w:val="000000" w:themeColor="text1"/>
                <w:sz w:val="22"/>
                <w:szCs w:val="22"/>
              </w:rPr>
              <w:t>Spécifications techniques requises :</w:t>
            </w:r>
          </w:p>
          <w:p w14:paraId="0A9DEDA4" w14:textId="77777777" w:rsidR="00F4302F" w:rsidRPr="005D4CD3" w:rsidRDefault="00F4302F" w:rsidP="00F4302F">
            <w:pPr>
              <w:rPr>
                <w:color w:val="000000" w:themeColor="text1"/>
                <w:sz w:val="22"/>
                <w:szCs w:val="22"/>
              </w:rPr>
            </w:pPr>
            <w:r w:rsidRPr="005D4CD3">
              <w:rPr>
                <w:color w:val="000000" w:themeColor="text1"/>
                <w:sz w:val="22"/>
                <w:szCs w:val="22"/>
              </w:rPr>
              <w:t>- Ensemble de composants statiques en coupe et reliés entre eux par des circuits hydraulique ou électrique.</w:t>
            </w:r>
          </w:p>
          <w:p w14:paraId="67B26599" w14:textId="77777777" w:rsidR="00F4302F" w:rsidRPr="005D4CD3" w:rsidRDefault="00F4302F" w:rsidP="00F4302F">
            <w:pPr>
              <w:rPr>
                <w:color w:val="000000" w:themeColor="text1"/>
                <w:sz w:val="22"/>
                <w:szCs w:val="22"/>
              </w:rPr>
            </w:pPr>
            <w:r w:rsidRPr="005D4CD3">
              <w:rPr>
                <w:color w:val="000000" w:themeColor="text1"/>
                <w:sz w:val="22"/>
                <w:szCs w:val="22"/>
              </w:rPr>
              <w:t xml:space="preserve">- Moyeu avant avec frein à disque auto-ventilé </w:t>
            </w:r>
            <w:proofErr w:type="gramStart"/>
            <w:r w:rsidRPr="005D4CD3">
              <w:rPr>
                <w:color w:val="000000" w:themeColor="text1"/>
                <w:sz w:val="22"/>
                <w:szCs w:val="22"/>
              </w:rPr>
              <w:t>de avec</w:t>
            </w:r>
            <w:proofErr w:type="gramEnd"/>
            <w:r w:rsidRPr="005D4CD3">
              <w:rPr>
                <w:color w:val="000000" w:themeColor="text1"/>
                <w:sz w:val="22"/>
                <w:szCs w:val="22"/>
              </w:rPr>
              <w:t xml:space="preserve"> capteur sur la roue phonique et étrier de frein à blocage ;</w:t>
            </w:r>
          </w:p>
          <w:p w14:paraId="41F08130" w14:textId="77777777" w:rsidR="00F4302F" w:rsidRPr="005D4CD3" w:rsidRDefault="00F4302F" w:rsidP="00F4302F">
            <w:pPr>
              <w:rPr>
                <w:color w:val="000000" w:themeColor="text1"/>
                <w:sz w:val="22"/>
                <w:szCs w:val="22"/>
              </w:rPr>
            </w:pPr>
            <w:r w:rsidRPr="005D4CD3">
              <w:rPr>
                <w:color w:val="000000" w:themeColor="text1"/>
                <w:sz w:val="22"/>
                <w:szCs w:val="22"/>
              </w:rPr>
              <w:t>- Moyeu arrière avec disque avec capteur sur la roue phonique et étrier de frein à blocage ;</w:t>
            </w:r>
          </w:p>
          <w:p w14:paraId="4298E9C6" w14:textId="06711F27" w:rsidR="00F4302F" w:rsidRPr="005D4CD3" w:rsidRDefault="00F4302F" w:rsidP="00F4302F">
            <w:pPr>
              <w:rPr>
                <w:color w:val="000000" w:themeColor="text1"/>
                <w:sz w:val="22"/>
                <w:szCs w:val="22"/>
              </w:rPr>
            </w:pPr>
            <w:r w:rsidRPr="005D4CD3">
              <w:rPr>
                <w:color w:val="000000" w:themeColor="text1"/>
                <w:sz w:val="22"/>
                <w:szCs w:val="22"/>
              </w:rPr>
              <w:t>- Pompe ABS 3 électrovannes ;</w:t>
            </w:r>
          </w:p>
          <w:p w14:paraId="7F4D3AE0" w14:textId="77777777" w:rsidR="00F4302F" w:rsidRPr="005D4CD3" w:rsidRDefault="00F4302F" w:rsidP="00F4302F">
            <w:pPr>
              <w:rPr>
                <w:color w:val="000000" w:themeColor="text1"/>
                <w:sz w:val="22"/>
                <w:szCs w:val="22"/>
              </w:rPr>
            </w:pPr>
            <w:r w:rsidRPr="005D4CD3">
              <w:rPr>
                <w:color w:val="000000" w:themeColor="text1"/>
                <w:sz w:val="22"/>
                <w:szCs w:val="22"/>
              </w:rPr>
              <w:t xml:space="preserve">- Servofrein à dépression avec maître-cylindre du frein avec pédale de </w:t>
            </w:r>
            <w:proofErr w:type="gramStart"/>
            <w:r w:rsidRPr="005D4CD3">
              <w:rPr>
                <w:color w:val="000000" w:themeColor="text1"/>
                <w:sz w:val="22"/>
                <w:szCs w:val="22"/>
              </w:rPr>
              <w:t>frein;</w:t>
            </w:r>
            <w:proofErr w:type="gramEnd"/>
          </w:p>
          <w:p w14:paraId="50D89D6F" w14:textId="77777777" w:rsidR="00F4302F" w:rsidRPr="005D4CD3" w:rsidRDefault="00F4302F" w:rsidP="00F4302F">
            <w:pPr>
              <w:rPr>
                <w:color w:val="000000" w:themeColor="text1"/>
                <w:sz w:val="22"/>
                <w:szCs w:val="22"/>
              </w:rPr>
            </w:pPr>
            <w:r w:rsidRPr="005D4CD3">
              <w:rPr>
                <w:color w:val="000000" w:themeColor="text1"/>
                <w:sz w:val="22"/>
                <w:szCs w:val="22"/>
              </w:rPr>
              <w:t xml:space="preserve">- Unité de commande ABS électronique avec raccordement de la pompe et des </w:t>
            </w:r>
            <w:proofErr w:type="gramStart"/>
            <w:r w:rsidRPr="005D4CD3">
              <w:rPr>
                <w:color w:val="000000" w:themeColor="text1"/>
                <w:sz w:val="22"/>
                <w:szCs w:val="22"/>
              </w:rPr>
              <w:t>capteurs;</w:t>
            </w:r>
            <w:proofErr w:type="gramEnd"/>
          </w:p>
          <w:p w14:paraId="211C811F" w14:textId="77777777" w:rsidR="00F4302F" w:rsidRPr="005D4CD3" w:rsidRDefault="00F4302F" w:rsidP="00F4302F">
            <w:pPr>
              <w:rPr>
                <w:color w:val="000000" w:themeColor="text1"/>
                <w:sz w:val="22"/>
                <w:szCs w:val="22"/>
              </w:rPr>
            </w:pPr>
            <w:r w:rsidRPr="005D4CD3">
              <w:rPr>
                <w:color w:val="000000" w:themeColor="text1"/>
                <w:sz w:val="22"/>
                <w:szCs w:val="22"/>
              </w:rPr>
              <w:t>- Réservoir d'huile</w:t>
            </w:r>
          </w:p>
          <w:p w14:paraId="5D9234E9" w14:textId="77777777" w:rsidR="00F4302F" w:rsidRPr="005D4CD3" w:rsidRDefault="00F4302F" w:rsidP="00F4302F">
            <w:pPr>
              <w:rPr>
                <w:color w:val="000000" w:themeColor="text1"/>
                <w:sz w:val="22"/>
                <w:szCs w:val="22"/>
              </w:rPr>
            </w:pPr>
            <w:r w:rsidRPr="005D4CD3">
              <w:rPr>
                <w:color w:val="000000" w:themeColor="text1"/>
                <w:sz w:val="22"/>
                <w:szCs w:val="22"/>
              </w:rPr>
              <w:t xml:space="preserve">- Schéma du système en </w:t>
            </w:r>
            <w:proofErr w:type="gramStart"/>
            <w:r w:rsidRPr="005D4CD3">
              <w:rPr>
                <w:color w:val="000000" w:themeColor="text1"/>
                <w:sz w:val="22"/>
                <w:szCs w:val="22"/>
              </w:rPr>
              <w:t>français;</w:t>
            </w:r>
            <w:proofErr w:type="gramEnd"/>
          </w:p>
          <w:p w14:paraId="4D04C6C1" w14:textId="77777777" w:rsidR="00F4302F" w:rsidRPr="005D4CD3" w:rsidRDefault="00F4302F" w:rsidP="00F4302F">
            <w:pPr>
              <w:rPr>
                <w:color w:val="000000" w:themeColor="text1"/>
                <w:sz w:val="22"/>
                <w:szCs w:val="22"/>
              </w:rPr>
            </w:pPr>
            <w:r w:rsidRPr="005D4CD3">
              <w:rPr>
                <w:color w:val="000000" w:themeColor="text1"/>
                <w:sz w:val="22"/>
                <w:szCs w:val="22"/>
              </w:rPr>
              <w:t xml:space="preserve">- Ensemble monté sur un châssis en acier </w:t>
            </w:r>
          </w:p>
          <w:p w14:paraId="7920DFF2" w14:textId="4B49BA78" w:rsidR="00F4302F" w:rsidRPr="005D4CD3" w:rsidRDefault="00F4302F" w:rsidP="00F4302F">
            <w:pPr>
              <w:rPr>
                <w:b/>
                <w:color w:val="000000" w:themeColor="text1"/>
                <w:sz w:val="22"/>
                <w:szCs w:val="22"/>
              </w:rPr>
            </w:pPr>
            <w:r w:rsidRPr="005D4CD3">
              <w:rPr>
                <w:color w:val="000000" w:themeColor="text1"/>
                <w:sz w:val="22"/>
                <w:szCs w:val="22"/>
              </w:rPr>
              <w:t>-  L'ensemble sera placé sur un support à roues pivotantes facilitant son déplacement.</w:t>
            </w:r>
          </w:p>
        </w:tc>
        <w:tc>
          <w:tcPr>
            <w:tcW w:w="2129" w:type="dxa"/>
          </w:tcPr>
          <w:p w14:paraId="59E21AF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231C9ED"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F244B48" w14:textId="5B1C7285" w:rsidR="00F4302F" w:rsidRPr="005D4CD3" w:rsidRDefault="00F4302F" w:rsidP="00F4302F">
            <w:pPr>
              <w:rPr>
                <w:b/>
                <w:color w:val="000000" w:themeColor="text1"/>
                <w:sz w:val="22"/>
                <w:szCs w:val="22"/>
              </w:rPr>
            </w:pPr>
            <w:r w:rsidRPr="005D4CD3">
              <w:rPr>
                <w:b/>
                <w:color w:val="000000" w:themeColor="text1"/>
                <w:sz w:val="22"/>
                <w:szCs w:val="22"/>
                <w:lang w:eastAsia="en-US" w:bidi="ar-MA"/>
              </w:rPr>
              <w:t>Caractéristiques des fournitures proposées </w:t>
            </w:r>
          </w:p>
        </w:tc>
        <w:tc>
          <w:tcPr>
            <w:tcW w:w="1946" w:type="dxa"/>
          </w:tcPr>
          <w:p w14:paraId="26857C56" w14:textId="77777777" w:rsidR="00F4302F" w:rsidRPr="005D4CD3" w:rsidRDefault="00F4302F" w:rsidP="00F4302F">
            <w:pPr>
              <w:rPr>
                <w:b/>
                <w:color w:val="000000" w:themeColor="text1"/>
                <w:sz w:val="22"/>
                <w:szCs w:val="22"/>
              </w:rPr>
            </w:pPr>
          </w:p>
        </w:tc>
      </w:tr>
    </w:tbl>
    <w:p w14:paraId="60A7CE42" w14:textId="39C8A2D7" w:rsidR="00580114" w:rsidRPr="005D4CD3" w:rsidRDefault="006D1689" w:rsidP="006D1689">
      <w:pPr>
        <w:rPr>
          <w:b/>
          <w:bCs/>
          <w:color w:val="000000" w:themeColor="text1"/>
        </w:rPr>
        <w:sectPr w:rsidR="00580114" w:rsidRPr="005D4CD3" w:rsidSect="006D1689">
          <w:headerReference w:type="default" r:id="rId13"/>
          <w:footerReference w:type="even" r:id="rId14"/>
          <w:footerReference w:type="default" r:id="rId15"/>
          <w:pgSz w:w="11906" w:h="16838"/>
          <w:pgMar w:top="1418" w:right="1418" w:bottom="1418" w:left="1418" w:header="709" w:footer="709" w:gutter="0"/>
          <w:cols w:space="708"/>
          <w:docGrid w:linePitch="360"/>
        </w:sectPr>
      </w:pPr>
      <w:r w:rsidRPr="005D4CD3">
        <w:rPr>
          <w:b/>
          <w:bCs/>
          <w:color w:val="000000" w:themeColor="text1"/>
        </w:rPr>
        <w:t xml:space="preserve">                                                  </w:t>
      </w:r>
      <w:r w:rsidR="00580114" w:rsidRPr="005D4CD3">
        <w:rPr>
          <w:b/>
          <w:bCs/>
          <w:color w:val="000000" w:themeColor="text1"/>
        </w:rPr>
        <w:t xml:space="preserve">          </w:t>
      </w:r>
    </w:p>
    <w:p w14:paraId="45B8B805" w14:textId="5DB625A6" w:rsidR="005A6C8E" w:rsidRPr="005D4CD3" w:rsidRDefault="005A6C8E" w:rsidP="005A6C8E">
      <w:pPr>
        <w:widowControl w:val="0"/>
        <w:tabs>
          <w:tab w:val="left" w:pos="765"/>
        </w:tabs>
        <w:jc w:val="center"/>
        <w:rPr>
          <w:rFonts w:ascii="Century Gothic" w:hAnsi="Century Gothic"/>
          <w:b/>
          <w:bCs/>
          <w:color w:val="000000" w:themeColor="text1"/>
          <w:sz w:val="36"/>
          <w:szCs w:val="20"/>
          <w:u w:val="single"/>
        </w:rPr>
      </w:pPr>
      <w:r w:rsidRPr="005D4CD3">
        <w:rPr>
          <w:rFonts w:ascii="Century Gothic" w:hAnsi="Century Gothic"/>
          <w:b/>
          <w:bCs/>
          <w:color w:val="000000" w:themeColor="text1"/>
          <w:sz w:val="36"/>
          <w:szCs w:val="20"/>
          <w:u w:val="single"/>
        </w:rPr>
        <w:lastRenderedPageBreak/>
        <w:t>BORDEREAU DES PRIX – DETAIL ESTIMATIF</w:t>
      </w:r>
    </w:p>
    <w:p w14:paraId="525BB042" w14:textId="77777777" w:rsidR="00E34E01" w:rsidRPr="005D4CD3" w:rsidRDefault="00E34E01" w:rsidP="005A6C8E">
      <w:pPr>
        <w:tabs>
          <w:tab w:val="left" w:pos="284"/>
        </w:tabs>
        <w:suppressAutoHyphens/>
        <w:autoSpaceDN w:val="0"/>
        <w:jc w:val="center"/>
        <w:textAlignment w:val="baseline"/>
        <w:rPr>
          <w:b/>
          <w:color w:val="000000" w:themeColor="text1"/>
          <w:sz w:val="22"/>
          <w:szCs w:val="22"/>
        </w:rPr>
      </w:pPr>
    </w:p>
    <w:p w14:paraId="0A4623CA" w14:textId="77777777" w:rsidR="006D1689" w:rsidRPr="005D4CD3" w:rsidRDefault="006D1689" w:rsidP="009E3EF5">
      <w:pPr>
        <w:jc w:val="center"/>
        <w:rPr>
          <w:b/>
          <w:bCs/>
          <w:color w:val="000000" w:themeColor="text1"/>
        </w:rPr>
      </w:pPr>
      <w:r w:rsidRPr="005D4CD3">
        <w:rPr>
          <w:b/>
          <w:color w:val="000000" w:themeColor="text1"/>
          <w:sz w:val="22"/>
          <w:szCs w:val="22"/>
        </w:rPr>
        <w:t>Lot N°3 : Maquettes et Equipements didactiques d’apprentissage en automobile</w:t>
      </w:r>
    </w:p>
    <w:p w14:paraId="3303684E" w14:textId="77777777" w:rsidR="00E34E01" w:rsidRPr="005D4CD3" w:rsidRDefault="005A6C8E" w:rsidP="005A6C8E">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 xml:space="preserve">                                                                        </w:t>
      </w:r>
    </w:p>
    <w:tbl>
      <w:tblPr>
        <w:tblW w:w="155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329"/>
        <w:gridCol w:w="7130"/>
        <w:gridCol w:w="1177"/>
        <w:gridCol w:w="1008"/>
        <w:gridCol w:w="2298"/>
        <w:gridCol w:w="2605"/>
      </w:tblGrid>
      <w:tr w:rsidR="005D4CD3" w:rsidRPr="005D4CD3" w14:paraId="5EEB5D56" w14:textId="77777777" w:rsidTr="006D1689">
        <w:trPr>
          <w:cantSplit/>
          <w:trHeight w:val="848"/>
          <w:jc w:val="center"/>
        </w:trPr>
        <w:tc>
          <w:tcPr>
            <w:tcW w:w="1329" w:type="dxa"/>
            <w:shd w:val="clear" w:color="auto" w:fill="D9D9D9"/>
            <w:vAlign w:val="center"/>
          </w:tcPr>
          <w:p w14:paraId="7E3ECED3" w14:textId="75F9B866" w:rsidR="00F347D3" w:rsidRPr="005D4CD3" w:rsidRDefault="00F347D3" w:rsidP="00CA0C35">
            <w:pPr>
              <w:jc w:val="center"/>
              <w:rPr>
                <w:rFonts w:ascii="Calibri" w:hAnsi="Calibri"/>
                <w:b/>
                <w:color w:val="000000" w:themeColor="text1"/>
                <w:sz w:val="18"/>
                <w:szCs w:val="18"/>
              </w:rPr>
            </w:pPr>
            <w:r w:rsidRPr="005D4CD3">
              <w:rPr>
                <w:rFonts w:ascii="Century Gothic" w:hAnsi="Century Gothic"/>
                <w:b/>
                <w:color w:val="000000" w:themeColor="text1"/>
                <w:sz w:val="18"/>
                <w:szCs w:val="18"/>
              </w:rPr>
              <w:t>tems N°</w:t>
            </w:r>
          </w:p>
        </w:tc>
        <w:tc>
          <w:tcPr>
            <w:tcW w:w="7130" w:type="dxa"/>
            <w:shd w:val="clear" w:color="auto" w:fill="D9D9D9"/>
            <w:vAlign w:val="center"/>
          </w:tcPr>
          <w:p w14:paraId="4A9177EE" w14:textId="77777777" w:rsidR="00F347D3" w:rsidRPr="005D4CD3" w:rsidRDefault="00F347D3" w:rsidP="00CA0C35">
            <w:pPr>
              <w:keepNext/>
              <w:jc w:val="center"/>
              <w:outlineLvl w:val="6"/>
              <w:rPr>
                <w:rFonts w:ascii="Calibri" w:hAnsi="Calibri"/>
                <w:b/>
                <w:color w:val="000000" w:themeColor="text1"/>
                <w:sz w:val="18"/>
                <w:szCs w:val="18"/>
              </w:rPr>
            </w:pPr>
            <w:r w:rsidRPr="005D4CD3">
              <w:rPr>
                <w:rFonts w:ascii="Century Gothic" w:hAnsi="Century Gothic"/>
                <w:b/>
                <w:color w:val="000000" w:themeColor="text1"/>
                <w:sz w:val="18"/>
                <w:szCs w:val="18"/>
              </w:rPr>
              <w:t>Désignations</w:t>
            </w:r>
          </w:p>
        </w:tc>
        <w:tc>
          <w:tcPr>
            <w:tcW w:w="1177" w:type="dxa"/>
            <w:shd w:val="clear" w:color="auto" w:fill="D9D9D9"/>
            <w:vAlign w:val="center"/>
          </w:tcPr>
          <w:p w14:paraId="49B2B901" w14:textId="77777777" w:rsidR="00F347D3" w:rsidRPr="005D4CD3" w:rsidRDefault="00F347D3" w:rsidP="00CA0C35">
            <w:pPr>
              <w:jc w:val="center"/>
              <w:rPr>
                <w:rFonts w:ascii="Calibri" w:hAnsi="Calibri"/>
                <w:b/>
                <w:color w:val="000000" w:themeColor="text1"/>
                <w:sz w:val="18"/>
                <w:szCs w:val="18"/>
              </w:rPr>
            </w:pPr>
            <w:r w:rsidRPr="005D4CD3">
              <w:rPr>
                <w:rFonts w:ascii="Century Gothic" w:hAnsi="Century Gothic"/>
                <w:b/>
                <w:color w:val="000000" w:themeColor="text1"/>
                <w:sz w:val="18"/>
                <w:szCs w:val="18"/>
              </w:rPr>
              <w:t>Unité</w:t>
            </w:r>
          </w:p>
        </w:tc>
        <w:tc>
          <w:tcPr>
            <w:tcW w:w="1008" w:type="dxa"/>
            <w:shd w:val="clear" w:color="auto" w:fill="D9D9D9"/>
            <w:vAlign w:val="center"/>
          </w:tcPr>
          <w:p w14:paraId="68704981"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(1)</w:t>
            </w:r>
          </w:p>
          <w:p w14:paraId="36C0DA84" w14:textId="77777777" w:rsidR="00F347D3" w:rsidRPr="005D4CD3" w:rsidRDefault="00F347D3" w:rsidP="00CA0C35">
            <w:pPr>
              <w:jc w:val="center"/>
              <w:rPr>
                <w:rFonts w:ascii="Calibri" w:hAnsi="Calibri"/>
                <w:b/>
                <w:color w:val="000000" w:themeColor="text1"/>
                <w:sz w:val="18"/>
                <w:szCs w:val="18"/>
              </w:rPr>
            </w:pPr>
            <w:r w:rsidRPr="005D4CD3">
              <w:rPr>
                <w:rFonts w:ascii="Century Gothic" w:hAnsi="Century Gothic"/>
                <w:b/>
                <w:color w:val="000000" w:themeColor="text1"/>
                <w:sz w:val="18"/>
                <w:szCs w:val="18"/>
              </w:rPr>
              <w:t>QTE</w:t>
            </w:r>
          </w:p>
        </w:tc>
        <w:tc>
          <w:tcPr>
            <w:tcW w:w="2298" w:type="dxa"/>
            <w:shd w:val="clear" w:color="auto" w:fill="D9D9D9"/>
            <w:vAlign w:val="center"/>
          </w:tcPr>
          <w:p w14:paraId="1F8BCF13"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Prix unitaire </w:t>
            </w:r>
          </w:p>
          <w:p w14:paraId="5193CC91"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Hors TVA</w:t>
            </w:r>
          </w:p>
          <w:p w14:paraId="2E1BA726"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c>
          <w:tcPr>
            <w:tcW w:w="2605" w:type="dxa"/>
            <w:shd w:val="clear" w:color="auto" w:fill="D9D9D9"/>
          </w:tcPr>
          <w:p w14:paraId="75E839CA"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Prix total</w:t>
            </w:r>
          </w:p>
          <w:p w14:paraId="68FDE42E" w14:textId="77777777" w:rsidR="00F347D3" w:rsidRPr="005D4CD3" w:rsidRDefault="00F347D3" w:rsidP="00CA0C35">
            <w:pPr>
              <w:keepNext/>
              <w:jc w:val="center"/>
              <w:outlineLvl w:val="6"/>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En Hors TVA </w:t>
            </w:r>
          </w:p>
          <w:p w14:paraId="6F27A4D4" w14:textId="77777777" w:rsidR="00F347D3" w:rsidRPr="005D4CD3" w:rsidRDefault="00F347D3" w:rsidP="00CA0C35">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r>
      <w:tr w:rsidR="005D4CD3" w:rsidRPr="005D4CD3" w14:paraId="719ABE47" w14:textId="77777777" w:rsidTr="009E3EF5">
        <w:trPr>
          <w:cantSplit/>
          <w:trHeight w:val="594"/>
          <w:jc w:val="center"/>
        </w:trPr>
        <w:tc>
          <w:tcPr>
            <w:tcW w:w="1329" w:type="dxa"/>
            <w:shd w:val="clear" w:color="auto" w:fill="auto"/>
            <w:vAlign w:val="center"/>
          </w:tcPr>
          <w:p w14:paraId="0668A40E" w14:textId="082408FC" w:rsidR="006D1689" w:rsidRPr="005D4CD3" w:rsidRDefault="006D1689" w:rsidP="006D1689">
            <w:pPr>
              <w:jc w:val="center"/>
              <w:rPr>
                <w:b/>
                <w:color w:val="000000" w:themeColor="text1"/>
                <w:sz w:val="20"/>
                <w:szCs w:val="20"/>
              </w:rPr>
            </w:pPr>
            <w:r w:rsidRPr="005D4CD3">
              <w:rPr>
                <w:b/>
                <w:color w:val="000000" w:themeColor="text1"/>
                <w:sz w:val="22"/>
                <w:szCs w:val="22"/>
              </w:rPr>
              <w:t>1</w:t>
            </w:r>
          </w:p>
        </w:tc>
        <w:tc>
          <w:tcPr>
            <w:tcW w:w="7130" w:type="dxa"/>
            <w:shd w:val="clear" w:color="auto" w:fill="auto"/>
            <w:vAlign w:val="center"/>
          </w:tcPr>
          <w:p w14:paraId="776A7191" w14:textId="6FE33EFD" w:rsidR="006D1689" w:rsidRPr="005D4CD3" w:rsidRDefault="006D1689" w:rsidP="006D1689">
            <w:pPr>
              <w:autoSpaceDE w:val="0"/>
              <w:autoSpaceDN w:val="0"/>
              <w:adjustRightInd w:val="0"/>
              <w:rPr>
                <w:rFonts w:ascii="Century Gothic" w:hAnsi="Century Gothic" w:cs="Arial"/>
                <w:b/>
                <w:bCs/>
                <w:color w:val="000000" w:themeColor="text1"/>
                <w:sz w:val="22"/>
                <w:szCs w:val="22"/>
              </w:rPr>
            </w:pPr>
            <w:r w:rsidRPr="005D4CD3">
              <w:rPr>
                <w:b/>
                <w:color w:val="000000" w:themeColor="text1"/>
                <w:sz w:val="22"/>
                <w:szCs w:val="22"/>
              </w:rPr>
              <w:t>BANC DIDACTIQUE SUR LA CLIMATISATION AUTOMOBILE</w:t>
            </w:r>
          </w:p>
        </w:tc>
        <w:tc>
          <w:tcPr>
            <w:tcW w:w="1177" w:type="dxa"/>
            <w:tcBorders>
              <w:bottom w:val="single" w:sz="4" w:space="0" w:color="auto"/>
            </w:tcBorders>
          </w:tcPr>
          <w:p w14:paraId="4993C8A1" w14:textId="77777777" w:rsidR="006D1689" w:rsidRPr="005D4CD3" w:rsidRDefault="006D1689" w:rsidP="006D1689">
            <w:pPr>
              <w:jc w:val="center"/>
              <w:rPr>
                <w:b/>
                <w:color w:val="000000" w:themeColor="text1"/>
                <w:sz w:val="20"/>
                <w:szCs w:val="20"/>
              </w:rPr>
            </w:pPr>
            <w:r w:rsidRPr="005D4CD3">
              <w:rPr>
                <w:b/>
                <w:color w:val="000000" w:themeColor="text1"/>
                <w:sz w:val="20"/>
                <w:szCs w:val="20"/>
              </w:rPr>
              <w:t>U</w:t>
            </w:r>
          </w:p>
        </w:tc>
        <w:tc>
          <w:tcPr>
            <w:tcW w:w="1008" w:type="dxa"/>
          </w:tcPr>
          <w:p w14:paraId="45849331" w14:textId="7BF45A15" w:rsidR="006D1689" w:rsidRPr="005D4CD3" w:rsidRDefault="006D1689" w:rsidP="006D1689">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0A0F9C51" w14:textId="77777777" w:rsidR="006D1689" w:rsidRPr="005D4CD3" w:rsidRDefault="006D1689" w:rsidP="006D1689">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13EC76EA" w14:textId="77777777" w:rsidR="006D1689" w:rsidRPr="005D4CD3" w:rsidRDefault="006D1689" w:rsidP="006D1689">
            <w:pPr>
              <w:jc w:val="center"/>
              <w:rPr>
                <w:rFonts w:ascii="Century Gothic" w:hAnsi="Century Gothic"/>
                <w:b/>
                <w:color w:val="000000" w:themeColor="text1"/>
                <w:sz w:val="20"/>
                <w:szCs w:val="20"/>
              </w:rPr>
            </w:pPr>
          </w:p>
        </w:tc>
      </w:tr>
      <w:tr w:rsidR="005D4CD3" w:rsidRPr="005D4CD3" w14:paraId="5CBAAF99" w14:textId="77777777" w:rsidTr="009E3EF5">
        <w:trPr>
          <w:cantSplit/>
          <w:trHeight w:val="594"/>
          <w:jc w:val="center"/>
        </w:trPr>
        <w:tc>
          <w:tcPr>
            <w:tcW w:w="1329" w:type="dxa"/>
            <w:shd w:val="clear" w:color="auto" w:fill="auto"/>
            <w:vAlign w:val="center"/>
          </w:tcPr>
          <w:p w14:paraId="3FFF8404" w14:textId="0F51DCFE" w:rsidR="006D1689" w:rsidRPr="005D4CD3" w:rsidRDefault="006D1689" w:rsidP="006D1689">
            <w:pPr>
              <w:jc w:val="center"/>
              <w:rPr>
                <w:b/>
                <w:color w:val="000000" w:themeColor="text1"/>
                <w:sz w:val="20"/>
                <w:szCs w:val="20"/>
              </w:rPr>
            </w:pPr>
            <w:r w:rsidRPr="005D4CD3">
              <w:rPr>
                <w:b/>
                <w:color w:val="000000" w:themeColor="text1"/>
                <w:sz w:val="22"/>
                <w:szCs w:val="22"/>
              </w:rPr>
              <w:t>2</w:t>
            </w:r>
          </w:p>
        </w:tc>
        <w:tc>
          <w:tcPr>
            <w:tcW w:w="7130" w:type="dxa"/>
            <w:shd w:val="clear" w:color="auto" w:fill="auto"/>
            <w:vAlign w:val="center"/>
          </w:tcPr>
          <w:p w14:paraId="48785D8D" w14:textId="5297B6CB" w:rsidR="006D1689" w:rsidRPr="005D4CD3" w:rsidRDefault="006D1689" w:rsidP="006D1689">
            <w:pPr>
              <w:autoSpaceDE w:val="0"/>
              <w:autoSpaceDN w:val="0"/>
              <w:adjustRightInd w:val="0"/>
              <w:rPr>
                <w:b/>
                <w:bCs/>
                <w:color w:val="000000" w:themeColor="text1"/>
                <w:sz w:val="18"/>
                <w:szCs w:val="18"/>
              </w:rPr>
            </w:pPr>
            <w:r w:rsidRPr="005D4CD3">
              <w:rPr>
                <w:b/>
                <w:color w:val="000000" w:themeColor="text1"/>
                <w:sz w:val="22"/>
                <w:szCs w:val="22"/>
              </w:rPr>
              <w:t>BANC DIDACTIQUE D’APPRENTISSAGE SUR LES CAPTEURS Et ACTUATEURS EN AUTOMOBILE.</w:t>
            </w:r>
          </w:p>
        </w:tc>
        <w:tc>
          <w:tcPr>
            <w:tcW w:w="1177" w:type="dxa"/>
            <w:tcBorders>
              <w:bottom w:val="single" w:sz="4" w:space="0" w:color="auto"/>
            </w:tcBorders>
          </w:tcPr>
          <w:p w14:paraId="4CA9CABB" w14:textId="1300A94B" w:rsidR="006D1689" w:rsidRPr="005D4CD3" w:rsidRDefault="006D1689" w:rsidP="006D1689">
            <w:pPr>
              <w:jc w:val="center"/>
              <w:rPr>
                <w:b/>
                <w:color w:val="000000" w:themeColor="text1"/>
                <w:sz w:val="20"/>
                <w:szCs w:val="20"/>
              </w:rPr>
            </w:pPr>
            <w:r w:rsidRPr="005D4CD3">
              <w:rPr>
                <w:b/>
                <w:color w:val="000000" w:themeColor="text1"/>
                <w:sz w:val="20"/>
                <w:szCs w:val="20"/>
              </w:rPr>
              <w:t>U</w:t>
            </w:r>
          </w:p>
        </w:tc>
        <w:tc>
          <w:tcPr>
            <w:tcW w:w="1008" w:type="dxa"/>
          </w:tcPr>
          <w:p w14:paraId="28D33FFA" w14:textId="3BAD520A" w:rsidR="006D1689" w:rsidRPr="005D4CD3" w:rsidRDefault="006D1689" w:rsidP="006D1689">
            <w:pPr>
              <w:jc w:val="center"/>
              <w:rPr>
                <w:b/>
                <w:bCs/>
                <w:color w:val="000000" w:themeColor="text1"/>
                <w:sz w:val="22"/>
                <w:szCs w:val="22"/>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4B4A1DB4" w14:textId="77777777" w:rsidR="006D1689" w:rsidRPr="005D4CD3" w:rsidRDefault="006D1689" w:rsidP="006D1689">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756271F5" w14:textId="77777777" w:rsidR="006D1689" w:rsidRPr="005D4CD3" w:rsidRDefault="006D1689" w:rsidP="006D1689">
            <w:pPr>
              <w:jc w:val="center"/>
              <w:rPr>
                <w:rFonts w:ascii="Century Gothic" w:hAnsi="Century Gothic"/>
                <w:b/>
                <w:color w:val="000000" w:themeColor="text1"/>
                <w:sz w:val="20"/>
                <w:szCs w:val="20"/>
              </w:rPr>
            </w:pPr>
          </w:p>
        </w:tc>
      </w:tr>
      <w:tr w:rsidR="005D4CD3" w:rsidRPr="005D4CD3" w14:paraId="2A9E17DC" w14:textId="77777777" w:rsidTr="009E3EF5">
        <w:trPr>
          <w:cantSplit/>
          <w:trHeight w:val="338"/>
          <w:jc w:val="center"/>
        </w:trPr>
        <w:tc>
          <w:tcPr>
            <w:tcW w:w="1329" w:type="dxa"/>
            <w:shd w:val="clear" w:color="auto" w:fill="auto"/>
            <w:vAlign w:val="center"/>
          </w:tcPr>
          <w:p w14:paraId="5A00C7FC" w14:textId="214C5E44" w:rsidR="006D1689" w:rsidRPr="005D4CD3" w:rsidRDefault="006D1689" w:rsidP="006D1689">
            <w:pPr>
              <w:jc w:val="center"/>
              <w:rPr>
                <w:b/>
                <w:color w:val="000000" w:themeColor="text1"/>
                <w:sz w:val="20"/>
                <w:szCs w:val="20"/>
              </w:rPr>
            </w:pPr>
            <w:r w:rsidRPr="005D4CD3">
              <w:rPr>
                <w:b/>
                <w:color w:val="000000" w:themeColor="text1"/>
                <w:sz w:val="22"/>
                <w:szCs w:val="22"/>
              </w:rPr>
              <w:t>3</w:t>
            </w:r>
          </w:p>
        </w:tc>
        <w:tc>
          <w:tcPr>
            <w:tcW w:w="7130" w:type="dxa"/>
            <w:shd w:val="clear" w:color="auto" w:fill="auto"/>
            <w:vAlign w:val="center"/>
          </w:tcPr>
          <w:p w14:paraId="6B04ED07" w14:textId="09C92C5A" w:rsidR="006D1689" w:rsidRPr="005D4CD3" w:rsidRDefault="006D1689" w:rsidP="006D1689">
            <w:pPr>
              <w:autoSpaceDE w:val="0"/>
              <w:autoSpaceDN w:val="0"/>
              <w:adjustRightInd w:val="0"/>
              <w:rPr>
                <w:b/>
                <w:bCs/>
                <w:color w:val="000000" w:themeColor="text1"/>
                <w:sz w:val="18"/>
                <w:szCs w:val="18"/>
              </w:rPr>
            </w:pPr>
            <w:r w:rsidRPr="005D4CD3">
              <w:rPr>
                <w:b/>
                <w:bCs/>
                <w:color w:val="000000" w:themeColor="text1"/>
                <w:sz w:val="22"/>
                <w:szCs w:val="22"/>
              </w:rPr>
              <w:t>BANC DIDACTIQUE DES RESEAUX MULTIPLEXES CAN ET LIN</w:t>
            </w:r>
          </w:p>
        </w:tc>
        <w:tc>
          <w:tcPr>
            <w:tcW w:w="1177" w:type="dxa"/>
            <w:tcBorders>
              <w:bottom w:val="single" w:sz="4" w:space="0" w:color="auto"/>
            </w:tcBorders>
          </w:tcPr>
          <w:p w14:paraId="3706279F" w14:textId="396F8E4B" w:rsidR="006D1689" w:rsidRPr="005D4CD3" w:rsidRDefault="006D1689" w:rsidP="006D1689">
            <w:pPr>
              <w:jc w:val="center"/>
              <w:rPr>
                <w:b/>
                <w:color w:val="000000" w:themeColor="text1"/>
                <w:sz w:val="20"/>
                <w:szCs w:val="20"/>
              </w:rPr>
            </w:pPr>
            <w:r w:rsidRPr="005D4CD3">
              <w:rPr>
                <w:b/>
                <w:color w:val="000000" w:themeColor="text1"/>
                <w:sz w:val="20"/>
                <w:szCs w:val="20"/>
              </w:rPr>
              <w:t>U</w:t>
            </w:r>
          </w:p>
        </w:tc>
        <w:tc>
          <w:tcPr>
            <w:tcW w:w="1008" w:type="dxa"/>
          </w:tcPr>
          <w:p w14:paraId="022ABED4" w14:textId="03312EB8" w:rsidR="006D1689" w:rsidRPr="005D4CD3" w:rsidRDefault="006D1689" w:rsidP="006D1689">
            <w:pPr>
              <w:jc w:val="center"/>
              <w:rPr>
                <w:b/>
                <w:bCs/>
                <w:color w:val="000000" w:themeColor="text1"/>
                <w:sz w:val="22"/>
                <w:szCs w:val="22"/>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3CE78A1B" w14:textId="77777777" w:rsidR="006D1689" w:rsidRPr="005D4CD3" w:rsidRDefault="006D1689" w:rsidP="006D1689">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19AA0568" w14:textId="77777777" w:rsidR="006D1689" w:rsidRPr="005D4CD3" w:rsidRDefault="006D1689" w:rsidP="006D1689">
            <w:pPr>
              <w:jc w:val="center"/>
              <w:rPr>
                <w:rFonts w:ascii="Century Gothic" w:hAnsi="Century Gothic"/>
                <w:b/>
                <w:color w:val="000000" w:themeColor="text1"/>
                <w:sz w:val="20"/>
                <w:szCs w:val="20"/>
              </w:rPr>
            </w:pPr>
          </w:p>
        </w:tc>
      </w:tr>
      <w:tr w:rsidR="005D4CD3" w:rsidRPr="005D4CD3" w14:paraId="444B51E9" w14:textId="77777777" w:rsidTr="009E3EF5">
        <w:trPr>
          <w:cantSplit/>
          <w:trHeight w:val="418"/>
          <w:jc w:val="center"/>
        </w:trPr>
        <w:tc>
          <w:tcPr>
            <w:tcW w:w="1329" w:type="dxa"/>
            <w:shd w:val="clear" w:color="auto" w:fill="auto"/>
            <w:vAlign w:val="center"/>
          </w:tcPr>
          <w:p w14:paraId="062B44F5" w14:textId="05B71D6A" w:rsidR="006D1689" w:rsidRPr="005D4CD3" w:rsidRDefault="006D1689" w:rsidP="006D1689">
            <w:pPr>
              <w:jc w:val="center"/>
              <w:rPr>
                <w:b/>
                <w:color w:val="000000" w:themeColor="text1"/>
                <w:sz w:val="20"/>
                <w:szCs w:val="20"/>
              </w:rPr>
            </w:pPr>
            <w:r w:rsidRPr="005D4CD3">
              <w:rPr>
                <w:b/>
                <w:color w:val="000000" w:themeColor="text1"/>
                <w:sz w:val="22"/>
                <w:szCs w:val="22"/>
              </w:rPr>
              <w:t>4</w:t>
            </w:r>
          </w:p>
        </w:tc>
        <w:tc>
          <w:tcPr>
            <w:tcW w:w="7130" w:type="dxa"/>
            <w:shd w:val="clear" w:color="auto" w:fill="auto"/>
            <w:vAlign w:val="center"/>
          </w:tcPr>
          <w:p w14:paraId="45012A78" w14:textId="5CF01F22" w:rsidR="006D1689" w:rsidRPr="005D4CD3" w:rsidRDefault="006D1689" w:rsidP="006D1689">
            <w:pPr>
              <w:autoSpaceDE w:val="0"/>
              <w:autoSpaceDN w:val="0"/>
              <w:adjustRightInd w:val="0"/>
              <w:rPr>
                <w:b/>
                <w:bCs/>
                <w:color w:val="000000" w:themeColor="text1"/>
                <w:sz w:val="18"/>
                <w:szCs w:val="18"/>
              </w:rPr>
            </w:pPr>
            <w:r w:rsidRPr="005D4CD3">
              <w:rPr>
                <w:b/>
                <w:color w:val="000000" w:themeColor="text1"/>
                <w:sz w:val="22"/>
                <w:szCs w:val="22"/>
              </w:rPr>
              <w:t>Simulateur de système d’éclairage automobile</w:t>
            </w:r>
            <w:r w:rsidRPr="005D4CD3">
              <w:rPr>
                <w:b/>
                <w:bCs/>
                <w:color w:val="000000" w:themeColor="text1"/>
                <w:sz w:val="22"/>
                <w:szCs w:val="22"/>
                <w:u w:val="single"/>
              </w:rPr>
              <w:t xml:space="preserve">   </w:t>
            </w:r>
          </w:p>
        </w:tc>
        <w:tc>
          <w:tcPr>
            <w:tcW w:w="1177" w:type="dxa"/>
            <w:tcBorders>
              <w:bottom w:val="single" w:sz="4" w:space="0" w:color="auto"/>
            </w:tcBorders>
          </w:tcPr>
          <w:p w14:paraId="58C711A9" w14:textId="07B29B68" w:rsidR="006D1689" w:rsidRPr="005D4CD3" w:rsidRDefault="006D1689" w:rsidP="006D1689">
            <w:pPr>
              <w:jc w:val="center"/>
              <w:rPr>
                <w:b/>
                <w:color w:val="000000" w:themeColor="text1"/>
                <w:sz w:val="20"/>
                <w:szCs w:val="20"/>
              </w:rPr>
            </w:pPr>
            <w:r w:rsidRPr="005D4CD3">
              <w:rPr>
                <w:b/>
                <w:color w:val="000000" w:themeColor="text1"/>
                <w:sz w:val="20"/>
                <w:szCs w:val="20"/>
              </w:rPr>
              <w:t>U</w:t>
            </w:r>
          </w:p>
        </w:tc>
        <w:tc>
          <w:tcPr>
            <w:tcW w:w="1008" w:type="dxa"/>
          </w:tcPr>
          <w:p w14:paraId="67FD78F4" w14:textId="10D9EE3C" w:rsidR="006D1689" w:rsidRPr="005D4CD3" w:rsidRDefault="006D1689" w:rsidP="006D1689">
            <w:pPr>
              <w:jc w:val="center"/>
              <w:rPr>
                <w:b/>
                <w:bCs/>
                <w:color w:val="000000" w:themeColor="text1"/>
                <w:sz w:val="22"/>
                <w:szCs w:val="22"/>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02160C73" w14:textId="77777777" w:rsidR="006D1689" w:rsidRPr="005D4CD3" w:rsidRDefault="006D1689" w:rsidP="006D1689">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22E84928" w14:textId="77777777" w:rsidR="006D1689" w:rsidRPr="005D4CD3" w:rsidRDefault="006D1689" w:rsidP="006D1689">
            <w:pPr>
              <w:jc w:val="center"/>
              <w:rPr>
                <w:rFonts w:ascii="Century Gothic" w:hAnsi="Century Gothic"/>
                <w:b/>
                <w:color w:val="000000" w:themeColor="text1"/>
                <w:sz w:val="20"/>
                <w:szCs w:val="20"/>
              </w:rPr>
            </w:pPr>
          </w:p>
        </w:tc>
      </w:tr>
      <w:tr w:rsidR="005D4CD3" w:rsidRPr="005D4CD3" w14:paraId="604131F7" w14:textId="77777777" w:rsidTr="009E3EF5">
        <w:trPr>
          <w:cantSplit/>
          <w:trHeight w:val="250"/>
          <w:jc w:val="center"/>
        </w:trPr>
        <w:tc>
          <w:tcPr>
            <w:tcW w:w="1329" w:type="dxa"/>
            <w:shd w:val="clear" w:color="auto" w:fill="auto"/>
            <w:vAlign w:val="center"/>
          </w:tcPr>
          <w:p w14:paraId="1393EAE3" w14:textId="02E73AF7" w:rsidR="006D1689" w:rsidRPr="005D4CD3" w:rsidRDefault="006D1689" w:rsidP="006D1689">
            <w:pPr>
              <w:jc w:val="center"/>
              <w:rPr>
                <w:b/>
                <w:color w:val="000000" w:themeColor="text1"/>
                <w:sz w:val="20"/>
                <w:szCs w:val="20"/>
              </w:rPr>
            </w:pPr>
            <w:r w:rsidRPr="005D4CD3">
              <w:rPr>
                <w:b/>
                <w:color w:val="000000" w:themeColor="text1"/>
                <w:sz w:val="22"/>
                <w:szCs w:val="22"/>
              </w:rPr>
              <w:t>5</w:t>
            </w:r>
          </w:p>
        </w:tc>
        <w:tc>
          <w:tcPr>
            <w:tcW w:w="7130" w:type="dxa"/>
            <w:shd w:val="clear" w:color="auto" w:fill="auto"/>
            <w:vAlign w:val="center"/>
          </w:tcPr>
          <w:p w14:paraId="2CA6BD2A" w14:textId="7BCDC083" w:rsidR="006D1689" w:rsidRPr="005D4CD3" w:rsidRDefault="006D1689" w:rsidP="006D1689">
            <w:pPr>
              <w:autoSpaceDE w:val="0"/>
              <w:autoSpaceDN w:val="0"/>
              <w:adjustRightInd w:val="0"/>
              <w:rPr>
                <w:b/>
                <w:bCs/>
                <w:color w:val="000000" w:themeColor="text1"/>
                <w:sz w:val="18"/>
                <w:szCs w:val="18"/>
              </w:rPr>
            </w:pPr>
            <w:r w:rsidRPr="005D4CD3">
              <w:rPr>
                <w:b/>
                <w:color w:val="000000" w:themeColor="text1"/>
                <w:sz w:val="22"/>
                <w:szCs w:val="22"/>
              </w:rPr>
              <w:t xml:space="preserve">MAQUETTE DIDACTIQUE CABLAGE AUTOMOBILE </w:t>
            </w:r>
          </w:p>
        </w:tc>
        <w:tc>
          <w:tcPr>
            <w:tcW w:w="1177" w:type="dxa"/>
            <w:tcBorders>
              <w:bottom w:val="single" w:sz="4" w:space="0" w:color="auto"/>
            </w:tcBorders>
          </w:tcPr>
          <w:p w14:paraId="13B3BEAA" w14:textId="2F0F67BC" w:rsidR="006D1689" w:rsidRPr="005D4CD3" w:rsidRDefault="006D1689" w:rsidP="006D1689">
            <w:pPr>
              <w:jc w:val="center"/>
              <w:rPr>
                <w:b/>
                <w:color w:val="000000" w:themeColor="text1"/>
                <w:sz w:val="20"/>
                <w:szCs w:val="20"/>
              </w:rPr>
            </w:pPr>
            <w:r w:rsidRPr="005D4CD3">
              <w:rPr>
                <w:b/>
                <w:color w:val="000000" w:themeColor="text1"/>
                <w:sz w:val="20"/>
                <w:szCs w:val="20"/>
              </w:rPr>
              <w:t>U</w:t>
            </w:r>
          </w:p>
        </w:tc>
        <w:tc>
          <w:tcPr>
            <w:tcW w:w="1008" w:type="dxa"/>
          </w:tcPr>
          <w:p w14:paraId="71A64164" w14:textId="13953FC8" w:rsidR="006D1689" w:rsidRPr="005D4CD3" w:rsidRDefault="006D1689" w:rsidP="006D1689">
            <w:pPr>
              <w:jc w:val="center"/>
              <w:rPr>
                <w:b/>
                <w:bCs/>
                <w:color w:val="000000" w:themeColor="text1"/>
                <w:sz w:val="22"/>
                <w:szCs w:val="22"/>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12279E07" w14:textId="77777777" w:rsidR="006D1689" w:rsidRPr="005D4CD3" w:rsidRDefault="006D1689" w:rsidP="006D1689">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14E64065" w14:textId="77777777" w:rsidR="006D1689" w:rsidRPr="005D4CD3" w:rsidRDefault="006D1689" w:rsidP="006D1689">
            <w:pPr>
              <w:jc w:val="center"/>
              <w:rPr>
                <w:rFonts w:ascii="Century Gothic" w:hAnsi="Century Gothic"/>
                <w:b/>
                <w:color w:val="000000" w:themeColor="text1"/>
                <w:sz w:val="20"/>
                <w:szCs w:val="20"/>
              </w:rPr>
            </w:pPr>
          </w:p>
        </w:tc>
      </w:tr>
      <w:tr w:rsidR="005D4CD3" w:rsidRPr="005D4CD3" w14:paraId="58C7F6D0" w14:textId="77777777" w:rsidTr="009E3EF5">
        <w:trPr>
          <w:cantSplit/>
          <w:trHeight w:val="226"/>
          <w:jc w:val="center"/>
        </w:trPr>
        <w:tc>
          <w:tcPr>
            <w:tcW w:w="1329" w:type="dxa"/>
            <w:shd w:val="clear" w:color="auto" w:fill="auto"/>
            <w:vAlign w:val="center"/>
          </w:tcPr>
          <w:p w14:paraId="5983F39A" w14:textId="1F5F56EF" w:rsidR="006D1689" w:rsidRPr="005D4CD3" w:rsidRDefault="006D1689" w:rsidP="006D1689">
            <w:pPr>
              <w:jc w:val="center"/>
              <w:rPr>
                <w:b/>
                <w:color w:val="000000" w:themeColor="text1"/>
                <w:sz w:val="20"/>
                <w:szCs w:val="20"/>
              </w:rPr>
            </w:pPr>
            <w:r w:rsidRPr="005D4CD3">
              <w:rPr>
                <w:b/>
                <w:color w:val="000000" w:themeColor="text1"/>
                <w:sz w:val="22"/>
                <w:szCs w:val="22"/>
              </w:rPr>
              <w:t>6</w:t>
            </w:r>
          </w:p>
        </w:tc>
        <w:tc>
          <w:tcPr>
            <w:tcW w:w="7130" w:type="dxa"/>
            <w:shd w:val="clear" w:color="auto" w:fill="auto"/>
            <w:vAlign w:val="center"/>
          </w:tcPr>
          <w:p w14:paraId="36255109" w14:textId="2796C440" w:rsidR="006D1689" w:rsidRPr="005D4CD3" w:rsidRDefault="006D1689" w:rsidP="006D1689">
            <w:pPr>
              <w:autoSpaceDE w:val="0"/>
              <w:autoSpaceDN w:val="0"/>
              <w:adjustRightInd w:val="0"/>
              <w:rPr>
                <w:b/>
                <w:bCs/>
                <w:color w:val="000000" w:themeColor="text1"/>
                <w:sz w:val="18"/>
                <w:szCs w:val="18"/>
              </w:rPr>
            </w:pPr>
            <w:r w:rsidRPr="005D4CD3">
              <w:rPr>
                <w:b/>
                <w:color w:val="000000" w:themeColor="text1"/>
                <w:sz w:val="22"/>
                <w:szCs w:val="22"/>
              </w:rPr>
              <w:t>Maquette didactique freinage ABS</w:t>
            </w:r>
          </w:p>
        </w:tc>
        <w:tc>
          <w:tcPr>
            <w:tcW w:w="1177" w:type="dxa"/>
            <w:tcBorders>
              <w:bottom w:val="single" w:sz="4" w:space="0" w:color="auto"/>
            </w:tcBorders>
          </w:tcPr>
          <w:p w14:paraId="50A283EF" w14:textId="7D0B5CD4" w:rsidR="006D1689" w:rsidRPr="005D4CD3" w:rsidRDefault="006D1689" w:rsidP="006D1689">
            <w:pPr>
              <w:jc w:val="center"/>
              <w:rPr>
                <w:b/>
                <w:color w:val="000000" w:themeColor="text1"/>
                <w:sz w:val="20"/>
                <w:szCs w:val="20"/>
              </w:rPr>
            </w:pPr>
            <w:r w:rsidRPr="005D4CD3">
              <w:rPr>
                <w:b/>
                <w:color w:val="000000" w:themeColor="text1"/>
                <w:sz w:val="20"/>
                <w:szCs w:val="20"/>
              </w:rPr>
              <w:t>U</w:t>
            </w:r>
          </w:p>
        </w:tc>
        <w:tc>
          <w:tcPr>
            <w:tcW w:w="1008" w:type="dxa"/>
          </w:tcPr>
          <w:p w14:paraId="05AC5479" w14:textId="5FBC86D0" w:rsidR="006D1689" w:rsidRPr="005D4CD3" w:rsidRDefault="006D1689" w:rsidP="006D1689">
            <w:pPr>
              <w:jc w:val="center"/>
              <w:rPr>
                <w:b/>
                <w:bCs/>
                <w:color w:val="000000" w:themeColor="text1"/>
                <w:sz w:val="22"/>
                <w:szCs w:val="22"/>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3F3167F8" w14:textId="77777777" w:rsidR="006D1689" w:rsidRPr="005D4CD3" w:rsidRDefault="006D1689" w:rsidP="006D1689">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656E6FE8" w14:textId="77777777" w:rsidR="006D1689" w:rsidRPr="005D4CD3" w:rsidRDefault="006D1689" w:rsidP="006D1689">
            <w:pPr>
              <w:jc w:val="center"/>
              <w:rPr>
                <w:rFonts w:ascii="Century Gothic" w:hAnsi="Century Gothic"/>
                <w:b/>
                <w:color w:val="000000" w:themeColor="text1"/>
                <w:sz w:val="20"/>
                <w:szCs w:val="20"/>
              </w:rPr>
            </w:pPr>
          </w:p>
        </w:tc>
      </w:tr>
      <w:tr w:rsidR="005D4CD3" w:rsidRPr="005D4CD3" w14:paraId="60F2631E" w14:textId="77777777" w:rsidTr="00CA0C35">
        <w:trPr>
          <w:cantSplit/>
          <w:trHeight w:val="360"/>
          <w:jc w:val="center"/>
        </w:trPr>
        <w:tc>
          <w:tcPr>
            <w:tcW w:w="12942" w:type="dxa"/>
            <w:gridSpan w:val="5"/>
            <w:tcBorders>
              <w:top w:val="single" w:sz="4" w:space="0" w:color="auto"/>
              <w:left w:val="single" w:sz="4" w:space="0" w:color="auto"/>
              <w:bottom w:val="single" w:sz="4" w:space="0" w:color="auto"/>
              <w:right w:val="single" w:sz="4" w:space="0" w:color="auto"/>
            </w:tcBorders>
          </w:tcPr>
          <w:p w14:paraId="5882B0BD" w14:textId="77777777" w:rsidR="006D1689" w:rsidRPr="005D4CD3" w:rsidRDefault="006D1689" w:rsidP="006D1689">
            <w:pPr>
              <w:spacing w:before="240" w:after="240"/>
              <w:rPr>
                <w:rFonts w:ascii="Century Gothic" w:hAnsi="Century Gothic"/>
                <w:b/>
                <w:color w:val="000000" w:themeColor="text1"/>
                <w:sz w:val="20"/>
                <w:szCs w:val="20"/>
              </w:rPr>
            </w:pPr>
            <w:r w:rsidRPr="005D4CD3">
              <w:rPr>
                <w:rFonts w:ascii="Calibri" w:hAnsi="Calibri" w:cs="Calibri"/>
                <w:b/>
                <w:bCs/>
                <w:color w:val="000000" w:themeColor="text1"/>
                <w:sz w:val="22"/>
                <w:szCs w:val="22"/>
              </w:rPr>
              <w:t>Montant Total en    HTVA=</w:t>
            </w:r>
          </w:p>
        </w:tc>
        <w:tc>
          <w:tcPr>
            <w:tcW w:w="2605" w:type="dxa"/>
            <w:tcBorders>
              <w:top w:val="single" w:sz="4" w:space="0" w:color="auto"/>
              <w:left w:val="single" w:sz="4" w:space="0" w:color="auto"/>
              <w:bottom w:val="single" w:sz="4" w:space="0" w:color="auto"/>
              <w:right w:val="single" w:sz="4" w:space="0" w:color="auto"/>
            </w:tcBorders>
          </w:tcPr>
          <w:p w14:paraId="28C321BF" w14:textId="77777777" w:rsidR="006D1689" w:rsidRPr="005D4CD3" w:rsidRDefault="006D1689" w:rsidP="006D1689">
            <w:pPr>
              <w:jc w:val="center"/>
              <w:rPr>
                <w:rFonts w:ascii="Century Gothic" w:hAnsi="Century Gothic"/>
                <w:b/>
                <w:color w:val="000000" w:themeColor="text1"/>
                <w:sz w:val="20"/>
                <w:szCs w:val="20"/>
              </w:rPr>
            </w:pPr>
          </w:p>
        </w:tc>
      </w:tr>
      <w:tr w:rsidR="005D4CD3" w:rsidRPr="005D4CD3" w14:paraId="0810F708" w14:textId="77777777" w:rsidTr="00CA0C35">
        <w:trPr>
          <w:cantSplit/>
          <w:trHeight w:val="360"/>
          <w:jc w:val="center"/>
        </w:trPr>
        <w:tc>
          <w:tcPr>
            <w:tcW w:w="12942" w:type="dxa"/>
            <w:gridSpan w:val="5"/>
            <w:tcBorders>
              <w:top w:val="single" w:sz="4" w:space="0" w:color="auto"/>
              <w:left w:val="single" w:sz="4" w:space="0" w:color="auto"/>
              <w:bottom w:val="single" w:sz="4" w:space="0" w:color="auto"/>
              <w:right w:val="single" w:sz="4" w:space="0" w:color="auto"/>
            </w:tcBorders>
            <w:vAlign w:val="center"/>
          </w:tcPr>
          <w:p w14:paraId="4DD161B8" w14:textId="77777777" w:rsidR="006D1689" w:rsidRPr="005D4CD3" w:rsidRDefault="006D1689" w:rsidP="006D1689">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Total de la TVA (Taux %)=</w:t>
            </w:r>
          </w:p>
        </w:tc>
        <w:tc>
          <w:tcPr>
            <w:tcW w:w="2605" w:type="dxa"/>
            <w:tcBorders>
              <w:top w:val="single" w:sz="4" w:space="0" w:color="auto"/>
              <w:left w:val="single" w:sz="4" w:space="0" w:color="auto"/>
              <w:bottom w:val="single" w:sz="4" w:space="0" w:color="auto"/>
              <w:right w:val="single" w:sz="4" w:space="0" w:color="auto"/>
            </w:tcBorders>
          </w:tcPr>
          <w:p w14:paraId="749EB84A" w14:textId="77777777" w:rsidR="006D1689" w:rsidRPr="005D4CD3" w:rsidRDefault="006D1689" w:rsidP="006D1689">
            <w:pPr>
              <w:jc w:val="center"/>
              <w:rPr>
                <w:rFonts w:ascii="Century Gothic" w:hAnsi="Century Gothic"/>
                <w:b/>
                <w:color w:val="000000" w:themeColor="text1"/>
                <w:sz w:val="20"/>
                <w:szCs w:val="20"/>
              </w:rPr>
            </w:pPr>
          </w:p>
        </w:tc>
      </w:tr>
      <w:tr w:rsidR="006D1689" w:rsidRPr="005D4CD3" w14:paraId="1C4CB66B" w14:textId="77777777" w:rsidTr="00CA0C35">
        <w:trPr>
          <w:cantSplit/>
          <w:trHeight w:val="360"/>
          <w:jc w:val="center"/>
        </w:trPr>
        <w:tc>
          <w:tcPr>
            <w:tcW w:w="12942" w:type="dxa"/>
            <w:gridSpan w:val="5"/>
            <w:tcBorders>
              <w:top w:val="single" w:sz="4" w:space="0" w:color="auto"/>
              <w:left w:val="single" w:sz="4" w:space="0" w:color="auto"/>
              <w:bottom w:val="single" w:sz="4" w:space="0" w:color="auto"/>
              <w:right w:val="single" w:sz="4" w:space="0" w:color="auto"/>
            </w:tcBorders>
            <w:vAlign w:val="center"/>
          </w:tcPr>
          <w:p w14:paraId="0DE1A309" w14:textId="77777777" w:rsidR="006D1689" w:rsidRPr="005D4CD3" w:rsidRDefault="006D1689" w:rsidP="006D1689">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Montant Total en TTC =</w:t>
            </w:r>
          </w:p>
        </w:tc>
        <w:tc>
          <w:tcPr>
            <w:tcW w:w="2605" w:type="dxa"/>
            <w:tcBorders>
              <w:top w:val="single" w:sz="4" w:space="0" w:color="auto"/>
              <w:left w:val="single" w:sz="4" w:space="0" w:color="auto"/>
              <w:bottom w:val="single" w:sz="4" w:space="0" w:color="auto"/>
              <w:right w:val="single" w:sz="4" w:space="0" w:color="auto"/>
            </w:tcBorders>
          </w:tcPr>
          <w:p w14:paraId="24383B6E" w14:textId="77777777" w:rsidR="006D1689" w:rsidRPr="005D4CD3" w:rsidRDefault="006D1689" w:rsidP="006D1689">
            <w:pPr>
              <w:jc w:val="center"/>
              <w:rPr>
                <w:rFonts w:ascii="Century Gothic" w:hAnsi="Century Gothic"/>
                <w:b/>
                <w:color w:val="000000" w:themeColor="text1"/>
                <w:sz w:val="20"/>
                <w:szCs w:val="20"/>
              </w:rPr>
            </w:pPr>
          </w:p>
        </w:tc>
      </w:tr>
    </w:tbl>
    <w:p w14:paraId="1ECBB269" w14:textId="77777777" w:rsidR="00E34E01" w:rsidRPr="005D4CD3" w:rsidRDefault="00E34E01" w:rsidP="005A6C8E">
      <w:pPr>
        <w:tabs>
          <w:tab w:val="left" w:pos="284"/>
        </w:tabs>
        <w:suppressAutoHyphens/>
        <w:autoSpaceDN w:val="0"/>
        <w:jc w:val="center"/>
        <w:textAlignment w:val="baseline"/>
        <w:rPr>
          <w:b/>
          <w:color w:val="000000" w:themeColor="text1"/>
          <w:sz w:val="22"/>
          <w:szCs w:val="22"/>
        </w:rPr>
      </w:pPr>
    </w:p>
    <w:p w14:paraId="38DF5616" w14:textId="77777777" w:rsidR="00E34E01" w:rsidRPr="005D4CD3" w:rsidRDefault="00E34E01" w:rsidP="005A6C8E">
      <w:pPr>
        <w:tabs>
          <w:tab w:val="left" w:pos="284"/>
        </w:tabs>
        <w:suppressAutoHyphens/>
        <w:autoSpaceDN w:val="0"/>
        <w:jc w:val="center"/>
        <w:textAlignment w:val="baseline"/>
        <w:rPr>
          <w:b/>
          <w:color w:val="000000" w:themeColor="text1"/>
          <w:sz w:val="22"/>
          <w:szCs w:val="22"/>
        </w:rPr>
      </w:pPr>
    </w:p>
    <w:p w14:paraId="2F3E5E4C" w14:textId="22164251" w:rsidR="00D062E4" w:rsidRPr="005D4CD3" w:rsidRDefault="005A6C8E" w:rsidP="009E3EF5">
      <w:pPr>
        <w:tabs>
          <w:tab w:val="left" w:pos="284"/>
        </w:tabs>
        <w:suppressAutoHyphens/>
        <w:autoSpaceDN w:val="0"/>
        <w:textAlignment w:val="baseline"/>
        <w:rPr>
          <w:rFonts w:ascii="Century Gothic" w:hAnsi="Century Gothic"/>
          <w:b/>
          <w:color w:val="000000" w:themeColor="text1"/>
          <w:sz w:val="20"/>
          <w:szCs w:val="20"/>
        </w:rPr>
      </w:pPr>
      <w:r w:rsidRPr="005D4CD3">
        <w:rPr>
          <w:b/>
          <w:color w:val="000000" w:themeColor="text1"/>
          <w:sz w:val="22"/>
          <w:szCs w:val="22"/>
        </w:rPr>
        <w:t xml:space="preserve">                                                                                                                                     </w:t>
      </w:r>
    </w:p>
    <w:p w14:paraId="53F3F2E5" w14:textId="69C46AB4" w:rsidR="005A6C8E" w:rsidRPr="005D4CD3" w:rsidRDefault="005A6C8E" w:rsidP="005A6C8E">
      <w:pPr>
        <w:rPr>
          <w:b/>
          <w:snapToGrid w:val="0"/>
          <w:color w:val="000000" w:themeColor="text1"/>
          <w:sz w:val="20"/>
          <w:szCs w:val="20"/>
        </w:rPr>
      </w:pPr>
      <w:r w:rsidRPr="005D4CD3">
        <w:rPr>
          <w:rFonts w:ascii="Century Gothic" w:hAnsi="Century Gothic"/>
          <w:b/>
          <w:color w:val="000000" w:themeColor="text1"/>
          <w:sz w:val="20"/>
          <w:szCs w:val="20"/>
        </w:rPr>
        <w:t>Important : Vu que les prestations objet du présent appel d’offres sont destinées uniquement à la formation professionnelle, il y a lieu de proposer des prix préférentiels à ce sujet</w:t>
      </w:r>
      <w:r w:rsidRPr="005D4CD3">
        <w:rPr>
          <w:b/>
          <w:snapToGrid w:val="0"/>
          <w:color w:val="000000" w:themeColor="text1"/>
          <w:sz w:val="20"/>
          <w:szCs w:val="20"/>
        </w:rPr>
        <w:t xml:space="preserve">                                                                                               </w:t>
      </w:r>
    </w:p>
    <w:p w14:paraId="50BA170E" w14:textId="77777777" w:rsidR="005A6C8E" w:rsidRPr="005D4CD3" w:rsidRDefault="005A6C8E" w:rsidP="005A6C8E">
      <w:pPr>
        <w:jc w:val="right"/>
        <w:rPr>
          <w:b/>
          <w:color w:val="000000" w:themeColor="text1"/>
          <w:sz w:val="20"/>
          <w:szCs w:val="20"/>
        </w:rPr>
      </w:pPr>
      <w:r w:rsidRPr="005D4CD3">
        <w:rPr>
          <w:b/>
          <w:snapToGrid w:val="0"/>
          <w:color w:val="000000" w:themeColor="text1"/>
          <w:sz w:val="20"/>
          <w:szCs w:val="20"/>
        </w:rPr>
        <w:t xml:space="preserve">    </w:t>
      </w:r>
      <w:proofErr w:type="gramStart"/>
      <w:r w:rsidRPr="005D4CD3">
        <w:rPr>
          <w:b/>
          <w:color w:val="000000" w:themeColor="text1"/>
          <w:sz w:val="20"/>
          <w:szCs w:val="20"/>
        </w:rPr>
        <w:t>Fait  à</w:t>
      </w:r>
      <w:proofErr w:type="gramEnd"/>
      <w:r w:rsidRPr="005D4CD3">
        <w:rPr>
          <w:b/>
          <w:color w:val="000000" w:themeColor="text1"/>
          <w:sz w:val="20"/>
          <w:szCs w:val="20"/>
        </w:rPr>
        <w:t xml:space="preserve"> ……………………… le …………………………                </w:t>
      </w:r>
    </w:p>
    <w:p w14:paraId="45E9A75C" w14:textId="77777777" w:rsidR="00580114" w:rsidRPr="005D4CD3" w:rsidRDefault="005A6C8E" w:rsidP="005A6C8E">
      <w:pPr>
        <w:jc w:val="right"/>
        <w:rPr>
          <w:b/>
          <w:color w:val="000000" w:themeColor="text1"/>
          <w:sz w:val="20"/>
          <w:szCs w:val="20"/>
        </w:rPr>
        <w:sectPr w:rsidR="00580114" w:rsidRPr="005D4CD3" w:rsidSect="00580114">
          <w:headerReference w:type="default" r:id="rId16"/>
          <w:footerReference w:type="default" r:id="rId17"/>
          <w:pgSz w:w="16838" w:h="11906" w:orient="landscape"/>
          <w:pgMar w:top="1418" w:right="1418" w:bottom="1418" w:left="1418" w:header="709" w:footer="709" w:gutter="0"/>
          <w:cols w:space="708"/>
          <w:docGrid w:linePitch="360"/>
        </w:sectPr>
      </w:pPr>
      <w:r w:rsidRPr="005D4CD3">
        <w:rPr>
          <w:b/>
          <w:color w:val="000000" w:themeColor="text1"/>
          <w:sz w:val="20"/>
          <w:szCs w:val="20"/>
        </w:rPr>
        <w:t xml:space="preserve"> Signature et cachet du concurrent</w:t>
      </w:r>
    </w:p>
    <w:p w14:paraId="45E8ADB8" w14:textId="77777777" w:rsidR="00FA2B10" w:rsidRPr="005D4CD3" w:rsidRDefault="00FA2B10" w:rsidP="00FA2B10">
      <w:pPr>
        <w:tabs>
          <w:tab w:val="left" w:pos="284"/>
        </w:tabs>
        <w:suppressAutoHyphens/>
        <w:autoSpaceDN w:val="0"/>
        <w:textAlignment w:val="baseline"/>
        <w:rPr>
          <w:rFonts w:ascii="Century Gothic" w:hAnsi="Century Gothic"/>
          <w:b/>
          <w:bCs/>
          <w:color w:val="000000" w:themeColor="text1"/>
          <w:sz w:val="22"/>
          <w:szCs w:val="22"/>
        </w:rPr>
      </w:pPr>
      <w:r w:rsidRPr="005D4CD3">
        <w:rPr>
          <w:b/>
          <w:color w:val="000000" w:themeColor="text1"/>
          <w:sz w:val="22"/>
          <w:szCs w:val="22"/>
        </w:rPr>
        <w:lastRenderedPageBreak/>
        <w:t>LOT N°4 : Equipements de garage et d’atelier Automobile</w:t>
      </w:r>
    </w:p>
    <w:p w14:paraId="00CEFB68" w14:textId="77777777" w:rsidR="00580114" w:rsidRPr="005D4CD3" w:rsidRDefault="00580114" w:rsidP="00580114">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N.B : les soumissionnaires sont invités à remplir la case &lt;&lt;Proposition du soumissionnaire &gt;&gt; en précisant les caractéristiques du matériel proposé.</w:t>
      </w:r>
    </w:p>
    <w:p w14:paraId="1F8F64EE" w14:textId="77777777" w:rsidR="00580114" w:rsidRPr="005D4CD3" w:rsidRDefault="00580114" w:rsidP="00580114">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Tout article ne répondant pas aux spécifications demandées sera déclaré non-conforme.</w:t>
      </w:r>
    </w:p>
    <w:p w14:paraId="5B1FAF04" w14:textId="77777777" w:rsidR="00580114" w:rsidRPr="005D4CD3" w:rsidRDefault="00580114" w:rsidP="00580114">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Les colonnes Désignations et caractéristiques techniques et Appréciation de l'administration &gt;&gt; ne doivent pas être renseignées ou modifiées. </w:t>
      </w:r>
    </w:p>
    <w:p w14:paraId="698A0667" w14:textId="77777777" w:rsidR="00580114" w:rsidRPr="005D4CD3" w:rsidRDefault="00580114" w:rsidP="00580114">
      <w:pPr>
        <w:jc w:val="both"/>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Les marques </w:t>
      </w:r>
      <w:proofErr w:type="gramStart"/>
      <w:r w:rsidRPr="005D4CD3">
        <w:rPr>
          <w:rFonts w:ascii="Calibri" w:hAnsi="Calibri" w:cs="Calibri"/>
          <w:i/>
          <w:iCs/>
          <w:color w:val="000000" w:themeColor="text1"/>
          <w:sz w:val="20"/>
          <w:szCs w:val="20"/>
        </w:rPr>
        <w:t>commerciales,  références</w:t>
      </w:r>
      <w:proofErr w:type="gramEnd"/>
      <w:r w:rsidRPr="005D4CD3">
        <w:rPr>
          <w:rFonts w:ascii="Calibri" w:hAnsi="Calibri" w:cs="Calibri"/>
          <w:i/>
          <w:iCs/>
          <w:color w:val="000000" w:themeColor="text1"/>
          <w:sz w:val="20"/>
          <w:szCs w:val="20"/>
        </w:rPr>
        <w:t xml:space="preserve"> au catalogue, appellation, brevet, conception, type, origine ou producteurs particuliers qui sont spécifiés au niveau de</w:t>
      </w:r>
      <w:r w:rsidRPr="005D4CD3">
        <w:rPr>
          <w:color w:val="000000" w:themeColor="text1"/>
        </w:rPr>
        <w:t xml:space="preserve"> « </w:t>
      </w:r>
      <w:r w:rsidRPr="005D4CD3">
        <w:rPr>
          <w:rFonts w:ascii="Calibri" w:hAnsi="Calibri" w:cs="Calibri"/>
          <w:i/>
          <w:iCs/>
          <w:color w:val="000000" w:themeColor="text1"/>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F248CC2" w14:textId="77777777" w:rsidR="00580114" w:rsidRPr="005D4CD3" w:rsidRDefault="00580114" w:rsidP="00580114">
      <w:pPr>
        <w:jc w:val="both"/>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838EB88" w14:textId="77777777" w:rsidR="00580114" w:rsidRPr="005D4CD3" w:rsidRDefault="00580114" w:rsidP="00580114">
      <w:pPr>
        <w:rPr>
          <w:rFonts w:ascii="Calibri" w:hAnsi="Calibri" w:cs="Calibri"/>
          <w:i/>
          <w:iCs/>
          <w:color w:val="000000" w:themeColor="text1"/>
          <w:sz w:val="20"/>
          <w:szCs w:val="20"/>
        </w:rPr>
      </w:pPr>
      <w:r w:rsidRPr="005D4CD3">
        <w:rPr>
          <w:rFonts w:ascii="Calibri" w:hAnsi="Calibri" w:cs="Calibri"/>
          <w:i/>
          <w:iCs/>
          <w:color w:val="000000" w:themeColor="text1"/>
          <w:sz w:val="20"/>
          <w:szCs w:val="20"/>
        </w:rPr>
        <w:t xml:space="preserve">Les valeurs des dimensions, longueurs, </w:t>
      </w:r>
      <w:proofErr w:type="gramStart"/>
      <w:r w:rsidRPr="005D4CD3">
        <w:rPr>
          <w:rFonts w:ascii="Calibri" w:hAnsi="Calibri" w:cs="Calibri"/>
          <w:i/>
          <w:iCs/>
          <w:color w:val="000000" w:themeColor="text1"/>
          <w:sz w:val="20"/>
          <w:szCs w:val="20"/>
        </w:rPr>
        <w:t>capacités,…</w:t>
      </w:r>
      <w:proofErr w:type="gramEnd"/>
      <w:r w:rsidRPr="005D4CD3">
        <w:rPr>
          <w:rFonts w:ascii="Calibri" w:hAnsi="Calibri" w:cs="Calibri"/>
          <w:i/>
          <w:iCs/>
          <w:color w:val="000000" w:themeColor="text1"/>
          <w:sz w:val="20"/>
          <w:szCs w:val="20"/>
        </w:rPr>
        <w:t>. Doivent être renseignées d’une manière précise dans la colonne « Proposition du soumissionnaire ».</w:t>
      </w:r>
    </w:p>
    <w:p w14:paraId="3738BCE5" w14:textId="6E840789" w:rsidR="00FA2B10" w:rsidRPr="005D4CD3" w:rsidRDefault="00FA2B10" w:rsidP="009E3EF5">
      <w:pPr>
        <w:tabs>
          <w:tab w:val="left" w:pos="284"/>
        </w:tabs>
        <w:suppressAutoHyphens/>
        <w:autoSpaceDN w:val="0"/>
        <w:textAlignment w:val="baseline"/>
        <w:rPr>
          <w:rFonts w:ascii="Century Gothic" w:hAnsi="Century Gothic"/>
          <w:b/>
          <w:bCs/>
          <w:color w:val="000000" w:themeColor="text1"/>
          <w:sz w:val="22"/>
          <w:szCs w:val="22"/>
        </w:rPr>
      </w:pPr>
    </w:p>
    <w:tbl>
      <w:tblPr>
        <w:tblW w:w="9918" w:type="dxa"/>
        <w:jc w:val="center"/>
        <w:tblLayout w:type="fixed"/>
        <w:tblCellMar>
          <w:left w:w="70" w:type="dxa"/>
          <w:right w:w="70" w:type="dxa"/>
        </w:tblCellMar>
        <w:tblLook w:val="0000" w:firstRow="0" w:lastRow="0" w:firstColumn="0" w:lastColumn="0" w:noHBand="0" w:noVBand="0"/>
      </w:tblPr>
      <w:tblGrid>
        <w:gridCol w:w="1589"/>
        <w:gridCol w:w="4927"/>
        <w:gridCol w:w="1701"/>
        <w:gridCol w:w="1701"/>
      </w:tblGrid>
      <w:tr w:rsidR="005D4CD3" w:rsidRPr="005D4CD3" w14:paraId="71BF66B9" w14:textId="6D1723C2" w:rsidTr="009E3EF5">
        <w:trPr>
          <w:trHeight w:val="784"/>
          <w:tblHeader/>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16B364D3" w14:textId="77777777" w:rsidR="00FA2B10" w:rsidRPr="005D4CD3" w:rsidRDefault="00FA2B10" w:rsidP="00FA2B10">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Item N°</w:t>
            </w:r>
          </w:p>
        </w:tc>
        <w:tc>
          <w:tcPr>
            <w:tcW w:w="4927" w:type="dxa"/>
            <w:tcBorders>
              <w:top w:val="single" w:sz="4" w:space="0" w:color="auto"/>
              <w:left w:val="nil"/>
              <w:bottom w:val="single" w:sz="4" w:space="0" w:color="auto"/>
              <w:right w:val="single" w:sz="4" w:space="0" w:color="auto"/>
            </w:tcBorders>
            <w:vAlign w:val="center"/>
          </w:tcPr>
          <w:p w14:paraId="7B2FBF00" w14:textId="77777777" w:rsidR="00FA2B10" w:rsidRPr="005D4CD3" w:rsidRDefault="00FA2B10" w:rsidP="00FA2B10">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tcPr>
          <w:p w14:paraId="527BE3E5" w14:textId="28BB293B" w:rsidR="00FA2B10" w:rsidRPr="005D4CD3" w:rsidRDefault="00FA2B10" w:rsidP="00FA2B10">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Proposition  du soumissionnaire</w:t>
            </w:r>
          </w:p>
        </w:tc>
        <w:tc>
          <w:tcPr>
            <w:tcW w:w="1701" w:type="dxa"/>
            <w:tcBorders>
              <w:top w:val="single" w:sz="4" w:space="0" w:color="auto"/>
              <w:left w:val="nil"/>
              <w:bottom w:val="single" w:sz="4" w:space="0" w:color="auto"/>
              <w:right w:val="single" w:sz="4" w:space="0" w:color="auto"/>
            </w:tcBorders>
          </w:tcPr>
          <w:p w14:paraId="2BC3B53A" w14:textId="2F299573" w:rsidR="00FA2B10" w:rsidRPr="005D4CD3" w:rsidRDefault="00FA2B10" w:rsidP="00FA2B10">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Appréciation de l’administration</w:t>
            </w:r>
          </w:p>
        </w:tc>
      </w:tr>
      <w:tr w:rsidR="005D4CD3" w:rsidRPr="005D4CD3" w14:paraId="2ADE67AC" w14:textId="0E0C2D58"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56D4ADA2"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w:t>
            </w:r>
          </w:p>
        </w:tc>
        <w:tc>
          <w:tcPr>
            <w:tcW w:w="4927" w:type="dxa"/>
            <w:tcBorders>
              <w:top w:val="single" w:sz="4" w:space="0" w:color="auto"/>
              <w:left w:val="nil"/>
              <w:bottom w:val="single" w:sz="4" w:space="0" w:color="auto"/>
              <w:right w:val="single" w:sz="4" w:space="0" w:color="auto"/>
            </w:tcBorders>
            <w:vAlign w:val="center"/>
          </w:tcPr>
          <w:p w14:paraId="0288DF10" w14:textId="77777777" w:rsidR="00F4302F" w:rsidRPr="005D4CD3" w:rsidRDefault="00F4302F" w:rsidP="00F4302F">
            <w:pPr>
              <w:rPr>
                <w:b/>
                <w:color w:val="000000" w:themeColor="text1"/>
                <w:sz w:val="22"/>
                <w:szCs w:val="22"/>
              </w:rPr>
            </w:pPr>
            <w:r w:rsidRPr="005D4CD3">
              <w:rPr>
                <w:b/>
                <w:color w:val="000000" w:themeColor="text1"/>
                <w:sz w:val="22"/>
                <w:szCs w:val="22"/>
              </w:rPr>
              <w:t>RÈGLOPHARE</w:t>
            </w:r>
          </w:p>
          <w:p w14:paraId="57E20882" w14:textId="77777777" w:rsidR="00F4302F" w:rsidRPr="005D4CD3" w:rsidRDefault="00F4302F" w:rsidP="00F4302F">
            <w:pPr>
              <w:rPr>
                <w:color w:val="000000" w:themeColor="text1"/>
                <w:sz w:val="22"/>
                <w:szCs w:val="22"/>
              </w:rPr>
            </w:pPr>
            <w:r w:rsidRPr="005D4CD3">
              <w:rPr>
                <w:color w:val="000000" w:themeColor="text1"/>
                <w:sz w:val="22"/>
                <w:szCs w:val="22"/>
              </w:rPr>
              <w:t>·      Permet l'alignement et le centrage des phares.</w:t>
            </w:r>
          </w:p>
          <w:p w14:paraId="156D36B4" w14:textId="77777777" w:rsidR="00F4302F" w:rsidRPr="005D4CD3" w:rsidRDefault="00F4302F" w:rsidP="00F4302F">
            <w:pPr>
              <w:rPr>
                <w:color w:val="000000" w:themeColor="text1"/>
                <w:sz w:val="22"/>
                <w:szCs w:val="22"/>
              </w:rPr>
            </w:pPr>
            <w:r w:rsidRPr="005D4CD3">
              <w:rPr>
                <w:color w:val="000000" w:themeColor="text1"/>
                <w:sz w:val="22"/>
                <w:szCs w:val="22"/>
              </w:rPr>
              <w:t>·      Valable pour phare au Xénon.</w:t>
            </w:r>
          </w:p>
          <w:p w14:paraId="19D848D9" w14:textId="77777777" w:rsidR="00F4302F" w:rsidRPr="005D4CD3" w:rsidRDefault="00F4302F" w:rsidP="00F4302F">
            <w:pPr>
              <w:rPr>
                <w:color w:val="000000" w:themeColor="text1"/>
                <w:sz w:val="22"/>
                <w:szCs w:val="22"/>
              </w:rPr>
            </w:pPr>
            <w:r w:rsidRPr="005D4CD3">
              <w:rPr>
                <w:color w:val="000000" w:themeColor="text1"/>
                <w:sz w:val="22"/>
                <w:szCs w:val="22"/>
              </w:rPr>
              <w:t>·      Molette de réglage de l'inclinaison de l'écran.</w:t>
            </w:r>
          </w:p>
          <w:p w14:paraId="196F5BD1" w14:textId="77777777" w:rsidR="00F4302F" w:rsidRPr="005D4CD3" w:rsidRDefault="00F4302F" w:rsidP="00F4302F">
            <w:pPr>
              <w:rPr>
                <w:color w:val="000000" w:themeColor="text1"/>
                <w:sz w:val="22"/>
                <w:szCs w:val="22"/>
              </w:rPr>
            </w:pPr>
            <w:r w:rsidRPr="005D4CD3">
              <w:rPr>
                <w:color w:val="000000" w:themeColor="text1"/>
                <w:sz w:val="22"/>
                <w:szCs w:val="22"/>
              </w:rPr>
              <w:t>·      Boîte optique en acier.</w:t>
            </w:r>
          </w:p>
          <w:p w14:paraId="60221021" w14:textId="77777777" w:rsidR="00F4302F" w:rsidRPr="005D4CD3" w:rsidRDefault="00F4302F" w:rsidP="00F4302F">
            <w:pPr>
              <w:rPr>
                <w:color w:val="000000" w:themeColor="text1"/>
                <w:sz w:val="22"/>
                <w:szCs w:val="22"/>
              </w:rPr>
            </w:pPr>
            <w:r w:rsidRPr="005D4CD3">
              <w:rPr>
                <w:color w:val="000000" w:themeColor="text1"/>
                <w:sz w:val="22"/>
                <w:szCs w:val="22"/>
              </w:rPr>
              <w:t>·      Réglage en hauteur : de 250 mm à 1200 mm</w:t>
            </w:r>
          </w:p>
          <w:p w14:paraId="467252C7" w14:textId="15D1AC77" w:rsidR="00F4302F" w:rsidRPr="005D4CD3" w:rsidRDefault="00F4302F" w:rsidP="00F4302F">
            <w:pPr>
              <w:rPr>
                <w:color w:val="000000" w:themeColor="text1"/>
                <w:sz w:val="22"/>
                <w:szCs w:val="22"/>
              </w:rPr>
            </w:pPr>
            <w:r w:rsidRPr="005D4CD3">
              <w:rPr>
                <w:color w:val="000000" w:themeColor="text1"/>
                <w:sz w:val="22"/>
                <w:szCs w:val="22"/>
              </w:rPr>
              <w:t>·      Conforme à la nouvelle norme pour les feux à LED.</w:t>
            </w:r>
          </w:p>
        </w:tc>
        <w:tc>
          <w:tcPr>
            <w:tcW w:w="1701" w:type="dxa"/>
            <w:tcBorders>
              <w:top w:val="single" w:sz="4" w:space="0" w:color="auto"/>
              <w:left w:val="nil"/>
              <w:bottom w:val="single" w:sz="4" w:space="0" w:color="auto"/>
              <w:right w:val="single" w:sz="4" w:space="0" w:color="auto"/>
            </w:tcBorders>
          </w:tcPr>
          <w:p w14:paraId="4F53D89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EA9674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43DA9C2" w14:textId="23EC1F1B" w:rsidR="00F4302F" w:rsidRPr="005D4CD3" w:rsidRDefault="00F4302F" w:rsidP="00F4302F">
            <w:pPr>
              <w:rPr>
                <w:b/>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04343016" w14:textId="77777777" w:rsidR="00F4302F" w:rsidRPr="005D4CD3" w:rsidRDefault="00F4302F" w:rsidP="00F4302F">
            <w:pPr>
              <w:rPr>
                <w:b/>
                <w:color w:val="000000" w:themeColor="text1"/>
                <w:sz w:val="22"/>
                <w:szCs w:val="22"/>
              </w:rPr>
            </w:pPr>
          </w:p>
        </w:tc>
      </w:tr>
      <w:tr w:rsidR="005D4CD3" w:rsidRPr="005D4CD3" w14:paraId="4893137F" w14:textId="6125686C"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313C00FC"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w:t>
            </w:r>
          </w:p>
        </w:tc>
        <w:tc>
          <w:tcPr>
            <w:tcW w:w="4927" w:type="dxa"/>
            <w:tcBorders>
              <w:top w:val="single" w:sz="4" w:space="0" w:color="auto"/>
              <w:left w:val="nil"/>
              <w:bottom w:val="single" w:sz="4" w:space="0" w:color="auto"/>
              <w:right w:val="single" w:sz="4" w:space="0" w:color="auto"/>
            </w:tcBorders>
            <w:vAlign w:val="center"/>
          </w:tcPr>
          <w:p w14:paraId="27D208FB" w14:textId="77777777" w:rsidR="00F4302F" w:rsidRPr="005D4CD3" w:rsidRDefault="00F4302F" w:rsidP="00F4302F">
            <w:pPr>
              <w:pStyle w:val="Corpsdetexte"/>
              <w:rPr>
                <w:b/>
                <w:color w:val="000000" w:themeColor="text1"/>
                <w:sz w:val="20"/>
                <w:szCs w:val="22"/>
              </w:rPr>
            </w:pPr>
            <w:r w:rsidRPr="005D4CD3">
              <w:rPr>
                <w:b/>
                <w:color w:val="000000" w:themeColor="text1"/>
                <w:sz w:val="20"/>
                <w:szCs w:val="22"/>
              </w:rPr>
              <w:t xml:space="preserve">ENROULEUR TUYAU AIR COMPRIME </w:t>
            </w:r>
          </w:p>
          <w:p w14:paraId="3FAF3E0E" w14:textId="77777777" w:rsidR="00F4302F" w:rsidRPr="005D4CD3" w:rsidRDefault="00F4302F" w:rsidP="00F4302F">
            <w:pPr>
              <w:rPr>
                <w:color w:val="000000" w:themeColor="text1"/>
                <w:sz w:val="22"/>
                <w:szCs w:val="22"/>
              </w:rPr>
            </w:pPr>
            <w:r w:rsidRPr="005D4CD3">
              <w:rPr>
                <w:color w:val="000000" w:themeColor="text1"/>
                <w:sz w:val="22"/>
                <w:szCs w:val="22"/>
              </w:rPr>
              <w:t>·      Longueur du tuyau : 15 m minimum</w:t>
            </w:r>
          </w:p>
          <w:p w14:paraId="40EC73C1" w14:textId="77777777" w:rsidR="00F4302F" w:rsidRPr="005D4CD3" w:rsidRDefault="00F4302F" w:rsidP="00F4302F">
            <w:pPr>
              <w:rPr>
                <w:color w:val="000000" w:themeColor="text1"/>
                <w:sz w:val="22"/>
                <w:szCs w:val="22"/>
              </w:rPr>
            </w:pPr>
            <w:r w:rsidRPr="005D4CD3">
              <w:rPr>
                <w:color w:val="000000" w:themeColor="text1"/>
                <w:sz w:val="22"/>
                <w:szCs w:val="22"/>
              </w:rPr>
              <w:t>·      Pression admissible : 12 bars minimum</w:t>
            </w:r>
          </w:p>
          <w:p w14:paraId="4413D9B0" w14:textId="4A2196B1" w:rsidR="00F4302F" w:rsidRPr="005D4CD3" w:rsidRDefault="00F4302F" w:rsidP="00F4302F">
            <w:pPr>
              <w:rPr>
                <w:b/>
                <w:color w:val="000000" w:themeColor="text1"/>
                <w:sz w:val="20"/>
                <w:szCs w:val="22"/>
              </w:rPr>
            </w:pPr>
            <w:r w:rsidRPr="005D4CD3">
              <w:rPr>
                <w:color w:val="000000" w:themeColor="text1"/>
                <w:sz w:val="22"/>
                <w:szCs w:val="22"/>
              </w:rPr>
              <w:t>·      Livré avec raccords</w:t>
            </w:r>
          </w:p>
        </w:tc>
        <w:tc>
          <w:tcPr>
            <w:tcW w:w="1701" w:type="dxa"/>
            <w:tcBorders>
              <w:top w:val="single" w:sz="4" w:space="0" w:color="auto"/>
              <w:left w:val="nil"/>
              <w:bottom w:val="single" w:sz="4" w:space="0" w:color="auto"/>
              <w:right w:val="single" w:sz="4" w:space="0" w:color="auto"/>
            </w:tcBorders>
          </w:tcPr>
          <w:p w14:paraId="0E3F34C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29D8A29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1C9F646" w14:textId="76E15A35" w:rsidR="00F4302F" w:rsidRPr="005D4CD3" w:rsidRDefault="00F4302F" w:rsidP="00F4302F">
            <w:pPr>
              <w:pStyle w:val="Corpsdetexte"/>
              <w:rPr>
                <w:b/>
                <w:color w:val="000000" w:themeColor="text1"/>
                <w:sz w:val="20"/>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7323EC6B" w14:textId="77777777" w:rsidR="00F4302F" w:rsidRPr="005D4CD3" w:rsidRDefault="00F4302F" w:rsidP="00F4302F">
            <w:pPr>
              <w:pStyle w:val="Corpsdetexte"/>
              <w:rPr>
                <w:b/>
                <w:color w:val="000000" w:themeColor="text1"/>
                <w:sz w:val="20"/>
                <w:szCs w:val="22"/>
              </w:rPr>
            </w:pPr>
          </w:p>
        </w:tc>
      </w:tr>
      <w:tr w:rsidR="005D4CD3" w:rsidRPr="005D4CD3" w14:paraId="2ED9CA63" w14:textId="4431C85F"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4D5FD1D1"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w:t>
            </w:r>
          </w:p>
        </w:tc>
        <w:tc>
          <w:tcPr>
            <w:tcW w:w="4927" w:type="dxa"/>
            <w:tcBorders>
              <w:top w:val="single" w:sz="4" w:space="0" w:color="auto"/>
              <w:left w:val="nil"/>
              <w:bottom w:val="single" w:sz="4" w:space="0" w:color="auto"/>
              <w:right w:val="single" w:sz="4" w:space="0" w:color="auto"/>
            </w:tcBorders>
            <w:vAlign w:val="center"/>
          </w:tcPr>
          <w:p w14:paraId="059EED81" w14:textId="77777777" w:rsidR="00F4302F" w:rsidRPr="005D4CD3" w:rsidRDefault="00F4302F" w:rsidP="00F4302F">
            <w:pPr>
              <w:rPr>
                <w:b/>
                <w:bCs/>
                <w:color w:val="000000" w:themeColor="text1"/>
                <w:sz w:val="22"/>
                <w:szCs w:val="22"/>
              </w:rPr>
            </w:pPr>
            <w:r w:rsidRPr="005D4CD3">
              <w:rPr>
                <w:b/>
                <w:bCs/>
                <w:color w:val="000000" w:themeColor="text1"/>
                <w:sz w:val="22"/>
                <w:szCs w:val="22"/>
              </w:rPr>
              <w:t>APPAREIL ELECTRIQUE POUR PURGER LES FREINS ET LES EMBRAYAGES DES VEHICULES</w:t>
            </w:r>
          </w:p>
          <w:p w14:paraId="3D0A223D" w14:textId="77777777" w:rsidR="00F4302F" w:rsidRPr="005D4CD3" w:rsidRDefault="00F4302F" w:rsidP="00F4302F">
            <w:pPr>
              <w:rPr>
                <w:color w:val="000000" w:themeColor="text1"/>
                <w:sz w:val="22"/>
                <w:szCs w:val="22"/>
              </w:rPr>
            </w:pPr>
            <w:r w:rsidRPr="005D4CD3">
              <w:rPr>
                <w:color w:val="000000" w:themeColor="text1"/>
                <w:sz w:val="22"/>
                <w:szCs w:val="22"/>
              </w:rPr>
              <w:t>·         Pour purge du liquide de frein et purge embrayage</w:t>
            </w:r>
          </w:p>
          <w:p w14:paraId="48D056BA" w14:textId="77777777" w:rsidR="00F4302F" w:rsidRPr="005D4CD3" w:rsidRDefault="00F4302F" w:rsidP="00F4302F">
            <w:pPr>
              <w:rPr>
                <w:color w:val="000000" w:themeColor="text1"/>
                <w:sz w:val="22"/>
                <w:szCs w:val="22"/>
              </w:rPr>
            </w:pPr>
            <w:r w:rsidRPr="005D4CD3">
              <w:rPr>
                <w:color w:val="000000" w:themeColor="text1"/>
                <w:sz w:val="22"/>
                <w:szCs w:val="22"/>
              </w:rPr>
              <w:t xml:space="preserve">·         Compatible avec ABS. </w:t>
            </w:r>
          </w:p>
          <w:p w14:paraId="7B9BEBDE" w14:textId="77777777" w:rsidR="00F4302F" w:rsidRPr="005D4CD3" w:rsidRDefault="00F4302F" w:rsidP="00F4302F">
            <w:pPr>
              <w:rPr>
                <w:color w:val="000000" w:themeColor="text1"/>
                <w:sz w:val="22"/>
                <w:szCs w:val="22"/>
              </w:rPr>
            </w:pPr>
            <w:r w:rsidRPr="005D4CD3">
              <w:rPr>
                <w:color w:val="000000" w:themeColor="text1"/>
                <w:sz w:val="22"/>
                <w:szCs w:val="22"/>
              </w:rPr>
              <w:t xml:space="preserve">·         Portable </w:t>
            </w:r>
          </w:p>
          <w:p w14:paraId="27B49CBC" w14:textId="77777777" w:rsidR="00F4302F" w:rsidRPr="005D4CD3" w:rsidRDefault="00F4302F" w:rsidP="00F4302F">
            <w:pPr>
              <w:rPr>
                <w:color w:val="000000" w:themeColor="text1"/>
                <w:sz w:val="22"/>
                <w:szCs w:val="22"/>
              </w:rPr>
            </w:pPr>
            <w:r w:rsidRPr="005D4CD3">
              <w:rPr>
                <w:color w:val="000000" w:themeColor="text1"/>
                <w:sz w:val="22"/>
                <w:szCs w:val="22"/>
              </w:rPr>
              <w:t>·         Régulateur automatique de pression (maintien automatiquement la pression d'utilisation en dessous de 2 Bars pour les systèmes ABS)</w:t>
            </w:r>
          </w:p>
          <w:p w14:paraId="56EDA027" w14:textId="77777777" w:rsidR="00F4302F" w:rsidRPr="005D4CD3" w:rsidRDefault="00F4302F" w:rsidP="00F4302F">
            <w:pPr>
              <w:rPr>
                <w:color w:val="000000" w:themeColor="text1"/>
                <w:sz w:val="22"/>
                <w:szCs w:val="22"/>
              </w:rPr>
            </w:pPr>
            <w:r w:rsidRPr="005D4CD3">
              <w:rPr>
                <w:color w:val="000000" w:themeColor="text1"/>
                <w:sz w:val="22"/>
                <w:szCs w:val="22"/>
              </w:rPr>
              <w:t xml:space="preserve">·         Capacité : 4L Minimum </w:t>
            </w:r>
          </w:p>
          <w:p w14:paraId="7525D96C" w14:textId="77777777" w:rsidR="00F4302F" w:rsidRPr="005D4CD3" w:rsidRDefault="00F4302F" w:rsidP="00F4302F">
            <w:pPr>
              <w:rPr>
                <w:color w:val="000000" w:themeColor="text1"/>
                <w:sz w:val="22"/>
                <w:szCs w:val="22"/>
              </w:rPr>
            </w:pPr>
            <w:r w:rsidRPr="005D4CD3">
              <w:rPr>
                <w:color w:val="000000" w:themeColor="text1"/>
                <w:sz w:val="22"/>
                <w:szCs w:val="22"/>
              </w:rPr>
              <w:t xml:space="preserve">·         Bouchons multi-diamètres pour utilisation du purgeur sur les véhicules </w:t>
            </w:r>
          </w:p>
          <w:p w14:paraId="742AF3D9" w14:textId="4812FB98" w:rsidR="00F4302F" w:rsidRPr="005D4CD3" w:rsidRDefault="00F4302F" w:rsidP="00F4302F">
            <w:pPr>
              <w:rPr>
                <w:color w:val="000000" w:themeColor="text1"/>
                <w:sz w:val="22"/>
                <w:szCs w:val="22"/>
              </w:rPr>
            </w:pPr>
            <w:r w:rsidRPr="005D4CD3">
              <w:rPr>
                <w:color w:val="000000" w:themeColor="text1"/>
                <w:sz w:val="22"/>
                <w:szCs w:val="22"/>
              </w:rPr>
              <w:t>·         Bidon de récupération du liquide avec chaînette d'accrochage</w:t>
            </w:r>
          </w:p>
        </w:tc>
        <w:tc>
          <w:tcPr>
            <w:tcW w:w="1701" w:type="dxa"/>
            <w:tcBorders>
              <w:top w:val="single" w:sz="4" w:space="0" w:color="auto"/>
              <w:left w:val="nil"/>
              <w:bottom w:val="single" w:sz="4" w:space="0" w:color="auto"/>
              <w:right w:val="single" w:sz="4" w:space="0" w:color="auto"/>
            </w:tcBorders>
          </w:tcPr>
          <w:p w14:paraId="7DF3719B"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7F5A4197"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4363A8D" w14:textId="4493287A"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44E0B5F5" w14:textId="77777777" w:rsidR="00F4302F" w:rsidRPr="005D4CD3" w:rsidRDefault="00F4302F" w:rsidP="00F4302F">
            <w:pPr>
              <w:rPr>
                <w:b/>
                <w:bCs/>
                <w:color w:val="000000" w:themeColor="text1"/>
                <w:sz w:val="22"/>
                <w:szCs w:val="22"/>
              </w:rPr>
            </w:pPr>
          </w:p>
        </w:tc>
      </w:tr>
      <w:tr w:rsidR="005D4CD3" w:rsidRPr="005D4CD3" w14:paraId="50554F21" w14:textId="7BB162D9"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743609DC"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4</w:t>
            </w:r>
          </w:p>
        </w:tc>
        <w:tc>
          <w:tcPr>
            <w:tcW w:w="4927" w:type="dxa"/>
            <w:tcBorders>
              <w:top w:val="single" w:sz="4" w:space="0" w:color="auto"/>
              <w:left w:val="nil"/>
              <w:bottom w:val="single" w:sz="4" w:space="0" w:color="auto"/>
              <w:right w:val="single" w:sz="4" w:space="0" w:color="auto"/>
            </w:tcBorders>
            <w:vAlign w:val="center"/>
          </w:tcPr>
          <w:p w14:paraId="1B4ADDB3" w14:textId="77777777" w:rsidR="00F4302F" w:rsidRPr="005D4CD3" w:rsidRDefault="00F4302F" w:rsidP="00F4302F">
            <w:pPr>
              <w:rPr>
                <w:b/>
                <w:bCs/>
                <w:color w:val="000000" w:themeColor="text1"/>
                <w:sz w:val="22"/>
                <w:szCs w:val="22"/>
              </w:rPr>
            </w:pPr>
            <w:r w:rsidRPr="005D4CD3">
              <w:rPr>
                <w:b/>
                <w:bCs/>
                <w:color w:val="000000" w:themeColor="text1"/>
                <w:sz w:val="22"/>
                <w:szCs w:val="22"/>
              </w:rPr>
              <w:t>SUPPORT MOTEUR ET BOITE A VITESSES ROTATIFS</w:t>
            </w:r>
          </w:p>
          <w:p w14:paraId="24F7C535" w14:textId="2227C996" w:rsidR="00F4302F" w:rsidRPr="005D4CD3" w:rsidRDefault="00F4302F" w:rsidP="00F4302F">
            <w:pPr>
              <w:rPr>
                <w:color w:val="000000" w:themeColor="text1"/>
                <w:sz w:val="22"/>
                <w:szCs w:val="22"/>
              </w:rPr>
            </w:pPr>
            <w:r w:rsidRPr="005D4CD3">
              <w:rPr>
                <w:color w:val="000000" w:themeColor="text1"/>
                <w:sz w:val="22"/>
                <w:szCs w:val="22"/>
              </w:rPr>
              <w:t>Support moteur sur roulette rotatif 450 kg minimum pour garage</w:t>
            </w:r>
          </w:p>
        </w:tc>
        <w:tc>
          <w:tcPr>
            <w:tcW w:w="1701" w:type="dxa"/>
            <w:tcBorders>
              <w:top w:val="single" w:sz="4" w:space="0" w:color="auto"/>
              <w:left w:val="nil"/>
              <w:bottom w:val="single" w:sz="4" w:space="0" w:color="auto"/>
              <w:right w:val="single" w:sz="4" w:space="0" w:color="auto"/>
            </w:tcBorders>
          </w:tcPr>
          <w:p w14:paraId="13060F2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A8146C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EC9F397" w14:textId="7C843B4B"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5F2A1FC8" w14:textId="77777777" w:rsidR="00F4302F" w:rsidRPr="005D4CD3" w:rsidRDefault="00F4302F" w:rsidP="00F4302F">
            <w:pPr>
              <w:rPr>
                <w:b/>
                <w:bCs/>
                <w:color w:val="000000" w:themeColor="text1"/>
                <w:sz w:val="22"/>
                <w:szCs w:val="22"/>
              </w:rPr>
            </w:pPr>
          </w:p>
        </w:tc>
      </w:tr>
      <w:tr w:rsidR="005D4CD3" w:rsidRPr="005D4CD3" w14:paraId="2EA3726F" w14:textId="6E122CB8"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73C98CC3"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lastRenderedPageBreak/>
              <w:t>5</w:t>
            </w:r>
          </w:p>
        </w:tc>
        <w:tc>
          <w:tcPr>
            <w:tcW w:w="4927" w:type="dxa"/>
            <w:tcBorders>
              <w:top w:val="single" w:sz="4" w:space="0" w:color="auto"/>
              <w:left w:val="nil"/>
              <w:bottom w:val="single" w:sz="4" w:space="0" w:color="auto"/>
              <w:right w:val="single" w:sz="4" w:space="0" w:color="auto"/>
            </w:tcBorders>
            <w:vAlign w:val="center"/>
          </w:tcPr>
          <w:p w14:paraId="6B6D43C0" w14:textId="77777777"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rPr>
              <w:t xml:space="preserve">VIDANGEURS D'HUILE USEE EQUIPE </w:t>
            </w:r>
          </w:p>
          <w:p w14:paraId="59CD08C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Assure la récupération et l’aspiration </w:t>
            </w:r>
          </w:p>
          <w:p w14:paraId="29D75141"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Avec : </w:t>
            </w:r>
          </w:p>
          <w:p w14:paraId="4454E79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Indicateur de niveau, </w:t>
            </w:r>
          </w:p>
          <w:p w14:paraId="0845F99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Sondes d'aspiration </w:t>
            </w:r>
          </w:p>
          <w:p w14:paraId="7F85700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Kit de diamètres différents et le bac de stockage. </w:t>
            </w:r>
          </w:p>
          <w:p w14:paraId="3D2853CD"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Régulateur pneumatique de vidange.</w:t>
            </w:r>
          </w:p>
          <w:p w14:paraId="39F95E4D" w14:textId="4F23B869" w:rsidR="00F4302F" w:rsidRPr="005D4CD3" w:rsidRDefault="00F4302F" w:rsidP="00F4302F">
            <w:pPr>
              <w:autoSpaceDE w:val="0"/>
              <w:autoSpaceDN w:val="0"/>
              <w:adjustRightInd w:val="0"/>
              <w:rPr>
                <w:bCs/>
                <w:color w:val="000000" w:themeColor="text1"/>
                <w:sz w:val="20"/>
                <w:szCs w:val="22"/>
              </w:rPr>
            </w:pPr>
            <w:r w:rsidRPr="005D4CD3">
              <w:rPr>
                <w:bCs/>
                <w:color w:val="000000" w:themeColor="text1"/>
                <w:sz w:val="22"/>
                <w:szCs w:val="22"/>
              </w:rPr>
              <w:t>·         Capacité de réservoir : 80 litres min</w:t>
            </w:r>
          </w:p>
        </w:tc>
        <w:tc>
          <w:tcPr>
            <w:tcW w:w="1701" w:type="dxa"/>
            <w:tcBorders>
              <w:top w:val="single" w:sz="4" w:space="0" w:color="auto"/>
              <w:left w:val="nil"/>
              <w:bottom w:val="single" w:sz="4" w:space="0" w:color="auto"/>
              <w:right w:val="single" w:sz="4" w:space="0" w:color="auto"/>
            </w:tcBorders>
          </w:tcPr>
          <w:p w14:paraId="2C43691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1249DF5"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6A9F780B" w14:textId="64CC95B8"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4A4A92B8" w14:textId="77777777" w:rsidR="00F4302F" w:rsidRPr="005D4CD3" w:rsidRDefault="00F4302F" w:rsidP="00F4302F">
            <w:pPr>
              <w:autoSpaceDE w:val="0"/>
              <w:autoSpaceDN w:val="0"/>
              <w:adjustRightInd w:val="0"/>
              <w:rPr>
                <w:b/>
                <w:color w:val="000000" w:themeColor="text1"/>
                <w:sz w:val="22"/>
                <w:szCs w:val="22"/>
              </w:rPr>
            </w:pPr>
          </w:p>
        </w:tc>
      </w:tr>
      <w:tr w:rsidR="005D4CD3" w:rsidRPr="005D4CD3" w14:paraId="71DAEAE8" w14:textId="29EB6AB2"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4F69EA95"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6</w:t>
            </w:r>
          </w:p>
        </w:tc>
        <w:tc>
          <w:tcPr>
            <w:tcW w:w="4927" w:type="dxa"/>
            <w:tcBorders>
              <w:top w:val="single" w:sz="4" w:space="0" w:color="auto"/>
              <w:left w:val="nil"/>
              <w:bottom w:val="single" w:sz="4" w:space="0" w:color="auto"/>
              <w:right w:val="single" w:sz="4" w:space="0" w:color="auto"/>
            </w:tcBorders>
            <w:vAlign w:val="center"/>
          </w:tcPr>
          <w:p w14:paraId="2866854A"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TOURET A MEULER SUR SOCLE </w:t>
            </w:r>
          </w:p>
          <w:p w14:paraId="00142601"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Puissance : 500 W minimum </w:t>
            </w:r>
          </w:p>
          <w:p w14:paraId="200297B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Diamètre de meule 150 mm minimum </w:t>
            </w:r>
          </w:p>
          <w:p w14:paraId="1E83B096"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Diamètre de la </w:t>
            </w:r>
            <w:proofErr w:type="spellStart"/>
            <w:r w:rsidRPr="005D4CD3">
              <w:rPr>
                <w:bCs/>
                <w:color w:val="000000" w:themeColor="text1"/>
                <w:sz w:val="22"/>
                <w:szCs w:val="22"/>
              </w:rPr>
              <w:t>brossse</w:t>
            </w:r>
            <w:proofErr w:type="spellEnd"/>
            <w:r w:rsidRPr="005D4CD3">
              <w:rPr>
                <w:bCs/>
                <w:color w:val="000000" w:themeColor="text1"/>
                <w:sz w:val="22"/>
                <w:szCs w:val="22"/>
              </w:rPr>
              <w:t xml:space="preserve"> 150 mm minimum </w:t>
            </w:r>
          </w:p>
          <w:p w14:paraId="3D1A2ED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Epaisseur de meule15 mm minimum</w:t>
            </w:r>
          </w:p>
          <w:p w14:paraId="308347A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Meule et brosse équipée d’un écran pare-</w:t>
            </w:r>
            <w:proofErr w:type="gramStart"/>
            <w:r w:rsidRPr="005D4CD3">
              <w:rPr>
                <w:bCs/>
                <w:color w:val="000000" w:themeColor="text1"/>
                <w:sz w:val="22"/>
                <w:szCs w:val="22"/>
              </w:rPr>
              <w:t>étincelles</w:t>
            </w:r>
            <w:proofErr w:type="gramEnd"/>
          </w:p>
          <w:p w14:paraId="2743DF51" w14:textId="37613DFE" w:rsidR="00F4302F" w:rsidRPr="005D4CD3" w:rsidRDefault="00F4302F" w:rsidP="00F4302F">
            <w:pPr>
              <w:autoSpaceDE w:val="0"/>
              <w:autoSpaceDN w:val="0"/>
              <w:adjustRightInd w:val="0"/>
              <w:rPr>
                <w:bCs/>
                <w:color w:val="000000" w:themeColor="text1"/>
                <w:sz w:val="20"/>
                <w:szCs w:val="22"/>
              </w:rPr>
            </w:pPr>
            <w:r w:rsidRPr="005D4CD3">
              <w:rPr>
                <w:bCs/>
                <w:color w:val="000000" w:themeColor="text1"/>
                <w:sz w:val="22"/>
                <w:szCs w:val="22"/>
              </w:rPr>
              <w:t>·         Alimentation monophasée ou triphasée</w:t>
            </w:r>
          </w:p>
        </w:tc>
        <w:tc>
          <w:tcPr>
            <w:tcW w:w="1701" w:type="dxa"/>
            <w:tcBorders>
              <w:top w:val="single" w:sz="4" w:space="0" w:color="auto"/>
              <w:left w:val="nil"/>
              <w:bottom w:val="single" w:sz="4" w:space="0" w:color="auto"/>
              <w:right w:val="single" w:sz="4" w:space="0" w:color="auto"/>
            </w:tcBorders>
          </w:tcPr>
          <w:p w14:paraId="0779E01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99593D0"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5E68711" w14:textId="2A546FC6"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4768FDF0"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48E8E520" w14:textId="21E2C0C6"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7672C73B"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7</w:t>
            </w:r>
          </w:p>
        </w:tc>
        <w:tc>
          <w:tcPr>
            <w:tcW w:w="4927" w:type="dxa"/>
            <w:tcBorders>
              <w:top w:val="single" w:sz="4" w:space="0" w:color="auto"/>
              <w:left w:val="nil"/>
              <w:bottom w:val="single" w:sz="4" w:space="0" w:color="auto"/>
              <w:right w:val="single" w:sz="4" w:space="0" w:color="auto"/>
            </w:tcBorders>
            <w:vAlign w:val="center"/>
          </w:tcPr>
          <w:p w14:paraId="28940F11"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PERCEUSE SENSITIVE MONTEE SUR COLONNE </w:t>
            </w:r>
          </w:p>
          <w:p w14:paraId="5312D831"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Capacité de perçage </w:t>
            </w:r>
            <w:proofErr w:type="gramStart"/>
            <w:r w:rsidRPr="005D4CD3">
              <w:rPr>
                <w:bCs/>
                <w:color w:val="000000" w:themeColor="text1"/>
                <w:sz w:val="22"/>
                <w:szCs w:val="22"/>
              </w:rPr>
              <w:t>≥  à</w:t>
            </w:r>
            <w:proofErr w:type="gramEnd"/>
            <w:r w:rsidRPr="005D4CD3">
              <w:rPr>
                <w:bCs/>
                <w:color w:val="000000" w:themeColor="text1"/>
                <w:sz w:val="22"/>
                <w:szCs w:val="22"/>
              </w:rPr>
              <w:t xml:space="preserve"> 16 mm</w:t>
            </w:r>
          </w:p>
          <w:p w14:paraId="14FCA18D"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Course de la broche : 80 mm minimum</w:t>
            </w:r>
          </w:p>
          <w:p w14:paraId="3ACE583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Nombre de vitesses minimum : 5</w:t>
            </w:r>
          </w:p>
          <w:p w14:paraId="191B2673"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Cône morse de la broche CM2 au minimum</w:t>
            </w:r>
          </w:p>
          <w:p w14:paraId="419ED5E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Système d’éclairage</w:t>
            </w:r>
          </w:p>
          <w:p w14:paraId="0580EDBE"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Coup de poing d’arrêt d’urgence</w:t>
            </w:r>
          </w:p>
          <w:p w14:paraId="3E2D37F0"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Livrée avec accessoires compatibles avec la machine :</w:t>
            </w:r>
          </w:p>
          <w:p w14:paraId="67C7C89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Mandrin de perçage cône morse compatible avec celui de la broche</w:t>
            </w:r>
          </w:p>
          <w:p w14:paraId="7666C029"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Etau fixe de perçage de capacité 120 mm minimum</w:t>
            </w:r>
          </w:p>
          <w:p w14:paraId="4C53E0EE" w14:textId="5EE6E266" w:rsidR="00F4302F" w:rsidRPr="005D4CD3" w:rsidRDefault="00F4302F" w:rsidP="00F4302F">
            <w:pPr>
              <w:autoSpaceDE w:val="0"/>
              <w:autoSpaceDN w:val="0"/>
              <w:adjustRightInd w:val="0"/>
              <w:rPr>
                <w:bCs/>
                <w:color w:val="000000" w:themeColor="text1"/>
                <w:sz w:val="20"/>
                <w:szCs w:val="22"/>
              </w:rPr>
            </w:pPr>
            <w:r w:rsidRPr="005D4CD3">
              <w:rPr>
                <w:bCs/>
                <w:color w:val="000000" w:themeColor="text1"/>
                <w:sz w:val="22"/>
                <w:szCs w:val="22"/>
              </w:rPr>
              <w:t>• Clefs et outillage de service</w:t>
            </w:r>
          </w:p>
        </w:tc>
        <w:tc>
          <w:tcPr>
            <w:tcW w:w="1701" w:type="dxa"/>
            <w:tcBorders>
              <w:top w:val="single" w:sz="4" w:space="0" w:color="auto"/>
              <w:left w:val="nil"/>
              <w:bottom w:val="single" w:sz="4" w:space="0" w:color="auto"/>
              <w:right w:val="single" w:sz="4" w:space="0" w:color="auto"/>
            </w:tcBorders>
          </w:tcPr>
          <w:p w14:paraId="4C320CC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7222037"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4FC61091" w14:textId="333AAE9B"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130A2494"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1CCAD87D" w14:textId="072A0189"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29AACE39"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8</w:t>
            </w:r>
          </w:p>
        </w:tc>
        <w:tc>
          <w:tcPr>
            <w:tcW w:w="4927" w:type="dxa"/>
            <w:tcBorders>
              <w:top w:val="single" w:sz="4" w:space="0" w:color="auto"/>
              <w:left w:val="nil"/>
              <w:bottom w:val="single" w:sz="4" w:space="0" w:color="auto"/>
              <w:right w:val="single" w:sz="4" w:space="0" w:color="auto"/>
            </w:tcBorders>
            <w:vAlign w:val="center"/>
          </w:tcPr>
          <w:p w14:paraId="5A88467C"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PRESSE HYDRAULIQUE FIXE SUR BATI </w:t>
            </w:r>
          </w:p>
          <w:p w14:paraId="3904DE4F"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0"/>
                <w:szCs w:val="22"/>
              </w:rPr>
              <w:t xml:space="preserve">·         </w:t>
            </w:r>
            <w:r w:rsidRPr="005D4CD3">
              <w:rPr>
                <w:bCs/>
                <w:color w:val="000000" w:themeColor="text1"/>
                <w:sz w:val="22"/>
                <w:szCs w:val="22"/>
              </w:rPr>
              <w:t>Capacité : 10 tonnes minimum.</w:t>
            </w:r>
          </w:p>
          <w:p w14:paraId="0AD15FAF"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Manomètre.</w:t>
            </w:r>
          </w:p>
          <w:p w14:paraId="1D506E0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Sécurité en cas de surcharge. </w:t>
            </w:r>
          </w:p>
          <w:p w14:paraId="3199D7E3"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Table de travail ajustable.</w:t>
            </w:r>
          </w:p>
          <w:p w14:paraId="75FBF50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Course du piston minimum : 150 mm</w:t>
            </w:r>
          </w:p>
          <w:p w14:paraId="5DF41E61" w14:textId="77777777" w:rsidR="00F4302F" w:rsidRPr="005D4CD3" w:rsidRDefault="00F4302F" w:rsidP="00F4302F">
            <w:pPr>
              <w:autoSpaceDE w:val="0"/>
              <w:autoSpaceDN w:val="0"/>
              <w:adjustRightInd w:val="0"/>
              <w:rPr>
                <w:bCs/>
                <w:color w:val="000000" w:themeColor="text1"/>
                <w:sz w:val="20"/>
                <w:szCs w:val="22"/>
              </w:rPr>
            </w:pPr>
            <w:r w:rsidRPr="005D4CD3">
              <w:rPr>
                <w:bCs/>
                <w:color w:val="000000" w:themeColor="text1"/>
                <w:sz w:val="22"/>
                <w:szCs w:val="22"/>
              </w:rPr>
              <w:t>·         Retour automatique du piston</w:t>
            </w:r>
            <w:r w:rsidRPr="005D4CD3">
              <w:rPr>
                <w:bCs/>
                <w:color w:val="000000" w:themeColor="text1"/>
                <w:sz w:val="20"/>
                <w:szCs w:val="22"/>
              </w:rPr>
              <w:t>.</w:t>
            </w:r>
          </w:p>
          <w:p w14:paraId="47E44F81" w14:textId="793E4D6C" w:rsidR="00F4302F" w:rsidRPr="005D4CD3" w:rsidRDefault="00F4302F" w:rsidP="00F4302F">
            <w:pPr>
              <w:autoSpaceDE w:val="0"/>
              <w:autoSpaceDN w:val="0"/>
              <w:adjustRightInd w:val="0"/>
              <w:rPr>
                <w:bCs/>
                <w:color w:val="000000" w:themeColor="text1"/>
                <w:sz w:val="20"/>
                <w:szCs w:val="22"/>
              </w:rPr>
            </w:pPr>
            <w:r w:rsidRPr="005D4CD3">
              <w:rPr>
                <w:bCs/>
                <w:color w:val="000000" w:themeColor="text1"/>
                <w:sz w:val="22"/>
                <w:szCs w:val="22"/>
              </w:rPr>
              <w:t>·         Livrée avec une paire V</w:t>
            </w:r>
          </w:p>
        </w:tc>
        <w:tc>
          <w:tcPr>
            <w:tcW w:w="1701" w:type="dxa"/>
            <w:tcBorders>
              <w:top w:val="single" w:sz="4" w:space="0" w:color="auto"/>
              <w:left w:val="nil"/>
              <w:bottom w:val="single" w:sz="4" w:space="0" w:color="auto"/>
              <w:right w:val="single" w:sz="4" w:space="0" w:color="auto"/>
            </w:tcBorders>
          </w:tcPr>
          <w:p w14:paraId="52CD00A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1D9E710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65990683" w14:textId="62626D55"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718987FC"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06522B18" w14:textId="4432B69F"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2CDFF7F9"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9</w:t>
            </w:r>
          </w:p>
        </w:tc>
        <w:tc>
          <w:tcPr>
            <w:tcW w:w="4927" w:type="dxa"/>
            <w:tcBorders>
              <w:top w:val="single" w:sz="4" w:space="0" w:color="auto"/>
              <w:left w:val="nil"/>
              <w:bottom w:val="single" w:sz="4" w:space="0" w:color="auto"/>
              <w:right w:val="single" w:sz="4" w:space="0" w:color="auto"/>
            </w:tcBorders>
            <w:vAlign w:val="center"/>
          </w:tcPr>
          <w:p w14:paraId="662D0E6F"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COMPRESSEUR D’AIR SILENCIEUX </w:t>
            </w:r>
          </w:p>
          <w:p w14:paraId="698FAF3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Compresseur silencieux</w:t>
            </w:r>
          </w:p>
          <w:p w14:paraId="484274C0"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Réservoir Minimum 200 litres</w:t>
            </w:r>
          </w:p>
          <w:p w14:paraId="3885CF6E"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Débit minimum 500 l/H</w:t>
            </w:r>
          </w:p>
          <w:p w14:paraId="00737519"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Pression de service Max 10 Bar</w:t>
            </w:r>
          </w:p>
          <w:p w14:paraId="685FF42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Puissance 3 CV minimum</w:t>
            </w:r>
          </w:p>
          <w:p w14:paraId="47042D7F" w14:textId="44268596" w:rsidR="00F4302F" w:rsidRPr="005D4CD3" w:rsidRDefault="00F4302F" w:rsidP="00F4302F">
            <w:pPr>
              <w:autoSpaceDE w:val="0"/>
              <w:autoSpaceDN w:val="0"/>
              <w:adjustRightInd w:val="0"/>
              <w:rPr>
                <w:bCs/>
                <w:color w:val="000000" w:themeColor="text1"/>
                <w:sz w:val="20"/>
                <w:szCs w:val="22"/>
              </w:rPr>
            </w:pPr>
            <w:r w:rsidRPr="005D4CD3">
              <w:rPr>
                <w:bCs/>
                <w:color w:val="000000" w:themeColor="text1"/>
                <w:sz w:val="22"/>
                <w:szCs w:val="22"/>
              </w:rPr>
              <w:t>Muni d'un pressostat Min Max</w:t>
            </w:r>
          </w:p>
        </w:tc>
        <w:tc>
          <w:tcPr>
            <w:tcW w:w="1701" w:type="dxa"/>
            <w:tcBorders>
              <w:top w:val="single" w:sz="4" w:space="0" w:color="auto"/>
              <w:left w:val="nil"/>
              <w:bottom w:val="single" w:sz="4" w:space="0" w:color="auto"/>
              <w:right w:val="single" w:sz="4" w:space="0" w:color="auto"/>
            </w:tcBorders>
          </w:tcPr>
          <w:p w14:paraId="0EF0504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444AB2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01386D35" w14:textId="4966DE92"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6894D723"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53823BF5" w14:textId="310E50B4"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194BF5E9"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10</w:t>
            </w:r>
          </w:p>
        </w:tc>
        <w:tc>
          <w:tcPr>
            <w:tcW w:w="4927" w:type="dxa"/>
            <w:tcBorders>
              <w:top w:val="single" w:sz="4" w:space="0" w:color="auto"/>
              <w:left w:val="nil"/>
              <w:bottom w:val="single" w:sz="4" w:space="0" w:color="auto"/>
              <w:right w:val="single" w:sz="4" w:space="0" w:color="auto"/>
            </w:tcBorders>
            <w:vAlign w:val="center"/>
          </w:tcPr>
          <w:p w14:paraId="14DFB5BE" w14:textId="77777777"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rPr>
              <w:t>ASPIRATEUR DE POUSSIERE</w:t>
            </w:r>
          </w:p>
          <w:p w14:paraId="654C033A"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Aspirateur de liquides avec panier normale avec 2 moteurs à deux étages :</w:t>
            </w:r>
          </w:p>
          <w:p w14:paraId="3024B3A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Puissance maximale : 2400 W</w:t>
            </w:r>
          </w:p>
          <w:p w14:paraId="0B0D7AA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Puissance Minimale : 2250</w:t>
            </w:r>
          </w:p>
          <w:p w14:paraId="1F27B9E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lastRenderedPageBreak/>
              <w:t>Admission d'air mini (m3/h</w:t>
            </w:r>
            <w:proofErr w:type="gramStart"/>
            <w:r w:rsidRPr="005D4CD3">
              <w:rPr>
                <w:bCs/>
                <w:color w:val="000000" w:themeColor="text1"/>
                <w:sz w:val="22"/>
                <w:szCs w:val="22"/>
              </w:rPr>
              <w:t>):</w:t>
            </w:r>
            <w:proofErr w:type="gramEnd"/>
            <w:r w:rsidRPr="005D4CD3">
              <w:rPr>
                <w:bCs/>
                <w:color w:val="000000" w:themeColor="text1"/>
                <w:sz w:val="22"/>
                <w:szCs w:val="22"/>
              </w:rPr>
              <w:t xml:space="preserve"> 340</w:t>
            </w:r>
          </w:p>
          <w:p w14:paraId="5213AD35"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Dépression Mini (mm H2O</w:t>
            </w:r>
            <w:proofErr w:type="gramStart"/>
            <w:r w:rsidRPr="005D4CD3">
              <w:rPr>
                <w:bCs/>
                <w:color w:val="000000" w:themeColor="text1"/>
                <w:sz w:val="22"/>
                <w:szCs w:val="22"/>
              </w:rPr>
              <w:t>):</w:t>
            </w:r>
            <w:proofErr w:type="gramEnd"/>
            <w:r w:rsidRPr="005D4CD3">
              <w:rPr>
                <w:bCs/>
                <w:color w:val="000000" w:themeColor="text1"/>
                <w:sz w:val="22"/>
                <w:szCs w:val="22"/>
              </w:rPr>
              <w:t xml:space="preserve"> 2250</w:t>
            </w:r>
          </w:p>
          <w:p w14:paraId="63807E82" w14:textId="57E89F5F" w:rsidR="00F4302F" w:rsidRPr="005D4CD3" w:rsidRDefault="00F4302F" w:rsidP="00F4302F">
            <w:pPr>
              <w:autoSpaceDE w:val="0"/>
              <w:autoSpaceDN w:val="0"/>
              <w:adjustRightInd w:val="0"/>
              <w:rPr>
                <w:b/>
                <w:bCs/>
                <w:color w:val="000000" w:themeColor="text1"/>
                <w:sz w:val="22"/>
                <w:szCs w:val="22"/>
              </w:rPr>
            </w:pPr>
            <w:r w:rsidRPr="005D4CD3">
              <w:rPr>
                <w:bCs/>
                <w:color w:val="000000" w:themeColor="text1"/>
                <w:sz w:val="22"/>
                <w:szCs w:val="22"/>
              </w:rPr>
              <w:t>Capacité minimale 70 mitres</w:t>
            </w:r>
          </w:p>
        </w:tc>
        <w:tc>
          <w:tcPr>
            <w:tcW w:w="1701" w:type="dxa"/>
            <w:tcBorders>
              <w:top w:val="single" w:sz="4" w:space="0" w:color="auto"/>
              <w:left w:val="nil"/>
              <w:bottom w:val="single" w:sz="4" w:space="0" w:color="auto"/>
              <w:right w:val="single" w:sz="4" w:space="0" w:color="auto"/>
            </w:tcBorders>
          </w:tcPr>
          <w:p w14:paraId="21E86FA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lastRenderedPageBreak/>
              <w:t xml:space="preserve">Marque : </w:t>
            </w:r>
          </w:p>
          <w:p w14:paraId="6D0F368C"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6FC4A343" w14:textId="7BAC8880"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0D3ACDF4" w14:textId="77777777" w:rsidR="00F4302F" w:rsidRPr="005D4CD3" w:rsidRDefault="00F4302F" w:rsidP="00F4302F">
            <w:pPr>
              <w:autoSpaceDE w:val="0"/>
              <w:autoSpaceDN w:val="0"/>
              <w:adjustRightInd w:val="0"/>
              <w:rPr>
                <w:b/>
                <w:color w:val="000000" w:themeColor="text1"/>
                <w:sz w:val="22"/>
                <w:szCs w:val="22"/>
              </w:rPr>
            </w:pPr>
          </w:p>
        </w:tc>
      </w:tr>
      <w:tr w:rsidR="005D4CD3" w:rsidRPr="005D4CD3" w14:paraId="0ED72995" w14:textId="23FBC4D6"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46431413"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lastRenderedPageBreak/>
              <w:t>11</w:t>
            </w:r>
          </w:p>
          <w:p w14:paraId="1665F03A"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p>
        </w:tc>
        <w:tc>
          <w:tcPr>
            <w:tcW w:w="4927" w:type="dxa"/>
            <w:tcBorders>
              <w:top w:val="single" w:sz="4" w:space="0" w:color="auto"/>
              <w:left w:val="nil"/>
              <w:bottom w:val="single" w:sz="4" w:space="0" w:color="auto"/>
              <w:right w:val="single" w:sz="4" w:space="0" w:color="auto"/>
            </w:tcBorders>
            <w:vAlign w:val="center"/>
          </w:tcPr>
          <w:p w14:paraId="1236E68B"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NETTOYEUR HAUTE PRESSION A EAU CHAUDE</w:t>
            </w:r>
          </w:p>
          <w:p w14:paraId="5F370C9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Débit : 660 l/h mini</w:t>
            </w:r>
          </w:p>
          <w:p w14:paraId="5DEB734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Pression </w:t>
            </w:r>
            <w:proofErr w:type="gramStart"/>
            <w:r w:rsidRPr="005D4CD3">
              <w:rPr>
                <w:bCs/>
                <w:color w:val="000000" w:themeColor="text1"/>
                <w:sz w:val="22"/>
                <w:szCs w:val="22"/>
              </w:rPr>
              <w:t>max:</w:t>
            </w:r>
            <w:proofErr w:type="gramEnd"/>
            <w:r w:rsidRPr="005D4CD3">
              <w:rPr>
                <w:bCs/>
                <w:color w:val="000000" w:themeColor="text1"/>
                <w:sz w:val="22"/>
                <w:szCs w:val="22"/>
              </w:rPr>
              <w:t xml:space="preserve"> 170 bar </w:t>
            </w:r>
          </w:p>
          <w:p w14:paraId="2CB2EE0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Puissance 4 KW</w:t>
            </w:r>
          </w:p>
          <w:p w14:paraId="6763081E"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Température max : 80 °c</w:t>
            </w:r>
          </w:p>
          <w:p w14:paraId="5D3B44D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Réservoir détergeant(s)</w:t>
            </w:r>
          </w:p>
          <w:p w14:paraId="721E48AE" w14:textId="45CD7D38" w:rsidR="00F4302F" w:rsidRPr="005D4CD3" w:rsidRDefault="00F4302F" w:rsidP="00F4302F">
            <w:pPr>
              <w:autoSpaceDE w:val="0"/>
              <w:autoSpaceDN w:val="0"/>
              <w:adjustRightInd w:val="0"/>
              <w:rPr>
                <w:b/>
                <w:bCs/>
                <w:color w:val="000000" w:themeColor="text1"/>
                <w:sz w:val="22"/>
                <w:szCs w:val="22"/>
              </w:rPr>
            </w:pPr>
            <w:r w:rsidRPr="005D4CD3">
              <w:rPr>
                <w:bCs/>
                <w:color w:val="000000" w:themeColor="text1"/>
                <w:sz w:val="22"/>
                <w:szCs w:val="22"/>
              </w:rPr>
              <w:t>·         Livré avec lance et flexible haute pression longueur 10 m</w:t>
            </w:r>
          </w:p>
        </w:tc>
        <w:tc>
          <w:tcPr>
            <w:tcW w:w="1701" w:type="dxa"/>
            <w:tcBorders>
              <w:top w:val="single" w:sz="4" w:space="0" w:color="auto"/>
              <w:left w:val="nil"/>
              <w:bottom w:val="single" w:sz="4" w:space="0" w:color="auto"/>
              <w:right w:val="single" w:sz="4" w:space="0" w:color="auto"/>
            </w:tcBorders>
          </w:tcPr>
          <w:p w14:paraId="78F2F04B"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1AF9661C"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692A3E11" w14:textId="6CCEF332"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0CBB0C41"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00149B22" w14:textId="7ED1CA2A"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6F630208"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12</w:t>
            </w:r>
          </w:p>
        </w:tc>
        <w:tc>
          <w:tcPr>
            <w:tcW w:w="4927" w:type="dxa"/>
            <w:tcBorders>
              <w:top w:val="single" w:sz="4" w:space="0" w:color="auto"/>
              <w:left w:val="nil"/>
              <w:bottom w:val="single" w:sz="4" w:space="0" w:color="auto"/>
              <w:right w:val="single" w:sz="4" w:space="0" w:color="auto"/>
            </w:tcBorders>
            <w:vAlign w:val="center"/>
          </w:tcPr>
          <w:p w14:paraId="7749AA40"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UNITE D’ASPIRATION DES GAZ D’ECHAPPEMENT MOBILE</w:t>
            </w:r>
          </w:p>
          <w:p w14:paraId="60156271" w14:textId="77777777" w:rsidR="00F4302F" w:rsidRPr="005D4CD3" w:rsidRDefault="00F4302F" w:rsidP="00F4302F">
            <w:pPr>
              <w:autoSpaceDE w:val="0"/>
              <w:autoSpaceDN w:val="0"/>
              <w:adjustRightInd w:val="0"/>
              <w:rPr>
                <w:bCs/>
                <w:color w:val="000000" w:themeColor="text1"/>
                <w:sz w:val="22"/>
                <w:szCs w:val="22"/>
              </w:rPr>
            </w:pPr>
            <w:r w:rsidRPr="005D4CD3">
              <w:rPr>
                <w:b/>
                <w:bCs/>
                <w:color w:val="000000" w:themeColor="text1"/>
                <w:sz w:val="22"/>
                <w:szCs w:val="22"/>
              </w:rPr>
              <w:t xml:space="preserve"> </w:t>
            </w:r>
            <w:r w:rsidRPr="005D4CD3">
              <w:rPr>
                <w:bCs/>
                <w:color w:val="000000" w:themeColor="text1"/>
                <w:sz w:val="22"/>
                <w:szCs w:val="22"/>
              </w:rPr>
              <w:t>·            Débit du ventilateur : 1000 m³/h minimum.</w:t>
            </w:r>
          </w:p>
          <w:p w14:paraId="2F6E795F"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Puissance minimale 1 KW </w:t>
            </w:r>
          </w:p>
          <w:p w14:paraId="3C32EFB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Alimentation : 220V - 50 Hz</w:t>
            </w:r>
          </w:p>
          <w:p w14:paraId="09229D1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Flexible de refoulement de Ø 150 à 200 mm, </w:t>
            </w:r>
          </w:p>
          <w:p w14:paraId="5E6FBF8E" w14:textId="0FF146E3" w:rsidR="00F4302F" w:rsidRPr="005D4CD3" w:rsidRDefault="00F4302F" w:rsidP="00F4302F">
            <w:pPr>
              <w:autoSpaceDE w:val="0"/>
              <w:autoSpaceDN w:val="0"/>
              <w:adjustRightInd w:val="0"/>
              <w:rPr>
                <w:b/>
                <w:bCs/>
                <w:color w:val="000000" w:themeColor="text1"/>
                <w:sz w:val="22"/>
                <w:szCs w:val="22"/>
              </w:rPr>
            </w:pPr>
            <w:r w:rsidRPr="005D4CD3">
              <w:rPr>
                <w:bCs/>
                <w:color w:val="000000" w:themeColor="text1"/>
                <w:sz w:val="22"/>
                <w:szCs w:val="22"/>
              </w:rPr>
              <w:t xml:space="preserve"> ·            Longueur de la conduite 5 m minimum</w:t>
            </w:r>
          </w:p>
        </w:tc>
        <w:tc>
          <w:tcPr>
            <w:tcW w:w="1701" w:type="dxa"/>
            <w:tcBorders>
              <w:top w:val="single" w:sz="4" w:space="0" w:color="auto"/>
              <w:left w:val="nil"/>
              <w:bottom w:val="single" w:sz="4" w:space="0" w:color="auto"/>
              <w:right w:val="single" w:sz="4" w:space="0" w:color="auto"/>
            </w:tcBorders>
          </w:tcPr>
          <w:p w14:paraId="63926BA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0339147B"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41BF0D51" w14:textId="3FD35D3E"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5145A212"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6D2FC668" w14:textId="77676D45"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31901416"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13</w:t>
            </w:r>
          </w:p>
        </w:tc>
        <w:tc>
          <w:tcPr>
            <w:tcW w:w="4927" w:type="dxa"/>
            <w:tcBorders>
              <w:top w:val="single" w:sz="4" w:space="0" w:color="auto"/>
              <w:left w:val="nil"/>
              <w:bottom w:val="single" w:sz="4" w:space="0" w:color="auto"/>
              <w:right w:val="single" w:sz="4" w:space="0" w:color="auto"/>
            </w:tcBorders>
            <w:vAlign w:val="center"/>
          </w:tcPr>
          <w:p w14:paraId="3639298A" w14:textId="77777777"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rPr>
              <w:t>CRIC ROULEUR HYDRAULIQUE</w:t>
            </w:r>
          </w:p>
          <w:p w14:paraId="49FB5A0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En acier </w:t>
            </w:r>
          </w:p>
          <w:p w14:paraId="4AB91ED9"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Capacité : 2 Tonnes minimum</w:t>
            </w:r>
          </w:p>
          <w:p w14:paraId="3AE14B0A"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Hauteur de levage minimum : 150 mm maximum</w:t>
            </w:r>
          </w:p>
          <w:p w14:paraId="7624647B" w14:textId="7008A129"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Hauteur de levage maximum : 350 mm minimum</w:t>
            </w:r>
          </w:p>
        </w:tc>
        <w:tc>
          <w:tcPr>
            <w:tcW w:w="1701" w:type="dxa"/>
            <w:tcBorders>
              <w:top w:val="single" w:sz="4" w:space="0" w:color="auto"/>
              <w:left w:val="nil"/>
              <w:bottom w:val="single" w:sz="4" w:space="0" w:color="auto"/>
              <w:right w:val="single" w:sz="4" w:space="0" w:color="auto"/>
            </w:tcBorders>
          </w:tcPr>
          <w:p w14:paraId="6623DEF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092E0AAB"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07280252" w14:textId="465C0089"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55D7DD03" w14:textId="77777777" w:rsidR="00F4302F" w:rsidRPr="005D4CD3" w:rsidRDefault="00F4302F" w:rsidP="00F4302F">
            <w:pPr>
              <w:autoSpaceDE w:val="0"/>
              <w:autoSpaceDN w:val="0"/>
              <w:adjustRightInd w:val="0"/>
              <w:rPr>
                <w:b/>
                <w:color w:val="000000" w:themeColor="text1"/>
                <w:sz w:val="22"/>
                <w:szCs w:val="22"/>
              </w:rPr>
            </w:pPr>
          </w:p>
        </w:tc>
      </w:tr>
      <w:tr w:rsidR="005D4CD3" w:rsidRPr="005D4CD3" w14:paraId="6E959223" w14:textId="55469A20"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5CDB6A35"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14</w:t>
            </w:r>
          </w:p>
        </w:tc>
        <w:tc>
          <w:tcPr>
            <w:tcW w:w="4927" w:type="dxa"/>
            <w:tcBorders>
              <w:top w:val="single" w:sz="4" w:space="0" w:color="auto"/>
              <w:left w:val="nil"/>
              <w:bottom w:val="single" w:sz="4" w:space="0" w:color="auto"/>
              <w:right w:val="single" w:sz="4" w:space="0" w:color="auto"/>
            </w:tcBorders>
            <w:vAlign w:val="center"/>
          </w:tcPr>
          <w:p w14:paraId="161B9CA1"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GRUE D'ATELIER HYDRAULIQUE MOBILE </w:t>
            </w:r>
          </w:p>
          <w:p w14:paraId="3C549458" w14:textId="77777777" w:rsidR="00F4302F" w:rsidRPr="005D4CD3" w:rsidRDefault="00F4302F" w:rsidP="00F4302F">
            <w:pPr>
              <w:autoSpaceDE w:val="0"/>
              <w:autoSpaceDN w:val="0"/>
              <w:adjustRightInd w:val="0"/>
              <w:rPr>
                <w:bCs/>
                <w:color w:val="000000" w:themeColor="text1"/>
                <w:sz w:val="22"/>
                <w:szCs w:val="22"/>
              </w:rPr>
            </w:pPr>
            <w:r w:rsidRPr="005D4CD3">
              <w:rPr>
                <w:b/>
                <w:bCs/>
                <w:color w:val="000000" w:themeColor="text1"/>
                <w:sz w:val="22"/>
                <w:szCs w:val="22"/>
              </w:rPr>
              <w:t xml:space="preserve"> </w:t>
            </w:r>
            <w:r w:rsidRPr="005D4CD3">
              <w:rPr>
                <w:bCs/>
                <w:color w:val="000000" w:themeColor="text1"/>
                <w:sz w:val="22"/>
                <w:szCs w:val="22"/>
              </w:rPr>
              <w:t>·            Capacité : 1,5 tonne minimum</w:t>
            </w:r>
          </w:p>
          <w:p w14:paraId="13CBD53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Bras télescopique</w:t>
            </w:r>
          </w:p>
          <w:p w14:paraId="0DBFE312"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Hauteur maxi de levage : 2 mètres minimum. </w:t>
            </w:r>
          </w:p>
          <w:p w14:paraId="1576EA9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Chaine de levage avec crochet de sécurité</w:t>
            </w:r>
          </w:p>
          <w:p w14:paraId="0E11FCB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Limiteur de charge et vitesse de descente contrôlée.</w:t>
            </w:r>
          </w:p>
          <w:p w14:paraId="2DB407A2" w14:textId="6318E739" w:rsidR="00F4302F" w:rsidRPr="005D4CD3" w:rsidRDefault="00F4302F" w:rsidP="00F4302F">
            <w:pPr>
              <w:autoSpaceDE w:val="0"/>
              <w:autoSpaceDN w:val="0"/>
              <w:adjustRightInd w:val="0"/>
              <w:rPr>
                <w:b/>
                <w:bCs/>
                <w:color w:val="000000" w:themeColor="text1"/>
                <w:sz w:val="22"/>
                <w:szCs w:val="22"/>
              </w:rPr>
            </w:pPr>
            <w:r w:rsidRPr="005D4CD3">
              <w:rPr>
                <w:bCs/>
                <w:color w:val="000000" w:themeColor="text1"/>
                <w:sz w:val="22"/>
                <w:szCs w:val="22"/>
              </w:rPr>
              <w:t xml:space="preserve"> ·            Mobile sur roulettes.</w:t>
            </w:r>
          </w:p>
        </w:tc>
        <w:tc>
          <w:tcPr>
            <w:tcW w:w="1701" w:type="dxa"/>
            <w:tcBorders>
              <w:top w:val="single" w:sz="4" w:space="0" w:color="auto"/>
              <w:left w:val="nil"/>
              <w:bottom w:val="single" w:sz="4" w:space="0" w:color="auto"/>
              <w:right w:val="single" w:sz="4" w:space="0" w:color="auto"/>
            </w:tcBorders>
          </w:tcPr>
          <w:p w14:paraId="312F2AB7"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7986810C"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4C4F37E3" w14:textId="3811B002"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109395E5"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38B57BED" w14:textId="08EA249F"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7B144312"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15</w:t>
            </w:r>
          </w:p>
        </w:tc>
        <w:tc>
          <w:tcPr>
            <w:tcW w:w="4927" w:type="dxa"/>
            <w:tcBorders>
              <w:top w:val="single" w:sz="4" w:space="0" w:color="auto"/>
              <w:left w:val="nil"/>
              <w:bottom w:val="single" w:sz="4" w:space="0" w:color="auto"/>
              <w:right w:val="single" w:sz="4" w:space="0" w:color="auto"/>
            </w:tcBorders>
            <w:shd w:val="clear" w:color="000000" w:fill="FFFFFF"/>
          </w:tcPr>
          <w:p w14:paraId="4D6B6161"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La servante d’atelier 6 tiroirs minimum </w:t>
            </w:r>
          </w:p>
          <w:p w14:paraId="2B83A0C1" w14:textId="77777777" w:rsidR="00F4302F" w:rsidRPr="005D4CD3" w:rsidRDefault="00F4302F" w:rsidP="00F4302F">
            <w:pPr>
              <w:autoSpaceDE w:val="0"/>
              <w:autoSpaceDN w:val="0"/>
              <w:adjustRightInd w:val="0"/>
              <w:rPr>
                <w:bCs/>
                <w:color w:val="000000" w:themeColor="text1"/>
                <w:sz w:val="22"/>
                <w:szCs w:val="22"/>
              </w:rPr>
            </w:pPr>
            <w:proofErr w:type="gramStart"/>
            <w:r w:rsidRPr="005D4CD3">
              <w:rPr>
                <w:bCs/>
                <w:color w:val="000000" w:themeColor="text1"/>
                <w:sz w:val="22"/>
                <w:szCs w:val="22"/>
              </w:rPr>
              <w:t>permettant</w:t>
            </w:r>
            <w:proofErr w:type="gramEnd"/>
            <w:r w:rsidRPr="005D4CD3">
              <w:rPr>
                <w:bCs/>
                <w:color w:val="000000" w:themeColor="text1"/>
                <w:sz w:val="22"/>
                <w:szCs w:val="22"/>
              </w:rPr>
              <w:t xml:space="preserve"> le stockage de multitude d’outils, d’accessoires, de fournitures et de consommables.</w:t>
            </w:r>
          </w:p>
          <w:p w14:paraId="73BACFC5"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Caractéristiques techniques :</w:t>
            </w:r>
          </w:p>
          <w:p w14:paraId="60C1B99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Dimensions (L x D x H) : 779 x 515 x 972 mm </w:t>
            </w:r>
            <w:r w:rsidRPr="005D4CD3">
              <w:rPr>
                <w:color w:val="000000" w:themeColor="text1"/>
                <w:sz w:val="22"/>
                <w:szCs w:val="22"/>
                <w:lang w:val="fr-MA"/>
              </w:rPr>
              <w:t>+/- 5%</w:t>
            </w:r>
          </w:p>
          <w:p w14:paraId="02F9CDF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Contenance minimale : </w:t>
            </w:r>
          </w:p>
          <w:p w14:paraId="445F5D1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 Cliquet universel de 1/2" avec éjecteur de douilles</w:t>
            </w:r>
          </w:p>
          <w:p w14:paraId="1983057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 Cliquet universel de 1/2” avec éjecteur de douilles</w:t>
            </w:r>
          </w:p>
          <w:p w14:paraId="527562FF"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 adaptateur de têtes 1/2”*5/16”</w:t>
            </w:r>
          </w:p>
          <w:p w14:paraId="7C63B663"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5 Douilles métriques longues de 1/2”, dimensions : 14, 15, 17, 19 et 22 mm</w:t>
            </w:r>
          </w:p>
          <w:p w14:paraId="1858E76F"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17 Douilles métriques de 1/2”, dimensions : 10, 11, 12, 13, 14, 15, 16, 17, 18, 19, 20, 21, 22, 24, 27, 30 et 32 mm</w:t>
            </w:r>
          </w:p>
          <w:p w14:paraId="25B33D5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8 Douilles </w:t>
            </w:r>
            <w:proofErr w:type="spellStart"/>
            <w:r w:rsidRPr="005D4CD3">
              <w:rPr>
                <w:bCs/>
                <w:color w:val="000000" w:themeColor="text1"/>
                <w:sz w:val="22"/>
                <w:szCs w:val="22"/>
              </w:rPr>
              <w:t>Torx</w:t>
            </w:r>
            <w:proofErr w:type="spellEnd"/>
            <w:r w:rsidRPr="005D4CD3">
              <w:rPr>
                <w:bCs/>
                <w:color w:val="000000" w:themeColor="text1"/>
                <w:sz w:val="22"/>
                <w:szCs w:val="22"/>
              </w:rPr>
              <w:t xml:space="preserve"> de 1/2”, dimensions : E10, E11, E12, E14, E16, E18, E20 et E24</w:t>
            </w:r>
          </w:p>
          <w:p w14:paraId="6845901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lastRenderedPageBreak/>
              <w:t>2 Douilles de bougie de 1/2”, dimensions : 16 et 21 mm</w:t>
            </w:r>
          </w:p>
          <w:p w14:paraId="4FB5BFD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2 Barres d’extension de 5” et 10”</w:t>
            </w:r>
          </w:p>
          <w:p w14:paraId="0A8E3E4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 Cardan universelle de 1/2”</w:t>
            </w:r>
          </w:p>
          <w:p w14:paraId="0DF7FE1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 Adaptateur 3/8” femelle-1/2” mâle</w:t>
            </w:r>
          </w:p>
          <w:p w14:paraId="7DDB791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 Cliquet universel de 1/4” avec éjecteur de douilles</w:t>
            </w:r>
          </w:p>
          <w:p w14:paraId="67C1652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18 Embouts de vissage tournevis à pointe :</w:t>
            </w:r>
          </w:p>
          <w:p w14:paraId="0152AED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PH : #1, #2</w:t>
            </w:r>
          </w:p>
          <w:p w14:paraId="5C0A1285"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PZ : #1 et #2</w:t>
            </w:r>
          </w:p>
          <w:p w14:paraId="09755CCD"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HEX : 3, 4, 5, 6 mm</w:t>
            </w:r>
          </w:p>
          <w:p w14:paraId="7675D34D"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SL : 4, 5.5, 6.5 mm</w:t>
            </w:r>
          </w:p>
          <w:p w14:paraId="21381EF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TX : 8, 10, 15, 20, 25, 27 et 30 mm</w:t>
            </w:r>
          </w:p>
          <w:p w14:paraId="0108DC73"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 Manche tournevis de 1/4”</w:t>
            </w:r>
          </w:p>
          <w:p w14:paraId="4BFDDEC6"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 Cardan universelle de 1/4”</w:t>
            </w:r>
          </w:p>
          <w:p w14:paraId="65583835" w14:textId="77777777" w:rsidR="00F4302F" w:rsidRPr="005D4CD3" w:rsidRDefault="00F4302F" w:rsidP="00F4302F">
            <w:pPr>
              <w:autoSpaceDE w:val="0"/>
              <w:autoSpaceDN w:val="0"/>
              <w:adjustRightInd w:val="0"/>
              <w:rPr>
                <w:color w:val="000000" w:themeColor="text1"/>
                <w:sz w:val="22"/>
                <w:szCs w:val="22"/>
              </w:rPr>
            </w:pPr>
            <w:r w:rsidRPr="005D4CD3">
              <w:rPr>
                <w:bCs/>
                <w:color w:val="000000" w:themeColor="text1"/>
                <w:sz w:val="22"/>
                <w:szCs w:val="22"/>
              </w:rPr>
              <w:t>1 Manche coulissant de 1/4</w:t>
            </w:r>
            <w:r w:rsidRPr="005D4CD3">
              <w:rPr>
                <w:color w:val="000000" w:themeColor="text1"/>
                <w:sz w:val="22"/>
                <w:szCs w:val="22"/>
              </w:rPr>
              <w:t>”</w:t>
            </w:r>
          </w:p>
          <w:p w14:paraId="04712C3D"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2 Barres d’extension de 2” et 3”</w:t>
            </w:r>
          </w:p>
          <w:p w14:paraId="04BAD19E"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13 Douilles métriques, dimensions : 4, 4.5, 5, 5.5, 6, 7, 8, 9, 10, 11, 12, 13 et 14 mm</w:t>
            </w:r>
          </w:p>
          <w:p w14:paraId="0E084962"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8 Douilles longues de 1/4”, dimensions : 6, 7, 8, 9, 10, 11, 12, 13 mm</w:t>
            </w:r>
          </w:p>
          <w:p w14:paraId="6EF3E3CE"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5 Douilles </w:t>
            </w:r>
            <w:proofErr w:type="spellStart"/>
            <w:r w:rsidRPr="005D4CD3">
              <w:rPr>
                <w:bCs/>
                <w:color w:val="000000" w:themeColor="text1"/>
                <w:sz w:val="22"/>
                <w:szCs w:val="22"/>
              </w:rPr>
              <w:t>Torx</w:t>
            </w:r>
            <w:proofErr w:type="spellEnd"/>
            <w:r w:rsidRPr="005D4CD3">
              <w:rPr>
                <w:bCs/>
                <w:color w:val="000000" w:themeColor="text1"/>
                <w:sz w:val="22"/>
                <w:szCs w:val="22"/>
              </w:rPr>
              <w:t xml:space="preserve"> de 1/4”, dimensions : E4, E5, E6, E7 et E8</w:t>
            </w:r>
          </w:p>
          <w:p w14:paraId="1D774050"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17 Embouts de vissage (8 mm) :</w:t>
            </w:r>
          </w:p>
          <w:p w14:paraId="02EAF4E3"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HEX : 7, 8, 10, 12, 14 mm</w:t>
            </w:r>
          </w:p>
          <w:p w14:paraId="0AC1684F"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SL : 8, 10, 12 mm</w:t>
            </w:r>
          </w:p>
          <w:p w14:paraId="38CB48E3"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PH : #3, #4</w:t>
            </w:r>
          </w:p>
          <w:p w14:paraId="69B8010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PZ : #3, #4</w:t>
            </w:r>
          </w:p>
          <w:p w14:paraId="530D1D0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TX : 40, 45, 50, 55, 60 mm</w:t>
            </w:r>
          </w:p>
          <w:p w14:paraId="39204095"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3 clés Allen : 1.5, 2, 2.5 mm</w:t>
            </w:r>
          </w:p>
          <w:p w14:paraId="255A6B33"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CLÉS CONTRE COUDÉE 6x7mm à 18x19mm + 20x22mm.</w:t>
            </w:r>
          </w:p>
          <w:p w14:paraId="18CF398E"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CLÉS PLATES MIXTES de 6 à 22mm.</w:t>
            </w:r>
          </w:p>
          <w:p w14:paraId="60DFAEA3" w14:textId="77777777" w:rsidR="00F4302F" w:rsidRPr="005D4CD3" w:rsidRDefault="00F4302F" w:rsidP="00F4302F">
            <w:pPr>
              <w:autoSpaceDE w:val="0"/>
              <w:autoSpaceDN w:val="0"/>
              <w:adjustRightInd w:val="0"/>
              <w:rPr>
                <w:bCs/>
                <w:color w:val="000000" w:themeColor="text1"/>
                <w:sz w:val="22"/>
                <w:szCs w:val="22"/>
              </w:rPr>
            </w:pPr>
            <w:proofErr w:type="gramStart"/>
            <w:r w:rsidRPr="005D4CD3">
              <w:rPr>
                <w:bCs/>
                <w:color w:val="000000" w:themeColor="text1"/>
                <w:sz w:val="22"/>
                <w:szCs w:val="22"/>
              </w:rPr>
              <w:t>Tournevis:</w:t>
            </w:r>
            <w:proofErr w:type="gramEnd"/>
            <w:r w:rsidRPr="005D4CD3">
              <w:rPr>
                <w:bCs/>
                <w:color w:val="000000" w:themeColor="text1"/>
                <w:sz w:val="22"/>
                <w:szCs w:val="22"/>
              </w:rPr>
              <w:t xml:space="preserve"> 2x38mm, 6x38mm, PH0x75, PH1 x 100, PH2 x 100, PH3 x 150, PH4 x 200, SL3 x 100, 5 x 75mm, 6x100mm, 8x150mm, SL10 x 200.</w:t>
            </w:r>
          </w:p>
          <w:p w14:paraId="003B89F2"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Jeu de 9 clés Allen en forme de “L” avec cabot rond</w:t>
            </w:r>
          </w:p>
          <w:p w14:paraId="0727BD8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Jeu de 9 clés </w:t>
            </w:r>
            <w:proofErr w:type="spellStart"/>
            <w:r w:rsidRPr="005D4CD3">
              <w:rPr>
                <w:bCs/>
                <w:color w:val="000000" w:themeColor="text1"/>
                <w:sz w:val="22"/>
                <w:szCs w:val="22"/>
              </w:rPr>
              <w:t>torx</w:t>
            </w:r>
            <w:proofErr w:type="spellEnd"/>
            <w:r w:rsidRPr="005D4CD3">
              <w:rPr>
                <w:bCs/>
                <w:color w:val="000000" w:themeColor="text1"/>
                <w:sz w:val="22"/>
                <w:szCs w:val="22"/>
              </w:rPr>
              <w:t xml:space="preserve"> en L.</w:t>
            </w:r>
          </w:p>
          <w:p w14:paraId="1A9E3810"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Marteau à </w:t>
            </w:r>
            <w:proofErr w:type="gramStart"/>
            <w:r w:rsidRPr="005D4CD3">
              <w:rPr>
                <w:bCs/>
                <w:color w:val="000000" w:themeColor="text1"/>
                <w:sz w:val="22"/>
                <w:szCs w:val="22"/>
              </w:rPr>
              <w:t>bille ,</w:t>
            </w:r>
            <w:proofErr w:type="gramEnd"/>
            <w:r w:rsidRPr="005D4CD3">
              <w:rPr>
                <w:bCs/>
                <w:color w:val="000000" w:themeColor="text1"/>
                <w:sz w:val="22"/>
                <w:szCs w:val="22"/>
              </w:rPr>
              <w:t xml:space="preserve"> Marteau en nylon</w:t>
            </w:r>
          </w:p>
          <w:p w14:paraId="42D98E20"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Pince réglable de 10”, Pince </w:t>
            </w:r>
            <w:proofErr w:type="spellStart"/>
            <w:r w:rsidRPr="005D4CD3">
              <w:rPr>
                <w:bCs/>
                <w:color w:val="000000" w:themeColor="text1"/>
                <w:sz w:val="22"/>
                <w:szCs w:val="22"/>
              </w:rPr>
              <w:t>Seger</w:t>
            </w:r>
            <w:proofErr w:type="spellEnd"/>
            <w:r w:rsidRPr="005D4CD3">
              <w:rPr>
                <w:bCs/>
                <w:color w:val="000000" w:themeColor="text1"/>
                <w:sz w:val="22"/>
                <w:szCs w:val="22"/>
              </w:rPr>
              <w:t xml:space="preserve"> pour intérieur 8” (bouche droite)</w:t>
            </w:r>
          </w:p>
          <w:p w14:paraId="2F2E47C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Pince d’extérieur </w:t>
            </w:r>
            <w:proofErr w:type="spellStart"/>
            <w:r w:rsidRPr="005D4CD3">
              <w:rPr>
                <w:bCs/>
                <w:color w:val="000000" w:themeColor="text1"/>
                <w:sz w:val="22"/>
                <w:szCs w:val="22"/>
              </w:rPr>
              <w:t>Seger</w:t>
            </w:r>
            <w:proofErr w:type="spellEnd"/>
            <w:r w:rsidRPr="005D4CD3">
              <w:rPr>
                <w:bCs/>
                <w:color w:val="000000" w:themeColor="text1"/>
                <w:sz w:val="22"/>
                <w:szCs w:val="22"/>
              </w:rPr>
              <w:t xml:space="preserve"> 8” (bouche droite)</w:t>
            </w:r>
          </w:p>
          <w:p w14:paraId="1D84F09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Pince à bec de 10”</w:t>
            </w:r>
          </w:p>
          <w:p w14:paraId="100EB36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Pince coupante diagonale 7,5”</w:t>
            </w:r>
          </w:p>
          <w:p w14:paraId="1F04B156"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Pince à bec long 8”</w:t>
            </w:r>
          </w:p>
          <w:p w14:paraId="00FE5953" w14:textId="1213F7F4" w:rsidR="00F4302F" w:rsidRPr="005D4CD3" w:rsidRDefault="00F4302F" w:rsidP="00F4302F">
            <w:pPr>
              <w:autoSpaceDE w:val="0"/>
              <w:autoSpaceDN w:val="0"/>
              <w:adjustRightInd w:val="0"/>
              <w:rPr>
                <w:color w:val="000000" w:themeColor="text1"/>
                <w:sz w:val="22"/>
                <w:szCs w:val="22"/>
              </w:rPr>
            </w:pPr>
            <w:r w:rsidRPr="005D4CD3">
              <w:rPr>
                <w:bCs/>
                <w:color w:val="000000" w:themeColor="text1"/>
                <w:sz w:val="22"/>
                <w:szCs w:val="22"/>
              </w:rPr>
              <w:t>Ruban à mesurer de 3 m</w:t>
            </w:r>
          </w:p>
        </w:tc>
        <w:tc>
          <w:tcPr>
            <w:tcW w:w="1701" w:type="dxa"/>
            <w:tcBorders>
              <w:top w:val="single" w:sz="4" w:space="0" w:color="auto"/>
              <w:left w:val="nil"/>
              <w:bottom w:val="single" w:sz="4" w:space="0" w:color="auto"/>
              <w:right w:val="single" w:sz="4" w:space="0" w:color="auto"/>
            </w:tcBorders>
            <w:shd w:val="clear" w:color="000000" w:fill="FFFFFF"/>
          </w:tcPr>
          <w:p w14:paraId="21B9AC56"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lastRenderedPageBreak/>
              <w:t xml:space="preserve">Marque : </w:t>
            </w:r>
          </w:p>
          <w:p w14:paraId="6B15320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5EEEB65C" w14:textId="272D7876"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shd w:val="clear" w:color="000000" w:fill="FFFFFF"/>
          </w:tcPr>
          <w:p w14:paraId="198BA49B"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2DA654CC" w14:textId="1D3694AB"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25600479"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lastRenderedPageBreak/>
              <w:t>16</w:t>
            </w:r>
          </w:p>
        </w:tc>
        <w:tc>
          <w:tcPr>
            <w:tcW w:w="4927" w:type="dxa"/>
            <w:tcBorders>
              <w:top w:val="single" w:sz="4" w:space="0" w:color="auto"/>
              <w:left w:val="nil"/>
              <w:bottom w:val="single" w:sz="4" w:space="0" w:color="auto"/>
              <w:right w:val="single" w:sz="4" w:space="0" w:color="auto"/>
            </w:tcBorders>
            <w:shd w:val="clear" w:color="000000" w:fill="FFFFFF"/>
          </w:tcPr>
          <w:p w14:paraId="231BF89A" w14:textId="77777777" w:rsidR="00F4302F" w:rsidRPr="005D4CD3" w:rsidRDefault="00F4302F" w:rsidP="00F4302F">
            <w:pPr>
              <w:pStyle w:val="Corpsdetexte"/>
              <w:jc w:val="both"/>
              <w:rPr>
                <w:b/>
                <w:snapToGrid/>
                <w:color w:val="000000" w:themeColor="text1"/>
                <w:sz w:val="22"/>
                <w:szCs w:val="22"/>
              </w:rPr>
            </w:pPr>
            <w:r w:rsidRPr="005D4CD3">
              <w:rPr>
                <w:b/>
                <w:snapToGrid/>
                <w:color w:val="000000" w:themeColor="text1"/>
                <w:sz w:val="22"/>
                <w:szCs w:val="22"/>
              </w:rPr>
              <w:t xml:space="preserve">Armoire Haute A Portes Battantes </w:t>
            </w:r>
          </w:p>
          <w:p w14:paraId="031CDED3" w14:textId="1A6DD880"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 Dimension : 1980 X 900 X 450 MM +-5% </w:t>
            </w:r>
          </w:p>
          <w:p w14:paraId="059D04F2"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Structure monobloc. Soudée en usine pour une résistance durable. </w:t>
            </w:r>
          </w:p>
          <w:p w14:paraId="73D3658B"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 Peinture époxy </w:t>
            </w:r>
          </w:p>
          <w:p w14:paraId="0FEB8E16"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lastRenderedPageBreak/>
              <w:t xml:space="preserve">• Armoire métallique avec fermeture 2 points haute et basse </w:t>
            </w:r>
          </w:p>
          <w:p w14:paraId="5AB68B47"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 Ouverture 120° </w:t>
            </w:r>
          </w:p>
          <w:p w14:paraId="2809FFDB"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 Équipée d’un jeu de 2 clés </w:t>
            </w:r>
          </w:p>
          <w:p w14:paraId="22A93EF7"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 Renfort de porte </w:t>
            </w:r>
          </w:p>
          <w:p w14:paraId="51E14B5E"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4 Tablettes en acier laqué réglables en hauteur tous les 5 cm</w:t>
            </w:r>
          </w:p>
          <w:p w14:paraId="07930152" w14:textId="4B15337C"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 • Charge maximale/tablette: 80 kg </w:t>
            </w:r>
          </w:p>
        </w:tc>
        <w:tc>
          <w:tcPr>
            <w:tcW w:w="1701" w:type="dxa"/>
            <w:tcBorders>
              <w:top w:val="single" w:sz="4" w:space="0" w:color="auto"/>
              <w:left w:val="nil"/>
              <w:bottom w:val="single" w:sz="4" w:space="0" w:color="auto"/>
              <w:right w:val="single" w:sz="4" w:space="0" w:color="auto"/>
            </w:tcBorders>
            <w:shd w:val="clear" w:color="000000" w:fill="FFFFFF"/>
          </w:tcPr>
          <w:p w14:paraId="41774A76"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lastRenderedPageBreak/>
              <w:t xml:space="preserve">Marque : </w:t>
            </w:r>
          </w:p>
          <w:p w14:paraId="18706B4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A58FB22" w14:textId="2BD17265" w:rsidR="00F4302F" w:rsidRPr="005D4CD3" w:rsidRDefault="00F4302F" w:rsidP="00F4302F">
            <w:pPr>
              <w:pStyle w:val="Corpsdetexte"/>
              <w:jc w:val="both"/>
              <w:rPr>
                <w:b/>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shd w:val="clear" w:color="000000" w:fill="FFFFFF"/>
          </w:tcPr>
          <w:p w14:paraId="51F22D1A" w14:textId="77777777" w:rsidR="00F4302F" w:rsidRPr="005D4CD3" w:rsidRDefault="00F4302F" w:rsidP="00F4302F">
            <w:pPr>
              <w:pStyle w:val="Corpsdetexte"/>
              <w:jc w:val="both"/>
              <w:rPr>
                <w:b/>
                <w:snapToGrid/>
                <w:color w:val="000000" w:themeColor="text1"/>
                <w:sz w:val="22"/>
                <w:szCs w:val="22"/>
              </w:rPr>
            </w:pPr>
          </w:p>
        </w:tc>
      </w:tr>
      <w:tr w:rsidR="005D4CD3" w:rsidRPr="005D4CD3" w14:paraId="2AF961F3" w14:textId="52B91523"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610FDDD0"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lastRenderedPageBreak/>
              <w:t>17</w:t>
            </w:r>
          </w:p>
        </w:tc>
        <w:tc>
          <w:tcPr>
            <w:tcW w:w="4927" w:type="dxa"/>
            <w:tcBorders>
              <w:top w:val="single" w:sz="4" w:space="0" w:color="auto"/>
              <w:left w:val="nil"/>
              <w:bottom w:val="single" w:sz="4" w:space="0" w:color="auto"/>
              <w:right w:val="single" w:sz="4" w:space="0" w:color="auto"/>
            </w:tcBorders>
            <w:shd w:val="clear" w:color="000000" w:fill="FFFFFF"/>
          </w:tcPr>
          <w:p w14:paraId="0764E9D4" w14:textId="77777777" w:rsidR="00F4302F" w:rsidRPr="005D4CD3" w:rsidRDefault="00F4302F" w:rsidP="00F4302F">
            <w:pPr>
              <w:pStyle w:val="Corpsdetexte"/>
              <w:jc w:val="both"/>
              <w:rPr>
                <w:b/>
                <w:snapToGrid/>
                <w:color w:val="000000" w:themeColor="text1"/>
                <w:sz w:val="22"/>
                <w:szCs w:val="22"/>
              </w:rPr>
            </w:pPr>
            <w:r w:rsidRPr="005D4CD3">
              <w:rPr>
                <w:b/>
                <w:snapToGrid/>
                <w:color w:val="000000" w:themeColor="text1"/>
                <w:sz w:val="22"/>
                <w:szCs w:val="22"/>
              </w:rPr>
              <w:t xml:space="preserve">Etablie d’atelier </w:t>
            </w:r>
          </w:p>
          <w:p w14:paraId="456B0BF5" w14:textId="77777777" w:rsidR="00F4302F" w:rsidRPr="005D4CD3" w:rsidRDefault="00F4302F" w:rsidP="00F4302F">
            <w:pPr>
              <w:pStyle w:val="Corpsdetexte"/>
              <w:jc w:val="both"/>
              <w:rPr>
                <w:snapToGrid/>
                <w:color w:val="000000" w:themeColor="text1"/>
                <w:sz w:val="22"/>
                <w:szCs w:val="22"/>
                <w:lang w:val="fr-FR"/>
              </w:rPr>
            </w:pPr>
            <w:r w:rsidRPr="005D4CD3">
              <w:rPr>
                <w:snapToGrid/>
                <w:color w:val="000000" w:themeColor="text1"/>
                <w:sz w:val="22"/>
                <w:szCs w:val="22"/>
              </w:rPr>
              <w:t>Dimensions : L. 2000 x l. 750 x H. 840</w:t>
            </w:r>
            <w:r w:rsidRPr="005D4CD3">
              <w:rPr>
                <w:snapToGrid/>
                <w:color w:val="000000" w:themeColor="text1"/>
                <w:sz w:val="22"/>
                <w:szCs w:val="22"/>
                <w:lang w:val="fr-FR"/>
              </w:rPr>
              <w:t xml:space="preserve"> </w:t>
            </w:r>
            <w:r w:rsidRPr="005D4CD3">
              <w:rPr>
                <w:snapToGrid/>
                <w:color w:val="000000" w:themeColor="text1"/>
                <w:sz w:val="22"/>
                <w:szCs w:val="22"/>
                <w:lang w:val="fr-MA"/>
              </w:rPr>
              <w:t>+/- 5%</w:t>
            </w:r>
          </w:p>
          <w:p w14:paraId="36B69AB5" w14:textId="77777777" w:rsidR="00F4302F" w:rsidRPr="005D4CD3" w:rsidRDefault="00F4302F" w:rsidP="00F4302F">
            <w:pPr>
              <w:pStyle w:val="Corpsdetexte"/>
              <w:jc w:val="both"/>
              <w:rPr>
                <w:snapToGrid/>
                <w:color w:val="000000" w:themeColor="text1"/>
                <w:sz w:val="22"/>
                <w:szCs w:val="22"/>
                <w:lang w:val="fr-FR"/>
              </w:rPr>
            </w:pPr>
            <w:r w:rsidRPr="005D4CD3">
              <w:rPr>
                <w:snapToGrid/>
                <w:color w:val="000000" w:themeColor="text1"/>
                <w:sz w:val="22"/>
                <w:szCs w:val="22"/>
              </w:rPr>
              <w:t xml:space="preserve">Plateau hêtre </w:t>
            </w:r>
            <w:proofErr w:type="spellStart"/>
            <w:r w:rsidRPr="005D4CD3">
              <w:rPr>
                <w:snapToGrid/>
                <w:color w:val="000000" w:themeColor="text1"/>
                <w:sz w:val="22"/>
                <w:szCs w:val="22"/>
              </w:rPr>
              <w:t>multiplis</w:t>
            </w:r>
            <w:proofErr w:type="spellEnd"/>
            <w:r w:rsidRPr="005D4CD3">
              <w:rPr>
                <w:snapToGrid/>
                <w:color w:val="000000" w:themeColor="text1"/>
                <w:sz w:val="22"/>
                <w:szCs w:val="22"/>
              </w:rPr>
              <w:t xml:space="preserve"> 40 mm</w:t>
            </w:r>
            <w:r w:rsidRPr="005D4CD3">
              <w:rPr>
                <w:snapToGrid/>
                <w:color w:val="000000" w:themeColor="text1"/>
                <w:sz w:val="22"/>
                <w:szCs w:val="22"/>
                <w:lang w:val="fr-FR"/>
              </w:rPr>
              <w:t xml:space="preserve"> minimum</w:t>
            </w:r>
          </w:p>
          <w:p w14:paraId="1659F064"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Muni de  structure renforcée par longeron porteurs</w:t>
            </w:r>
          </w:p>
          <w:p w14:paraId="1367EF9E"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Etabli d'atelier mécanicien avec finition bleue </w:t>
            </w:r>
          </w:p>
          <w:p w14:paraId="0CF8419A" w14:textId="15603839"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Charge maximale de l'établi d'atelier mécanicien : 1200 Kg</w:t>
            </w:r>
            <w:r w:rsidRPr="005D4CD3">
              <w:rPr>
                <w:snapToGrid/>
                <w:color w:val="000000" w:themeColor="text1"/>
                <w:sz w:val="22"/>
                <w:szCs w:val="22"/>
                <w:lang w:val="fr-FR"/>
              </w:rPr>
              <w:t xml:space="preserve"> </w:t>
            </w:r>
            <w:r w:rsidRPr="005D4CD3">
              <w:rPr>
                <w:snapToGrid/>
                <w:color w:val="000000" w:themeColor="text1"/>
                <w:sz w:val="22"/>
                <w:szCs w:val="22"/>
                <w:lang w:val="fr-MA"/>
              </w:rPr>
              <w:t>+/- 5%</w:t>
            </w:r>
          </w:p>
        </w:tc>
        <w:tc>
          <w:tcPr>
            <w:tcW w:w="1701" w:type="dxa"/>
            <w:tcBorders>
              <w:top w:val="single" w:sz="4" w:space="0" w:color="auto"/>
              <w:left w:val="nil"/>
              <w:bottom w:val="single" w:sz="4" w:space="0" w:color="auto"/>
              <w:right w:val="single" w:sz="4" w:space="0" w:color="auto"/>
            </w:tcBorders>
            <w:shd w:val="clear" w:color="000000" w:fill="FFFFFF"/>
          </w:tcPr>
          <w:p w14:paraId="678AD2D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3C7B076"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770B8C0" w14:textId="2EC992B5" w:rsidR="00F4302F" w:rsidRPr="005D4CD3" w:rsidRDefault="00F4302F" w:rsidP="00F4302F">
            <w:pPr>
              <w:pStyle w:val="Corpsdetexte"/>
              <w:jc w:val="both"/>
              <w:rPr>
                <w:b/>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shd w:val="clear" w:color="000000" w:fill="FFFFFF"/>
          </w:tcPr>
          <w:p w14:paraId="216CBFA0" w14:textId="77777777" w:rsidR="00F4302F" w:rsidRPr="005D4CD3" w:rsidRDefault="00F4302F" w:rsidP="00F4302F">
            <w:pPr>
              <w:pStyle w:val="Corpsdetexte"/>
              <w:jc w:val="both"/>
              <w:rPr>
                <w:b/>
                <w:snapToGrid/>
                <w:color w:val="000000" w:themeColor="text1"/>
                <w:sz w:val="22"/>
                <w:szCs w:val="22"/>
              </w:rPr>
            </w:pPr>
          </w:p>
        </w:tc>
      </w:tr>
      <w:tr w:rsidR="005D4CD3" w:rsidRPr="005D4CD3" w14:paraId="24369D3A" w14:textId="640023C8"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3C2F792D"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18</w:t>
            </w:r>
          </w:p>
        </w:tc>
        <w:tc>
          <w:tcPr>
            <w:tcW w:w="4927" w:type="dxa"/>
            <w:tcBorders>
              <w:top w:val="single" w:sz="4" w:space="0" w:color="auto"/>
              <w:left w:val="nil"/>
              <w:bottom w:val="single" w:sz="4" w:space="0" w:color="auto"/>
              <w:right w:val="single" w:sz="4" w:space="0" w:color="auto"/>
            </w:tcBorders>
            <w:shd w:val="clear" w:color="000000" w:fill="FFFFFF"/>
          </w:tcPr>
          <w:p w14:paraId="2759A28C" w14:textId="77777777" w:rsidR="00F4302F" w:rsidRPr="005D4CD3" w:rsidRDefault="00F4302F" w:rsidP="00F4302F">
            <w:pPr>
              <w:pStyle w:val="Corpsdetexte"/>
              <w:jc w:val="both"/>
              <w:rPr>
                <w:b/>
                <w:snapToGrid/>
                <w:color w:val="000000" w:themeColor="text1"/>
                <w:sz w:val="22"/>
                <w:szCs w:val="22"/>
              </w:rPr>
            </w:pPr>
            <w:r w:rsidRPr="005D4CD3">
              <w:rPr>
                <w:b/>
                <w:snapToGrid/>
                <w:color w:val="000000" w:themeColor="text1"/>
                <w:sz w:val="22"/>
                <w:szCs w:val="22"/>
              </w:rPr>
              <w:t>Rayonnage</w:t>
            </w:r>
          </w:p>
          <w:p w14:paraId="34BDA569" w14:textId="77777777" w:rsidR="00F4302F" w:rsidRPr="005D4CD3" w:rsidRDefault="00F4302F" w:rsidP="00F4302F">
            <w:pPr>
              <w:pStyle w:val="Corpsdetexte"/>
              <w:jc w:val="both"/>
              <w:rPr>
                <w:snapToGrid/>
                <w:color w:val="000000" w:themeColor="text1"/>
                <w:sz w:val="22"/>
                <w:szCs w:val="22"/>
                <w:lang w:val="fr-FR"/>
              </w:rPr>
            </w:pPr>
            <w:r w:rsidRPr="005D4CD3">
              <w:rPr>
                <w:snapToGrid/>
                <w:color w:val="000000" w:themeColor="text1"/>
                <w:sz w:val="22"/>
                <w:szCs w:val="22"/>
              </w:rPr>
              <w:t>KIT RAYONNAGE 5 ETAGERES Dimensions : 2000X1000X400 mm</w:t>
            </w:r>
            <w:r w:rsidRPr="005D4CD3">
              <w:rPr>
                <w:snapToGrid/>
                <w:color w:val="000000" w:themeColor="text1"/>
                <w:sz w:val="22"/>
                <w:szCs w:val="22"/>
                <w:lang w:val="fr-FR"/>
              </w:rPr>
              <w:t xml:space="preserve"> </w:t>
            </w:r>
            <w:r w:rsidRPr="005D4CD3">
              <w:rPr>
                <w:snapToGrid/>
                <w:color w:val="000000" w:themeColor="text1"/>
                <w:sz w:val="22"/>
                <w:szCs w:val="22"/>
                <w:lang w:val="fr-MA"/>
              </w:rPr>
              <w:t>+/- 5%</w:t>
            </w:r>
          </w:p>
          <w:p w14:paraId="161AFBB2" w14:textId="6A7F6ABC"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Charge maxi : 100 kg par tablette</w:t>
            </w:r>
          </w:p>
        </w:tc>
        <w:tc>
          <w:tcPr>
            <w:tcW w:w="1701" w:type="dxa"/>
            <w:tcBorders>
              <w:top w:val="single" w:sz="4" w:space="0" w:color="auto"/>
              <w:left w:val="nil"/>
              <w:bottom w:val="single" w:sz="4" w:space="0" w:color="auto"/>
              <w:right w:val="single" w:sz="4" w:space="0" w:color="auto"/>
            </w:tcBorders>
            <w:shd w:val="clear" w:color="000000" w:fill="FFFFFF"/>
          </w:tcPr>
          <w:p w14:paraId="11933D15"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89B0AF2"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AEA736C" w14:textId="4EFFC838" w:rsidR="00F4302F" w:rsidRPr="005D4CD3" w:rsidRDefault="00F4302F" w:rsidP="00F4302F">
            <w:pPr>
              <w:pStyle w:val="Corpsdetexte"/>
              <w:jc w:val="both"/>
              <w:rPr>
                <w:b/>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shd w:val="clear" w:color="000000" w:fill="FFFFFF"/>
          </w:tcPr>
          <w:p w14:paraId="74699482" w14:textId="77777777" w:rsidR="00F4302F" w:rsidRPr="005D4CD3" w:rsidRDefault="00F4302F" w:rsidP="00F4302F">
            <w:pPr>
              <w:pStyle w:val="Corpsdetexte"/>
              <w:jc w:val="both"/>
              <w:rPr>
                <w:b/>
                <w:snapToGrid/>
                <w:color w:val="000000" w:themeColor="text1"/>
                <w:sz w:val="22"/>
                <w:szCs w:val="22"/>
              </w:rPr>
            </w:pPr>
          </w:p>
        </w:tc>
      </w:tr>
      <w:tr w:rsidR="005D4CD3" w:rsidRPr="005D4CD3" w14:paraId="7A655FCC" w14:textId="11732BCD" w:rsidTr="009E3EF5">
        <w:trPr>
          <w:trHeight w:val="784"/>
          <w:jc w:val="center"/>
        </w:trPr>
        <w:tc>
          <w:tcPr>
            <w:tcW w:w="1589" w:type="dxa"/>
            <w:tcBorders>
              <w:top w:val="single" w:sz="4" w:space="0" w:color="auto"/>
              <w:left w:val="single" w:sz="4" w:space="0" w:color="auto"/>
              <w:bottom w:val="single" w:sz="4" w:space="0" w:color="auto"/>
              <w:right w:val="single" w:sz="4" w:space="0" w:color="auto"/>
            </w:tcBorders>
            <w:noWrap/>
            <w:vAlign w:val="center"/>
          </w:tcPr>
          <w:p w14:paraId="5E3A916F"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19</w:t>
            </w:r>
          </w:p>
        </w:tc>
        <w:tc>
          <w:tcPr>
            <w:tcW w:w="4927" w:type="dxa"/>
            <w:tcBorders>
              <w:top w:val="single" w:sz="4" w:space="0" w:color="auto"/>
              <w:left w:val="nil"/>
              <w:bottom w:val="single" w:sz="4" w:space="0" w:color="auto"/>
              <w:right w:val="single" w:sz="4" w:space="0" w:color="auto"/>
            </w:tcBorders>
            <w:shd w:val="clear" w:color="000000" w:fill="FFFFFF"/>
          </w:tcPr>
          <w:p w14:paraId="352E93FA" w14:textId="77777777" w:rsidR="00F4302F" w:rsidRPr="005D4CD3" w:rsidRDefault="00F4302F" w:rsidP="00F4302F">
            <w:pPr>
              <w:rPr>
                <w:b/>
                <w:color w:val="000000" w:themeColor="text1"/>
              </w:rPr>
            </w:pPr>
            <w:r w:rsidRPr="005D4CD3">
              <w:rPr>
                <w:b/>
                <w:color w:val="000000" w:themeColor="text1"/>
              </w:rPr>
              <w:t xml:space="preserve">Transpalette standard à roues en nylon 2500 kg </w:t>
            </w:r>
            <w:r w:rsidRPr="005D4CD3">
              <w:rPr>
                <w:color w:val="000000" w:themeColor="text1"/>
                <w:sz w:val="22"/>
                <w:szCs w:val="22"/>
                <w:lang w:val="fr-MA"/>
              </w:rPr>
              <w:t>+/- 10%</w:t>
            </w:r>
          </w:p>
          <w:p w14:paraId="56EFA3F4" w14:textId="77777777" w:rsidR="00F4302F" w:rsidRPr="005D4CD3" w:rsidRDefault="00F4302F" w:rsidP="00F4302F">
            <w:pPr>
              <w:rPr>
                <w:color w:val="000000" w:themeColor="text1"/>
              </w:rPr>
            </w:pPr>
            <w:r w:rsidRPr="005D4CD3">
              <w:rPr>
                <w:color w:val="000000" w:themeColor="text1"/>
              </w:rPr>
              <w:t>Roues doubles en nylon</w:t>
            </w:r>
          </w:p>
          <w:p w14:paraId="4271A214" w14:textId="77777777" w:rsidR="00F4302F" w:rsidRPr="005D4CD3" w:rsidRDefault="00F4302F" w:rsidP="00F4302F">
            <w:pPr>
              <w:rPr>
                <w:color w:val="000000" w:themeColor="text1"/>
              </w:rPr>
            </w:pPr>
            <w:proofErr w:type="gramStart"/>
            <w:r w:rsidRPr="005D4CD3">
              <w:rPr>
                <w:color w:val="000000" w:themeColor="text1"/>
              </w:rPr>
              <w:t>mesures</w:t>
            </w:r>
            <w:proofErr w:type="gramEnd"/>
            <w:r w:rsidRPr="005D4CD3">
              <w:rPr>
                <w:color w:val="000000" w:themeColor="text1"/>
              </w:rPr>
              <w:t xml:space="preserve"> : 1150 mm x 550 </w:t>
            </w:r>
            <w:proofErr w:type="spellStart"/>
            <w:r w:rsidRPr="005D4CD3">
              <w:rPr>
                <w:color w:val="000000" w:themeColor="text1"/>
              </w:rPr>
              <w:t>mm.</w:t>
            </w:r>
            <w:proofErr w:type="spellEnd"/>
            <w:r w:rsidRPr="005D4CD3">
              <w:rPr>
                <w:color w:val="000000" w:themeColor="text1"/>
                <w:sz w:val="22"/>
                <w:szCs w:val="22"/>
                <w:lang w:val="fr-MA"/>
              </w:rPr>
              <w:t xml:space="preserve"> +/- 5%</w:t>
            </w:r>
          </w:p>
          <w:p w14:paraId="0E8E0BBF" w14:textId="1C63BC53" w:rsidR="00F4302F" w:rsidRPr="005D4CD3" w:rsidRDefault="00F4302F" w:rsidP="00F4302F">
            <w:pPr>
              <w:rPr>
                <w:color w:val="000000" w:themeColor="text1"/>
              </w:rPr>
            </w:pPr>
            <w:r w:rsidRPr="005D4CD3">
              <w:rPr>
                <w:color w:val="000000" w:themeColor="text1"/>
              </w:rPr>
              <w:t>Système hydraulique fiable et étanche à l'huile</w:t>
            </w:r>
          </w:p>
        </w:tc>
        <w:tc>
          <w:tcPr>
            <w:tcW w:w="1701" w:type="dxa"/>
            <w:tcBorders>
              <w:top w:val="single" w:sz="4" w:space="0" w:color="auto"/>
              <w:left w:val="nil"/>
              <w:bottom w:val="single" w:sz="4" w:space="0" w:color="auto"/>
              <w:right w:val="single" w:sz="4" w:space="0" w:color="auto"/>
            </w:tcBorders>
            <w:shd w:val="clear" w:color="000000" w:fill="FFFFFF"/>
          </w:tcPr>
          <w:p w14:paraId="0C7E30C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0223C0D"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46D6BE24" w14:textId="1C669EEF" w:rsidR="00F4302F" w:rsidRPr="005D4CD3" w:rsidRDefault="00F4302F" w:rsidP="00F4302F">
            <w:pPr>
              <w:rPr>
                <w:b/>
                <w:color w:val="000000" w:themeColor="text1"/>
              </w:rPr>
            </w:pPr>
            <w:r w:rsidRPr="005D4CD3">
              <w:rPr>
                <w:b/>
                <w:color w:val="000000" w:themeColor="text1"/>
                <w:sz w:val="22"/>
                <w:szCs w:val="22"/>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shd w:val="clear" w:color="000000" w:fill="FFFFFF"/>
          </w:tcPr>
          <w:p w14:paraId="0A641298" w14:textId="77777777" w:rsidR="00F4302F" w:rsidRPr="005D4CD3" w:rsidRDefault="00F4302F" w:rsidP="00F4302F">
            <w:pPr>
              <w:rPr>
                <w:b/>
                <w:color w:val="000000" w:themeColor="text1"/>
              </w:rPr>
            </w:pPr>
          </w:p>
        </w:tc>
      </w:tr>
    </w:tbl>
    <w:p w14:paraId="137B2DD7" w14:textId="77777777" w:rsidR="00580114" w:rsidRPr="005D4CD3" w:rsidRDefault="00FA2B10" w:rsidP="00FA2B10">
      <w:pPr>
        <w:rPr>
          <w:b/>
          <w:bCs/>
          <w:color w:val="000000" w:themeColor="text1"/>
        </w:rPr>
      </w:pPr>
      <w:r w:rsidRPr="005D4CD3">
        <w:rPr>
          <w:b/>
          <w:bCs/>
          <w:color w:val="000000" w:themeColor="text1"/>
        </w:rPr>
        <w:t xml:space="preserve">                                                             </w:t>
      </w:r>
    </w:p>
    <w:p w14:paraId="2AD2908D" w14:textId="7D950882" w:rsidR="00580114" w:rsidRPr="005D4CD3" w:rsidRDefault="00580114" w:rsidP="00FA2B10">
      <w:pPr>
        <w:rPr>
          <w:b/>
          <w:bCs/>
          <w:color w:val="000000" w:themeColor="text1"/>
        </w:rPr>
        <w:sectPr w:rsidR="00580114" w:rsidRPr="005D4CD3" w:rsidSect="00580114">
          <w:pgSz w:w="11906" w:h="16838"/>
          <w:pgMar w:top="1418" w:right="1418" w:bottom="1418" w:left="1418" w:header="709" w:footer="709" w:gutter="0"/>
          <w:cols w:space="708"/>
          <w:docGrid w:linePitch="360"/>
        </w:sectPr>
      </w:pPr>
    </w:p>
    <w:p w14:paraId="5284DEEE" w14:textId="5C052C02" w:rsidR="00FA2B10" w:rsidRPr="005D4CD3" w:rsidRDefault="00FA2B10" w:rsidP="00FA2B10">
      <w:pPr>
        <w:widowControl w:val="0"/>
        <w:tabs>
          <w:tab w:val="left" w:pos="765"/>
        </w:tabs>
        <w:jc w:val="center"/>
        <w:rPr>
          <w:rFonts w:ascii="Century Gothic" w:hAnsi="Century Gothic"/>
          <w:b/>
          <w:bCs/>
          <w:color w:val="000000" w:themeColor="text1"/>
          <w:sz w:val="22"/>
          <w:szCs w:val="20"/>
          <w:u w:val="single"/>
        </w:rPr>
      </w:pPr>
      <w:r w:rsidRPr="005D4CD3">
        <w:rPr>
          <w:rFonts w:ascii="Century Gothic" w:hAnsi="Century Gothic"/>
          <w:b/>
          <w:bCs/>
          <w:color w:val="000000" w:themeColor="text1"/>
          <w:sz w:val="22"/>
          <w:szCs w:val="20"/>
          <w:u w:val="single"/>
        </w:rPr>
        <w:lastRenderedPageBreak/>
        <w:t>BORDEREAU DES PRIX – DETAIL ESTIMATIF</w:t>
      </w:r>
    </w:p>
    <w:p w14:paraId="77A1701C" w14:textId="6F903196" w:rsidR="00FA2B10" w:rsidRPr="005D4CD3" w:rsidRDefault="00580114" w:rsidP="008A352C">
      <w:pPr>
        <w:tabs>
          <w:tab w:val="left" w:pos="284"/>
        </w:tabs>
        <w:suppressAutoHyphens/>
        <w:autoSpaceDN w:val="0"/>
        <w:jc w:val="center"/>
        <w:textAlignment w:val="baseline"/>
        <w:rPr>
          <w:b/>
          <w:color w:val="000000" w:themeColor="text1"/>
          <w:sz w:val="20"/>
          <w:szCs w:val="22"/>
        </w:rPr>
      </w:pPr>
      <w:r w:rsidRPr="005D4CD3">
        <w:rPr>
          <w:b/>
          <w:color w:val="000000" w:themeColor="text1"/>
          <w:sz w:val="20"/>
          <w:szCs w:val="22"/>
        </w:rPr>
        <w:t>LOT N°4 : Equipements de garage et d’atelier Automobile</w:t>
      </w:r>
      <w:r w:rsidR="00FA2B10" w:rsidRPr="005D4CD3">
        <w:rPr>
          <w:b/>
          <w:color w:val="000000" w:themeColor="text1"/>
          <w:sz w:val="20"/>
          <w:szCs w:val="22"/>
        </w:rPr>
        <w:t xml:space="preserve">                                                         </w:t>
      </w:r>
    </w:p>
    <w:tbl>
      <w:tblPr>
        <w:tblW w:w="158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14"/>
        <w:gridCol w:w="9247"/>
        <w:gridCol w:w="289"/>
        <w:gridCol w:w="597"/>
        <w:gridCol w:w="2345"/>
        <w:gridCol w:w="2654"/>
      </w:tblGrid>
      <w:tr w:rsidR="005D4CD3" w:rsidRPr="005D4CD3" w14:paraId="72A45E6F" w14:textId="77777777" w:rsidTr="006B4ADB">
        <w:trPr>
          <w:cantSplit/>
          <w:trHeight w:val="70"/>
          <w:jc w:val="center"/>
        </w:trPr>
        <w:tc>
          <w:tcPr>
            <w:tcW w:w="714" w:type="dxa"/>
            <w:shd w:val="clear" w:color="auto" w:fill="D9D9D9"/>
            <w:vAlign w:val="center"/>
          </w:tcPr>
          <w:p w14:paraId="0756D783" w14:textId="77777777" w:rsidR="00FA2B10" w:rsidRPr="005D4CD3" w:rsidRDefault="00FA2B10" w:rsidP="00FA2B10">
            <w:pPr>
              <w:jc w:val="center"/>
              <w:rPr>
                <w:rFonts w:ascii="Calibri" w:hAnsi="Calibri"/>
                <w:b/>
                <w:color w:val="000000" w:themeColor="text1"/>
                <w:sz w:val="16"/>
                <w:szCs w:val="18"/>
              </w:rPr>
            </w:pPr>
            <w:r w:rsidRPr="005D4CD3">
              <w:rPr>
                <w:rFonts w:ascii="Century Gothic" w:hAnsi="Century Gothic"/>
                <w:b/>
                <w:color w:val="000000" w:themeColor="text1"/>
                <w:sz w:val="16"/>
                <w:szCs w:val="18"/>
              </w:rPr>
              <w:t>tems N°</w:t>
            </w:r>
          </w:p>
        </w:tc>
        <w:tc>
          <w:tcPr>
            <w:tcW w:w="9247" w:type="dxa"/>
            <w:shd w:val="clear" w:color="auto" w:fill="D9D9D9"/>
            <w:vAlign w:val="center"/>
          </w:tcPr>
          <w:p w14:paraId="29968173" w14:textId="77777777" w:rsidR="00FA2B10" w:rsidRPr="005D4CD3" w:rsidRDefault="00FA2B10" w:rsidP="00FA2B10">
            <w:pPr>
              <w:keepNext/>
              <w:jc w:val="center"/>
              <w:outlineLvl w:val="6"/>
              <w:rPr>
                <w:rFonts w:ascii="Calibri" w:hAnsi="Calibri"/>
                <w:b/>
                <w:color w:val="000000" w:themeColor="text1"/>
                <w:sz w:val="16"/>
                <w:szCs w:val="18"/>
              </w:rPr>
            </w:pPr>
            <w:r w:rsidRPr="005D4CD3">
              <w:rPr>
                <w:rFonts w:ascii="Century Gothic" w:hAnsi="Century Gothic"/>
                <w:b/>
                <w:color w:val="000000" w:themeColor="text1"/>
                <w:sz w:val="16"/>
                <w:szCs w:val="18"/>
              </w:rPr>
              <w:t>Désignations</w:t>
            </w:r>
          </w:p>
        </w:tc>
        <w:tc>
          <w:tcPr>
            <w:tcW w:w="289" w:type="dxa"/>
            <w:shd w:val="clear" w:color="auto" w:fill="D9D9D9"/>
            <w:vAlign w:val="center"/>
          </w:tcPr>
          <w:p w14:paraId="0DF0EFD9" w14:textId="77777777" w:rsidR="00FA2B10" w:rsidRPr="005D4CD3" w:rsidRDefault="00FA2B10" w:rsidP="00FA2B10">
            <w:pPr>
              <w:jc w:val="center"/>
              <w:rPr>
                <w:rFonts w:ascii="Calibri" w:hAnsi="Calibri"/>
                <w:b/>
                <w:color w:val="000000" w:themeColor="text1"/>
                <w:sz w:val="16"/>
                <w:szCs w:val="18"/>
              </w:rPr>
            </w:pPr>
            <w:r w:rsidRPr="005D4CD3">
              <w:rPr>
                <w:rFonts w:ascii="Century Gothic" w:hAnsi="Century Gothic"/>
                <w:b/>
                <w:color w:val="000000" w:themeColor="text1"/>
                <w:sz w:val="16"/>
                <w:szCs w:val="18"/>
              </w:rPr>
              <w:t>Unité</w:t>
            </w:r>
          </w:p>
        </w:tc>
        <w:tc>
          <w:tcPr>
            <w:tcW w:w="597" w:type="dxa"/>
            <w:shd w:val="clear" w:color="auto" w:fill="D9D9D9"/>
            <w:vAlign w:val="center"/>
          </w:tcPr>
          <w:p w14:paraId="6F2E0DDA" w14:textId="77777777" w:rsidR="00FA2B10" w:rsidRPr="005D4CD3" w:rsidRDefault="00FA2B10" w:rsidP="00FA2B10">
            <w:pPr>
              <w:jc w:val="center"/>
              <w:rPr>
                <w:rFonts w:ascii="Century Gothic" w:hAnsi="Century Gothic"/>
                <w:b/>
                <w:color w:val="000000" w:themeColor="text1"/>
                <w:sz w:val="16"/>
                <w:szCs w:val="18"/>
              </w:rPr>
            </w:pPr>
            <w:r w:rsidRPr="005D4CD3">
              <w:rPr>
                <w:rFonts w:ascii="Century Gothic" w:hAnsi="Century Gothic"/>
                <w:b/>
                <w:color w:val="000000" w:themeColor="text1"/>
                <w:sz w:val="16"/>
                <w:szCs w:val="18"/>
              </w:rPr>
              <w:t>(1)</w:t>
            </w:r>
          </w:p>
          <w:p w14:paraId="54D662F9" w14:textId="77777777" w:rsidR="00FA2B10" w:rsidRPr="005D4CD3" w:rsidRDefault="00FA2B10" w:rsidP="00FA2B10">
            <w:pPr>
              <w:jc w:val="center"/>
              <w:rPr>
                <w:rFonts w:ascii="Calibri" w:hAnsi="Calibri"/>
                <w:b/>
                <w:color w:val="000000" w:themeColor="text1"/>
                <w:sz w:val="16"/>
                <w:szCs w:val="18"/>
              </w:rPr>
            </w:pPr>
            <w:r w:rsidRPr="005D4CD3">
              <w:rPr>
                <w:rFonts w:ascii="Century Gothic" w:hAnsi="Century Gothic"/>
                <w:b/>
                <w:color w:val="000000" w:themeColor="text1"/>
                <w:sz w:val="16"/>
                <w:szCs w:val="18"/>
              </w:rPr>
              <w:t>QTE</w:t>
            </w:r>
          </w:p>
        </w:tc>
        <w:tc>
          <w:tcPr>
            <w:tcW w:w="2343" w:type="dxa"/>
            <w:shd w:val="clear" w:color="auto" w:fill="D9D9D9"/>
            <w:vAlign w:val="center"/>
          </w:tcPr>
          <w:p w14:paraId="3F9FD12F" w14:textId="77777777" w:rsidR="00FA2B10" w:rsidRPr="005D4CD3" w:rsidRDefault="00FA2B10" w:rsidP="00FA2B10">
            <w:pPr>
              <w:jc w:val="center"/>
              <w:rPr>
                <w:rFonts w:ascii="Century Gothic" w:hAnsi="Century Gothic"/>
                <w:b/>
                <w:color w:val="000000" w:themeColor="text1"/>
                <w:sz w:val="16"/>
                <w:szCs w:val="18"/>
              </w:rPr>
            </w:pPr>
            <w:r w:rsidRPr="005D4CD3">
              <w:rPr>
                <w:rFonts w:ascii="Century Gothic" w:hAnsi="Century Gothic"/>
                <w:b/>
                <w:color w:val="000000" w:themeColor="text1"/>
                <w:sz w:val="16"/>
                <w:szCs w:val="18"/>
              </w:rPr>
              <w:t xml:space="preserve">Prix unitaire </w:t>
            </w:r>
          </w:p>
          <w:p w14:paraId="7128D309" w14:textId="77777777" w:rsidR="00FA2B10" w:rsidRPr="005D4CD3" w:rsidRDefault="00FA2B10" w:rsidP="00FA2B10">
            <w:pPr>
              <w:jc w:val="center"/>
              <w:rPr>
                <w:rFonts w:ascii="Century Gothic" w:hAnsi="Century Gothic"/>
                <w:b/>
                <w:color w:val="000000" w:themeColor="text1"/>
                <w:sz w:val="16"/>
                <w:szCs w:val="18"/>
              </w:rPr>
            </w:pPr>
            <w:r w:rsidRPr="005D4CD3">
              <w:rPr>
                <w:rFonts w:ascii="Century Gothic" w:hAnsi="Century Gothic"/>
                <w:b/>
                <w:color w:val="000000" w:themeColor="text1"/>
                <w:sz w:val="16"/>
                <w:szCs w:val="18"/>
              </w:rPr>
              <w:t>En Hors TVA</w:t>
            </w:r>
          </w:p>
          <w:p w14:paraId="4634EDBD" w14:textId="77777777" w:rsidR="00FA2B10" w:rsidRPr="005D4CD3" w:rsidRDefault="00FA2B10" w:rsidP="00FA2B10">
            <w:pPr>
              <w:jc w:val="center"/>
              <w:rPr>
                <w:rFonts w:ascii="Century Gothic" w:hAnsi="Century Gothic"/>
                <w:b/>
                <w:color w:val="000000" w:themeColor="text1"/>
                <w:sz w:val="16"/>
                <w:szCs w:val="18"/>
              </w:rPr>
            </w:pPr>
            <w:r w:rsidRPr="005D4CD3">
              <w:rPr>
                <w:rFonts w:ascii="Century Gothic" w:hAnsi="Century Gothic"/>
                <w:b/>
                <w:color w:val="000000" w:themeColor="text1"/>
                <w:sz w:val="16"/>
                <w:szCs w:val="18"/>
              </w:rPr>
              <w:t>En chiffre</w:t>
            </w:r>
          </w:p>
        </w:tc>
        <w:tc>
          <w:tcPr>
            <w:tcW w:w="2654" w:type="dxa"/>
            <w:shd w:val="clear" w:color="auto" w:fill="D9D9D9"/>
          </w:tcPr>
          <w:p w14:paraId="77915408" w14:textId="77777777" w:rsidR="00FA2B10" w:rsidRPr="005D4CD3" w:rsidRDefault="00FA2B10" w:rsidP="00FA2B10">
            <w:pPr>
              <w:jc w:val="center"/>
              <w:rPr>
                <w:rFonts w:ascii="Century Gothic" w:hAnsi="Century Gothic"/>
                <w:b/>
                <w:color w:val="000000" w:themeColor="text1"/>
                <w:sz w:val="16"/>
                <w:szCs w:val="18"/>
              </w:rPr>
            </w:pPr>
            <w:r w:rsidRPr="005D4CD3">
              <w:rPr>
                <w:rFonts w:ascii="Century Gothic" w:hAnsi="Century Gothic"/>
                <w:b/>
                <w:color w:val="000000" w:themeColor="text1"/>
                <w:sz w:val="16"/>
                <w:szCs w:val="18"/>
              </w:rPr>
              <w:t>Prix total</w:t>
            </w:r>
          </w:p>
          <w:p w14:paraId="1D51B816" w14:textId="77777777" w:rsidR="00FA2B10" w:rsidRPr="005D4CD3" w:rsidRDefault="00FA2B10" w:rsidP="00FA2B10">
            <w:pPr>
              <w:keepNext/>
              <w:jc w:val="center"/>
              <w:outlineLvl w:val="6"/>
              <w:rPr>
                <w:rFonts w:ascii="Century Gothic" w:hAnsi="Century Gothic"/>
                <w:b/>
                <w:color w:val="000000" w:themeColor="text1"/>
                <w:sz w:val="16"/>
                <w:szCs w:val="18"/>
              </w:rPr>
            </w:pPr>
            <w:r w:rsidRPr="005D4CD3">
              <w:rPr>
                <w:rFonts w:ascii="Century Gothic" w:hAnsi="Century Gothic"/>
                <w:b/>
                <w:color w:val="000000" w:themeColor="text1"/>
                <w:sz w:val="16"/>
                <w:szCs w:val="18"/>
              </w:rPr>
              <w:t xml:space="preserve">En Hors TVA </w:t>
            </w:r>
          </w:p>
          <w:p w14:paraId="630FDD29" w14:textId="77777777" w:rsidR="00FA2B10" w:rsidRPr="005D4CD3" w:rsidRDefault="00FA2B10" w:rsidP="00FA2B10">
            <w:pPr>
              <w:jc w:val="center"/>
              <w:rPr>
                <w:rFonts w:ascii="Century Gothic" w:hAnsi="Century Gothic"/>
                <w:b/>
                <w:color w:val="000000" w:themeColor="text1"/>
                <w:sz w:val="16"/>
                <w:szCs w:val="18"/>
              </w:rPr>
            </w:pPr>
            <w:r w:rsidRPr="005D4CD3">
              <w:rPr>
                <w:rFonts w:ascii="Century Gothic" w:hAnsi="Century Gothic"/>
                <w:b/>
                <w:color w:val="000000" w:themeColor="text1"/>
                <w:sz w:val="16"/>
                <w:szCs w:val="18"/>
              </w:rPr>
              <w:t>En chiffre</w:t>
            </w:r>
          </w:p>
        </w:tc>
      </w:tr>
      <w:tr w:rsidR="005D4CD3" w:rsidRPr="005D4CD3" w14:paraId="0D810270" w14:textId="77777777" w:rsidTr="006B4ADB">
        <w:trPr>
          <w:cantSplit/>
          <w:trHeight w:val="174"/>
          <w:jc w:val="center"/>
        </w:trPr>
        <w:tc>
          <w:tcPr>
            <w:tcW w:w="714" w:type="dxa"/>
            <w:shd w:val="clear" w:color="auto" w:fill="auto"/>
            <w:vAlign w:val="center"/>
          </w:tcPr>
          <w:p w14:paraId="26C7C1C9" w14:textId="31C08D5A" w:rsidR="00654D0B" w:rsidRPr="005D4CD3" w:rsidRDefault="00654D0B" w:rsidP="00654D0B">
            <w:pPr>
              <w:jc w:val="center"/>
              <w:rPr>
                <w:b/>
                <w:color w:val="000000" w:themeColor="text1"/>
                <w:sz w:val="16"/>
                <w:szCs w:val="20"/>
              </w:rPr>
            </w:pPr>
            <w:r w:rsidRPr="005D4CD3">
              <w:rPr>
                <w:b/>
                <w:color w:val="000000" w:themeColor="text1"/>
                <w:sz w:val="16"/>
                <w:szCs w:val="22"/>
              </w:rPr>
              <w:t>1</w:t>
            </w:r>
          </w:p>
        </w:tc>
        <w:tc>
          <w:tcPr>
            <w:tcW w:w="9247" w:type="dxa"/>
            <w:shd w:val="clear" w:color="auto" w:fill="auto"/>
            <w:vAlign w:val="center"/>
          </w:tcPr>
          <w:p w14:paraId="5862006E" w14:textId="42FB7FCD" w:rsidR="00654D0B" w:rsidRPr="005D4CD3" w:rsidRDefault="00654D0B" w:rsidP="00654D0B">
            <w:pPr>
              <w:autoSpaceDE w:val="0"/>
              <w:autoSpaceDN w:val="0"/>
              <w:adjustRightInd w:val="0"/>
              <w:rPr>
                <w:rFonts w:ascii="Century Gothic" w:hAnsi="Century Gothic" w:cs="Arial"/>
                <w:b/>
                <w:bCs/>
                <w:color w:val="000000" w:themeColor="text1"/>
                <w:sz w:val="16"/>
                <w:szCs w:val="22"/>
              </w:rPr>
            </w:pPr>
            <w:r w:rsidRPr="005D4CD3">
              <w:rPr>
                <w:b/>
                <w:color w:val="000000" w:themeColor="text1"/>
                <w:sz w:val="16"/>
                <w:szCs w:val="22"/>
              </w:rPr>
              <w:t>RÈGLOPHARE</w:t>
            </w:r>
          </w:p>
        </w:tc>
        <w:tc>
          <w:tcPr>
            <w:tcW w:w="289" w:type="dxa"/>
            <w:tcBorders>
              <w:bottom w:val="single" w:sz="4" w:space="0" w:color="auto"/>
            </w:tcBorders>
          </w:tcPr>
          <w:p w14:paraId="42B74F95" w14:textId="77777777"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0D74D5E2" w14:textId="24467A2D" w:rsidR="00654D0B" w:rsidRPr="005D4CD3" w:rsidRDefault="00654D0B" w:rsidP="00654D0B">
            <w:pPr>
              <w:jc w:val="center"/>
              <w:rPr>
                <w:rFonts w:ascii="Calibri" w:hAnsi="Calibri" w:cs="Calibri"/>
                <w:b/>
                <w:bCs/>
                <w:color w:val="000000" w:themeColor="text1"/>
                <w:sz w:val="16"/>
              </w:rPr>
            </w:pPr>
            <w:r w:rsidRPr="005D4CD3">
              <w:rPr>
                <w:color w:val="000000" w:themeColor="text1"/>
                <w:sz w:val="22"/>
                <w:szCs w:val="22"/>
              </w:rPr>
              <w:t>3</w:t>
            </w:r>
          </w:p>
        </w:tc>
        <w:tc>
          <w:tcPr>
            <w:tcW w:w="2343" w:type="dxa"/>
            <w:tcBorders>
              <w:top w:val="single" w:sz="4" w:space="0" w:color="auto"/>
              <w:bottom w:val="single" w:sz="4" w:space="0" w:color="auto"/>
              <w:right w:val="single" w:sz="4" w:space="0" w:color="auto"/>
            </w:tcBorders>
          </w:tcPr>
          <w:p w14:paraId="563DEEE8"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21030FC7"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04AF83A6" w14:textId="77777777" w:rsidTr="006B4ADB">
        <w:trPr>
          <w:cantSplit/>
          <w:trHeight w:val="54"/>
          <w:jc w:val="center"/>
        </w:trPr>
        <w:tc>
          <w:tcPr>
            <w:tcW w:w="714" w:type="dxa"/>
            <w:shd w:val="clear" w:color="auto" w:fill="auto"/>
            <w:vAlign w:val="center"/>
          </w:tcPr>
          <w:p w14:paraId="29473E8F" w14:textId="4562A79A" w:rsidR="00654D0B" w:rsidRPr="005D4CD3" w:rsidRDefault="00654D0B" w:rsidP="00654D0B">
            <w:pPr>
              <w:jc w:val="center"/>
              <w:rPr>
                <w:b/>
                <w:color w:val="000000" w:themeColor="text1"/>
                <w:sz w:val="16"/>
                <w:szCs w:val="20"/>
              </w:rPr>
            </w:pPr>
            <w:r w:rsidRPr="005D4CD3">
              <w:rPr>
                <w:b/>
                <w:color w:val="000000" w:themeColor="text1"/>
                <w:sz w:val="16"/>
                <w:szCs w:val="22"/>
              </w:rPr>
              <w:t>2</w:t>
            </w:r>
          </w:p>
        </w:tc>
        <w:tc>
          <w:tcPr>
            <w:tcW w:w="9247" w:type="dxa"/>
            <w:shd w:val="clear" w:color="auto" w:fill="auto"/>
            <w:vAlign w:val="center"/>
          </w:tcPr>
          <w:p w14:paraId="2D37AC72" w14:textId="74C48766" w:rsidR="00654D0B" w:rsidRPr="005D4CD3" w:rsidRDefault="00654D0B" w:rsidP="00654D0B">
            <w:pPr>
              <w:autoSpaceDE w:val="0"/>
              <w:autoSpaceDN w:val="0"/>
              <w:adjustRightInd w:val="0"/>
              <w:rPr>
                <w:b/>
                <w:bCs/>
                <w:color w:val="000000" w:themeColor="text1"/>
                <w:sz w:val="16"/>
                <w:szCs w:val="18"/>
              </w:rPr>
            </w:pPr>
            <w:r w:rsidRPr="005D4CD3">
              <w:rPr>
                <w:b/>
                <w:color w:val="000000" w:themeColor="text1"/>
                <w:sz w:val="16"/>
                <w:szCs w:val="22"/>
              </w:rPr>
              <w:t xml:space="preserve">ENROULEUR TUYAU AIR COMPRIME </w:t>
            </w:r>
          </w:p>
        </w:tc>
        <w:tc>
          <w:tcPr>
            <w:tcW w:w="289" w:type="dxa"/>
            <w:tcBorders>
              <w:bottom w:val="single" w:sz="4" w:space="0" w:color="auto"/>
            </w:tcBorders>
          </w:tcPr>
          <w:p w14:paraId="4BDF699B" w14:textId="77777777"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54E33121" w14:textId="3EC9E731" w:rsidR="00654D0B" w:rsidRPr="005D4CD3" w:rsidRDefault="00654D0B" w:rsidP="00654D0B">
            <w:pPr>
              <w:jc w:val="center"/>
              <w:rPr>
                <w:b/>
                <w:bCs/>
                <w:color w:val="000000" w:themeColor="text1"/>
                <w:sz w:val="16"/>
                <w:szCs w:val="22"/>
              </w:rPr>
            </w:pPr>
            <w:r w:rsidRPr="005D4CD3">
              <w:rPr>
                <w:color w:val="000000" w:themeColor="text1"/>
                <w:sz w:val="22"/>
                <w:szCs w:val="22"/>
              </w:rPr>
              <w:t>6</w:t>
            </w:r>
          </w:p>
        </w:tc>
        <w:tc>
          <w:tcPr>
            <w:tcW w:w="2343" w:type="dxa"/>
            <w:tcBorders>
              <w:top w:val="single" w:sz="4" w:space="0" w:color="auto"/>
              <w:bottom w:val="single" w:sz="4" w:space="0" w:color="auto"/>
              <w:right w:val="single" w:sz="4" w:space="0" w:color="auto"/>
            </w:tcBorders>
          </w:tcPr>
          <w:p w14:paraId="2AE0A651"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0759376A"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132E99C5" w14:textId="77777777" w:rsidTr="006B4ADB">
        <w:trPr>
          <w:cantSplit/>
          <w:trHeight w:val="205"/>
          <w:jc w:val="center"/>
        </w:trPr>
        <w:tc>
          <w:tcPr>
            <w:tcW w:w="714" w:type="dxa"/>
            <w:shd w:val="clear" w:color="auto" w:fill="auto"/>
            <w:vAlign w:val="center"/>
          </w:tcPr>
          <w:p w14:paraId="5C5A3C3D" w14:textId="328B46B2" w:rsidR="00654D0B" w:rsidRPr="005D4CD3" w:rsidRDefault="00654D0B" w:rsidP="00654D0B">
            <w:pPr>
              <w:jc w:val="center"/>
              <w:rPr>
                <w:b/>
                <w:color w:val="000000" w:themeColor="text1"/>
                <w:sz w:val="16"/>
                <w:szCs w:val="20"/>
              </w:rPr>
            </w:pPr>
            <w:r w:rsidRPr="005D4CD3">
              <w:rPr>
                <w:b/>
                <w:color w:val="000000" w:themeColor="text1"/>
                <w:sz w:val="16"/>
                <w:szCs w:val="22"/>
              </w:rPr>
              <w:t>3</w:t>
            </w:r>
          </w:p>
        </w:tc>
        <w:tc>
          <w:tcPr>
            <w:tcW w:w="9247" w:type="dxa"/>
            <w:shd w:val="clear" w:color="auto" w:fill="auto"/>
            <w:vAlign w:val="center"/>
          </w:tcPr>
          <w:p w14:paraId="0CC5CE33" w14:textId="2B5DB0EA" w:rsidR="00654D0B" w:rsidRPr="005D4CD3" w:rsidRDefault="00654D0B" w:rsidP="00654D0B">
            <w:pPr>
              <w:autoSpaceDE w:val="0"/>
              <w:autoSpaceDN w:val="0"/>
              <w:adjustRightInd w:val="0"/>
              <w:rPr>
                <w:b/>
                <w:bCs/>
                <w:color w:val="000000" w:themeColor="text1"/>
                <w:sz w:val="16"/>
                <w:szCs w:val="18"/>
              </w:rPr>
            </w:pPr>
            <w:r w:rsidRPr="005D4CD3">
              <w:rPr>
                <w:b/>
                <w:color w:val="000000" w:themeColor="text1"/>
                <w:sz w:val="16"/>
                <w:szCs w:val="22"/>
              </w:rPr>
              <w:t>APPAREIL ELECTRIQUE POUR PURGER LES FREINS ET LES EMBRAYAGES DESVEHICULES</w:t>
            </w:r>
          </w:p>
        </w:tc>
        <w:tc>
          <w:tcPr>
            <w:tcW w:w="289" w:type="dxa"/>
            <w:tcBorders>
              <w:bottom w:val="single" w:sz="4" w:space="0" w:color="auto"/>
            </w:tcBorders>
          </w:tcPr>
          <w:p w14:paraId="1B842C6F" w14:textId="77777777"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38A950C0" w14:textId="62B70A48" w:rsidR="00654D0B" w:rsidRPr="005D4CD3" w:rsidRDefault="00654D0B" w:rsidP="00654D0B">
            <w:pPr>
              <w:jc w:val="center"/>
              <w:rPr>
                <w:b/>
                <w:bCs/>
                <w:color w:val="000000" w:themeColor="text1"/>
                <w:sz w:val="16"/>
                <w:szCs w:val="22"/>
              </w:rPr>
            </w:pPr>
            <w:r w:rsidRPr="005D4CD3">
              <w:rPr>
                <w:bCs/>
                <w:color w:val="000000" w:themeColor="text1"/>
                <w:sz w:val="22"/>
                <w:szCs w:val="22"/>
              </w:rPr>
              <w:t>3</w:t>
            </w:r>
          </w:p>
        </w:tc>
        <w:tc>
          <w:tcPr>
            <w:tcW w:w="2343" w:type="dxa"/>
            <w:tcBorders>
              <w:top w:val="single" w:sz="4" w:space="0" w:color="auto"/>
              <w:bottom w:val="single" w:sz="4" w:space="0" w:color="auto"/>
              <w:right w:val="single" w:sz="4" w:space="0" w:color="auto"/>
            </w:tcBorders>
          </w:tcPr>
          <w:p w14:paraId="528BB8F4"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5543555C"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4AA490D5" w14:textId="77777777" w:rsidTr="006B4ADB">
        <w:trPr>
          <w:cantSplit/>
          <w:trHeight w:val="133"/>
          <w:jc w:val="center"/>
        </w:trPr>
        <w:tc>
          <w:tcPr>
            <w:tcW w:w="714" w:type="dxa"/>
            <w:shd w:val="clear" w:color="auto" w:fill="auto"/>
            <w:vAlign w:val="center"/>
          </w:tcPr>
          <w:p w14:paraId="7DCDCAE4" w14:textId="11E9503B" w:rsidR="00654D0B" w:rsidRPr="005D4CD3" w:rsidRDefault="00654D0B" w:rsidP="00654D0B">
            <w:pPr>
              <w:jc w:val="center"/>
              <w:rPr>
                <w:b/>
                <w:color w:val="000000" w:themeColor="text1"/>
                <w:sz w:val="16"/>
                <w:szCs w:val="20"/>
              </w:rPr>
            </w:pPr>
            <w:r w:rsidRPr="005D4CD3">
              <w:rPr>
                <w:b/>
                <w:color w:val="000000" w:themeColor="text1"/>
                <w:sz w:val="16"/>
                <w:szCs w:val="22"/>
              </w:rPr>
              <w:t>4</w:t>
            </w:r>
          </w:p>
        </w:tc>
        <w:tc>
          <w:tcPr>
            <w:tcW w:w="9247" w:type="dxa"/>
            <w:shd w:val="clear" w:color="auto" w:fill="auto"/>
            <w:vAlign w:val="center"/>
          </w:tcPr>
          <w:p w14:paraId="5AED9319" w14:textId="3EB78FF8" w:rsidR="00654D0B" w:rsidRPr="005D4CD3" w:rsidRDefault="00654D0B" w:rsidP="00654D0B">
            <w:pPr>
              <w:autoSpaceDE w:val="0"/>
              <w:autoSpaceDN w:val="0"/>
              <w:adjustRightInd w:val="0"/>
              <w:rPr>
                <w:b/>
                <w:bCs/>
                <w:color w:val="000000" w:themeColor="text1"/>
                <w:sz w:val="16"/>
                <w:szCs w:val="18"/>
              </w:rPr>
            </w:pPr>
            <w:r w:rsidRPr="005D4CD3">
              <w:rPr>
                <w:b/>
                <w:color w:val="000000" w:themeColor="text1"/>
                <w:sz w:val="16"/>
                <w:szCs w:val="22"/>
              </w:rPr>
              <w:t>SUPPORT MOTEUR ET BOITE A VITESSES ROTATIFS</w:t>
            </w:r>
          </w:p>
        </w:tc>
        <w:tc>
          <w:tcPr>
            <w:tcW w:w="289" w:type="dxa"/>
            <w:tcBorders>
              <w:bottom w:val="single" w:sz="4" w:space="0" w:color="auto"/>
            </w:tcBorders>
          </w:tcPr>
          <w:p w14:paraId="6731131A" w14:textId="77777777"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60B6B14C" w14:textId="231250F0" w:rsidR="00654D0B" w:rsidRPr="005D4CD3" w:rsidRDefault="00654D0B" w:rsidP="00654D0B">
            <w:pPr>
              <w:jc w:val="center"/>
              <w:rPr>
                <w:b/>
                <w:bCs/>
                <w:color w:val="000000" w:themeColor="text1"/>
                <w:sz w:val="16"/>
                <w:szCs w:val="22"/>
              </w:rPr>
            </w:pPr>
            <w:r w:rsidRPr="005D4CD3">
              <w:rPr>
                <w:bCs/>
                <w:color w:val="000000" w:themeColor="text1"/>
                <w:sz w:val="22"/>
                <w:szCs w:val="22"/>
              </w:rPr>
              <w:t>24</w:t>
            </w:r>
          </w:p>
        </w:tc>
        <w:tc>
          <w:tcPr>
            <w:tcW w:w="2343" w:type="dxa"/>
            <w:tcBorders>
              <w:top w:val="single" w:sz="4" w:space="0" w:color="auto"/>
              <w:bottom w:val="single" w:sz="4" w:space="0" w:color="auto"/>
              <w:right w:val="single" w:sz="4" w:space="0" w:color="auto"/>
            </w:tcBorders>
          </w:tcPr>
          <w:p w14:paraId="5BBC9D2E"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6DE6CF1E"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4F4DA5D6" w14:textId="77777777" w:rsidTr="006B4ADB">
        <w:trPr>
          <w:cantSplit/>
          <w:trHeight w:val="151"/>
          <w:jc w:val="center"/>
        </w:trPr>
        <w:tc>
          <w:tcPr>
            <w:tcW w:w="714" w:type="dxa"/>
            <w:shd w:val="clear" w:color="auto" w:fill="auto"/>
            <w:vAlign w:val="center"/>
          </w:tcPr>
          <w:p w14:paraId="26551A9D" w14:textId="231B0133" w:rsidR="00654D0B" w:rsidRPr="005D4CD3" w:rsidRDefault="00654D0B" w:rsidP="00654D0B">
            <w:pPr>
              <w:jc w:val="center"/>
              <w:rPr>
                <w:b/>
                <w:color w:val="000000" w:themeColor="text1"/>
                <w:sz w:val="16"/>
                <w:szCs w:val="20"/>
              </w:rPr>
            </w:pPr>
            <w:r w:rsidRPr="005D4CD3">
              <w:rPr>
                <w:b/>
                <w:color w:val="000000" w:themeColor="text1"/>
                <w:sz w:val="16"/>
                <w:szCs w:val="22"/>
              </w:rPr>
              <w:t>5</w:t>
            </w:r>
          </w:p>
        </w:tc>
        <w:tc>
          <w:tcPr>
            <w:tcW w:w="9247" w:type="dxa"/>
            <w:shd w:val="clear" w:color="auto" w:fill="auto"/>
            <w:vAlign w:val="center"/>
          </w:tcPr>
          <w:p w14:paraId="29EACDB5" w14:textId="5E09CEC7" w:rsidR="00654D0B" w:rsidRPr="005D4CD3" w:rsidRDefault="00654D0B" w:rsidP="00654D0B">
            <w:pPr>
              <w:autoSpaceDE w:val="0"/>
              <w:autoSpaceDN w:val="0"/>
              <w:adjustRightInd w:val="0"/>
              <w:rPr>
                <w:b/>
                <w:bCs/>
                <w:color w:val="000000" w:themeColor="text1"/>
                <w:sz w:val="16"/>
                <w:szCs w:val="18"/>
              </w:rPr>
            </w:pPr>
            <w:r w:rsidRPr="005D4CD3">
              <w:rPr>
                <w:b/>
                <w:color w:val="000000" w:themeColor="text1"/>
                <w:sz w:val="16"/>
                <w:szCs w:val="22"/>
              </w:rPr>
              <w:t xml:space="preserve">VIDANGEURS D'HUILE USEE EQUIPE </w:t>
            </w:r>
          </w:p>
        </w:tc>
        <w:tc>
          <w:tcPr>
            <w:tcW w:w="289" w:type="dxa"/>
            <w:tcBorders>
              <w:bottom w:val="single" w:sz="4" w:space="0" w:color="auto"/>
            </w:tcBorders>
          </w:tcPr>
          <w:p w14:paraId="2FE255F9" w14:textId="77777777"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1908F44C" w14:textId="10B7C66E" w:rsidR="00654D0B" w:rsidRPr="005D4CD3" w:rsidRDefault="00654D0B" w:rsidP="00654D0B">
            <w:pPr>
              <w:jc w:val="center"/>
              <w:rPr>
                <w:b/>
                <w:bCs/>
                <w:color w:val="000000" w:themeColor="text1"/>
                <w:sz w:val="16"/>
                <w:szCs w:val="22"/>
              </w:rPr>
            </w:pPr>
            <w:r w:rsidRPr="005D4CD3">
              <w:rPr>
                <w:color w:val="000000" w:themeColor="text1"/>
                <w:sz w:val="22"/>
                <w:szCs w:val="22"/>
              </w:rPr>
              <w:t>3</w:t>
            </w:r>
          </w:p>
        </w:tc>
        <w:tc>
          <w:tcPr>
            <w:tcW w:w="2343" w:type="dxa"/>
            <w:tcBorders>
              <w:top w:val="single" w:sz="4" w:space="0" w:color="auto"/>
              <w:bottom w:val="single" w:sz="4" w:space="0" w:color="auto"/>
              <w:right w:val="single" w:sz="4" w:space="0" w:color="auto"/>
            </w:tcBorders>
          </w:tcPr>
          <w:p w14:paraId="0790BBFD"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56888B1C"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443F39E1" w14:textId="77777777" w:rsidTr="006B4ADB">
        <w:trPr>
          <w:cantSplit/>
          <w:trHeight w:val="137"/>
          <w:jc w:val="center"/>
        </w:trPr>
        <w:tc>
          <w:tcPr>
            <w:tcW w:w="714" w:type="dxa"/>
            <w:shd w:val="clear" w:color="auto" w:fill="auto"/>
            <w:vAlign w:val="center"/>
          </w:tcPr>
          <w:p w14:paraId="70DFD576" w14:textId="394E8C8C" w:rsidR="00654D0B" w:rsidRPr="005D4CD3" w:rsidRDefault="00654D0B" w:rsidP="00654D0B">
            <w:pPr>
              <w:jc w:val="center"/>
              <w:rPr>
                <w:b/>
                <w:color w:val="000000" w:themeColor="text1"/>
                <w:sz w:val="16"/>
                <w:szCs w:val="20"/>
              </w:rPr>
            </w:pPr>
            <w:r w:rsidRPr="005D4CD3">
              <w:rPr>
                <w:b/>
                <w:color w:val="000000" w:themeColor="text1"/>
                <w:sz w:val="16"/>
                <w:szCs w:val="22"/>
              </w:rPr>
              <w:t>6</w:t>
            </w:r>
          </w:p>
        </w:tc>
        <w:tc>
          <w:tcPr>
            <w:tcW w:w="9247" w:type="dxa"/>
            <w:shd w:val="clear" w:color="auto" w:fill="auto"/>
            <w:vAlign w:val="center"/>
          </w:tcPr>
          <w:p w14:paraId="560CFE16" w14:textId="1572B20D" w:rsidR="00654D0B" w:rsidRPr="005D4CD3" w:rsidRDefault="00654D0B" w:rsidP="00654D0B">
            <w:pPr>
              <w:autoSpaceDE w:val="0"/>
              <w:autoSpaceDN w:val="0"/>
              <w:adjustRightInd w:val="0"/>
              <w:rPr>
                <w:b/>
                <w:bCs/>
                <w:color w:val="000000" w:themeColor="text1"/>
                <w:sz w:val="16"/>
                <w:szCs w:val="18"/>
              </w:rPr>
            </w:pPr>
            <w:r w:rsidRPr="005D4CD3">
              <w:rPr>
                <w:b/>
                <w:color w:val="000000" w:themeColor="text1"/>
                <w:sz w:val="16"/>
                <w:szCs w:val="22"/>
              </w:rPr>
              <w:t xml:space="preserve">TOURET A MEULER SUR SOCLE </w:t>
            </w:r>
          </w:p>
        </w:tc>
        <w:tc>
          <w:tcPr>
            <w:tcW w:w="289" w:type="dxa"/>
            <w:tcBorders>
              <w:bottom w:val="single" w:sz="4" w:space="0" w:color="auto"/>
            </w:tcBorders>
          </w:tcPr>
          <w:p w14:paraId="4B7C7353" w14:textId="77777777"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00610F1F" w14:textId="7544291F" w:rsidR="00654D0B" w:rsidRPr="005D4CD3" w:rsidRDefault="00654D0B" w:rsidP="00654D0B">
            <w:pPr>
              <w:jc w:val="center"/>
              <w:rPr>
                <w:b/>
                <w:bCs/>
                <w:color w:val="000000" w:themeColor="text1"/>
                <w:sz w:val="16"/>
                <w:szCs w:val="22"/>
              </w:rPr>
            </w:pPr>
            <w:r w:rsidRPr="005D4CD3">
              <w:rPr>
                <w:bCs/>
                <w:color w:val="000000" w:themeColor="text1"/>
                <w:sz w:val="22"/>
                <w:szCs w:val="22"/>
              </w:rPr>
              <w:t>3</w:t>
            </w:r>
          </w:p>
        </w:tc>
        <w:tc>
          <w:tcPr>
            <w:tcW w:w="2343" w:type="dxa"/>
            <w:tcBorders>
              <w:top w:val="single" w:sz="4" w:space="0" w:color="auto"/>
              <w:bottom w:val="single" w:sz="4" w:space="0" w:color="auto"/>
              <w:right w:val="single" w:sz="4" w:space="0" w:color="auto"/>
            </w:tcBorders>
          </w:tcPr>
          <w:p w14:paraId="268DD52E"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2A38130A"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0E437E6A" w14:textId="77777777" w:rsidTr="006B4ADB">
        <w:trPr>
          <w:cantSplit/>
          <w:trHeight w:val="137"/>
          <w:jc w:val="center"/>
        </w:trPr>
        <w:tc>
          <w:tcPr>
            <w:tcW w:w="714" w:type="dxa"/>
            <w:shd w:val="clear" w:color="auto" w:fill="auto"/>
            <w:vAlign w:val="center"/>
          </w:tcPr>
          <w:p w14:paraId="451445EC" w14:textId="6C25525E" w:rsidR="00654D0B" w:rsidRPr="005D4CD3" w:rsidRDefault="00654D0B" w:rsidP="00654D0B">
            <w:pPr>
              <w:jc w:val="center"/>
              <w:rPr>
                <w:b/>
                <w:color w:val="000000" w:themeColor="text1"/>
                <w:sz w:val="16"/>
                <w:szCs w:val="22"/>
              </w:rPr>
            </w:pPr>
            <w:r w:rsidRPr="005D4CD3">
              <w:rPr>
                <w:b/>
                <w:color w:val="000000" w:themeColor="text1"/>
                <w:sz w:val="16"/>
                <w:szCs w:val="22"/>
              </w:rPr>
              <w:t>7</w:t>
            </w:r>
          </w:p>
        </w:tc>
        <w:tc>
          <w:tcPr>
            <w:tcW w:w="9247" w:type="dxa"/>
            <w:shd w:val="clear" w:color="auto" w:fill="auto"/>
            <w:vAlign w:val="center"/>
          </w:tcPr>
          <w:p w14:paraId="35CB56BC" w14:textId="6ED5E272"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 xml:space="preserve">PERCEUSE SENSITIVE MONTEE SUR COLONNE </w:t>
            </w:r>
          </w:p>
        </w:tc>
        <w:tc>
          <w:tcPr>
            <w:tcW w:w="289" w:type="dxa"/>
            <w:tcBorders>
              <w:bottom w:val="single" w:sz="4" w:space="0" w:color="auto"/>
            </w:tcBorders>
          </w:tcPr>
          <w:p w14:paraId="54CB48A1" w14:textId="72D67F94"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15AE3CA1" w14:textId="52EA8F2F" w:rsidR="00654D0B" w:rsidRPr="005D4CD3" w:rsidRDefault="00654D0B" w:rsidP="00654D0B">
            <w:pPr>
              <w:jc w:val="center"/>
              <w:rPr>
                <w:rFonts w:ascii="Calibri" w:hAnsi="Calibri" w:cs="Calibri"/>
                <w:b/>
                <w:bCs/>
                <w:color w:val="000000" w:themeColor="text1"/>
                <w:sz w:val="16"/>
              </w:rPr>
            </w:pPr>
            <w:r w:rsidRPr="005D4CD3">
              <w:rPr>
                <w:bCs/>
                <w:color w:val="000000" w:themeColor="text1"/>
                <w:sz w:val="22"/>
                <w:szCs w:val="22"/>
              </w:rPr>
              <w:t>3</w:t>
            </w:r>
          </w:p>
        </w:tc>
        <w:tc>
          <w:tcPr>
            <w:tcW w:w="2343" w:type="dxa"/>
            <w:tcBorders>
              <w:top w:val="single" w:sz="4" w:space="0" w:color="auto"/>
              <w:bottom w:val="single" w:sz="4" w:space="0" w:color="auto"/>
              <w:right w:val="single" w:sz="4" w:space="0" w:color="auto"/>
            </w:tcBorders>
          </w:tcPr>
          <w:p w14:paraId="5858B4CB"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5E1CB473"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2D669E63" w14:textId="77777777" w:rsidTr="006B4ADB">
        <w:trPr>
          <w:cantSplit/>
          <w:trHeight w:val="137"/>
          <w:jc w:val="center"/>
        </w:trPr>
        <w:tc>
          <w:tcPr>
            <w:tcW w:w="714" w:type="dxa"/>
            <w:shd w:val="clear" w:color="auto" w:fill="auto"/>
            <w:vAlign w:val="center"/>
          </w:tcPr>
          <w:p w14:paraId="0FA20440" w14:textId="1E5D2AD3" w:rsidR="00654D0B" w:rsidRPr="005D4CD3" w:rsidRDefault="00654D0B" w:rsidP="00654D0B">
            <w:pPr>
              <w:jc w:val="center"/>
              <w:rPr>
                <w:b/>
                <w:color w:val="000000" w:themeColor="text1"/>
                <w:sz w:val="16"/>
                <w:szCs w:val="22"/>
              </w:rPr>
            </w:pPr>
            <w:r w:rsidRPr="005D4CD3">
              <w:rPr>
                <w:b/>
                <w:color w:val="000000" w:themeColor="text1"/>
                <w:sz w:val="16"/>
                <w:szCs w:val="22"/>
              </w:rPr>
              <w:t>8</w:t>
            </w:r>
          </w:p>
        </w:tc>
        <w:tc>
          <w:tcPr>
            <w:tcW w:w="9247" w:type="dxa"/>
            <w:shd w:val="clear" w:color="auto" w:fill="auto"/>
            <w:vAlign w:val="center"/>
          </w:tcPr>
          <w:p w14:paraId="5589D5CD" w14:textId="77409A6B"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 xml:space="preserve">PRESSE HYDRAULIQUE FIXE SUR BATI </w:t>
            </w:r>
          </w:p>
        </w:tc>
        <w:tc>
          <w:tcPr>
            <w:tcW w:w="289" w:type="dxa"/>
            <w:tcBorders>
              <w:bottom w:val="single" w:sz="4" w:space="0" w:color="auto"/>
            </w:tcBorders>
          </w:tcPr>
          <w:p w14:paraId="23DC0F69" w14:textId="747E26BD"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4C48053D" w14:textId="0B83E0E8" w:rsidR="00654D0B" w:rsidRPr="005D4CD3" w:rsidRDefault="00654D0B" w:rsidP="00654D0B">
            <w:pPr>
              <w:jc w:val="center"/>
              <w:rPr>
                <w:rFonts w:ascii="Calibri" w:hAnsi="Calibri" w:cs="Calibri"/>
                <w:b/>
                <w:bCs/>
                <w:color w:val="000000" w:themeColor="text1"/>
                <w:sz w:val="16"/>
              </w:rPr>
            </w:pPr>
            <w:r w:rsidRPr="005D4CD3">
              <w:rPr>
                <w:bCs/>
                <w:color w:val="000000" w:themeColor="text1"/>
                <w:sz w:val="22"/>
                <w:szCs w:val="22"/>
              </w:rPr>
              <w:t>3</w:t>
            </w:r>
          </w:p>
        </w:tc>
        <w:tc>
          <w:tcPr>
            <w:tcW w:w="2343" w:type="dxa"/>
            <w:tcBorders>
              <w:top w:val="single" w:sz="4" w:space="0" w:color="auto"/>
              <w:bottom w:val="single" w:sz="4" w:space="0" w:color="auto"/>
              <w:right w:val="single" w:sz="4" w:space="0" w:color="auto"/>
            </w:tcBorders>
          </w:tcPr>
          <w:p w14:paraId="01FDC3B0"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7F48F832"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151B338C" w14:textId="77777777" w:rsidTr="006B4ADB">
        <w:trPr>
          <w:cantSplit/>
          <w:trHeight w:val="137"/>
          <w:jc w:val="center"/>
        </w:trPr>
        <w:tc>
          <w:tcPr>
            <w:tcW w:w="714" w:type="dxa"/>
            <w:shd w:val="clear" w:color="auto" w:fill="auto"/>
            <w:vAlign w:val="center"/>
          </w:tcPr>
          <w:p w14:paraId="743931CB" w14:textId="0470FCCD" w:rsidR="00654D0B" w:rsidRPr="005D4CD3" w:rsidRDefault="00654D0B" w:rsidP="00654D0B">
            <w:pPr>
              <w:jc w:val="center"/>
              <w:rPr>
                <w:b/>
                <w:color w:val="000000" w:themeColor="text1"/>
                <w:sz w:val="16"/>
                <w:szCs w:val="22"/>
              </w:rPr>
            </w:pPr>
            <w:r w:rsidRPr="005D4CD3">
              <w:rPr>
                <w:b/>
                <w:color w:val="000000" w:themeColor="text1"/>
                <w:sz w:val="16"/>
                <w:szCs w:val="22"/>
              </w:rPr>
              <w:t>9</w:t>
            </w:r>
          </w:p>
        </w:tc>
        <w:tc>
          <w:tcPr>
            <w:tcW w:w="9247" w:type="dxa"/>
            <w:shd w:val="clear" w:color="auto" w:fill="auto"/>
            <w:vAlign w:val="center"/>
          </w:tcPr>
          <w:p w14:paraId="51382A7D" w14:textId="7D9EF6BF"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 xml:space="preserve">COMPRESSEUR D’AIR SILENCIEUX </w:t>
            </w:r>
          </w:p>
        </w:tc>
        <w:tc>
          <w:tcPr>
            <w:tcW w:w="289" w:type="dxa"/>
            <w:tcBorders>
              <w:bottom w:val="single" w:sz="4" w:space="0" w:color="auto"/>
            </w:tcBorders>
          </w:tcPr>
          <w:p w14:paraId="72C2CD0E" w14:textId="0BAAD050"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36419583" w14:textId="5D57EE29" w:rsidR="00654D0B" w:rsidRPr="005D4CD3" w:rsidRDefault="00654D0B" w:rsidP="00654D0B">
            <w:pPr>
              <w:jc w:val="center"/>
              <w:rPr>
                <w:rFonts w:ascii="Calibri" w:hAnsi="Calibri" w:cs="Calibri"/>
                <w:b/>
                <w:bCs/>
                <w:color w:val="000000" w:themeColor="text1"/>
                <w:sz w:val="16"/>
              </w:rPr>
            </w:pPr>
            <w:r w:rsidRPr="005D4CD3">
              <w:rPr>
                <w:bCs/>
                <w:color w:val="000000" w:themeColor="text1"/>
                <w:sz w:val="22"/>
                <w:szCs w:val="22"/>
              </w:rPr>
              <w:t>3</w:t>
            </w:r>
          </w:p>
        </w:tc>
        <w:tc>
          <w:tcPr>
            <w:tcW w:w="2343" w:type="dxa"/>
            <w:tcBorders>
              <w:top w:val="single" w:sz="4" w:space="0" w:color="auto"/>
              <w:bottom w:val="single" w:sz="4" w:space="0" w:color="auto"/>
              <w:right w:val="single" w:sz="4" w:space="0" w:color="auto"/>
            </w:tcBorders>
          </w:tcPr>
          <w:p w14:paraId="0D118D26"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75609403"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48CE8B33" w14:textId="77777777" w:rsidTr="006B4ADB">
        <w:trPr>
          <w:cantSplit/>
          <w:trHeight w:val="137"/>
          <w:jc w:val="center"/>
        </w:trPr>
        <w:tc>
          <w:tcPr>
            <w:tcW w:w="714" w:type="dxa"/>
            <w:shd w:val="clear" w:color="auto" w:fill="auto"/>
            <w:vAlign w:val="center"/>
          </w:tcPr>
          <w:p w14:paraId="491ED9D8" w14:textId="566CF904" w:rsidR="00654D0B" w:rsidRPr="005D4CD3" w:rsidRDefault="00654D0B" w:rsidP="00654D0B">
            <w:pPr>
              <w:jc w:val="center"/>
              <w:rPr>
                <w:b/>
                <w:color w:val="000000" w:themeColor="text1"/>
                <w:sz w:val="16"/>
                <w:szCs w:val="22"/>
              </w:rPr>
            </w:pPr>
            <w:r w:rsidRPr="005D4CD3">
              <w:rPr>
                <w:b/>
                <w:color w:val="000000" w:themeColor="text1"/>
                <w:sz w:val="16"/>
                <w:szCs w:val="22"/>
              </w:rPr>
              <w:t>10</w:t>
            </w:r>
          </w:p>
        </w:tc>
        <w:tc>
          <w:tcPr>
            <w:tcW w:w="9247" w:type="dxa"/>
            <w:shd w:val="clear" w:color="auto" w:fill="auto"/>
            <w:vAlign w:val="center"/>
          </w:tcPr>
          <w:p w14:paraId="3F980BA9" w14:textId="2D9A0391"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ASPIRATEUR DE POUSSIERE</w:t>
            </w:r>
          </w:p>
        </w:tc>
        <w:tc>
          <w:tcPr>
            <w:tcW w:w="289" w:type="dxa"/>
            <w:tcBorders>
              <w:bottom w:val="single" w:sz="4" w:space="0" w:color="auto"/>
            </w:tcBorders>
          </w:tcPr>
          <w:p w14:paraId="47042437" w14:textId="12795936"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04EE394F" w14:textId="1158787C" w:rsidR="00654D0B" w:rsidRPr="005D4CD3" w:rsidRDefault="00654D0B" w:rsidP="00654D0B">
            <w:pPr>
              <w:jc w:val="center"/>
              <w:rPr>
                <w:rFonts w:ascii="Calibri" w:hAnsi="Calibri" w:cs="Calibri"/>
                <w:b/>
                <w:bCs/>
                <w:color w:val="000000" w:themeColor="text1"/>
                <w:sz w:val="16"/>
              </w:rPr>
            </w:pPr>
            <w:r w:rsidRPr="005D4CD3">
              <w:rPr>
                <w:color w:val="000000" w:themeColor="text1"/>
                <w:sz w:val="22"/>
                <w:szCs w:val="22"/>
              </w:rPr>
              <w:t>3</w:t>
            </w:r>
          </w:p>
        </w:tc>
        <w:tc>
          <w:tcPr>
            <w:tcW w:w="2343" w:type="dxa"/>
            <w:tcBorders>
              <w:top w:val="single" w:sz="4" w:space="0" w:color="auto"/>
              <w:bottom w:val="single" w:sz="4" w:space="0" w:color="auto"/>
              <w:right w:val="single" w:sz="4" w:space="0" w:color="auto"/>
            </w:tcBorders>
          </w:tcPr>
          <w:p w14:paraId="421951AF"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605F7313"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04285D9A" w14:textId="77777777" w:rsidTr="006B4ADB">
        <w:trPr>
          <w:cantSplit/>
          <w:trHeight w:val="124"/>
          <w:jc w:val="center"/>
        </w:trPr>
        <w:tc>
          <w:tcPr>
            <w:tcW w:w="714" w:type="dxa"/>
            <w:shd w:val="clear" w:color="auto" w:fill="auto"/>
            <w:vAlign w:val="center"/>
          </w:tcPr>
          <w:p w14:paraId="4C35268E" w14:textId="50EE2AF3" w:rsidR="00654D0B" w:rsidRPr="005D4CD3" w:rsidRDefault="00654D0B" w:rsidP="00654D0B">
            <w:pPr>
              <w:tabs>
                <w:tab w:val="left" w:pos="284"/>
              </w:tabs>
              <w:suppressAutoHyphens/>
              <w:autoSpaceDN w:val="0"/>
              <w:jc w:val="center"/>
              <w:textAlignment w:val="baseline"/>
              <w:rPr>
                <w:b/>
                <w:color w:val="000000" w:themeColor="text1"/>
                <w:sz w:val="16"/>
                <w:szCs w:val="22"/>
              </w:rPr>
            </w:pPr>
            <w:r w:rsidRPr="005D4CD3">
              <w:rPr>
                <w:b/>
                <w:color w:val="000000" w:themeColor="text1"/>
                <w:sz w:val="16"/>
                <w:szCs w:val="22"/>
              </w:rPr>
              <w:t>11</w:t>
            </w:r>
          </w:p>
        </w:tc>
        <w:tc>
          <w:tcPr>
            <w:tcW w:w="9247" w:type="dxa"/>
            <w:shd w:val="clear" w:color="auto" w:fill="auto"/>
            <w:vAlign w:val="center"/>
          </w:tcPr>
          <w:p w14:paraId="2E14E2C3" w14:textId="573EDEF6"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NETTOYEUR HAUTE PRESSION A EAU CHAUDE</w:t>
            </w:r>
          </w:p>
        </w:tc>
        <w:tc>
          <w:tcPr>
            <w:tcW w:w="289" w:type="dxa"/>
            <w:tcBorders>
              <w:bottom w:val="single" w:sz="4" w:space="0" w:color="auto"/>
            </w:tcBorders>
          </w:tcPr>
          <w:p w14:paraId="724C301F" w14:textId="09AA48A4"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6FDF1AEE" w14:textId="0A12DB82" w:rsidR="00654D0B" w:rsidRPr="005D4CD3" w:rsidRDefault="00654D0B" w:rsidP="00654D0B">
            <w:pPr>
              <w:jc w:val="center"/>
              <w:rPr>
                <w:rFonts w:ascii="Calibri" w:hAnsi="Calibri" w:cs="Calibri"/>
                <w:b/>
                <w:bCs/>
                <w:color w:val="000000" w:themeColor="text1"/>
                <w:sz w:val="16"/>
              </w:rPr>
            </w:pPr>
            <w:r w:rsidRPr="005D4CD3">
              <w:rPr>
                <w:bCs/>
                <w:color w:val="000000" w:themeColor="text1"/>
                <w:sz w:val="22"/>
                <w:szCs w:val="22"/>
              </w:rPr>
              <w:t>3</w:t>
            </w:r>
          </w:p>
        </w:tc>
        <w:tc>
          <w:tcPr>
            <w:tcW w:w="2343" w:type="dxa"/>
            <w:tcBorders>
              <w:top w:val="single" w:sz="4" w:space="0" w:color="auto"/>
              <w:bottom w:val="single" w:sz="4" w:space="0" w:color="auto"/>
              <w:right w:val="single" w:sz="4" w:space="0" w:color="auto"/>
            </w:tcBorders>
          </w:tcPr>
          <w:p w14:paraId="5D191E76"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27B27467"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6C666E57" w14:textId="77777777" w:rsidTr="006B4ADB">
        <w:trPr>
          <w:cantSplit/>
          <w:trHeight w:val="137"/>
          <w:jc w:val="center"/>
        </w:trPr>
        <w:tc>
          <w:tcPr>
            <w:tcW w:w="714" w:type="dxa"/>
            <w:shd w:val="clear" w:color="auto" w:fill="auto"/>
            <w:vAlign w:val="center"/>
          </w:tcPr>
          <w:p w14:paraId="0BA972EF" w14:textId="21FC66E0" w:rsidR="00654D0B" w:rsidRPr="005D4CD3" w:rsidRDefault="00654D0B" w:rsidP="00654D0B">
            <w:pPr>
              <w:jc w:val="center"/>
              <w:rPr>
                <w:b/>
                <w:color w:val="000000" w:themeColor="text1"/>
                <w:sz w:val="16"/>
                <w:szCs w:val="22"/>
              </w:rPr>
            </w:pPr>
            <w:r w:rsidRPr="005D4CD3">
              <w:rPr>
                <w:b/>
                <w:color w:val="000000" w:themeColor="text1"/>
                <w:sz w:val="16"/>
                <w:szCs w:val="22"/>
              </w:rPr>
              <w:t>12</w:t>
            </w:r>
          </w:p>
        </w:tc>
        <w:tc>
          <w:tcPr>
            <w:tcW w:w="9247" w:type="dxa"/>
            <w:shd w:val="clear" w:color="auto" w:fill="auto"/>
            <w:vAlign w:val="center"/>
          </w:tcPr>
          <w:p w14:paraId="7EAAF018" w14:textId="6B035B3E"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UNITE D’ASPIRATION DES GAZ D’ECHAPPEMENT MOBILE</w:t>
            </w:r>
          </w:p>
        </w:tc>
        <w:tc>
          <w:tcPr>
            <w:tcW w:w="289" w:type="dxa"/>
            <w:tcBorders>
              <w:bottom w:val="single" w:sz="4" w:space="0" w:color="auto"/>
            </w:tcBorders>
          </w:tcPr>
          <w:p w14:paraId="7EC9CE8A" w14:textId="05B660FF"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1F056DDC" w14:textId="107BAF05" w:rsidR="00654D0B" w:rsidRPr="005D4CD3" w:rsidRDefault="00654D0B" w:rsidP="00654D0B">
            <w:pPr>
              <w:jc w:val="center"/>
              <w:rPr>
                <w:rFonts w:ascii="Calibri" w:hAnsi="Calibri" w:cs="Calibri"/>
                <w:b/>
                <w:bCs/>
                <w:color w:val="000000" w:themeColor="text1"/>
                <w:sz w:val="16"/>
              </w:rPr>
            </w:pPr>
            <w:r w:rsidRPr="005D4CD3">
              <w:rPr>
                <w:bCs/>
                <w:color w:val="000000" w:themeColor="text1"/>
                <w:sz w:val="22"/>
                <w:szCs w:val="22"/>
              </w:rPr>
              <w:t>6</w:t>
            </w:r>
          </w:p>
        </w:tc>
        <w:tc>
          <w:tcPr>
            <w:tcW w:w="2343" w:type="dxa"/>
            <w:tcBorders>
              <w:top w:val="single" w:sz="4" w:space="0" w:color="auto"/>
              <w:bottom w:val="single" w:sz="4" w:space="0" w:color="auto"/>
              <w:right w:val="single" w:sz="4" w:space="0" w:color="auto"/>
            </w:tcBorders>
          </w:tcPr>
          <w:p w14:paraId="2E544FCA"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7385BB11"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7646832A" w14:textId="77777777" w:rsidTr="006B4ADB">
        <w:trPr>
          <w:cantSplit/>
          <w:trHeight w:val="137"/>
          <w:jc w:val="center"/>
        </w:trPr>
        <w:tc>
          <w:tcPr>
            <w:tcW w:w="714" w:type="dxa"/>
            <w:shd w:val="clear" w:color="auto" w:fill="auto"/>
            <w:vAlign w:val="center"/>
          </w:tcPr>
          <w:p w14:paraId="72D42FA5" w14:textId="7AD03861" w:rsidR="00654D0B" w:rsidRPr="005D4CD3" w:rsidRDefault="00654D0B" w:rsidP="00654D0B">
            <w:pPr>
              <w:jc w:val="center"/>
              <w:rPr>
                <w:b/>
                <w:color w:val="000000" w:themeColor="text1"/>
                <w:sz w:val="16"/>
                <w:szCs w:val="22"/>
              </w:rPr>
            </w:pPr>
            <w:r w:rsidRPr="005D4CD3">
              <w:rPr>
                <w:b/>
                <w:color w:val="000000" w:themeColor="text1"/>
                <w:sz w:val="16"/>
                <w:szCs w:val="22"/>
              </w:rPr>
              <w:t>13</w:t>
            </w:r>
          </w:p>
        </w:tc>
        <w:tc>
          <w:tcPr>
            <w:tcW w:w="9247" w:type="dxa"/>
            <w:shd w:val="clear" w:color="auto" w:fill="auto"/>
            <w:vAlign w:val="center"/>
          </w:tcPr>
          <w:p w14:paraId="5134C354" w14:textId="210FDFF2"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CRIC ROULEUR HYDRAULIQUE</w:t>
            </w:r>
          </w:p>
        </w:tc>
        <w:tc>
          <w:tcPr>
            <w:tcW w:w="289" w:type="dxa"/>
            <w:tcBorders>
              <w:bottom w:val="single" w:sz="4" w:space="0" w:color="auto"/>
            </w:tcBorders>
          </w:tcPr>
          <w:p w14:paraId="7036470D" w14:textId="50B2FAB1"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6D50C03F" w14:textId="73F60D68" w:rsidR="00654D0B" w:rsidRPr="005D4CD3" w:rsidRDefault="00654D0B" w:rsidP="00654D0B">
            <w:pPr>
              <w:jc w:val="center"/>
              <w:rPr>
                <w:rFonts w:ascii="Calibri" w:hAnsi="Calibri" w:cs="Calibri"/>
                <w:b/>
                <w:bCs/>
                <w:color w:val="000000" w:themeColor="text1"/>
                <w:sz w:val="16"/>
              </w:rPr>
            </w:pPr>
            <w:r w:rsidRPr="005D4CD3">
              <w:rPr>
                <w:color w:val="000000" w:themeColor="text1"/>
                <w:sz w:val="22"/>
                <w:szCs w:val="22"/>
              </w:rPr>
              <w:t>3</w:t>
            </w:r>
          </w:p>
        </w:tc>
        <w:tc>
          <w:tcPr>
            <w:tcW w:w="2343" w:type="dxa"/>
            <w:tcBorders>
              <w:top w:val="single" w:sz="4" w:space="0" w:color="auto"/>
              <w:bottom w:val="single" w:sz="4" w:space="0" w:color="auto"/>
              <w:right w:val="single" w:sz="4" w:space="0" w:color="auto"/>
            </w:tcBorders>
          </w:tcPr>
          <w:p w14:paraId="4DEC1AE9"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75D13761"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74CA260B" w14:textId="77777777" w:rsidTr="006B4ADB">
        <w:trPr>
          <w:cantSplit/>
          <w:trHeight w:val="137"/>
          <w:jc w:val="center"/>
        </w:trPr>
        <w:tc>
          <w:tcPr>
            <w:tcW w:w="714" w:type="dxa"/>
            <w:shd w:val="clear" w:color="auto" w:fill="auto"/>
            <w:vAlign w:val="center"/>
          </w:tcPr>
          <w:p w14:paraId="73A78E77" w14:textId="790F0062" w:rsidR="00654D0B" w:rsidRPr="005D4CD3" w:rsidRDefault="00654D0B" w:rsidP="00654D0B">
            <w:pPr>
              <w:jc w:val="center"/>
              <w:rPr>
                <w:b/>
                <w:color w:val="000000" w:themeColor="text1"/>
                <w:sz w:val="16"/>
                <w:szCs w:val="22"/>
              </w:rPr>
            </w:pPr>
            <w:r w:rsidRPr="005D4CD3">
              <w:rPr>
                <w:b/>
                <w:color w:val="000000" w:themeColor="text1"/>
                <w:sz w:val="16"/>
                <w:szCs w:val="22"/>
              </w:rPr>
              <w:t>14</w:t>
            </w:r>
          </w:p>
        </w:tc>
        <w:tc>
          <w:tcPr>
            <w:tcW w:w="9247" w:type="dxa"/>
            <w:shd w:val="clear" w:color="auto" w:fill="auto"/>
            <w:vAlign w:val="center"/>
          </w:tcPr>
          <w:p w14:paraId="7E116D01" w14:textId="4F8E95A7"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 xml:space="preserve">GRUE D'ATELIER HYDRAULIQUE MOBILE </w:t>
            </w:r>
          </w:p>
        </w:tc>
        <w:tc>
          <w:tcPr>
            <w:tcW w:w="289" w:type="dxa"/>
            <w:tcBorders>
              <w:bottom w:val="single" w:sz="4" w:space="0" w:color="auto"/>
            </w:tcBorders>
          </w:tcPr>
          <w:p w14:paraId="7D8FB047" w14:textId="00EBAE3F"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0C6A89CF" w14:textId="416D50A2" w:rsidR="00654D0B" w:rsidRPr="005D4CD3" w:rsidRDefault="00654D0B" w:rsidP="00654D0B">
            <w:pPr>
              <w:jc w:val="center"/>
              <w:rPr>
                <w:rFonts w:ascii="Calibri" w:hAnsi="Calibri" w:cs="Calibri"/>
                <w:b/>
                <w:bCs/>
                <w:color w:val="000000" w:themeColor="text1"/>
                <w:sz w:val="16"/>
              </w:rPr>
            </w:pPr>
            <w:r w:rsidRPr="005D4CD3">
              <w:rPr>
                <w:bCs/>
                <w:color w:val="000000" w:themeColor="text1"/>
                <w:sz w:val="22"/>
                <w:szCs w:val="22"/>
              </w:rPr>
              <w:t>3</w:t>
            </w:r>
          </w:p>
        </w:tc>
        <w:tc>
          <w:tcPr>
            <w:tcW w:w="2343" w:type="dxa"/>
            <w:tcBorders>
              <w:top w:val="single" w:sz="4" w:space="0" w:color="auto"/>
              <w:bottom w:val="single" w:sz="4" w:space="0" w:color="auto"/>
              <w:right w:val="single" w:sz="4" w:space="0" w:color="auto"/>
            </w:tcBorders>
          </w:tcPr>
          <w:p w14:paraId="6E3580F8"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15A1A1D5"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20933849" w14:textId="77777777" w:rsidTr="006B4ADB">
        <w:trPr>
          <w:cantSplit/>
          <w:trHeight w:val="39"/>
          <w:jc w:val="center"/>
        </w:trPr>
        <w:tc>
          <w:tcPr>
            <w:tcW w:w="714" w:type="dxa"/>
            <w:shd w:val="clear" w:color="auto" w:fill="auto"/>
            <w:vAlign w:val="center"/>
          </w:tcPr>
          <w:p w14:paraId="2728DE8E" w14:textId="2C1010CB" w:rsidR="00654D0B" w:rsidRPr="005D4CD3" w:rsidRDefault="00654D0B" w:rsidP="00654D0B">
            <w:pPr>
              <w:jc w:val="center"/>
              <w:rPr>
                <w:b/>
                <w:color w:val="000000" w:themeColor="text1"/>
                <w:sz w:val="16"/>
                <w:szCs w:val="22"/>
              </w:rPr>
            </w:pPr>
            <w:r w:rsidRPr="005D4CD3">
              <w:rPr>
                <w:b/>
                <w:color w:val="000000" w:themeColor="text1"/>
                <w:sz w:val="16"/>
                <w:szCs w:val="22"/>
              </w:rPr>
              <w:t>15</w:t>
            </w:r>
          </w:p>
        </w:tc>
        <w:tc>
          <w:tcPr>
            <w:tcW w:w="9247" w:type="dxa"/>
            <w:shd w:val="clear" w:color="auto" w:fill="auto"/>
          </w:tcPr>
          <w:p w14:paraId="65EEC4BA" w14:textId="7F610F83"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 xml:space="preserve">La servante d’atelier 6 tiroirs minimum </w:t>
            </w:r>
          </w:p>
        </w:tc>
        <w:tc>
          <w:tcPr>
            <w:tcW w:w="289" w:type="dxa"/>
            <w:tcBorders>
              <w:bottom w:val="single" w:sz="4" w:space="0" w:color="auto"/>
            </w:tcBorders>
          </w:tcPr>
          <w:p w14:paraId="13FDF6EE" w14:textId="6C884F58"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10F6B665" w14:textId="19BB2873" w:rsidR="00654D0B" w:rsidRPr="005D4CD3" w:rsidRDefault="00654D0B" w:rsidP="00654D0B">
            <w:pPr>
              <w:jc w:val="center"/>
              <w:rPr>
                <w:rFonts w:ascii="Calibri" w:hAnsi="Calibri" w:cs="Calibri"/>
                <w:b/>
                <w:bCs/>
                <w:color w:val="000000" w:themeColor="text1"/>
                <w:sz w:val="16"/>
              </w:rPr>
            </w:pPr>
            <w:r w:rsidRPr="005D4CD3">
              <w:rPr>
                <w:color w:val="000000" w:themeColor="text1"/>
                <w:sz w:val="22"/>
                <w:szCs w:val="22"/>
              </w:rPr>
              <w:t>12</w:t>
            </w:r>
          </w:p>
        </w:tc>
        <w:tc>
          <w:tcPr>
            <w:tcW w:w="2343" w:type="dxa"/>
            <w:tcBorders>
              <w:top w:val="single" w:sz="4" w:space="0" w:color="auto"/>
              <w:bottom w:val="single" w:sz="4" w:space="0" w:color="auto"/>
              <w:right w:val="single" w:sz="4" w:space="0" w:color="auto"/>
            </w:tcBorders>
          </w:tcPr>
          <w:p w14:paraId="63C0016D"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5803B067"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32A9B0CC" w14:textId="77777777" w:rsidTr="006B4ADB">
        <w:trPr>
          <w:cantSplit/>
          <w:trHeight w:val="39"/>
          <w:jc w:val="center"/>
        </w:trPr>
        <w:tc>
          <w:tcPr>
            <w:tcW w:w="714" w:type="dxa"/>
            <w:shd w:val="clear" w:color="auto" w:fill="auto"/>
            <w:vAlign w:val="center"/>
          </w:tcPr>
          <w:p w14:paraId="3891CCDB" w14:textId="499D17A4" w:rsidR="00654D0B" w:rsidRPr="005D4CD3" w:rsidRDefault="00654D0B" w:rsidP="00654D0B">
            <w:pPr>
              <w:jc w:val="center"/>
              <w:rPr>
                <w:b/>
                <w:color w:val="000000" w:themeColor="text1"/>
                <w:sz w:val="16"/>
                <w:szCs w:val="22"/>
              </w:rPr>
            </w:pPr>
            <w:r w:rsidRPr="005D4CD3">
              <w:rPr>
                <w:b/>
                <w:color w:val="000000" w:themeColor="text1"/>
                <w:sz w:val="16"/>
                <w:szCs w:val="22"/>
              </w:rPr>
              <w:t>16</w:t>
            </w:r>
          </w:p>
        </w:tc>
        <w:tc>
          <w:tcPr>
            <w:tcW w:w="9247" w:type="dxa"/>
            <w:shd w:val="clear" w:color="auto" w:fill="auto"/>
          </w:tcPr>
          <w:p w14:paraId="4C6CC24D" w14:textId="2AA0BC95"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 xml:space="preserve">Armoire Haute A Portes Battantes  </w:t>
            </w:r>
          </w:p>
        </w:tc>
        <w:tc>
          <w:tcPr>
            <w:tcW w:w="289" w:type="dxa"/>
            <w:tcBorders>
              <w:bottom w:val="single" w:sz="4" w:space="0" w:color="auto"/>
            </w:tcBorders>
          </w:tcPr>
          <w:p w14:paraId="0366EE86" w14:textId="4458E678"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1ED94966" w14:textId="3C0B9633" w:rsidR="00654D0B" w:rsidRPr="005D4CD3" w:rsidRDefault="00654D0B" w:rsidP="00654D0B">
            <w:pPr>
              <w:jc w:val="center"/>
              <w:rPr>
                <w:rFonts w:ascii="Calibri" w:hAnsi="Calibri" w:cs="Calibri"/>
                <w:b/>
                <w:bCs/>
                <w:color w:val="000000" w:themeColor="text1"/>
                <w:sz w:val="16"/>
              </w:rPr>
            </w:pPr>
            <w:r w:rsidRPr="005D4CD3">
              <w:rPr>
                <w:rFonts w:ascii="Calibri" w:hAnsi="Calibri"/>
                <w:color w:val="000000" w:themeColor="text1"/>
                <w:sz w:val="22"/>
                <w:szCs w:val="22"/>
              </w:rPr>
              <w:t>12</w:t>
            </w:r>
          </w:p>
        </w:tc>
        <w:tc>
          <w:tcPr>
            <w:tcW w:w="2343" w:type="dxa"/>
            <w:tcBorders>
              <w:top w:val="single" w:sz="4" w:space="0" w:color="auto"/>
              <w:bottom w:val="single" w:sz="4" w:space="0" w:color="auto"/>
              <w:right w:val="single" w:sz="4" w:space="0" w:color="auto"/>
            </w:tcBorders>
          </w:tcPr>
          <w:p w14:paraId="10E182CF"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3663EDE1"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3995E6F4" w14:textId="77777777" w:rsidTr="006B4ADB">
        <w:trPr>
          <w:cantSplit/>
          <w:trHeight w:val="43"/>
          <w:jc w:val="center"/>
        </w:trPr>
        <w:tc>
          <w:tcPr>
            <w:tcW w:w="714" w:type="dxa"/>
            <w:shd w:val="clear" w:color="auto" w:fill="auto"/>
            <w:vAlign w:val="center"/>
          </w:tcPr>
          <w:p w14:paraId="09A83191" w14:textId="736F56F9" w:rsidR="00654D0B" w:rsidRPr="005D4CD3" w:rsidRDefault="00654D0B" w:rsidP="00654D0B">
            <w:pPr>
              <w:jc w:val="center"/>
              <w:rPr>
                <w:b/>
                <w:color w:val="000000" w:themeColor="text1"/>
                <w:sz w:val="16"/>
                <w:szCs w:val="22"/>
              </w:rPr>
            </w:pPr>
            <w:r w:rsidRPr="005D4CD3">
              <w:rPr>
                <w:b/>
                <w:color w:val="000000" w:themeColor="text1"/>
                <w:sz w:val="16"/>
                <w:szCs w:val="22"/>
              </w:rPr>
              <w:t>17</w:t>
            </w:r>
          </w:p>
        </w:tc>
        <w:tc>
          <w:tcPr>
            <w:tcW w:w="9247" w:type="dxa"/>
            <w:shd w:val="clear" w:color="auto" w:fill="auto"/>
          </w:tcPr>
          <w:p w14:paraId="14824A4A" w14:textId="11688D2A" w:rsidR="00654D0B" w:rsidRPr="005D4CD3" w:rsidRDefault="00654D0B" w:rsidP="00654D0B">
            <w:pPr>
              <w:autoSpaceDE w:val="0"/>
              <w:autoSpaceDN w:val="0"/>
              <w:adjustRightInd w:val="0"/>
              <w:rPr>
                <w:b/>
                <w:color w:val="000000" w:themeColor="text1"/>
                <w:sz w:val="16"/>
                <w:szCs w:val="22"/>
              </w:rPr>
            </w:pPr>
            <w:r w:rsidRPr="005D4CD3">
              <w:rPr>
                <w:b/>
                <w:color w:val="000000" w:themeColor="text1"/>
                <w:sz w:val="16"/>
                <w:szCs w:val="22"/>
              </w:rPr>
              <w:t>Etablie d’atelier</w:t>
            </w:r>
          </w:p>
        </w:tc>
        <w:tc>
          <w:tcPr>
            <w:tcW w:w="289" w:type="dxa"/>
            <w:tcBorders>
              <w:bottom w:val="single" w:sz="4" w:space="0" w:color="auto"/>
            </w:tcBorders>
          </w:tcPr>
          <w:p w14:paraId="6568BEB7" w14:textId="218E6695"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7E695768" w14:textId="238DF4E0" w:rsidR="00654D0B" w:rsidRPr="005D4CD3" w:rsidRDefault="00654D0B" w:rsidP="00654D0B">
            <w:pPr>
              <w:jc w:val="center"/>
              <w:rPr>
                <w:rFonts w:ascii="Calibri" w:hAnsi="Calibri" w:cs="Calibri"/>
                <w:b/>
                <w:bCs/>
                <w:color w:val="000000" w:themeColor="text1"/>
                <w:sz w:val="16"/>
              </w:rPr>
            </w:pPr>
            <w:r w:rsidRPr="005D4CD3">
              <w:rPr>
                <w:rFonts w:ascii="Calibri" w:hAnsi="Calibri"/>
                <w:color w:val="000000" w:themeColor="text1"/>
                <w:sz w:val="22"/>
                <w:szCs w:val="22"/>
              </w:rPr>
              <w:t>18</w:t>
            </w:r>
          </w:p>
        </w:tc>
        <w:tc>
          <w:tcPr>
            <w:tcW w:w="2343" w:type="dxa"/>
            <w:tcBorders>
              <w:top w:val="single" w:sz="4" w:space="0" w:color="auto"/>
              <w:bottom w:val="single" w:sz="4" w:space="0" w:color="auto"/>
              <w:right w:val="single" w:sz="4" w:space="0" w:color="auto"/>
            </w:tcBorders>
          </w:tcPr>
          <w:p w14:paraId="2A4B2453"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1FBD3B3A"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4F57C1AE" w14:textId="77777777" w:rsidTr="006B4ADB">
        <w:trPr>
          <w:cantSplit/>
          <w:trHeight w:val="43"/>
          <w:jc w:val="center"/>
        </w:trPr>
        <w:tc>
          <w:tcPr>
            <w:tcW w:w="714" w:type="dxa"/>
            <w:shd w:val="clear" w:color="auto" w:fill="auto"/>
            <w:vAlign w:val="center"/>
          </w:tcPr>
          <w:p w14:paraId="4CC0A93B" w14:textId="72FC3DBA" w:rsidR="00654D0B" w:rsidRPr="005D4CD3" w:rsidRDefault="00654D0B" w:rsidP="00654D0B">
            <w:pPr>
              <w:jc w:val="center"/>
              <w:rPr>
                <w:b/>
                <w:color w:val="000000" w:themeColor="text1"/>
                <w:sz w:val="16"/>
                <w:szCs w:val="22"/>
              </w:rPr>
            </w:pPr>
            <w:r w:rsidRPr="005D4CD3">
              <w:rPr>
                <w:b/>
                <w:color w:val="000000" w:themeColor="text1"/>
                <w:sz w:val="16"/>
                <w:szCs w:val="22"/>
              </w:rPr>
              <w:t>18</w:t>
            </w:r>
          </w:p>
        </w:tc>
        <w:tc>
          <w:tcPr>
            <w:tcW w:w="9247" w:type="dxa"/>
            <w:shd w:val="clear" w:color="auto" w:fill="auto"/>
          </w:tcPr>
          <w:p w14:paraId="162914C7" w14:textId="67B412BC" w:rsidR="00654D0B" w:rsidRPr="005D4CD3" w:rsidRDefault="00654D0B" w:rsidP="00654D0B">
            <w:pPr>
              <w:pStyle w:val="Corpsdetexte"/>
              <w:rPr>
                <w:b/>
                <w:color w:val="000000" w:themeColor="text1"/>
                <w:sz w:val="16"/>
                <w:szCs w:val="22"/>
              </w:rPr>
            </w:pPr>
            <w:r w:rsidRPr="005D4CD3">
              <w:rPr>
                <w:b/>
                <w:color w:val="000000" w:themeColor="text1"/>
                <w:sz w:val="16"/>
                <w:szCs w:val="22"/>
              </w:rPr>
              <w:t>Rayonnage</w:t>
            </w:r>
          </w:p>
        </w:tc>
        <w:tc>
          <w:tcPr>
            <w:tcW w:w="289" w:type="dxa"/>
            <w:tcBorders>
              <w:bottom w:val="single" w:sz="4" w:space="0" w:color="auto"/>
            </w:tcBorders>
          </w:tcPr>
          <w:p w14:paraId="410ECFB0" w14:textId="6F022590"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70427205" w14:textId="17F800C1" w:rsidR="00654D0B" w:rsidRPr="005D4CD3" w:rsidRDefault="00654D0B" w:rsidP="00654D0B">
            <w:pPr>
              <w:jc w:val="center"/>
              <w:rPr>
                <w:rFonts w:ascii="Calibri" w:hAnsi="Calibri" w:cs="Calibri"/>
                <w:b/>
                <w:bCs/>
                <w:color w:val="000000" w:themeColor="text1"/>
                <w:sz w:val="16"/>
              </w:rPr>
            </w:pPr>
            <w:r w:rsidRPr="005D4CD3">
              <w:rPr>
                <w:color w:val="000000" w:themeColor="text1"/>
                <w:sz w:val="22"/>
                <w:szCs w:val="22"/>
              </w:rPr>
              <w:t>12</w:t>
            </w:r>
          </w:p>
        </w:tc>
        <w:tc>
          <w:tcPr>
            <w:tcW w:w="2343" w:type="dxa"/>
            <w:tcBorders>
              <w:top w:val="single" w:sz="4" w:space="0" w:color="auto"/>
              <w:bottom w:val="single" w:sz="4" w:space="0" w:color="auto"/>
              <w:right w:val="single" w:sz="4" w:space="0" w:color="auto"/>
            </w:tcBorders>
          </w:tcPr>
          <w:p w14:paraId="401D16EA"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3704D478"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2B2DA1C2" w14:textId="77777777" w:rsidTr="006B4ADB">
        <w:trPr>
          <w:cantSplit/>
          <w:trHeight w:val="137"/>
          <w:jc w:val="center"/>
        </w:trPr>
        <w:tc>
          <w:tcPr>
            <w:tcW w:w="714" w:type="dxa"/>
            <w:shd w:val="clear" w:color="auto" w:fill="auto"/>
            <w:vAlign w:val="center"/>
          </w:tcPr>
          <w:p w14:paraId="08E52BC1" w14:textId="0A4732E4" w:rsidR="00654D0B" w:rsidRPr="005D4CD3" w:rsidRDefault="00654D0B" w:rsidP="00654D0B">
            <w:pPr>
              <w:jc w:val="center"/>
              <w:rPr>
                <w:b/>
                <w:color w:val="000000" w:themeColor="text1"/>
                <w:sz w:val="16"/>
                <w:szCs w:val="22"/>
              </w:rPr>
            </w:pPr>
            <w:r w:rsidRPr="005D4CD3">
              <w:rPr>
                <w:b/>
                <w:color w:val="000000" w:themeColor="text1"/>
                <w:sz w:val="16"/>
                <w:szCs w:val="22"/>
              </w:rPr>
              <w:t>19</w:t>
            </w:r>
          </w:p>
        </w:tc>
        <w:tc>
          <w:tcPr>
            <w:tcW w:w="9247" w:type="dxa"/>
            <w:shd w:val="clear" w:color="auto" w:fill="auto"/>
          </w:tcPr>
          <w:p w14:paraId="5ACC476E" w14:textId="251E704F" w:rsidR="00654D0B" w:rsidRPr="005D4CD3" w:rsidRDefault="00851916" w:rsidP="00851916">
            <w:pPr>
              <w:autoSpaceDE w:val="0"/>
              <w:autoSpaceDN w:val="0"/>
              <w:adjustRightInd w:val="0"/>
              <w:rPr>
                <w:b/>
                <w:color w:val="000000" w:themeColor="text1"/>
                <w:sz w:val="16"/>
                <w:szCs w:val="22"/>
              </w:rPr>
            </w:pPr>
            <w:r w:rsidRPr="005D4CD3">
              <w:rPr>
                <w:b/>
                <w:color w:val="000000" w:themeColor="text1"/>
                <w:sz w:val="16"/>
                <w:szCs w:val="22"/>
              </w:rPr>
              <w:t>Transpalette standard à roues en nylon 2500 kg +/- 10%</w:t>
            </w:r>
          </w:p>
        </w:tc>
        <w:tc>
          <w:tcPr>
            <w:tcW w:w="289" w:type="dxa"/>
            <w:tcBorders>
              <w:bottom w:val="single" w:sz="4" w:space="0" w:color="auto"/>
            </w:tcBorders>
          </w:tcPr>
          <w:p w14:paraId="69DD2944" w14:textId="4067F16F" w:rsidR="00654D0B" w:rsidRPr="005D4CD3" w:rsidRDefault="00654D0B" w:rsidP="00654D0B">
            <w:pPr>
              <w:jc w:val="center"/>
              <w:rPr>
                <w:b/>
                <w:color w:val="000000" w:themeColor="text1"/>
                <w:sz w:val="16"/>
                <w:szCs w:val="20"/>
              </w:rPr>
            </w:pPr>
            <w:r w:rsidRPr="005D4CD3">
              <w:rPr>
                <w:b/>
                <w:color w:val="000000" w:themeColor="text1"/>
                <w:sz w:val="16"/>
                <w:szCs w:val="20"/>
              </w:rPr>
              <w:t>U</w:t>
            </w:r>
          </w:p>
        </w:tc>
        <w:tc>
          <w:tcPr>
            <w:tcW w:w="597" w:type="dxa"/>
          </w:tcPr>
          <w:p w14:paraId="6484FB87" w14:textId="2041BB9D" w:rsidR="00654D0B" w:rsidRPr="005D4CD3" w:rsidRDefault="00654D0B" w:rsidP="00654D0B">
            <w:pPr>
              <w:jc w:val="center"/>
              <w:rPr>
                <w:rFonts w:ascii="Calibri" w:hAnsi="Calibri" w:cs="Calibri"/>
                <w:b/>
                <w:bCs/>
                <w:color w:val="000000" w:themeColor="text1"/>
                <w:sz w:val="16"/>
              </w:rPr>
            </w:pPr>
            <w:r w:rsidRPr="005D4CD3">
              <w:rPr>
                <w:color w:val="000000" w:themeColor="text1"/>
                <w:sz w:val="22"/>
                <w:szCs w:val="22"/>
              </w:rPr>
              <w:t>3</w:t>
            </w:r>
          </w:p>
        </w:tc>
        <w:tc>
          <w:tcPr>
            <w:tcW w:w="2343" w:type="dxa"/>
            <w:tcBorders>
              <w:top w:val="single" w:sz="4" w:space="0" w:color="auto"/>
              <w:bottom w:val="single" w:sz="4" w:space="0" w:color="auto"/>
              <w:right w:val="single" w:sz="4" w:space="0" w:color="auto"/>
            </w:tcBorders>
          </w:tcPr>
          <w:p w14:paraId="5CB26479" w14:textId="77777777" w:rsidR="00654D0B" w:rsidRPr="005D4CD3" w:rsidRDefault="00654D0B" w:rsidP="00654D0B">
            <w:pPr>
              <w:jc w:val="center"/>
              <w:rPr>
                <w:rFonts w:ascii="Century Gothic" w:hAnsi="Century Gothic"/>
                <w:b/>
                <w:color w:val="000000" w:themeColor="text1"/>
                <w:sz w:val="16"/>
                <w:szCs w:val="20"/>
              </w:rPr>
            </w:pPr>
          </w:p>
        </w:tc>
        <w:tc>
          <w:tcPr>
            <w:tcW w:w="2654" w:type="dxa"/>
            <w:tcBorders>
              <w:top w:val="single" w:sz="4" w:space="0" w:color="auto"/>
              <w:left w:val="single" w:sz="4" w:space="0" w:color="auto"/>
              <w:bottom w:val="single" w:sz="4" w:space="0" w:color="auto"/>
              <w:right w:val="single" w:sz="4" w:space="0" w:color="auto"/>
            </w:tcBorders>
          </w:tcPr>
          <w:p w14:paraId="42C56E84"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4347741F" w14:textId="77777777" w:rsidTr="006B4ADB">
        <w:trPr>
          <w:cantSplit/>
          <w:trHeight w:val="58"/>
          <w:jc w:val="center"/>
        </w:trPr>
        <w:tc>
          <w:tcPr>
            <w:tcW w:w="13192" w:type="dxa"/>
            <w:gridSpan w:val="5"/>
            <w:tcBorders>
              <w:top w:val="single" w:sz="4" w:space="0" w:color="auto"/>
              <w:left w:val="single" w:sz="4" w:space="0" w:color="auto"/>
              <w:bottom w:val="single" w:sz="4" w:space="0" w:color="auto"/>
              <w:right w:val="single" w:sz="4" w:space="0" w:color="auto"/>
            </w:tcBorders>
          </w:tcPr>
          <w:p w14:paraId="489C3F02" w14:textId="77777777" w:rsidR="00654D0B" w:rsidRPr="005D4CD3" w:rsidRDefault="00654D0B" w:rsidP="00654D0B">
            <w:pPr>
              <w:spacing w:before="240" w:after="240"/>
              <w:rPr>
                <w:rFonts w:ascii="Century Gothic" w:hAnsi="Century Gothic"/>
                <w:b/>
                <w:color w:val="000000" w:themeColor="text1"/>
                <w:sz w:val="16"/>
                <w:szCs w:val="20"/>
              </w:rPr>
            </w:pPr>
            <w:r w:rsidRPr="005D4CD3">
              <w:rPr>
                <w:rFonts w:ascii="Calibri" w:hAnsi="Calibri" w:cs="Calibri"/>
                <w:b/>
                <w:bCs/>
                <w:color w:val="000000" w:themeColor="text1"/>
                <w:sz w:val="16"/>
                <w:szCs w:val="22"/>
              </w:rPr>
              <w:t>Montant Total en    HTVA=</w:t>
            </w:r>
          </w:p>
        </w:tc>
        <w:tc>
          <w:tcPr>
            <w:tcW w:w="2654" w:type="dxa"/>
            <w:tcBorders>
              <w:top w:val="single" w:sz="4" w:space="0" w:color="auto"/>
              <w:left w:val="single" w:sz="4" w:space="0" w:color="auto"/>
              <w:bottom w:val="single" w:sz="4" w:space="0" w:color="auto"/>
              <w:right w:val="single" w:sz="4" w:space="0" w:color="auto"/>
            </w:tcBorders>
          </w:tcPr>
          <w:p w14:paraId="2D2A1A80"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561D9678" w14:textId="77777777" w:rsidTr="006B4ADB">
        <w:trPr>
          <w:cantSplit/>
          <w:trHeight w:val="62"/>
          <w:jc w:val="center"/>
        </w:trPr>
        <w:tc>
          <w:tcPr>
            <w:tcW w:w="13192" w:type="dxa"/>
            <w:gridSpan w:val="5"/>
            <w:tcBorders>
              <w:top w:val="single" w:sz="4" w:space="0" w:color="auto"/>
              <w:left w:val="single" w:sz="4" w:space="0" w:color="auto"/>
              <w:bottom w:val="single" w:sz="4" w:space="0" w:color="auto"/>
              <w:right w:val="single" w:sz="4" w:space="0" w:color="auto"/>
            </w:tcBorders>
            <w:vAlign w:val="center"/>
          </w:tcPr>
          <w:p w14:paraId="273E9803" w14:textId="77777777" w:rsidR="00654D0B" w:rsidRPr="005D4CD3" w:rsidRDefault="00654D0B" w:rsidP="00654D0B">
            <w:pPr>
              <w:spacing w:before="240" w:after="240"/>
              <w:rPr>
                <w:rFonts w:ascii="Century Gothic" w:hAnsi="Century Gothic"/>
                <w:b/>
                <w:color w:val="000000" w:themeColor="text1"/>
                <w:sz w:val="16"/>
                <w:szCs w:val="18"/>
              </w:rPr>
            </w:pPr>
            <w:r w:rsidRPr="005D4CD3">
              <w:rPr>
                <w:rFonts w:ascii="Calibri" w:hAnsi="Calibri" w:cs="Calibri"/>
                <w:b/>
                <w:bCs/>
                <w:color w:val="000000" w:themeColor="text1"/>
                <w:sz w:val="16"/>
                <w:szCs w:val="22"/>
              </w:rPr>
              <w:t>Total de la TVA (Taux %)=</w:t>
            </w:r>
          </w:p>
        </w:tc>
        <w:tc>
          <w:tcPr>
            <w:tcW w:w="2654" w:type="dxa"/>
            <w:tcBorders>
              <w:top w:val="single" w:sz="4" w:space="0" w:color="auto"/>
              <w:left w:val="single" w:sz="4" w:space="0" w:color="auto"/>
              <w:bottom w:val="single" w:sz="4" w:space="0" w:color="auto"/>
              <w:right w:val="single" w:sz="4" w:space="0" w:color="auto"/>
            </w:tcBorders>
          </w:tcPr>
          <w:p w14:paraId="275A8142" w14:textId="77777777" w:rsidR="00654D0B" w:rsidRPr="005D4CD3" w:rsidRDefault="00654D0B" w:rsidP="00654D0B">
            <w:pPr>
              <w:jc w:val="center"/>
              <w:rPr>
                <w:rFonts w:ascii="Century Gothic" w:hAnsi="Century Gothic"/>
                <w:b/>
                <w:color w:val="000000" w:themeColor="text1"/>
                <w:sz w:val="16"/>
                <w:szCs w:val="20"/>
              </w:rPr>
            </w:pPr>
          </w:p>
        </w:tc>
      </w:tr>
      <w:tr w:rsidR="005D4CD3" w:rsidRPr="005D4CD3" w14:paraId="4CAD5DEC" w14:textId="77777777" w:rsidTr="006B4ADB">
        <w:trPr>
          <w:cantSplit/>
          <w:trHeight w:val="41"/>
          <w:jc w:val="center"/>
        </w:trPr>
        <w:tc>
          <w:tcPr>
            <w:tcW w:w="13192" w:type="dxa"/>
            <w:gridSpan w:val="5"/>
            <w:tcBorders>
              <w:top w:val="single" w:sz="4" w:space="0" w:color="auto"/>
              <w:left w:val="single" w:sz="4" w:space="0" w:color="auto"/>
              <w:bottom w:val="single" w:sz="4" w:space="0" w:color="auto"/>
              <w:right w:val="single" w:sz="4" w:space="0" w:color="auto"/>
            </w:tcBorders>
            <w:vAlign w:val="center"/>
          </w:tcPr>
          <w:p w14:paraId="48225D19" w14:textId="77777777" w:rsidR="00654D0B" w:rsidRPr="005D4CD3" w:rsidRDefault="00654D0B" w:rsidP="00654D0B">
            <w:pPr>
              <w:spacing w:before="240" w:after="240"/>
              <w:rPr>
                <w:rFonts w:ascii="Century Gothic" w:hAnsi="Century Gothic"/>
                <w:b/>
                <w:color w:val="000000" w:themeColor="text1"/>
                <w:sz w:val="16"/>
                <w:szCs w:val="18"/>
              </w:rPr>
            </w:pPr>
            <w:r w:rsidRPr="005D4CD3">
              <w:rPr>
                <w:rFonts w:ascii="Calibri" w:hAnsi="Calibri" w:cs="Calibri"/>
                <w:b/>
                <w:bCs/>
                <w:color w:val="000000" w:themeColor="text1"/>
                <w:sz w:val="16"/>
                <w:szCs w:val="22"/>
              </w:rPr>
              <w:t>Montant Total en TTC =</w:t>
            </w:r>
          </w:p>
        </w:tc>
        <w:tc>
          <w:tcPr>
            <w:tcW w:w="2654" w:type="dxa"/>
            <w:tcBorders>
              <w:top w:val="single" w:sz="4" w:space="0" w:color="auto"/>
              <w:left w:val="single" w:sz="4" w:space="0" w:color="auto"/>
              <w:bottom w:val="single" w:sz="4" w:space="0" w:color="auto"/>
              <w:right w:val="single" w:sz="4" w:space="0" w:color="auto"/>
            </w:tcBorders>
          </w:tcPr>
          <w:p w14:paraId="695A6A50" w14:textId="77777777" w:rsidR="00654D0B" w:rsidRPr="005D4CD3" w:rsidRDefault="00654D0B" w:rsidP="00654D0B">
            <w:pPr>
              <w:jc w:val="center"/>
              <w:rPr>
                <w:rFonts w:ascii="Century Gothic" w:hAnsi="Century Gothic"/>
                <w:b/>
                <w:color w:val="000000" w:themeColor="text1"/>
                <w:sz w:val="16"/>
                <w:szCs w:val="20"/>
              </w:rPr>
            </w:pPr>
          </w:p>
        </w:tc>
      </w:tr>
    </w:tbl>
    <w:p w14:paraId="3A626DB3" w14:textId="402ADF7F" w:rsidR="00FA2B10" w:rsidRPr="005D4CD3" w:rsidRDefault="00FA2B10" w:rsidP="00FA2B10">
      <w:pPr>
        <w:tabs>
          <w:tab w:val="left" w:pos="284"/>
        </w:tabs>
        <w:suppressAutoHyphens/>
        <w:autoSpaceDN w:val="0"/>
        <w:textAlignment w:val="baseline"/>
        <w:rPr>
          <w:rFonts w:ascii="Century Gothic" w:hAnsi="Century Gothic"/>
          <w:b/>
          <w:color w:val="000000" w:themeColor="text1"/>
          <w:sz w:val="20"/>
          <w:szCs w:val="20"/>
        </w:rPr>
      </w:pPr>
      <w:r w:rsidRPr="005D4CD3">
        <w:rPr>
          <w:b/>
          <w:color w:val="000000" w:themeColor="text1"/>
          <w:sz w:val="22"/>
          <w:szCs w:val="22"/>
        </w:rPr>
        <w:t xml:space="preserve">                                                                                              </w:t>
      </w:r>
    </w:p>
    <w:p w14:paraId="1B89446A" w14:textId="77777777" w:rsidR="0002163E" w:rsidRPr="005D4CD3" w:rsidRDefault="00FA2B10" w:rsidP="008A352C">
      <w:pPr>
        <w:rPr>
          <w:b/>
          <w:color w:val="000000" w:themeColor="text1"/>
          <w:sz w:val="18"/>
          <w:szCs w:val="20"/>
        </w:rPr>
        <w:sectPr w:rsidR="0002163E" w:rsidRPr="005D4CD3" w:rsidSect="00580114">
          <w:headerReference w:type="default" r:id="rId18"/>
          <w:footerReference w:type="default" r:id="rId19"/>
          <w:pgSz w:w="16838" w:h="11906" w:orient="landscape"/>
          <w:pgMar w:top="1418" w:right="1418" w:bottom="1418" w:left="1418" w:header="709" w:footer="709" w:gutter="0"/>
          <w:cols w:space="708"/>
          <w:docGrid w:linePitch="360"/>
        </w:sectPr>
      </w:pPr>
      <w:r w:rsidRPr="005D4CD3">
        <w:rPr>
          <w:rFonts w:ascii="Century Gothic" w:hAnsi="Century Gothic"/>
          <w:b/>
          <w:color w:val="000000" w:themeColor="text1"/>
          <w:sz w:val="18"/>
          <w:szCs w:val="20"/>
        </w:rPr>
        <w:t>Important : Vu que les prestations objet du présent appel d’offres sont destinées uniquement à la formation professionnelle, il y a lieu de proposer des prix préférentiels à ce sujet</w:t>
      </w:r>
      <w:r w:rsidRPr="005D4CD3">
        <w:rPr>
          <w:b/>
          <w:snapToGrid w:val="0"/>
          <w:color w:val="000000" w:themeColor="text1"/>
          <w:sz w:val="18"/>
          <w:szCs w:val="20"/>
        </w:rPr>
        <w:t xml:space="preserve">                                                                                                   </w:t>
      </w:r>
      <w:proofErr w:type="gramStart"/>
      <w:r w:rsidRPr="005D4CD3">
        <w:rPr>
          <w:b/>
          <w:color w:val="000000" w:themeColor="text1"/>
          <w:sz w:val="18"/>
          <w:szCs w:val="20"/>
        </w:rPr>
        <w:t>Fait  à</w:t>
      </w:r>
      <w:proofErr w:type="gramEnd"/>
      <w:r w:rsidRPr="005D4CD3">
        <w:rPr>
          <w:b/>
          <w:color w:val="000000" w:themeColor="text1"/>
          <w:sz w:val="18"/>
          <w:szCs w:val="20"/>
        </w:rPr>
        <w:t xml:space="preserve"> ……………………… le …………………………                 Signature et cachet du concurrent</w:t>
      </w:r>
    </w:p>
    <w:p w14:paraId="76C6D6EC" w14:textId="77777777" w:rsidR="00961A1B" w:rsidRPr="005D4CD3" w:rsidRDefault="00961A1B" w:rsidP="008B379F">
      <w:pPr>
        <w:pStyle w:val="BodyText21"/>
        <w:numPr>
          <w:ilvl w:val="0"/>
          <w:numId w:val="26"/>
        </w:numPr>
        <w:tabs>
          <w:tab w:val="left" w:pos="825"/>
          <w:tab w:val="left" w:pos="4320"/>
        </w:tabs>
        <w:spacing w:line="276" w:lineRule="auto"/>
        <w:jc w:val="both"/>
        <w:rPr>
          <w:color w:val="000000" w:themeColor="text1"/>
          <w:sz w:val="22"/>
          <w:szCs w:val="22"/>
        </w:rPr>
      </w:pPr>
      <w:r w:rsidRPr="005D4CD3">
        <w:rPr>
          <w:b w:val="0"/>
          <w:color w:val="000000" w:themeColor="text1"/>
          <w:sz w:val="20"/>
        </w:rPr>
        <w:lastRenderedPageBreak/>
        <w:tab/>
      </w:r>
      <w:r w:rsidRPr="005D4CD3">
        <w:rPr>
          <w:color w:val="000000" w:themeColor="text1"/>
          <w:sz w:val="22"/>
          <w:szCs w:val="22"/>
        </w:rPr>
        <w:t xml:space="preserve">Lot N°5 : Matériels et équipements Automobile </w:t>
      </w:r>
    </w:p>
    <w:p w14:paraId="45301126" w14:textId="77777777" w:rsidR="00961A1B" w:rsidRPr="005D4CD3" w:rsidRDefault="00961A1B" w:rsidP="00961A1B">
      <w:pPr>
        <w:tabs>
          <w:tab w:val="left" w:pos="284"/>
        </w:tabs>
        <w:suppressAutoHyphens/>
        <w:autoSpaceDN w:val="0"/>
        <w:jc w:val="both"/>
        <w:textAlignment w:val="baseline"/>
        <w:rPr>
          <w:b/>
          <w:color w:val="000000" w:themeColor="text1"/>
          <w:sz w:val="22"/>
          <w:szCs w:val="22"/>
        </w:rPr>
      </w:pPr>
    </w:p>
    <w:tbl>
      <w:tblPr>
        <w:tblW w:w="10518"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4"/>
        <w:gridCol w:w="5279"/>
        <w:gridCol w:w="2127"/>
        <w:gridCol w:w="2268"/>
      </w:tblGrid>
      <w:tr w:rsidR="005D4CD3" w:rsidRPr="005D4CD3" w14:paraId="201A93FB" w14:textId="4246DD9E" w:rsidTr="009E3EF5">
        <w:trPr>
          <w:cantSplit/>
          <w:trHeight w:val="493"/>
          <w:tblHeader/>
        </w:trPr>
        <w:tc>
          <w:tcPr>
            <w:tcW w:w="844" w:type="dxa"/>
            <w:shd w:val="clear" w:color="auto" w:fill="auto"/>
            <w:tcMar>
              <w:top w:w="0" w:type="dxa"/>
              <w:left w:w="70" w:type="dxa"/>
              <w:bottom w:w="0" w:type="dxa"/>
              <w:right w:w="70" w:type="dxa"/>
            </w:tcMar>
            <w:vAlign w:val="center"/>
          </w:tcPr>
          <w:p w14:paraId="600EAA8E" w14:textId="77777777" w:rsidR="00961A1B" w:rsidRPr="005D4CD3" w:rsidRDefault="00961A1B" w:rsidP="00961A1B">
            <w:pPr>
              <w:pStyle w:val="En-tte"/>
              <w:tabs>
                <w:tab w:val="clear" w:pos="9071"/>
              </w:tabs>
              <w:jc w:val="center"/>
              <w:rPr>
                <w:b/>
                <w:color w:val="000000" w:themeColor="text1"/>
                <w:sz w:val="22"/>
                <w:szCs w:val="22"/>
              </w:rPr>
            </w:pPr>
            <w:r w:rsidRPr="005D4CD3">
              <w:rPr>
                <w:b/>
                <w:color w:val="000000" w:themeColor="text1"/>
                <w:sz w:val="22"/>
                <w:szCs w:val="22"/>
              </w:rPr>
              <w:t>Items</w:t>
            </w:r>
          </w:p>
        </w:tc>
        <w:tc>
          <w:tcPr>
            <w:tcW w:w="5279" w:type="dxa"/>
            <w:shd w:val="clear" w:color="auto" w:fill="auto"/>
            <w:tcMar>
              <w:top w:w="0" w:type="dxa"/>
              <w:left w:w="70" w:type="dxa"/>
              <w:bottom w:w="0" w:type="dxa"/>
              <w:right w:w="70" w:type="dxa"/>
            </w:tcMar>
            <w:vAlign w:val="center"/>
          </w:tcPr>
          <w:p w14:paraId="2DB1FBEE" w14:textId="77777777" w:rsidR="00961A1B" w:rsidRPr="005D4CD3" w:rsidRDefault="00961A1B" w:rsidP="00961A1B">
            <w:pPr>
              <w:pStyle w:val="En-tte"/>
              <w:tabs>
                <w:tab w:val="clear" w:pos="9071"/>
              </w:tabs>
              <w:jc w:val="center"/>
              <w:rPr>
                <w:b/>
                <w:snapToGrid/>
                <w:color w:val="000000" w:themeColor="text1"/>
                <w:sz w:val="22"/>
                <w:szCs w:val="22"/>
              </w:rPr>
            </w:pPr>
            <w:r w:rsidRPr="005D4CD3">
              <w:rPr>
                <w:b/>
                <w:color w:val="000000" w:themeColor="text1"/>
                <w:sz w:val="22"/>
                <w:szCs w:val="22"/>
              </w:rPr>
              <w:t>Désignations et caractéristiques techniques</w:t>
            </w:r>
          </w:p>
        </w:tc>
        <w:tc>
          <w:tcPr>
            <w:tcW w:w="2127" w:type="dxa"/>
          </w:tcPr>
          <w:p w14:paraId="5C6A35DD" w14:textId="4C42CE21" w:rsidR="00961A1B" w:rsidRPr="005D4CD3" w:rsidRDefault="00961A1B" w:rsidP="00961A1B">
            <w:pPr>
              <w:pStyle w:val="En-tte"/>
              <w:tabs>
                <w:tab w:val="clear" w:pos="9071"/>
              </w:tabs>
              <w:jc w:val="center"/>
              <w:rPr>
                <w:b/>
                <w:color w:val="000000" w:themeColor="text1"/>
                <w:sz w:val="22"/>
                <w:szCs w:val="22"/>
              </w:rPr>
            </w:pPr>
            <w:r w:rsidRPr="005D4CD3">
              <w:rPr>
                <w:b/>
                <w:color w:val="000000" w:themeColor="text1"/>
                <w:sz w:val="22"/>
                <w:szCs w:val="22"/>
              </w:rPr>
              <w:t>Proposition  du soumissionnaire</w:t>
            </w:r>
          </w:p>
        </w:tc>
        <w:tc>
          <w:tcPr>
            <w:tcW w:w="2268" w:type="dxa"/>
          </w:tcPr>
          <w:p w14:paraId="33B0DD33" w14:textId="39EAB7EF" w:rsidR="00961A1B" w:rsidRPr="005D4CD3" w:rsidRDefault="00961A1B" w:rsidP="00961A1B">
            <w:pPr>
              <w:pStyle w:val="En-tte"/>
              <w:tabs>
                <w:tab w:val="clear" w:pos="9071"/>
              </w:tabs>
              <w:jc w:val="center"/>
              <w:rPr>
                <w:b/>
                <w:color w:val="000000" w:themeColor="text1"/>
                <w:sz w:val="22"/>
                <w:szCs w:val="22"/>
              </w:rPr>
            </w:pPr>
            <w:r w:rsidRPr="005D4CD3">
              <w:rPr>
                <w:b/>
                <w:color w:val="000000" w:themeColor="text1"/>
                <w:sz w:val="22"/>
                <w:szCs w:val="22"/>
              </w:rPr>
              <w:t>Appréciation de l’administration</w:t>
            </w:r>
          </w:p>
        </w:tc>
      </w:tr>
      <w:tr w:rsidR="005D4CD3" w:rsidRPr="005D4CD3" w14:paraId="453E90A7" w14:textId="2322CF76" w:rsidTr="009E3EF5">
        <w:trPr>
          <w:cantSplit/>
          <w:trHeight w:val="475"/>
        </w:trPr>
        <w:tc>
          <w:tcPr>
            <w:tcW w:w="844" w:type="dxa"/>
            <w:shd w:val="clear" w:color="auto" w:fill="auto"/>
            <w:tcMar>
              <w:top w:w="0" w:type="dxa"/>
              <w:left w:w="70" w:type="dxa"/>
              <w:bottom w:w="0" w:type="dxa"/>
              <w:right w:w="70" w:type="dxa"/>
            </w:tcMar>
            <w:vAlign w:val="center"/>
          </w:tcPr>
          <w:p w14:paraId="36ABD8B4" w14:textId="77777777" w:rsidR="00F4302F" w:rsidRPr="005D4CD3" w:rsidRDefault="00F4302F" w:rsidP="00F4302F">
            <w:pPr>
              <w:pStyle w:val="Corpsdetexte"/>
              <w:spacing w:after="100" w:afterAutospacing="1"/>
              <w:jc w:val="center"/>
              <w:rPr>
                <w:b/>
                <w:snapToGrid/>
                <w:color w:val="000000" w:themeColor="text1"/>
                <w:sz w:val="22"/>
                <w:szCs w:val="22"/>
              </w:rPr>
            </w:pPr>
            <w:r w:rsidRPr="005D4CD3">
              <w:rPr>
                <w:b/>
                <w:snapToGrid/>
                <w:color w:val="000000" w:themeColor="text1"/>
                <w:sz w:val="22"/>
                <w:szCs w:val="22"/>
              </w:rPr>
              <w:t>1</w:t>
            </w:r>
          </w:p>
        </w:tc>
        <w:tc>
          <w:tcPr>
            <w:tcW w:w="5279" w:type="dxa"/>
            <w:shd w:val="clear" w:color="auto" w:fill="auto"/>
            <w:tcMar>
              <w:top w:w="0" w:type="dxa"/>
              <w:left w:w="70" w:type="dxa"/>
              <w:bottom w:w="0" w:type="dxa"/>
              <w:right w:w="70" w:type="dxa"/>
            </w:tcMar>
            <w:vAlign w:val="center"/>
          </w:tcPr>
          <w:p w14:paraId="6DE7FD3A" w14:textId="77777777" w:rsidR="00F4302F" w:rsidRPr="005D4CD3" w:rsidRDefault="00F4302F" w:rsidP="00F4302F">
            <w:pPr>
              <w:pStyle w:val="Corpsdetexte"/>
              <w:jc w:val="both"/>
              <w:rPr>
                <w:b/>
                <w:snapToGrid/>
                <w:color w:val="000000" w:themeColor="text1"/>
                <w:sz w:val="22"/>
                <w:szCs w:val="22"/>
                <w:lang w:val="fr-FR"/>
              </w:rPr>
            </w:pPr>
            <w:r w:rsidRPr="005D4CD3">
              <w:rPr>
                <w:b/>
                <w:snapToGrid/>
                <w:color w:val="000000" w:themeColor="text1"/>
                <w:sz w:val="22"/>
                <w:szCs w:val="22"/>
              </w:rPr>
              <w:t xml:space="preserve">Oscilloscope 4 canaux </w:t>
            </w:r>
            <w:r w:rsidRPr="005D4CD3">
              <w:rPr>
                <w:b/>
                <w:snapToGrid/>
                <w:color w:val="000000" w:themeColor="text1"/>
                <w:sz w:val="22"/>
                <w:szCs w:val="22"/>
                <w:lang w:val="fr-FR"/>
              </w:rPr>
              <w:t xml:space="preserve">minimum </w:t>
            </w:r>
            <w:r w:rsidRPr="005D4CD3">
              <w:rPr>
                <w:b/>
                <w:snapToGrid/>
                <w:color w:val="000000" w:themeColor="text1"/>
                <w:sz w:val="22"/>
                <w:szCs w:val="22"/>
              </w:rPr>
              <w:t>pour Diagnostic automobile et visualisation des signaux</w:t>
            </w:r>
          </w:p>
          <w:p w14:paraId="77EA867D"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Caractéristiques :</w:t>
            </w:r>
          </w:p>
          <w:p w14:paraId="7B366351"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L’oscilloscope est composé :</w:t>
            </w:r>
          </w:p>
          <w:p w14:paraId="708D08A5"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Tablette PC : </w:t>
            </w:r>
          </w:p>
          <w:p w14:paraId="6D918345"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Ecran tactile couleurs 7 pouces minimum</w:t>
            </w:r>
          </w:p>
          <w:p w14:paraId="0265EC79"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RAM (carte mémoire) 512 Mb minimum</w:t>
            </w:r>
          </w:p>
          <w:p w14:paraId="1B2DA1EB"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Disque dur 50 GB minimum</w:t>
            </w:r>
          </w:p>
          <w:p w14:paraId="40A9848C"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Système d'exploitation Windows récent </w:t>
            </w:r>
          </w:p>
          <w:p w14:paraId="424EC6FA"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Module Bluetooth et WIFI </w:t>
            </w:r>
          </w:p>
          <w:p w14:paraId="63342FAC"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2 ports USB minimum</w:t>
            </w:r>
          </w:p>
          <w:p w14:paraId="6415C4EE"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Compatible bus CAN</w:t>
            </w:r>
          </w:p>
          <w:p w14:paraId="3230CA6F"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Compatible </w:t>
            </w:r>
            <w:proofErr w:type="spellStart"/>
            <w:r w:rsidRPr="005D4CD3">
              <w:rPr>
                <w:snapToGrid/>
                <w:color w:val="000000" w:themeColor="text1"/>
                <w:sz w:val="22"/>
                <w:szCs w:val="22"/>
              </w:rPr>
              <w:t>FlexRay</w:t>
            </w:r>
            <w:proofErr w:type="spellEnd"/>
          </w:p>
          <w:p w14:paraId="14D2D45A"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Permet la mesure des signaux électriques des capteurs et des actuateurs automobiles.</w:t>
            </w:r>
          </w:p>
          <w:p w14:paraId="772933DE"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Permet l’enregistrement des données mesurées </w:t>
            </w:r>
          </w:p>
          <w:p w14:paraId="02B7CE2D"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Muni de la fonction générateur de signaux électrique</w:t>
            </w:r>
          </w:p>
          <w:p w14:paraId="5551FC08" w14:textId="606D5802"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L’interface sera muni d’un pc Portable avec logiciel pour visualisation des signaux sur écran</w:t>
            </w:r>
          </w:p>
        </w:tc>
        <w:tc>
          <w:tcPr>
            <w:tcW w:w="2127" w:type="dxa"/>
          </w:tcPr>
          <w:p w14:paraId="34FBBEF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8DAFE20"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54E7C674" w14:textId="4453E206" w:rsidR="00F4302F" w:rsidRPr="005D4CD3" w:rsidRDefault="00F4302F" w:rsidP="00F4302F">
            <w:pPr>
              <w:pStyle w:val="Corpsdetexte"/>
              <w:jc w:val="both"/>
              <w:rPr>
                <w:b/>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097DA4DB" w14:textId="77777777" w:rsidR="00F4302F" w:rsidRPr="005D4CD3" w:rsidRDefault="00F4302F" w:rsidP="00F4302F">
            <w:pPr>
              <w:pStyle w:val="Corpsdetexte"/>
              <w:jc w:val="both"/>
              <w:rPr>
                <w:b/>
                <w:snapToGrid/>
                <w:color w:val="000000" w:themeColor="text1"/>
                <w:sz w:val="22"/>
                <w:szCs w:val="22"/>
              </w:rPr>
            </w:pPr>
          </w:p>
        </w:tc>
      </w:tr>
      <w:tr w:rsidR="005D4CD3" w:rsidRPr="005D4CD3" w14:paraId="34B96EBE" w14:textId="342A27DF" w:rsidTr="009E3EF5">
        <w:trPr>
          <w:cantSplit/>
          <w:trHeight w:val="475"/>
        </w:trPr>
        <w:tc>
          <w:tcPr>
            <w:tcW w:w="844" w:type="dxa"/>
            <w:shd w:val="clear" w:color="auto" w:fill="auto"/>
            <w:tcMar>
              <w:top w:w="0" w:type="dxa"/>
              <w:left w:w="70" w:type="dxa"/>
              <w:bottom w:w="0" w:type="dxa"/>
              <w:right w:w="70" w:type="dxa"/>
            </w:tcMar>
            <w:vAlign w:val="center"/>
          </w:tcPr>
          <w:p w14:paraId="0C403707" w14:textId="77777777" w:rsidR="00F4302F" w:rsidRPr="005D4CD3" w:rsidRDefault="00F4302F" w:rsidP="00F4302F">
            <w:pPr>
              <w:pStyle w:val="Corpsdetexte"/>
              <w:spacing w:after="100" w:afterAutospacing="1"/>
              <w:jc w:val="center"/>
              <w:rPr>
                <w:b/>
                <w:snapToGrid/>
                <w:color w:val="000000" w:themeColor="text1"/>
                <w:sz w:val="22"/>
                <w:szCs w:val="22"/>
              </w:rPr>
            </w:pPr>
            <w:r w:rsidRPr="005D4CD3">
              <w:rPr>
                <w:b/>
                <w:snapToGrid/>
                <w:color w:val="000000" w:themeColor="text1"/>
                <w:sz w:val="22"/>
                <w:szCs w:val="22"/>
              </w:rPr>
              <w:t>2</w:t>
            </w:r>
          </w:p>
        </w:tc>
        <w:tc>
          <w:tcPr>
            <w:tcW w:w="5279" w:type="dxa"/>
            <w:shd w:val="clear" w:color="auto" w:fill="auto"/>
            <w:tcMar>
              <w:top w:w="0" w:type="dxa"/>
              <w:left w:w="70" w:type="dxa"/>
              <w:bottom w:w="0" w:type="dxa"/>
              <w:right w:w="70" w:type="dxa"/>
            </w:tcMar>
            <w:vAlign w:val="center"/>
          </w:tcPr>
          <w:p w14:paraId="5DD61F64" w14:textId="77777777" w:rsidR="00F4302F" w:rsidRPr="005D4CD3" w:rsidRDefault="00F4302F" w:rsidP="00F4302F">
            <w:pPr>
              <w:pStyle w:val="Corpsdetexte"/>
              <w:jc w:val="both"/>
              <w:rPr>
                <w:b/>
                <w:snapToGrid/>
                <w:color w:val="000000" w:themeColor="text1"/>
                <w:sz w:val="22"/>
                <w:szCs w:val="22"/>
              </w:rPr>
            </w:pPr>
            <w:r w:rsidRPr="005D4CD3">
              <w:rPr>
                <w:b/>
                <w:snapToGrid/>
                <w:color w:val="000000" w:themeColor="text1"/>
                <w:sz w:val="22"/>
                <w:szCs w:val="22"/>
              </w:rPr>
              <w:t>CHARGEUR DE BATTERIES LENT</w:t>
            </w:r>
          </w:p>
          <w:p w14:paraId="7A7F27ED"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xml:space="preserve">•         Tension de charge : 12 et 24 volts </w:t>
            </w:r>
          </w:p>
          <w:p w14:paraId="7B2B9ED0"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Capacité de charge minimale : 10 à 100 A/h.</w:t>
            </w:r>
          </w:p>
          <w:p w14:paraId="53788B2C"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Commutation automatique en maintenance de charge à tension constante lorsque la batterie est complètement chargée.</w:t>
            </w:r>
          </w:p>
          <w:p w14:paraId="527FE954" w14:textId="77777777" w:rsidR="00F4302F" w:rsidRPr="005D4CD3" w:rsidRDefault="00F4302F" w:rsidP="00F4302F">
            <w:pPr>
              <w:pStyle w:val="Corpsdetexte"/>
              <w:jc w:val="both"/>
              <w:rPr>
                <w:snapToGrid/>
                <w:color w:val="000000" w:themeColor="text1"/>
                <w:sz w:val="22"/>
                <w:szCs w:val="22"/>
              </w:rPr>
            </w:pPr>
            <w:r w:rsidRPr="005D4CD3">
              <w:rPr>
                <w:snapToGrid/>
                <w:color w:val="000000" w:themeColor="text1"/>
                <w:sz w:val="22"/>
                <w:szCs w:val="22"/>
              </w:rPr>
              <w:t>•         Protection contre les surcharges et l’inversion de polarité</w:t>
            </w:r>
          </w:p>
          <w:p w14:paraId="1C0CDE50" w14:textId="10272D43" w:rsidR="00F4302F" w:rsidRPr="005D4CD3" w:rsidRDefault="00F4302F" w:rsidP="00F4302F">
            <w:pPr>
              <w:pStyle w:val="Corpsdetexte"/>
              <w:jc w:val="both"/>
              <w:rPr>
                <w:b/>
                <w:snapToGrid/>
                <w:color w:val="000000" w:themeColor="text1"/>
                <w:sz w:val="22"/>
                <w:szCs w:val="22"/>
              </w:rPr>
            </w:pPr>
            <w:r w:rsidRPr="005D4CD3">
              <w:rPr>
                <w:snapToGrid/>
                <w:color w:val="000000" w:themeColor="text1"/>
                <w:sz w:val="22"/>
                <w:szCs w:val="22"/>
              </w:rPr>
              <w:t>•         Alimentation : 220 V – 50 Hz</w:t>
            </w:r>
            <w:r w:rsidRPr="005D4CD3">
              <w:rPr>
                <w:snapToGrid/>
                <w:color w:val="000000" w:themeColor="text1"/>
                <w:sz w:val="22"/>
                <w:szCs w:val="22"/>
              </w:rPr>
              <w:tab/>
            </w:r>
          </w:p>
        </w:tc>
        <w:tc>
          <w:tcPr>
            <w:tcW w:w="2127" w:type="dxa"/>
          </w:tcPr>
          <w:p w14:paraId="21DA428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4D377C0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6656DD5" w14:textId="649F0059" w:rsidR="00F4302F" w:rsidRPr="005D4CD3" w:rsidRDefault="00F4302F" w:rsidP="00F4302F">
            <w:pPr>
              <w:pStyle w:val="Corpsdetexte"/>
              <w:jc w:val="both"/>
              <w:rPr>
                <w:b/>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50486656" w14:textId="77777777" w:rsidR="00F4302F" w:rsidRPr="005D4CD3" w:rsidRDefault="00F4302F" w:rsidP="00F4302F">
            <w:pPr>
              <w:pStyle w:val="Corpsdetexte"/>
              <w:jc w:val="both"/>
              <w:rPr>
                <w:b/>
                <w:snapToGrid/>
                <w:color w:val="000000" w:themeColor="text1"/>
                <w:sz w:val="22"/>
                <w:szCs w:val="22"/>
              </w:rPr>
            </w:pPr>
          </w:p>
        </w:tc>
      </w:tr>
      <w:tr w:rsidR="005D4CD3" w:rsidRPr="005D4CD3" w14:paraId="0F637781" w14:textId="048AC04C" w:rsidTr="009E3EF5">
        <w:trPr>
          <w:cantSplit/>
          <w:trHeight w:val="475"/>
        </w:trPr>
        <w:tc>
          <w:tcPr>
            <w:tcW w:w="844" w:type="dxa"/>
            <w:shd w:val="clear" w:color="auto" w:fill="auto"/>
            <w:tcMar>
              <w:top w:w="0" w:type="dxa"/>
              <w:left w:w="70" w:type="dxa"/>
              <w:bottom w:w="0" w:type="dxa"/>
              <w:right w:w="70" w:type="dxa"/>
            </w:tcMar>
            <w:vAlign w:val="center"/>
          </w:tcPr>
          <w:p w14:paraId="48DA3408"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w:t>
            </w:r>
          </w:p>
        </w:tc>
        <w:tc>
          <w:tcPr>
            <w:tcW w:w="5279" w:type="dxa"/>
            <w:shd w:val="clear" w:color="auto" w:fill="auto"/>
            <w:tcMar>
              <w:top w:w="0" w:type="dxa"/>
              <w:left w:w="70" w:type="dxa"/>
              <w:bottom w:w="0" w:type="dxa"/>
              <w:right w:w="70" w:type="dxa"/>
            </w:tcMar>
            <w:vAlign w:val="center"/>
          </w:tcPr>
          <w:p w14:paraId="4A000C7A" w14:textId="77777777" w:rsidR="00F4302F" w:rsidRPr="005D4CD3" w:rsidRDefault="00F4302F" w:rsidP="00F4302F">
            <w:pPr>
              <w:rPr>
                <w:b/>
                <w:color w:val="000000" w:themeColor="text1"/>
                <w:sz w:val="22"/>
                <w:szCs w:val="22"/>
              </w:rPr>
            </w:pPr>
            <w:r w:rsidRPr="005D4CD3">
              <w:rPr>
                <w:b/>
                <w:color w:val="000000" w:themeColor="text1"/>
                <w:sz w:val="22"/>
                <w:szCs w:val="22"/>
              </w:rPr>
              <w:t>CONTROLEUR DE PRESSION D’HUILE MOTEUR</w:t>
            </w:r>
          </w:p>
          <w:p w14:paraId="7EEB7371" w14:textId="77777777" w:rsidR="00F4302F" w:rsidRPr="005D4CD3" w:rsidRDefault="00F4302F" w:rsidP="00F4302F">
            <w:pPr>
              <w:rPr>
                <w:color w:val="000000" w:themeColor="text1"/>
                <w:sz w:val="22"/>
                <w:szCs w:val="22"/>
              </w:rPr>
            </w:pPr>
            <w:r w:rsidRPr="005D4CD3">
              <w:rPr>
                <w:color w:val="000000" w:themeColor="text1"/>
                <w:sz w:val="22"/>
                <w:szCs w:val="22"/>
              </w:rPr>
              <w:t>·         Plage de mesure minimale : de 0 à 8 bars.</w:t>
            </w:r>
          </w:p>
          <w:p w14:paraId="29B8AF10" w14:textId="77777777" w:rsidR="00F4302F" w:rsidRPr="005D4CD3" w:rsidRDefault="00F4302F" w:rsidP="00F4302F">
            <w:pPr>
              <w:rPr>
                <w:color w:val="000000" w:themeColor="text1"/>
                <w:sz w:val="22"/>
                <w:szCs w:val="22"/>
              </w:rPr>
            </w:pPr>
            <w:r w:rsidRPr="005D4CD3">
              <w:rPr>
                <w:color w:val="000000" w:themeColor="text1"/>
                <w:sz w:val="22"/>
                <w:szCs w:val="22"/>
              </w:rPr>
              <w:t>·         Liaison avec raccord rapide</w:t>
            </w:r>
          </w:p>
          <w:p w14:paraId="7D53B569" w14:textId="2D20B9C7" w:rsidR="00F4302F" w:rsidRPr="005D4CD3" w:rsidRDefault="00F4302F" w:rsidP="00F4302F">
            <w:pPr>
              <w:rPr>
                <w:b/>
                <w:color w:val="000000" w:themeColor="text1"/>
                <w:sz w:val="20"/>
                <w:szCs w:val="22"/>
              </w:rPr>
            </w:pPr>
            <w:r w:rsidRPr="005D4CD3">
              <w:rPr>
                <w:color w:val="000000" w:themeColor="text1"/>
                <w:sz w:val="22"/>
                <w:szCs w:val="22"/>
              </w:rPr>
              <w:t>·         Livré avec adaptateurs, joints et raccords.</w:t>
            </w:r>
          </w:p>
        </w:tc>
        <w:tc>
          <w:tcPr>
            <w:tcW w:w="2127" w:type="dxa"/>
          </w:tcPr>
          <w:p w14:paraId="7AB9CF1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454BA883"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4C084131" w14:textId="028C71C0" w:rsidR="00F4302F" w:rsidRPr="005D4CD3" w:rsidRDefault="00F4302F" w:rsidP="00F4302F">
            <w:pPr>
              <w:rPr>
                <w:b/>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59FFC8EC" w14:textId="77777777" w:rsidR="00F4302F" w:rsidRPr="005D4CD3" w:rsidRDefault="00F4302F" w:rsidP="00F4302F">
            <w:pPr>
              <w:rPr>
                <w:b/>
                <w:color w:val="000000" w:themeColor="text1"/>
                <w:sz w:val="22"/>
                <w:szCs w:val="22"/>
              </w:rPr>
            </w:pPr>
          </w:p>
        </w:tc>
      </w:tr>
      <w:tr w:rsidR="005D4CD3" w:rsidRPr="005D4CD3" w14:paraId="55B34CCB" w14:textId="44CBF11B" w:rsidTr="009E3EF5">
        <w:trPr>
          <w:cantSplit/>
          <w:trHeight w:val="475"/>
        </w:trPr>
        <w:tc>
          <w:tcPr>
            <w:tcW w:w="844" w:type="dxa"/>
            <w:shd w:val="clear" w:color="auto" w:fill="auto"/>
            <w:tcMar>
              <w:top w:w="0" w:type="dxa"/>
              <w:left w:w="70" w:type="dxa"/>
              <w:bottom w:w="0" w:type="dxa"/>
              <w:right w:w="70" w:type="dxa"/>
            </w:tcMar>
            <w:vAlign w:val="center"/>
          </w:tcPr>
          <w:p w14:paraId="75EC5B2A"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4</w:t>
            </w:r>
          </w:p>
        </w:tc>
        <w:tc>
          <w:tcPr>
            <w:tcW w:w="5279" w:type="dxa"/>
            <w:shd w:val="clear" w:color="auto" w:fill="auto"/>
            <w:tcMar>
              <w:top w:w="0" w:type="dxa"/>
              <w:left w:w="70" w:type="dxa"/>
              <w:bottom w:w="0" w:type="dxa"/>
              <w:right w:w="70" w:type="dxa"/>
            </w:tcMar>
            <w:vAlign w:val="center"/>
          </w:tcPr>
          <w:p w14:paraId="5B83CD46"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MANOMETRE DE MESURE DE LA PRESSION D’ESSENCE 0-10 BARS</w:t>
            </w:r>
          </w:p>
          <w:p w14:paraId="6A66E94B" w14:textId="77777777" w:rsidR="00F4302F" w:rsidRPr="005D4CD3" w:rsidRDefault="00F4302F" w:rsidP="00F4302F">
            <w:pPr>
              <w:rPr>
                <w:color w:val="000000" w:themeColor="text1"/>
                <w:sz w:val="22"/>
                <w:szCs w:val="22"/>
              </w:rPr>
            </w:pPr>
            <w:r w:rsidRPr="005D4CD3">
              <w:rPr>
                <w:color w:val="000000" w:themeColor="text1"/>
                <w:sz w:val="22"/>
                <w:szCs w:val="22"/>
              </w:rPr>
              <w:t>·         Plage de mesure minimale : de 0 à 10 bars.</w:t>
            </w:r>
          </w:p>
          <w:p w14:paraId="6F7AD110" w14:textId="0910CD8C" w:rsidR="00F4302F" w:rsidRPr="005D4CD3" w:rsidRDefault="00F4302F" w:rsidP="00F4302F">
            <w:pPr>
              <w:rPr>
                <w:bCs/>
                <w:color w:val="000000" w:themeColor="text1"/>
                <w:sz w:val="20"/>
                <w:szCs w:val="22"/>
              </w:rPr>
            </w:pPr>
            <w:r w:rsidRPr="005D4CD3">
              <w:rPr>
                <w:color w:val="000000" w:themeColor="text1"/>
                <w:sz w:val="22"/>
                <w:szCs w:val="22"/>
              </w:rPr>
              <w:t>·         Livré avec adaptateurs, joints et raccords</w:t>
            </w:r>
          </w:p>
        </w:tc>
        <w:tc>
          <w:tcPr>
            <w:tcW w:w="2127" w:type="dxa"/>
          </w:tcPr>
          <w:p w14:paraId="26C89903"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78A2BDA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93966C3" w14:textId="1652F7BB"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5EED7DCF"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082F281F" w14:textId="580068B5" w:rsidTr="009E3EF5">
        <w:trPr>
          <w:cantSplit/>
          <w:trHeight w:val="475"/>
        </w:trPr>
        <w:tc>
          <w:tcPr>
            <w:tcW w:w="844" w:type="dxa"/>
            <w:shd w:val="clear" w:color="auto" w:fill="auto"/>
            <w:tcMar>
              <w:top w:w="0" w:type="dxa"/>
              <w:left w:w="70" w:type="dxa"/>
              <w:bottom w:w="0" w:type="dxa"/>
              <w:right w:w="70" w:type="dxa"/>
            </w:tcMar>
            <w:vAlign w:val="center"/>
          </w:tcPr>
          <w:p w14:paraId="5A95FCDC"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5</w:t>
            </w:r>
          </w:p>
        </w:tc>
        <w:tc>
          <w:tcPr>
            <w:tcW w:w="5279" w:type="dxa"/>
            <w:shd w:val="clear" w:color="auto" w:fill="auto"/>
            <w:tcMar>
              <w:top w:w="0" w:type="dxa"/>
              <w:left w:w="70" w:type="dxa"/>
              <w:bottom w:w="0" w:type="dxa"/>
              <w:right w:w="70" w:type="dxa"/>
            </w:tcMar>
            <w:vAlign w:val="center"/>
          </w:tcPr>
          <w:p w14:paraId="64AA2B87" w14:textId="77777777" w:rsidR="00F4302F" w:rsidRPr="005D4CD3" w:rsidRDefault="00F4302F" w:rsidP="00F4302F">
            <w:pPr>
              <w:rPr>
                <w:b/>
                <w:bCs/>
                <w:color w:val="000000" w:themeColor="text1"/>
                <w:sz w:val="22"/>
                <w:szCs w:val="22"/>
              </w:rPr>
            </w:pPr>
            <w:r w:rsidRPr="005D4CD3">
              <w:rPr>
                <w:b/>
                <w:bCs/>
                <w:color w:val="000000" w:themeColor="text1"/>
                <w:sz w:val="22"/>
                <w:szCs w:val="22"/>
              </w:rPr>
              <w:t>COMPRESSIOMETRE POUR MOTEUR DIESEL</w:t>
            </w:r>
          </w:p>
          <w:p w14:paraId="6F54D8AB" w14:textId="77777777" w:rsidR="00F4302F" w:rsidRPr="005D4CD3" w:rsidRDefault="00F4302F" w:rsidP="00F4302F">
            <w:pPr>
              <w:rPr>
                <w:color w:val="000000" w:themeColor="text1"/>
                <w:sz w:val="22"/>
                <w:szCs w:val="22"/>
              </w:rPr>
            </w:pPr>
            <w:r w:rsidRPr="005D4CD3">
              <w:rPr>
                <w:color w:val="000000" w:themeColor="text1"/>
                <w:sz w:val="22"/>
                <w:szCs w:val="22"/>
              </w:rPr>
              <w:t>·         Pour tout type de moteur diesel : système de "faux injecteurs" et "fausses bougies".</w:t>
            </w:r>
          </w:p>
          <w:p w14:paraId="25091747" w14:textId="77777777" w:rsidR="00F4302F" w:rsidRPr="005D4CD3" w:rsidRDefault="00F4302F" w:rsidP="00F4302F">
            <w:pPr>
              <w:rPr>
                <w:color w:val="000000" w:themeColor="text1"/>
                <w:sz w:val="22"/>
                <w:szCs w:val="22"/>
              </w:rPr>
            </w:pPr>
            <w:r w:rsidRPr="005D4CD3">
              <w:rPr>
                <w:color w:val="000000" w:themeColor="text1"/>
                <w:sz w:val="22"/>
                <w:szCs w:val="22"/>
              </w:rPr>
              <w:t>·         Gamme de mesure minimale : 10 bars.</w:t>
            </w:r>
          </w:p>
          <w:p w14:paraId="68CEBBB5" w14:textId="77777777" w:rsidR="00F4302F" w:rsidRPr="005D4CD3" w:rsidRDefault="00F4302F" w:rsidP="00F4302F">
            <w:pPr>
              <w:rPr>
                <w:color w:val="000000" w:themeColor="text1"/>
                <w:sz w:val="22"/>
                <w:szCs w:val="22"/>
              </w:rPr>
            </w:pPr>
            <w:r w:rsidRPr="005D4CD3">
              <w:rPr>
                <w:color w:val="000000" w:themeColor="text1"/>
                <w:sz w:val="22"/>
                <w:szCs w:val="22"/>
              </w:rPr>
              <w:t>·         Livré avec adaptateurs, joints et raccords</w:t>
            </w:r>
          </w:p>
          <w:p w14:paraId="272316D1" w14:textId="5E040271" w:rsidR="00F4302F" w:rsidRPr="005D4CD3" w:rsidRDefault="00F4302F" w:rsidP="00F4302F">
            <w:pPr>
              <w:rPr>
                <w:color w:val="000000" w:themeColor="text1"/>
                <w:sz w:val="22"/>
                <w:szCs w:val="22"/>
              </w:rPr>
            </w:pPr>
            <w:r w:rsidRPr="005D4CD3">
              <w:rPr>
                <w:color w:val="000000" w:themeColor="text1"/>
                <w:sz w:val="22"/>
                <w:szCs w:val="22"/>
              </w:rPr>
              <w:t>·         Livrée en coffret</w:t>
            </w:r>
          </w:p>
        </w:tc>
        <w:tc>
          <w:tcPr>
            <w:tcW w:w="2127" w:type="dxa"/>
          </w:tcPr>
          <w:p w14:paraId="3FC741EB"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A389A3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DE562A1" w14:textId="4880A1D2"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22BDC0EC" w14:textId="77777777" w:rsidR="00F4302F" w:rsidRPr="005D4CD3" w:rsidRDefault="00F4302F" w:rsidP="00F4302F">
            <w:pPr>
              <w:rPr>
                <w:b/>
                <w:bCs/>
                <w:color w:val="000000" w:themeColor="text1"/>
                <w:sz w:val="22"/>
                <w:szCs w:val="22"/>
              </w:rPr>
            </w:pPr>
          </w:p>
        </w:tc>
      </w:tr>
      <w:tr w:rsidR="005D4CD3" w:rsidRPr="005D4CD3" w14:paraId="1968D8FE" w14:textId="649ED70D" w:rsidTr="009E3EF5">
        <w:trPr>
          <w:cantSplit/>
          <w:trHeight w:val="475"/>
        </w:trPr>
        <w:tc>
          <w:tcPr>
            <w:tcW w:w="844" w:type="dxa"/>
            <w:shd w:val="clear" w:color="auto" w:fill="auto"/>
            <w:tcMar>
              <w:top w:w="0" w:type="dxa"/>
              <w:left w:w="70" w:type="dxa"/>
              <w:bottom w:w="0" w:type="dxa"/>
              <w:right w:w="70" w:type="dxa"/>
            </w:tcMar>
            <w:vAlign w:val="center"/>
          </w:tcPr>
          <w:p w14:paraId="1422D8B9"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6</w:t>
            </w:r>
          </w:p>
        </w:tc>
        <w:tc>
          <w:tcPr>
            <w:tcW w:w="5279" w:type="dxa"/>
            <w:shd w:val="clear" w:color="auto" w:fill="auto"/>
            <w:tcMar>
              <w:top w:w="0" w:type="dxa"/>
              <w:left w:w="70" w:type="dxa"/>
              <w:bottom w:w="0" w:type="dxa"/>
              <w:right w:w="70" w:type="dxa"/>
            </w:tcMar>
            <w:vAlign w:val="center"/>
          </w:tcPr>
          <w:p w14:paraId="5ADE9446" w14:textId="77777777" w:rsidR="00F4302F" w:rsidRPr="005D4CD3" w:rsidRDefault="00F4302F" w:rsidP="00F4302F">
            <w:pPr>
              <w:rPr>
                <w:b/>
                <w:bCs/>
                <w:color w:val="000000" w:themeColor="text1"/>
                <w:sz w:val="22"/>
                <w:szCs w:val="22"/>
              </w:rPr>
            </w:pPr>
            <w:r w:rsidRPr="005D4CD3">
              <w:rPr>
                <w:b/>
                <w:bCs/>
                <w:color w:val="000000" w:themeColor="text1"/>
                <w:sz w:val="22"/>
                <w:szCs w:val="22"/>
              </w:rPr>
              <w:t>COMPRESSIOMETRE POUR MOTEUR ESSENCE</w:t>
            </w:r>
          </w:p>
          <w:p w14:paraId="27EB1880" w14:textId="77777777" w:rsidR="00F4302F" w:rsidRPr="005D4CD3" w:rsidRDefault="00F4302F" w:rsidP="00F4302F">
            <w:pPr>
              <w:rPr>
                <w:color w:val="000000" w:themeColor="text1"/>
                <w:sz w:val="22"/>
                <w:szCs w:val="22"/>
              </w:rPr>
            </w:pPr>
            <w:r w:rsidRPr="005D4CD3">
              <w:rPr>
                <w:color w:val="000000" w:themeColor="text1"/>
                <w:sz w:val="22"/>
                <w:szCs w:val="22"/>
              </w:rPr>
              <w:t>·         Gamme de mesure minimale : 10 bars.</w:t>
            </w:r>
          </w:p>
          <w:p w14:paraId="01179C87" w14:textId="77777777" w:rsidR="00F4302F" w:rsidRPr="005D4CD3" w:rsidRDefault="00F4302F" w:rsidP="00F4302F">
            <w:pPr>
              <w:rPr>
                <w:color w:val="000000" w:themeColor="text1"/>
                <w:sz w:val="22"/>
                <w:szCs w:val="22"/>
              </w:rPr>
            </w:pPr>
            <w:r w:rsidRPr="005D4CD3">
              <w:rPr>
                <w:color w:val="000000" w:themeColor="text1"/>
                <w:sz w:val="22"/>
                <w:szCs w:val="22"/>
              </w:rPr>
              <w:t>·         Livré avec adaptateurs, joints et raccords</w:t>
            </w:r>
          </w:p>
          <w:p w14:paraId="021FCF85" w14:textId="01DC9919" w:rsidR="00F4302F" w:rsidRPr="005D4CD3" w:rsidRDefault="00F4302F" w:rsidP="00F4302F">
            <w:pPr>
              <w:rPr>
                <w:bCs/>
                <w:color w:val="000000" w:themeColor="text1"/>
                <w:sz w:val="20"/>
                <w:szCs w:val="22"/>
              </w:rPr>
            </w:pPr>
            <w:r w:rsidRPr="005D4CD3">
              <w:rPr>
                <w:color w:val="000000" w:themeColor="text1"/>
                <w:sz w:val="22"/>
                <w:szCs w:val="22"/>
              </w:rPr>
              <w:t>·         Livrée en coffret</w:t>
            </w:r>
          </w:p>
        </w:tc>
        <w:tc>
          <w:tcPr>
            <w:tcW w:w="2127" w:type="dxa"/>
          </w:tcPr>
          <w:p w14:paraId="61B94CC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1CC4823C"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6357C05C" w14:textId="39C4F3E4"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3CAD0C34" w14:textId="77777777" w:rsidR="00F4302F" w:rsidRPr="005D4CD3" w:rsidRDefault="00F4302F" w:rsidP="00F4302F">
            <w:pPr>
              <w:rPr>
                <w:b/>
                <w:bCs/>
                <w:color w:val="000000" w:themeColor="text1"/>
                <w:sz w:val="22"/>
                <w:szCs w:val="22"/>
              </w:rPr>
            </w:pPr>
          </w:p>
        </w:tc>
      </w:tr>
      <w:tr w:rsidR="005D4CD3" w:rsidRPr="005D4CD3" w14:paraId="04D80F01" w14:textId="55B9F1BE" w:rsidTr="009E3EF5">
        <w:trPr>
          <w:cantSplit/>
          <w:trHeight w:val="475"/>
        </w:trPr>
        <w:tc>
          <w:tcPr>
            <w:tcW w:w="844" w:type="dxa"/>
            <w:shd w:val="clear" w:color="auto" w:fill="auto"/>
            <w:tcMar>
              <w:top w:w="0" w:type="dxa"/>
              <w:left w:w="70" w:type="dxa"/>
              <w:bottom w:w="0" w:type="dxa"/>
              <w:right w:w="70" w:type="dxa"/>
            </w:tcMar>
            <w:vAlign w:val="center"/>
          </w:tcPr>
          <w:p w14:paraId="66593A2D"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lastRenderedPageBreak/>
              <w:t>7</w:t>
            </w:r>
          </w:p>
        </w:tc>
        <w:tc>
          <w:tcPr>
            <w:tcW w:w="5279" w:type="dxa"/>
            <w:shd w:val="clear" w:color="auto" w:fill="auto"/>
            <w:tcMar>
              <w:top w:w="0" w:type="dxa"/>
              <w:left w:w="70" w:type="dxa"/>
              <w:bottom w:w="0" w:type="dxa"/>
              <w:right w:w="70" w:type="dxa"/>
            </w:tcMar>
            <w:vAlign w:val="center"/>
          </w:tcPr>
          <w:p w14:paraId="06EA1473" w14:textId="77777777" w:rsidR="00F4302F" w:rsidRPr="005D4CD3" w:rsidRDefault="00F4302F" w:rsidP="00F4302F">
            <w:pPr>
              <w:rPr>
                <w:b/>
                <w:bCs/>
                <w:color w:val="000000" w:themeColor="text1"/>
                <w:sz w:val="22"/>
                <w:szCs w:val="22"/>
              </w:rPr>
            </w:pPr>
            <w:r w:rsidRPr="005D4CD3">
              <w:rPr>
                <w:b/>
                <w:bCs/>
                <w:color w:val="000000" w:themeColor="text1"/>
                <w:sz w:val="22"/>
                <w:szCs w:val="22"/>
              </w:rPr>
              <w:t>CONTROLEUR D’ETANCHEITE DU CIRCUIT DE REFROIDISSEMENT</w:t>
            </w:r>
          </w:p>
          <w:p w14:paraId="5D1F3FE0" w14:textId="77777777" w:rsidR="00F4302F" w:rsidRPr="005D4CD3" w:rsidRDefault="00F4302F" w:rsidP="00F4302F">
            <w:pPr>
              <w:rPr>
                <w:color w:val="000000" w:themeColor="text1"/>
                <w:sz w:val="22"/>
                <w:szCs w:val="22"/>
              </w:rPr>
            </w:pPr>
            <w:r w:rsidRPr="005D4CD3">
              <w:rPr>
                <w:color w:val="000000" w:themeColor="text1"/>
                <w:sz w:val="22"/>
                <w:szCs w:val="22"/>
              </w:rPr>
              <w:t xml:space="preserve">·         Pompe de mise sous pression avec manomètre d'indication de pression (0 à 2,5 bars minimum). </w:t>
            </w:r>
          </w:p>
          <w:p w14:paraId="12E25981" w14:textId="77777777" w:rsidR="00F4302F" w:rsidRPr="005D4CD3" w:rsidRDefault="00F4302F" w:rsidP="00F4302F">
            <w:pPr>
              <w:rPr>
                <w:color w:val="000000" w:themeColor="text1"/>
                <w:sz w:val="22"/>
                <w:szCs w:val="22"/>
              </w:rPr>
            </w:pPr>
            <w:r w:rsidRPr="005D4CD3">
              <w:rPr>
                <w:color w:val="000000" w:themeColor="text1"/>
                <w:sz w:val="22"/>
                <w:szCs w:val="22"/>
              </w:rPr>
              <w:t>·         Livré avec bouchons adaptables sur tous types de radiateurs.</w:t>
            </w:r>
          </w:p>
          <w:p w14:paraId="578AD9F2" w14:textId="10905E2B" w:rsidR="00F4302F" w:rsidRPr="005D4CD3" w:rsidRDefault="00F4302F" w:rsidP="00F4302F">
            <w:pPr>
              <w:rPr>
                <w:bCs/>
                <w:color w:val="000000" w:themeColor="text1"/>
                <w:sz w:val="20"/>
                <w:szCs w:val="22"/>
              </w:rPr>
            </w:pPr>
            <w:r w:rsidRPr="005D4CD3">
              <w:rPr>
                <w:color w:val="000000" w:themeColor="text1"/>
                <w:sz w:val="22"/>
                <w:szCs w:val="22"/>
              </w:rPr>
              <w:t>·         Livrée en coffret</w:t>
            </w:r>
          </w:p>
        </w:tc>
        <w:tc>
          <w:tcPr>
            <w:tcW w:w="2127" w:type="dxa"/>
          </w:tcPr>
          <w:p w14:paraId="639DE29B"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B0B2E9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4E5E19B" w14:textId="370778B4"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597BF178" w14:textId="77777777" w:rsidR="00F4302F" w:rsidRPr="005D4CD3" w:rsidRDefault="00F4302F" w:rsidP="00F4302F">
            <w:pPr>
              <w:rPr>
                <w:b/>
                <w:bCs/>
                <w:color w:val="000000" w:themeColor="text1"/>
                <w:sz w:val="22"/>
                <w:szCs w:val="22"/>
              </w:rPr>
            </w:pPr>
          </w:p>
        </w:tc>
      </w:tr>
      <w:tr w:rsidR="005D4CD3" w:rsidRPr="005D4CD3" w14:paraId="4C9327BB" w14:textId="02EB7492" w:rsidTr="009E3EF5">
        <w:trPr>
          <w:cantSplit/>
          <w:trHeight w:val="475"/>
        </w:trPr>
        <w:tc>
          <w:tcPr>
            <w:tcW w:w="844" w:type="dxa"/>
            <w:shd w:val="clear" w:color="auto" w:fill="auto"/>
            <w:tcMar>
              <w:top w:w="0" w:type="dxa"/>
              <w:left w:w="70" w:type="dxa"/>
              <w:bottom w:w="0" w:type="dxa"/>
              <w:right w:w="70" w:type="dxa"/>
            </w:tcMar>
            <w:vAlign w:val="center"/>
          </w:tcPr>
          <w:p w14:paraId="6FC45707"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8</w:t>
            </w:r>
          </w:p>
        </w:tc>
        <w:tc>
          <w:tcPr>
            <w:tcW w:w="5279" w:type="dxa"/>
            <w:shd w:val="clear" w:color="auto" w:fill="auto"/>
            <w:tcMar>
              <w:top w:w="0" w:type="dxa"/>
              <w:left w:w="70" w:type="dxa"/>
              <w:bottom w:w="0" w:type="dxa"/>
              <w:right w:w="70" w:type="dxa"/>
            </w:tcMar>
            <w:vAlign w:val="center"/>
          </w:tcPr>
          <w:p w14:paraId="0D7942DC" w14:textId="77777777"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rPr>
              <w:t>TESTEUR DE FUITE CYLINDRE</w:t>
            </w:r>
          </w:p>
          <w:p w14:paraId="00069DF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Plage de mesure de la perte de pression de 0 % à 100 %</w:t>
            </w:r>
          </w:p>
          <w:p w14:paraId="18E77888"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Livré avec</w:t>
            </w:r>
          </w:p>
          <w:p w14:paraId="6AE0C930" w14:textId="0307C4CA"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Jeu de raccords pour moteurs diesel M 18 x 1,5 et M 24 x 2 minimum</w:t>
            </w:r>
          </w:p>
        </w:tc>
        <w:tc>
          <w:tcPr>
            <w:tcW w:w="2127" w:type="dxa"/>
          </w:tcPr>
          <w:p w14:paraId="3C2ECCF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A7A554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63B3171" w14:textId="7226896A"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1DE3AEB4" w14:textId="77777777" w:rsidR="00F4302F" w:rsidRPr="005D4CD3" w:rsidRDefault="00F4302F" w:rsidP="00F4302F">
            <w:pPr>
              <w:autoSpaceDE w:val="0"/>
              <w:autoSpaceDN w:val="0"/>
              <w:adjustRightInd w:val="0"/>
              <w:rPr>
                <w:b/>
                <w:color w:val="000000" w:themeColor="text1"/>
                <w:sz w:val="22"/>
                <w:szCs w:val="22"/>
              </w:rPr>
            </w:pPr>
          </w:p>
        </w:tc>
      </w:tr>
      <w:tr w:rsidR="005D4CD3" w:rsidRPr="005D4CD3" w14:paraId="2C78E756" w14:textId="42B1E292" w:rsidTr="009E3EF5">
        <w:trPr>
          <w:cantSplit/>
          <w:trHeight w:val="475"/>
        </w:trPr>
        <w:tc>
          <w:tcPr>
            <w:tcW w:w="844" w:type="dxa"/>
            <w:shd w:val="clear" w:color="auto" w:fill="auto"/>
            <w:tcMar>
              <w:top w:w="0" w:type="dxa"/>
              <w:left w:w="70" w:type="dxa"/>
              <w:bottom w:w="0" w:type="dxa"/>
              <w:right w:w="70" w:type="dxa"/>
            </w:tcMar>
            <w:vAlign w:val="center"/>
          </w:tcPr>
          <w:p w14:paraId="4467FCFC"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9</w:t>
            </w:r>
          </w:p>
        </w:tc>
        <w:tc>
          <w:tcPr>
            <w:tcW w:w="5279" w:type="dxa"/>
            <w:shd w:val="clear" w:color="auto" w:fill="auto"/>
            <w:tcMar>
              <w:top w:w="0" w:type="dxa"/>
              <w:left w:w="70" w:type="dxa"/>
              <w:bottom w:w="0" w:type="dxa"/>
              <w:right w:w="70" w:type="dxa"/>
            </w:tcMar>
            <w:vAlign w:val="center"/>
          </w:tcPr>
          <w:p w14:paraId="5C15302C"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MULTIMETRE NUMERIQUE A HAUTE SENSIBILITE </w:t>
            </w:r>
          </w:p>
          <w:p w14:paraId="33E5F7E0"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Le multimètre est composé</w:t>
            </w:r>
          </w:p>
          <w:p w14:paraId="18631642"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Testeur d’isolement jusqu’à 4000 </w:t>
            </w:r>
            <w:proofErr w:type="spellStart"/>
            <w:r w:rsidRPr="005D4CD3">
              <w:rPr>
                <w:bCs/>
                <w:color w:val="000000" w:themeColor="text1"/>
                <w:sz w:val="22"/>
                <w:szCs w:val="22"/>
              </w:rPr>
              <w:t>Mohm</w:t>
            </w:r>
            <w:proofErr w:type="spellEnd"/>
            <w:r w:rsidRPr="005D4CD3">
              <w:rPr>
                <w:bCs/>
                <w:color w:val="000000" w:themeColor="text1"/>
                <w:sz w:val="22"/>
                <w:szCs w:val="22"/>
              </w:rPr>
              <w:t xml:space="preserve"> à 250 V, 500 V, 1000 V.</w:t>
            </w:r>
          </w:p>
          <w:p w14:paraId="2C599933"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Voltmètre AC / DC : 0 à 600 V minimum.</w:t>
            </w:r>
          </w:p>
          <w:p w14:paraId="04570E5A"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Ampèremètre AC / DC : 0 à 400 </w:t>
            </w:r>
            <w:proofErr w:type="gramStart"/>
            <w:r w:rsidRPr="005D4CD3">
              <w:rPr>
                <w:bCs/>
                <w:color w:val="000000" w:themeColor="text1"/>
                <w:sz w:val="22"/>
                <w:szCs w:val="22"/>
              </w:rPr>
              <w:t>mA minimum</w:t>
            </w:r>
            <w:proofErr w:type="gramEnd"/>
            <w:r w:rsidRPr="005D4CD3">
              <w:rPr>
                <w:bCs/>
                <w:color w:val="000000" w:themeColor="text1"/>
                <w:sz w:val="22"/>
                <w:szCs w:val="22"/>
              </w:rPr>
              <w:t>.</w:t>
            </w:r>
          </w:p>
          <w:p w14:paraId="1ACE377D"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Ohmmètre : 0 à 40 </w:t>
            </w:r>
            <w:proofErr w:type="spellStart"/>
            <w:r w:rsidRPr="005D4CD3">
              <w:rPr>
                <w:bCs/>
                <w:color w:val="000000" w:themeColor="text1"/>
                <w:sz w:val="22"/>
                <w:szCs w:val="22"/>
              </w:rPr>
              <w:t>MOhm</w:t>
            </w:r>
            <w:proofErr w:type="spellEnd"/>
            <w:r w:rsidRPr="005D4CD3">
              <w:rPr>
                <w:bCs/>
                <w:color w:val="000000" w:themeColor="text1"/>
                <w:sz w:val="22"/>
                <w:szCs w:val="22"/>
              </w:rPr>
              <w:t>.</w:t>
            </w:r>
          </w:p>
          <w:p w14:paraId="74337100"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Fréquencemètre, testeur de continuité, testeur de diode</w:t>
            </w:r>
          </w:p>
          <w:p w14:paraId="6B3D5F2B" w14:textId="74830ED9" w:rsidR="00F4302F" w:rsidRPr="005D4CD3" w:rsidRDefault="00F4302F" w:rsidP="00F4302F">
            <w:pPr>
              <w:autoSpaceDE w:val="0"/>
              <w:autoSpaceDN w:val="0"/>
              <w:adjustRightInd w:val="0"/>
              <w:rPr>
                <w:b/>
                <w:bCs/>
                <w:color w:val="000000" w:themeColor="text1"/>
                <w:sz w:val="22"/>
                <w:szCs w:val="22"/>
              </w:rPr>
            </w:pPr>
            <w:r w:rsidRPr="005D4CD3">
              <w:rPr>
                <w:bCs/>
                <w:color w:val="000000" w:themeColor="text1"/>
                <w:sz w:val="22"/>
                <w:szCs w:val="22"/>
              </w:rPr>
              <w:t>Adapté aux véhicules hybrides et électriques</w:t>
            </w:r>
          </w:p>
        </w:tc>
        <w:tc>
          <w:tcPr>
            <w:tcW w:w="2127" w:type="dxa"/>
          </w:tcPr>
          <w:p w14:paraId="2100813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2B695C9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5E44E2F" w14:textId="0410F4C1"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3D4DC7D7"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3FA9F5BE" w14:textId="6BF863E9" w:rsidTr="009E3EF5">
        <w:trPr>
          <w:cantSplit/>
          <w:trHeight w:val="475"/>
        </w:trPr>
        <w:tc>
          <w:tcPr>
            <w:tcW w:w="844" w:type="dxa"/>
            <w:shd w:val="clear" w:color="auto" w:fill="auto"/>
            <w:tcMar>
              <w:top w:w="0" w:type="dxa"/>
              <w:left w:w="70" w:type="dxa"/>
              <w:bottom w:w="0" w:type="dxa"/>
              <w:right w:w="70" w:type="dxa"/>
            </w:tcMar>
            <w:vAlign w:val="center"/>
          </w:tcPr>
          <w:p w14:paraId="354FABAE"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10</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2DD92CA" w14:textId="77777777" w:rsidR="00F4302F" w:rsidRPr="005D4CD3" w:rsidRDefault="00F4302F" w:rsidP="00F4302F">
            <w:pPr>
              <w:textAlignment w:val="baseline"/>
              <w:rPr>
                <w:b/>
                <w:color w:val="000000" w:themeColor="text1"/>
              </w:rPr>
            </w:pPr>
            <w:r w:rsidRPr="005D4CD3">
              <w:rPr>
                <w:b/>
                <w:color w:val="000000" w:themeColor="text1"/>
              </w:rPr>
              <w:t>Pompe à dépression / vide</w:t>
            </w:r>
          </w:p>
          <w:p w14:paraId="7E55E11C" w14:textId="6955483D" w:rsidR="00F4302F" w:rsidRPr="005D4CD3" w:rsidRDefault="00F4302F" w:rsidP="00F4302F">
            <w:pPr>
              <w:textAlignment w:val="baseline"/>
              <w:rPr>
                <w:color w:val="000000" w:themeColor="text1"/>
              </w:rPr>
            </w:pPr>
            <w:r w:rsidRPr="005D4CD3">
              <w:rPr>
                <w:color w:val="000000" w:themeColor="text1"/>
              </w:rPr>
              <w:t>Pompe à vide intelligente, Kit de purge des freins, outils de réparation automobile</w:t>
            </w:r>
          </w:p>
        </w:tc>
        <w:tc>
          <w:tcPr>
            <w:tcW w:w="2127" w:type="dxa"/>
            <w:tcBorders>
              <w:top w:val="nil"/>
              <w:left w:val="single" w:sz="8" w:space="0" w:color="auto"/>
              <w:bottom w:val="single" w:sz="8" w:space="0" w:color="auto"/>
              <w:right w:val="single" w:sz="8" w:space="0" w:color="auto"/>
            </w:tcBorders>
            <w:shd w:val="clear" w:color="auto" w:fill="FFFFFF"/>
          </w:tcPr>
          <w:p w14:paraId="7D41CAA7"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00858A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435DEE5" w14:textId="3B3F20B2"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331DD58F" w14:textId="77777777" w:rsidR="00F4302F" w:rsidRPr="005D4CD3" w:rsidRDefault="00F4302F" w:rsidP="00F4302F">
            <w:pPr>
              <w:textAlignment w:val="baseline"/>
              <w:rPr>
                <w:b/>
                <w:color w:val="000000" w:themeColor="text1"/>
              </w:rPr>
            </w:pPr>
          </w:p>
        </w:tc>
      </w:tr>
      <w:tr w:rsidR="005D4CD3" w:rsidRPr="005D4CD3" w14:paraId="48CD9E2E" w14:textId="1A96A8CA" w:rsidTr="009E3EF5">
        <w:trPr>
          <w:cantSplit/>
          <w:trHeight w:val="475"/>
        </w:trPr>
        <w:tc>
          <w:tcPr>
            <w:tcW w:w="844" w:type="dxa"/>
            <w:shd w:val="clear" w:color="auto" w:fill="auto"/>
            <w:tcMar>
              <w:top w:w="0" w:type="dxa"/>
              <w:left w:w="70" w:type="dxa"/>
              <w:bottom w:w="0" w:type="dxa"/>
              <w:right w:w="70" w:type="dxa"/>
            </w:tcMar>
            <w:vAlign w:val="center"/>
          </w:tcPr>
          <w:p w14:paraId="76455C8D"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11</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7C14BD7" w14:textId="77777777" w:rsidR="00F4302F" w:rsidRPr="005D4CD3" w:rsidRDefault="00F4302F" w:rsidP="00F4302F">
            <w:pPr>
              <w:textAlignment w:val="baseline"/>
              <w:rPr>
                <w:color w:val="000000" w:themeColor="text1"/>
              </w:rPr>
            </w:pPr>
            <w:proofErr w:type="gramStart"/>
            <w:r w:rsidRPr="005D4CD3">
              <w:rPr>
                <w:b/>
                <w:color w:val="000000" w:themeColor="text1"/>
              </w:rPr>
              <w:t>testeur</w:t>
            </w:r>
            <w:proofErr w:type="gramEnd"/>
            <w:r w:rsidRPr="005D4CD3">
              <w:rPr>
                <w:b/>
                <w:color w:val="000000" w:themeColor="text1"/>
              </w:rPr>
              <w:t xml:space="preserve"> de Circuit électrique automobile</w:t>
            </w:r>
            <w:r w:rsidRPr="005D4CD3">
              <w:rPr>
                <w:color w:val="000000" w:themeColor="text1"/>
              </w:rPr>
              <w:t>,</w:t>
            </w:r>
          </w:p>
          <w:p w14:paraId="3BF889DC" w14:textId="1D873E5D" w:rsidR="00F4302F" w:rsidRPr="005D4CD3" w:rsidRDefault="00F4302F" w:rsidP="00F4302F">
            <w:pPr>
              <w:textAlignment w:val="baseline"/>
              <w:rPr>
                <w:color w:val="000000" w:themeColor="text1"/>
              </w:rPr>
            </w:pPr>
            <w:r w:rsidRPr="005D4CD3">
              <w:rPr>
                <w:color w:val="000000" w:themeColor="text1"/>
              </w:rPr>
              <w:t xml:space="preserve"> outils de système électrique pour la voiture, </w:t>
            </w:r>
          </w:p>
        </w:tc>
        <w:tc>
          <w:tcPr>
            <w:tcW w:w="2127" w:type="dxa"/>
            <w:tcBorders>
              <w:top w:val="nil"/>
              <w:left w:val="single" w:sz="8" w:space="0" w:color="auto"/>
              <w:bottom w:val="single" w:sz="8" w:space="0" w:color="auto"/>
              <w:right w:val="single" w:sz="8" w:space="0" w:color="auto"/>
            </w:tcBorders>
            <w:shd w:val="clear" w:color="auto" w:fill="FFFFFF"/>
          </w:tcPr>
          <w:p w14:paraId="1D76021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339F50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37E724E" w14:textId="7179155B"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20D61F0F" w14:textId="77777777" w:rsidR="00F4302F" w:rsidRPr="005D4CD3" w:rsidRDefault="00F4302F" w:rsidP="00F4302F">
            <w:pPr>
              <w:textAlignment w:val="baseline"/>
              <w:rPr>
                <w:b/>
                <w:color w:val="000000" w:themeColor="text1"/>
              </w:rPr>
            </w:pPr>
          </w:p>
        </w:tc>
      </w:tr>
      <w:tr w:rsidR="005D4CD3" w:rsidRPr="005D4CD3" w14:paraId="59E8226D" w14:textId="5172357A" w:rsidTr="009E3EF5">
        <w:trPr>
          <w:cantSplit/>
          <w:trHeight w:val="475"/>
        </w:trPr>
        <w:tc>
          <w:tcPr>
            <w:tcW w:w="844" w:type="dxa"/>
            <w:shd w:val="clear" w:color="auto" w:fill="auto"/>
            <w:tcMar>
              <w:top w:w="0" w:type="dxa"/>
              <w:left w:w="70" w:type="dxa"/>
              <w:bottom w:w="0" w:type="dxa"/>
              <w:right w:w="70" w:type="dxa"/>
            </w:tcMar>
            <w:vAlign w:val="center"/>
          </w:tcPr>
          <w:p w14:paraId="133A1BB6"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12</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7045A8" w14:textId="77777777" w:rsidR="00F4302F" w:rsidRPr="005D4CD3" w:rsidRDefault="00F4302F" w:rsidP="00F4302F">
            <w:pPr>
              <w:textAlignment w:val="baseline"/>
              <w:rPr>
                <w:color w:val="000000" w:themeColor="text1"/>
              </w:rPr>
            </w:pPr>
            <w:r w:rsidRPr="005D4CD3">
              <w:rPr>
                <w:b/>
                <w:color w:val="000000" w:themeColor="text1"/>
              </w:rPr>
              <w:t>Testeur de bougie de préchauffage</w:t>
            </w:r>
            <w:r w:rsidRPr="005D4CD3">
              <w:rPr>
                <w:color w:val="000000" w:themeColor="text1"/>
              </w:rPr>
              <w:t xml:space="preserve"> </w:t>
            </w:r>
          </w:p>
          <w:p w14:paraId="0D35897C" w14:textId="362D3000" w:rsidR="00F4302F" w:rsidRPr="005D4CD3" w:rsidRDefault="00F4302F" w:rsidP="00F4302F">
            <w:pPr>
              <w:textAlignment w:val="baseline"/>
              <w:rPr>
                <w:color w:val="000000" w:themeColor="text1"/>
              </w:rPr>
            </w:pPr>
            <w:r w:rsidRPr="005D4CD3">
              <w:rPr>
                <w:color w:val="000000" w:themeColor="text1"/>
              </w:rPr>
              <w:t>affichage à LED Automatique Lecture de panne Outil de Diagnostic 12V</w:t>
            </w:r>
          </w:p>
        </w:tc>
        <w:tc>
          <w:tcPr>
            <w:tcW w:w="2127" w:type="dxa"/>
            <w:tcBorders>
              <w:top w:val="nil"/>
              <w:left w:val="single" w:sz="8" w:space="0" w:color="auto"/>
              <w:bottom w:val="single" w:sz="8" w:space="0" w:color="auto"/>
              <w:right w:val="single" w:sz="8" w:space="0" w:color="auto"/>
            </w:tcBorders>
            <w:shd w:val="clear" w:color="auto" w:fill="FFFFFF"/>
          </w:tcPr>
          <w:p w14:paraId="4157BF26"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E4CFE6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599885CF" w14:textId="4AC7A674"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257A578C" w14:textId="77777777" w:rsidR="00F4302F" w:rsidRPr="005D4CD3" w:rsidRDefault="00F4302F" w:rsidP="00F4302F">
            <w:pPr>
              <w:textAlignment w:val="baseline"/>
              <w:rPr>
                <w:b/>
                <w:color w:val="000000" w:themeColor="text1"/>
              </w:rPr>
            </w:pPr>
          </w:p>
        </w:tc>
      </w:tr>
      <w:tr w:rsidR="005D4CD3" w:rsidRPr="005D4CD3" w14:paraId="2142FB0C" w14:textId="617D619C" w:rsidTr="009E3EF5">
        <w:trPr>
          <w:cantSplit/>
          <w:trHeight w:val="475"/>
        </w:trPr>
        <w:tc>
          <w:tcPr>
            <w:tcW w:w="844" w:type="dxa"/>
            <w:shd w:val="clear" w:color="auto" w:fill="auto"/>
            <w:tcMar>
              <w:top w:w="0" w:type="dxa"/>
              <w:left w:w="70" w:type="dxa"/>
              <w:bottom w:w="0" w:type="dxa"/>
              <w:right w:w="70" w:type="dxa"/>
            </w:tcMar>
            <w:vAlign w:val="center"/>
          </w:tcPr>
          <w:p w14:paraId="397D9B45"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13</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E972E0A" w14:textId="77777777" w:rsidR="00F4302F" w:rsidRPr="005D4CD3" w:rsidRDefault="00F4302F" w:rsidP="00F4302F">
            <w:pPr>
              <w:textAlignment w:val="baseline"/>
              <w:rPr>
                <w:color w:val="000000" w:themeColor="text1"/>
              </w:rPr>
            </w:pPr>
            <w:r w:rsidRPr="005D4CD3">
              <w:rPr>
                <w:b/>
                <w:color w:val="000000" w:themeColor="text1"/>
              </w:rPr>
              <w:t>Testeur de bougie d'allumage</w:t>
            </w:r>
            <w:r w:rsidRPr="005D4CD3">
              <w:rPr>
                <w:color w:val="000000" w:themeColor="text1"/>
              </w:rPr>
              <w:t xml:space="preserve"> </w:t>
            </w:r>
          </w:p>
          <w:p w14:paraId="67E397C9" w14:textId="08CE1EC3" w:rsidR="00F4302F" w:rsidRPr="005D4CD3" w:rsidRDefault="00F4302F" w:rsidP="00F4302F">
            <w:pPr>
              <w:textAlignment w:val="baseline"/>
              <w:rPr>
                <w:color w:val="000000" w:themeColor="text1"/>
              </w:rPr>
            </w:pPr>
            <w:r w:rsidRPr="005D4CD3">
              <w:rPr>
                <w:color w:val="000000" w:themeColor="text1"/>
              </w:rPr>
              <w:t>à double trou, testeur de bougie d'allumage de voiture réglable</w:t>
            </w:r>
          </w:p>
        </w:tc>
        <w:tc>
          <w:tcPr>
            <w:tcW w:w="2127" w:type="dxa"/>
            <w:tcBorders>
              <w:top w:val="nil"/>
              <w:left w:val="single" w:sz="8" w:space="0" w:color="auto"/>
              <w:bottom w:val="single" w:sz="8" w:space="0" w:color="auto"/>
              <w:right w:val="single" w:sz="8" w:space="0" w:color="auto"/>
            </w:tcBorders>
            <w:shd w:val="clear" w:color="auto" w:fill="FFFFFF"/>
          </w:tcPr>
          <w:p w14:paraId="3F339DB3"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A35C1C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D068A6A" w14:textId="3B57E2C2"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22169004" w14:textId="77777777" w:rsidR="00F4302F" w:rsidRPr="005D4CD3" w:rsidRDefault="00F4302F" w:rsidP="00F4302F">
            <w:pPr>
              <w:textAlignment w:val="baseline"/>
              <w:rPr>
                <w:b/>
                <w:color w:val="000000" w:themeColor="text1"/>
              </w:rPr>
            </w:pPr>
          </w:p>
        </w:tc>
      </w:tr>
      <w:tr w:rsidR="005D4CD3" w:rsidRPr="005D4CD3" w14:paraId="3F38C75E" w14:textId="569FA3F9" w:rsidTr="009E3EF5">
        <w:trPr>
          <w:cantSplit/>
          <w:trHeight w:val="475"/>
        </w:trPr>
        <w:tc>
          <w:tcPr>
            <w:tcW w:w="844" w:type="dxa"/>
            <w:shd w:val="clear" w:color="auto" w:fill="auto"/>
            <w:tcMar>
              <w:top w:w="0" w:type="dxa"/>
              <w:left w:w="70" w:type="dxa"/>
              <w:bottom w:w="0" w:type="dxa"/>
              <w:right w:w="70" w:type="dxa"/>
            </w:tcMar>
            <w:vAlign w:val="center"/>
          </w:tcPr>
          <w:p w14:paraId="21A5CCF5"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14</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67ECC52" w14:textId="77777777" w:rsidR="00F4302F" w:rsidRPr="005D4CD3" w:rsidRDefault="00F4302F" w:rsidP="00F4302F">
            <w:pPr>
              <w:textAlignment w:val="baseline"/>
              <w:rPr>
                <w:color w:val="000000" w:themeColor="text1"/>
              </w:rPr>
            </w:pPr>
            <w:r w:rsidRPr="005D4CD3">
              <w:rPr>
                <w:b/>
                <w:color w:val="000000" w:themeColor="text1"/>
              </w:rPr>
              <w:t>Stéthoscope automobile professionnel</w:t>
            </w:r>
            <w:r w:rsidRPr="005D4CD3">
              <w:rPr>
                <w:color w:val="000000" w:themeColor="text1"/>
              </w:rPr>
              <w:t xml:space="preserve">, </w:t>
            </w:r>
          </w:p>
          <w:p w14:paraId="5D3B18F1" w14:textId="29714972" w:rsidR="00F4302F" w:rsidRPr="005D4CD3" w:rsidRDefault="00F4302F" w:rsidP="00F4302F">
            <w:pPr>
              <w:textAlignment w:val="baseline"/>
              <w:rPr>
                <w:color w:val="000000" w:themeColor="text1"/>
              </w:rPr>
            </w:pPr>
            <w:r w:rsidRPr="005D4CD3">
              <w:rPr>
                <w:color w:val="000000" w:themeColor="text1"/>
              </w:rPr>
              <w:t>bloc moteur de voiture, outil de Diagnostic cylindre moteur automobile outils auditifs pour voiture 1 pièce</w:t>
            </w:r>
          </w:p>
        </w:tc>
        <w:tc>
          <w:tcPr>
            <w:tcW w:w="2127" w:type="dxa"/>
            <w:tcBorders>
              <w:top w:val="nil"/>
              <w:left w:val="single" w:sz="8" w:space="0" w:color="auto"/>
              <w:bottom w:val="single" w:sz="8" w:space="0" w:color="auto"/>
              <w:right w:val="single" w:sz="8" w:space="0" w:color="auto"/>
            </w:tcBorders>
            <w:shd w:val="clear" w:color="auto" w:fill="FFFFFF"/>
          </w:tcPr>
          <w:p w14:paraId="4F34BB13"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4F998C0"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5C516FAF" w14:textId="6665D736"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45625BFA" w14:textId="77777777" w:rsidR="00F4302F" w:rsidRPr="005D4CD3" w:rsidRDefault="00F4302F" w:rsidP="00F4302F">
            <w:pPr>
              <w:textAlignment w:val="baseline"/>
              <w:rPr>
                <w:b/>
                <w:color w:val="000000" w:themeColor="text1"/>
              </w:rPr>
            </w:pPr>
          </w:p>
        </w:tc>
      </w:tr>
      <w:tr w:rsidR="005D4CD3" w:rsidRPr="005D4CD3" w14:paraId="53B9FFCD" w14:textId="696F5B76" w:rsidTr="009E3EF5">
        <w:trPr>
          <w:cantSplit/>
          <w:trHeight w:val="475"/>
        </w:trPr>
        <w:tc>
          <w:tcPr>
            <w:tcW w:w="844" w:type="dxa"/>
            <w:shd w:val="clear" w:color="auto" w:fill="auto"/>
            <w:tcMar>
              <w:top w:w="0" w:type="dxa"/>
              <w:left w:w="70" w:type="dxa"/>
              <w:bottom w:w="0" w:type="dxa"/>
              <w:right w:w="70" w:type="dxa"/>
            </w:tcMar>
            <w:vAlign w:val="center"/>
          </w:tcPr>
          <w:p w14:paraId="0045379F"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15</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A1B6437" w14:textId="77777777" w:rsidR="00F4302F" w:rsidRPr="005D4CD3" w:rsidRDefault="00F4302F" w:rsidP="00F4302F">
            <w:pPr>
              <w:textAlignment w:val="baseline"/>
              <w:rPr>
                <w:color w:val="000000" w:themeColor="text1"/>
              </w:rPr>
            </w:pPr>
            <w:r w:rsidRPr="005D4CD3">
              <w:rPr>
                <w:b/>
                <w:color w:val="000000" w:themeColor="text1"/>
              </w:rPr>
              <w:t>Testeur de circuit électrique</w:t>
            </w:r>
            <w:r w:rsidRPr="005D4CD3">
              <w:rPr>
                <w:color w:val="000000" w:themeColor="text1"/>
              </w:rPr>
              <w:t xml:space="preserve"> </w:t>
            </w:r>
          </w:p>
          <w:p w14:paraId="3A1F0971" w14:textId="07E08EF7" w:rsidR="00F4302F" w:rsidRPr="005D4CD3" w:rsidRDefault="00F4302F" w:rsidP="00F4302F">
            <w:pPr>
              <w:textAlignment w:val="baseline"/>
              <w:rPr>
                <w:color w:val="000000" w:themeColor="text1"/>
              </w:rPr>
            </w:pPr>
            <w:r w:rsidRPr="005D4CD3">
              <w:rPr>
                <w:color w:val="000000" w:themeColor="text1"/>
              </w:rPr>
              <w:t xml:space="preserve">avec affichage numérique de la tension, stylo à sonde longue avec lumière,  </w:t>
            </w:r>
          </w:p>
        </w:tc>
        <w:tc>
          <w:tcPr>
            <w:tcW w:w="2127" w:type="dxa"/>
            <w:tcBorders>
              <w:top w:val="nil"/>
              <w:left w:val="single" w:sz="8" w:space="0" w:color="auto"/>
              <w:bottom w:val="single" w:sz="8" w:space="0" w:color="auto"/>
              <w:right w:val="single" w:sz="8" w:space="0" w:color="auto"/>
            </w:tcBorders>
            <w:shd w:val="clear" w:color="auto" w:fill="FFFFFF"/>
          </w:tcPr>
          <w:p w14:paraId="3476867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42106CED"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33CE893" w14:textId="0B2F8BB4"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7014AF4E" w14:textId="77777777" w:rsidR="00F4302F" w:rsidRPr="005D4CD3" w:rsidRDefault="00F4302F" w:rsidP="00F4302F">
            <w:pPr>
              <w:textAlignment w:val="baseline"/>
              <w:rPr>
                <w:b/>
                <w:color w:val="000000" w:themeColor="text1"/>
              </w:rPr>
            </w:pPr>
          </w:p>
        </w:tc>
      </w:tr>
      <w:tr w:rsidR="005D4CD3" w:rsidRPr="005D4CD3" w14:paraId="07323879" w14:textId="649643B0" w:rsidTr="009E3EF5">
        <w:trPr>
          <w:cantSplit/>
          <w:trHeight w:val="475"/>
        </w:trPr>
        <w:tc>
          <w:tcPr>
            <w:tcW w:w="844" w:type="dxa"/>
            <w:shd w:val="clear" w:color="auto" w:fill="auto"/>
            <w:tcMar>
              <w:top w:w="0" w:type="dxa"/>
              <w:left w:w="70" w:type="dxa"/>
              <w:bottom w:w="0" w:type="dxa"/>
              <w:right w:w="70" w:type="dxa"/>
            </w:tcMar>
            <w:vAlign w:val="center"/>
          </w:tcPr>
          <w:p w14:paraId="21974DD1"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16</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D94C4E" w14:textId="77777777" w:rsidR="00F4302F" w:rsidRPr="005D4CD3" w:rsidRDefault="00F4302F" w:rsidP="00F4302F">
            <w:pPr>
              <w:textAlignment w:val="baseline"/>
              <w:rPr>
                <w:color w:val="000000" w:themeColor="text1"/>
              </w:rPr>
            </w:pPr>
            <w:r w:rsidRPr="005D4CD3">
              <w:rPr>
                <w:b/>
                <w:color w:val="000000" w:themeColor="text1"/>
              </w:rPr>
              <w:t>Kit de réparation sonde à oxygène</w:t>
            </w:r>
            <w:r w:rsidRPr="005D4CD3">
              <w:rPr>
                <w:color w:val="000000" w:themeColor="text1"/>
              </w:rPr>
              <w:t xml:space="preserve"> </w:t>
            </w:r>
          </w:p>
          <w:p w14:paraId="0A8ABAF0" w14:textId="47513D7A" w:rsidR="00F4302F" w:rsidRPr="005D4CD3" w:rsidRDefault="00F4302F" w:rsidP="00F4302F">
            <w:pPr>
              <w:textAlignment w:val="baseline"/>
              <w:rPr>
                <w:color w:val="000000" w:themeColor="text1"/>
              </w:rPr>
            </w:pPr>
            <w:r w:rsidRPr="005D4CD3">
              <w:rPr>
                <w:color w:val="000000" w:themeColor="text1"/>
              </w:rPr>
              <w:t>O2 outils 7 pièces minimum</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6FCA7E8B"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46658F2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6CA413D1" w14:textId="4131EAB1"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3AF969E" w14:textId="77777777" w:rsidR="00F4302F" w:rsidRPr="005D4CD3" w:rsidRDefault="00F4302F" w:rsidP="00F4302F">
            <w:pPr>
              <w:textAlignment w:val="baseline"/>
              <w:rPr>
                <w:b/>
                <w:color w:val="000000" w:themeColor="text1"/>
              </w:rPr>
            </w:pPr>
          </w:p>
        </w:tc>
      </w:tr>
      <w:tr w:rsidR="005D4CD3" w:rsidRPr="005D4CD3" w14:paraId="1DD11ED3" w14:textId="323229E1" w:rsidTr="009E3EF5">
        <w:trPr>
          <w:cantSplit/>
          <w:trHeight w:val="475"/>
        </w:trPr>
        <w:tc>
          <w:tcPr>
            <w:tcW w:w="844" w:type="dxa"/>
            <w:shd w:val="clear" w:color="auto" w:fill="auto"/>
            <w:tcMar>
              <w:top w:w="0" w:type="dxa"/>
              <w:left w:w="70" w:type="dxa"/>
              <w:bottom w:w="0" w:type="dxa"/>
              <w:right w:w="70" w:type="dxa"/>
            </w:tcMar>
            <w:vAlign w:val="center"/>
          </w:tcPr>
          <w:p w14:paraId="2CAD1EAC"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lastRenderedPageBreak/>
              <w:t>17</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B055CD" w14:textId="77777777" w:rsidR="00F4302F" w:rsidRPr="005D4CD3" w:rsidRDefault="00F4302F" w:rsidP="00F4302F">
            <w:pPr>
              <w:textAlignment w:val="baseline"/>
              <w:rPr>
                <w:color w:val="000000" w:themeColor="text1"/>
              </w:rPr>
            </w:pPr>
            <w:r w:rsidRPr="005D4CD3">
              <w:rPr>
                <w:b/>
                <w:color w:val="000000" w:themeColor="text1"/>
              </w:rPr>
              <w:t>Testeur de liquide de frein</w:t>
            </w:r>
            <w:r w:rsidRPr="005D4CD3">
              <w:rPr>
                <w:color w:val="000000" w:themeColor="text1"/>
              </w:rPr>
              <w:t xml:space="preserve"> </w:t>
            </w:r>
          </w:p>
          <w:p w14:paraId="78F9AF90" w14:textId="11D86335" w:rsidR="00F4302F" w:rsidRPr="005D4CD3" w:rsidRDefault="00F4302F" w:rsidP="00F4302F">
            <w:pPr>
              <w:textAlignment w:val="baseline"/>
              <w:rPr>
                <w:color w:val="000000" w:themeColor="text1"/>
              </w:rPr>
            </w:pPr>
            <w:r w:rsidRPr="005D4CD3">
              <w:rPr>
                <w:color w:val="000000" w:themeColor="text1"/>
              </w:rPr>
              <w:t>fonction multiples détection en temps réel stylo de détection d'huile de frein</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780EED3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FAED7E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7125CB1" w14:textId="219CB379"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97D6797" w14:textId="77777777" w:rsidR="00F4302F" w:rsidRPr="005D4CD3" w:rsidRDefault="00F4302F" w:rsidP="00F4302F">
            <w:pPr>
              <w:textAlignment w:val="baseline"/>
              <w:rPr>
                <w:b/>
                <w:color w:val="000000" w:themeColor="text1"/>
              </w:rPr>
            </w:pPr>
          </w:p>
        </w:tc>
      </w:tr>
      <w:tr w:rsidR="005D4CD3" w:rsidRPr="005D4CD3" w14:paraId="33EC269B" w14:textId="6AFBF74D" w:rsidTr="009E3EF5">
        <w:trPr>
          <w:cantSplit/>
          <w:trHeight w:val="475"/>
        </w:trPr>
        <w:tc>
          <w:tcPr>
            <w:tcW w:w="844" w:type="dxa"/>
            <w:shd w:val="clear" w:color="auto" w:fill="auto"/>
            <w:tcMar>
              <w:top w:w="0" w:type="dxa"/>
              <w:left w:w="70" w:type="dxa"/>
              <w:bottom w:w="0" w:type="dxa"/>
              <w:right w:w="70" w:type="dxa"/>
            </w:tcMar>
            <w:vAlign w:val="center"/>
          </w:tcPr>
          <w:p w14:paraId="7A9853B3"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18</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2918A" w14:textId="77777777" w:rsidR="00F4302F" w:rsidRPr="005D4CD3" w:rsidRDefault="00F4302F" w:rsidP="00F4302F">
            <w:pPr>
              <w:textAlignment w:val="baseline"/>
              <w:rPr>
                <w:color w:val="000000" w:themeColor="text1"/>
              </w:rPr>
            </w:pPr>
            <w:r w:rsidRPr="005D4CD3">
              <w:rPr>
                <w:b/>
                <w:color w:val="000000" w:themeColor="text1"/>
              </w:rPr>
              <w:t>Station de soudage de reprise</w:t>
            </w:r>
            <w:r w:rsidRPr="005D4CD3">
              <w:rPr>
                <w:color w:val="000000" w:themeColor="text1"/>
              </w:rPr>
              <w:t xml:space="preserve"> </w:t>
            </w:r>
          </w:p>
          <w:p w14:paraId="03A033B4" w14:textId="21763832" w:rsidR="00F4302F" w:rsidRPr="005D4CD3" w:rsidRDefault="00F4302F" w:rsidP="00F4302F">
            <w:pPr>
              <w:textAlignment w:val="baseline"/>
              <w:rPr>
                <w:color w:val="000000" w:themeColor="text1"/>
              </w:rPr>
            </w:pPr>
            <w:r w:rsidRPr="005D4CD3">
              <w:rPr>
                <w:color w:val="000000" w:themeColor="text1"/>
              </w:rPr>
              <w:t>2 IN 1 700W muni d’un Pistolet à air chaud et station de fer à souder avec température réglable pour la réparation</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0DB9AE7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27664BB2"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A6A52A3" w14:textId="1A72AB99"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F4B30F1" w14:textId="77777777" w:rsidR="00F4302F" w:rsidRPr="005D4CD3" w:rsidRDefault="00F4302F" w:rsidP="00F4302F">
            <w:pPr>
              <w:textAlignment w:val="baseline"/>
              <w:rPr>
                <w:b/>
                <w:color w:val="000000" w:themeColor="text1"/>
              </w:rPr>
            </w:pPr>
          </w:p>
        </w:tc>
      </w:tr>
      <w:tr w:rsidR="005D4CD3" w:rsidRPr="005D4CD3" w14:paraId="69059D96" w14:textId="62A18403" w:rsidTr="009E3EF5">
        <w:trPr>
          <w:cantSplit/>
          <w:trHeight w:val="475"/>
        </w:trPr>
        <w:tc>
          <w:tcPr>
            <w:tcW w:w="844" w:type="dxa"/>
            <w:shd w:val="clear" w:color="auto" w:fill="auto"/>
            <w:tcMar>
              <w:top w:w="0" w:type="dxa"/>
              <w:left w:w="70" w:type="dxa"/>
              <w:bottom w:w="0" w:type="dxa"/>
              <w:right w:w="70" w:type="dxa"/>
            </w:tcMar>
            <w:vAlign w:val="center"/>
          </w:tcPr>
          <w:p w14:paraId="0591D437"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19</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56A091" w14:textId="77777777" w:rsidR="00F4302F" w:rsidRPr="005D4CD3" w:rsidRDefault="00F4302F" w:rsidP="00F4302F">
            <w:pPr>
              <w:textAlignment w:val="baseline"/>
              <w:rPr>
                <w:b/>
                <w:color w:val="000000" w:themeColor="text1"/>
              </w:rPr>
            </w:pPr>
            <w:r w:rsidRPr="005D4CD3">
              <w:rPr>
                <w:b/>
                <w:color w:val="000000" w:themeColor="text1"/>
              </w:rPr>
              <w:t xml:space="preserve">Visseuse pneumatique </w:t>
            </w:r>
          </w:p>
          <w:p w14:paraId="495AC2AD" w14:textId="77777777" w:rsidR="00F4302F" w:rsidRPr="005D4CD3" w:rsidRDefault="00F4302F" w:rsidP="00F4302F">
            <w:pPr>
              <w:textAlignment w:val="baseline"/>
              <w:rPr>
                <w:color w:val="000000" w:themeColor="text1"/>
              </w:rPr>
            </w:pPr>
            <w:r w:rsidRPr="005D4CD3">
              <w:rPr>
                <w:color w:val="000000" w:themeColor="text1"/>
              </w:rPr>
              <w:t>Couple maximal 50Nm minimum</w:t>
            </w:r>
          </w:p>
          <w:p w14:paraId="39EB452F" w14:textId="77777777" w:rsidR="00F4302F" w:rsidRPr="005D4CD3" w:rsidRDefault="00F4302F" w:rsidP="00F4302F">
            <w:pPr>
              <w:textAlignment w:val="baseline"/>
              <w:rPr>
                <w:color w:val="000000" w:themeColor="text1"/>
              </w:rPr>
            </w:pPr>
            <w:r w:rsidRPr="005D4CD3">
              <w:rPr>
                <w:color w:val="000000" w:themeColor="text1"/>
              </w:rPr>
              <w:t>Vitesse à Vide 10000rpm</w:t>
            </w:r>
          </w:p>
          <w:p w14:paraId="754EBF16" w14:textId="11C9E9DA" w:rsidR="00F4302F" w:rsidRPr="005D4CD3" w:rsidRDefault="00F4302F" w:rsidP="00F4302F">
            <w:pPr>
              <w:textAlignment w:val="baseline"/>
              <w:rPr>
                <w:color w:val="000000" w:themeColor="text1"/>
              </w:rPr>
            </w:pPr>
            <w:r w:rsidRPr="005D4CD3">
              <w:rPr>
                <w:color w:val="000000" w:themeColor="text1"/>
              </w:rPr>
              <w:t xml:space="preserve">Longueur 180mm minimum </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202FB046"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08A2E0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A789422" w14:textId="30143F53"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9524798" w14:textId="77777777" w:rsidR="00F4302F" w:rsidRPr="005D4CD3" w:rsidRDefault="00F4302F" w:rsidP="00F4302F">
            <w:pPr>
              <w:textAlignment w:val="baseline"/>
              <w:rPr>
                <w:b/>
                <w:color w:val="000000" w:themeColor="text1"/>
              </w:rPr>
            </w:pPr>
          </w:p>
        </w:tc>
      </w:tr>
      <w:tr w:rsidR="005D4CD3" w:rsidRPr="005D4CD3" w14:paraId="0B5117EE" w14:textId="149190A0" w:rsidTr="009E3EF5">
        <w:trPr>
          <w:cantSplit/>
          <w:trHeight w:val="475"/>
        </w:trPr>
        <w:tc>
          <w:tcPr>
            <w:tcW w:w="844" w:type="dxa"/>
            <w:shd w:val="clear" w:color="auto" w:fill="auto"/>
            <w:tcMar>
              <w:top w:w="0" w:type="dxa"/>
              <w:left w:w="70" w:type="dxa"/>
              <w:bottom w:w="0" w:type="dxa"/>
              <w:right w:w="70" w:type="dxa"/>
            </w:tcMar>
            <w:vAlign w:val="center"/>
          </w:tcPr>
          <w:p w14:paraId="177B613B"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20</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4DD0D3" w14:textId="0A1D1881" w:rsidR="00F4302F" w:rsidRPr="005D4CD3" w:rsidRDefault="00F4302F" w:rsidP="00F4302F">
            <w:pPr>
              <w:textAlignment w:val="baseline"/>
              <w:rPr>
                <w:color w:val="000000" w:themeColor="text1"/>
              </w:rPr>
            </w:pPr>
            <w:r w:rsidRPr="005D4CD3">
              <w:rPr>
                <w:b/>
                <w:color w:val="000000" w:themeColor="text1"/>
              </w:rPr>
              <w:t>Caméra endoscopique</w:t>
            </w:r>
            <w:r w:rsidRPr="005D4CD3">
              <w:rPr>
                <w:color w:val="000000" w:themeColor="text1"/>
              </w:rPr>
              <w:t xml:space="preserve"> haute précision Portable 3 en 1, 7 pouces, pour réparation automobile, moteur, contrôle de canalisations, sonde d'inspection</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4885D88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1D10225"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A1846A0" w14:textId="5A4C2161" w:rsidR="00F4302F" w:rsidRPr="005D4CD3" w:rsidRDefault="00F4302F" w:rsidP="00F4302F">
            <w:pPr>
              <w:textAlignment w:val="baseline"/>
              <w:rPr>
                <w:b/>
                <w:color w:val="000000" w:themeColor="text1"/>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F660E03" w14:textId="77777777" w:rsidR="00F4302F" w:rsidRPr="005D4CD3" w:rsidRDefault="00F4302F" w:rsidP="00F4302F">
            <w:pPr>
              <w:textAlignment w:val="baseline"/>
              <w:rPr>
                <w:b/>
                <w:color w:val="000000" w:themeColor="text1"/>
              </w:rPr>
            </w:pPr>
          </w:p>
        </w:tc>
      </w:tr>
      <w:tr w:rsidR="005D4CD3" w:rsidRPr="005D4CD3" w14:paraId="122C0A23" w14:textId="7934524B" w:rsidTr="009E3EF5">
        <w:trPr>
          <w:cantSplit/>
          <w:trHeight w:val="475"/>
        </w:trPr>
        <w:tc>
          <w:tcPr>
            <w:tcW w:w="844" w:type="dxa"/>
            <w:shd w:val="clear" w:color="auto" w:fill="auto"/>
            <w:tcMar>
              <w:top w:w="0" w:type="dxa"/>
              <w:left w:w="70" w:type="dxa"/>
              <w:bottom w:w="0" w:type="dxa"/>
              <w:right w:w="70" w:type="dxa"/>
            </w:tcMar>
            <w:vAlign w:val="center"/>
          </w:tcPr>
          <w:p w14:paraId="410FC0E1"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21</w:t>
            </w:r>
          </w:p>
        </w:tc>
        <w:tc>
          <w:tcPr>
            <w:tcW w:w="5279" w:type="dxa"/>
            <w:shd w:val="clear" w:color="auto" w:fill="auto"/>
            <w:tcMar>
              <w:top w:w="0" w:type="dxa"/>
              <w:left w:w="70" w:type="dxa"/>
              <w:bottom w:w="0" w:type="dxa"/>
              <w:right w:w="70" w:type="dxa"/>
            </w:tcMar>
            <w:vAlign w:val="center"/>
          </w:tcPr>
          <w:p w14:paraId="1941CB35"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TESTEUR DE BATTERIE </w:t>
            </w:r>
          </w:p>
          <w:p w14:paraId="0C1D688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Caractéristiques techniques </w:t>
            </w:r>
          </w:p>
          <w:p w14:paraId="5F3FC65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Tension nominale de la batterie : 12 V</w:t>
            </w:r>
          </w:p>
          <w:p w14:paraId="2CA862B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Types de batterie : plomb-acide, gel, sèches, AGM</w:t>
            </w:r>
          </w:p>
          <w:p w14:paraId="52DF533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Normes d'essai CCA, JIS, EN, DIN, SAE, IEC</w:t>
            </w:r>
          </w:p>
          <w:p w14:paraId="5C88CEFB"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Test du système de démarrage/de charge :12 V / 24 V</w:t>
            </w:r>
          </w:p>
          <w:p w14:paraId="75106CD4" w14:textId="07795724" w:rsidR="00F4302F" w:rsidRPr="005D4CD3" w:rsidRDefault="00F4302F" w:rsidP="00F4302F">
            <w:pPr>
              <w:autoSpaceDE w:val="0"/>
              <w:autoSpaceDN w:val="0"/>
              <w:adjustRightInd w:val="0"/>
              <w:rPr>
                <w:b/>
                <w:bCs/>
                <w:color w:val="000000" w:themeColor="text1"/>
                <w:sz w:val="22"/>
                <w:szCs w:val="22"/>
              </w:rPr>
            </w:pPr>
            <w:r w:rsidRPr="005D4CD3">
              <w:rPr>
                <w:bCs/>
                <w:color w:val="000000" w:themeColor="text1"/>
                <w:sz w:val="22"/>
                <w:szCs w:val="22"/>
              </w:rPr>
              <w:t>·         Imprimante : intégrée</w:t>
            </w:r>
          </w:p>
        </w:tc>
        <w:tc>
          <w:tcPr>
            <w:tcW w:w="2127" w:type="dxa"/>
          </w:tcPr>
          <w:p w14:paraId="4B5C77E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571063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30BA21C" w14:textId="4C08BE14"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6745F2D7"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79A20530" w14:textId="01821C05" w:rsidTr="009E3EF5">
        <w:trPr>
          <w:cantSplit/>
          <w:trHeight w:val="475"/>
        </w:trPr>
        <w:tc>
          <w:tcPr>
            <w:tcW w:w="844" w:type="dxa"/>
            <w:shd w:val="clear" w:color="auto" w:fill="auto"/>
            <w:tcMar>
              <w:top w:w="0" w:type="dxa"/>
              <w:left w:w="70" w:type="dxa"/>
              <w:bottom w:w="0" w:type="dxa"/>
              <w:right w:w="70" w:type="dxa"/>
            </w:tcMar>
            <w:vAlign w:val="center"/>
          </w:tcPr>
          <w:p w14:paraId="3E8DA3C7"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22</w:t>
            </w:r>
          </w:p>
        </w:tc>
        <w:tc>
          <w:tcPr>
            <w:tcW w:w="5279" w:type="dxa"/>
            <w:shd w:val="clear" w:color="auto" w:fill="auto"/>
            <w:tcMar>
              <w:top w:w="0" w:type="dxa"/>
              <w:left w:w="70" w:type="dxa"/>
              <w:bottom w:w="0" w:type="dxa"/>
              <w:right w:w="70" w:type="dxa"/>
            </w:tcMar>
            <w:vAlign w:val="center"/>
          </w:tcPr>
          <w:p w14:paraId="5510BF64" w14:textId="7777777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KIT COMPLET DE DETECTION DE FUITE UV (POUR LA CLIMATISATION)</w:t>
            </w:r>
          </w:p>
          <w:p w14:paraId="7E8B4BD2" w14:textId="77777777" w:rsidR="00F4302F" w:rsidRPr="005D4CD3" w:rsidRDefault="00F4302F" w:rsidP="00F4302F">
            <w:pPr>
              <w:autoSpaceDE w:val="0"/>
              <w:autoSpaceDN w:val="0"/>
              <w:adjustRightInd w:val="0"/>
              <w:rPr>
                <w:bCs/>
                <w:color w:val="000000" w:themeColor="text1"/>
                <w:sz w:val="22"/>
                <w:szCs w:val="22"/>
              </w:rPr>
            </w:pPr>
            <w:r w:rsidRPr="005D4CD3">
              <w:rPr>
                <w:b/>
                <w:bCs/>
                <w:color w:val="000000" w:themeColor="text1"/>
                <w:sz w:val="22"/>
                <w:szCs w:val="22"/>
              </w:rPr>
              <w:t xml:space="preserve"> </w:t>
            </w:r>
            <w:r w:rsidRPr="005D4CD3">
              <w:rPr>
                <w:bCs/>
                <w:color w:val="000000" w:themeColor="text1"/>
                <w:sz w:val="22"/>
                <w:szCs w:val="22"/>
              </w:rPr>
              <w:t xml:space="preserve">·            Lampe UV haute intensité </w:t>
            </w:r>
          </w:p>
          <w:p w14:paraId="40E8B81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Flacon (120ml) de nettoyant Minimum.</w:t>
            </w:r>
          </w:p>
          <w:p w14:paraId="3AEB2D7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Traceur fluorescent concentré Universel 60ml (25 applications minimum)</w:t>
            </w:r>
          </w:p>
          <w:p w14:paraId="6B3CD3C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25 étiquettes de services minimum</w:t>
            </w:r>
          </w:p>
          <w:p w14:paraId="17962C94"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Batteries de remplacement ou chargeur </w:t>
            </w:r>
          </w:p>
          <w:p w14:paraId="1A84F46F" w14:textId="7738D9CB"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Lunettes de protection à effet renforçateur.</w:t>
            </w:r>
          </w:p>
        </w:tc>
        <w:tc>
          <w:tcPr>
            <w:tcW w:w="2127" w:type="dxa"/>
          </w:tcPr>
          <w:p w14:paraId="058B22C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45C2F11B"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D9DF6F8" w14:textId="62A88275"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77798D3B"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59BC879F" w14:textId="0D2C1117" w:rsidTr="009E3EF5">
        <w:trPr>
          <w:cantSplit/>
          <w:trHeight w:val="475"/>
        </w:trPr>
        <w:tc>
          <w:tcPr>
            <w:tcW w:w="844" w:type="dxa"/>
            <w:shd w:val="clear" w:color="auto" w:fill="auto"/>
            <w:tcMar>
              <w:top w:w="0" w:type="dxa"/>
              <w:left w:w="70" w:type="dxa"/>
              <w:bottom w:w="0" w:type="dxa"/>
              <w:right w:w="70" w:type="dxa"/>
            </w:tcMar>
            <w:vAlign w:val="center"/>
          </w:tcPr>
          <w:p w14:paraId="57ADEB7C"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23</w:t>
            </w:r>
          </w:p>
        </w:tc>
        <w:tc>
          <w:tcPr>
            <w:tcW w:w="5279" w:type="dxa"/>
            <w:shd w:val="clear" w:color="auto" w:fill="auto"/>
            <w:tcMar>
              <w:top w:w="0" w:type="dxa"/>
              <w:left w:w="70" w:type="dxa"/>
              <w:bottom w:w="0" w:type="dxa"/>
              <w:right w:w="70" w:type="dxa"/>
            </w:tcMar>
            <w:vAlign w:val="center"/>
          </w:tcPr>
          <w:p w14:paraId="5B082B25" w14:textId="77777777"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rPr>
              <w:t>DETECTEUR DE FUITE DE GAZ REFRIGERANT HALOGENE A MAIN</w:t>
            </w:r>
          </w:p>
          <w:p w14:paraId="636C0195"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Équipé d'un capteur flexible en acier inoxydable pour toutes les occasions</w:t>
            </w:r>
          </w:p>
          <w:p w14:paraId="4185947C"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Mode de numérisation pour une détection rapide des fuites</w:t>
            </w:r>
          </w:p>
          <w:p w14:paraId="3C9E2D57"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Circuit électronique amélioré, préchauffage rapide</w:t>
            </w:r>
          </w:p>
          <w:p w14:paraId="1B3E49B6" w14:textId="77777777"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Réactif pour tracer les gaz halogènes</w:t>
            </w:r>
          </w:p>
          <w:p w14:paraId="3044C815" w14:textId="3F9E7C32" w:rsidR="00F4302F" w:rsidRPr="005D4CD3" w:rsidRDefault="00F4302F" w:rsidP="00F4302F">
            <w:pPr>
              <w:autoSpaceDE w:val="0"/>
              <w:autoSpaceDN w:val="0"/>
              <w:adjustRightInd w:val="0"/>
              <w:rPr>
                <w:bCs/>
                <w:color w:val="000000" w:themeColor="text1"/>
                <w:sz w:val="22"/>
                <w:szCs w:val="22"/>
              </w:rPr>
            </w:pPr>
            <w:r w:rsidRPr="005D4CD3">
              <w:rPr>
                <w:bCs/>
                <w:color w:val="000000" w:themeColor="text1"/>
                <w:sz w:val="22"/>
                <w:szCs w:val="22"/>
              </w:rPr>
              <w:t xml:space="preserve"> ·            Détecter le Gaz R134a et les réfrigérants existants</w:t>
            </w:r>
          </w:p>
        </w:tc>
        <w:tc>
          <w:tcPr>
            <w:tcW w:w="2127" w:type="dxa"/>
          </w:tcPr>
          <w:p w14:paraId="274B09DD"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04C6192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89358F6" w14:textId="3EC00460" w:rsidR="00F4302F" w:rsidRPr="005D4CD3" w:rsidRDefault="00F4302F" w:rsidP="00F4302F">
            <w:pPr>
              <w:autoSpaceDE w:val="0"/>
              <w:autoSpaceDN w:val="0"/>
              <w:adjustRightInd w:val="0"/>
              <w:rPr>
                <w:b/>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6E9859B9" w14:textId="77777777" w:rsidR="00F4302F" w:rsidRPr="005D4CD3" w:rsidRDefault="00F4302F" w:rsidP="00F4302F">
            <w:pPr>
              <w:autoSpaceDE w:val="0"/>
              <w:autoSpaceDN w:val="0"/>
              <w:adjustRightInd w:val="0"/>
              <w:rPr>
                <w:b/>
                <w:color w:val="000000" w:themeColor="text1"/>
                <w:sz w:val="22"/>
                <w:szCs w:val="22"/>
              </w:rPr>
            </w:pPr>
          </w:p>
        </w:tc>
      </w:tr>
      <w:tr w:rsidR="005D4CD3" w:rsidRPr="005D4CD3" w14:paraId="7EECFB38" w14:textId="65B6FB27" w:rsidTr="009E3EF5">
        <w:trPr>
          <w:cantSplit/>
          <w:trHeight w:val="475"/>
        </w:trPr>
        <w:tc>
          <w:tcPr>
            <w:tcW w:w="844" w:type="dxa"/>
            <w:shd w:val="clear" w:color="auto" w:fill="auto"/>
            <w:tcMar>
              <w:top w:w="0" w:type="dxa"/>
              <w:left w:w="70" w:type="dxa"/>
              <w:bottom w:w="0" w:type="dxa"/>
              <w:right w:w="70" w:type="dxa"/>
            </w:tcMar>
            <w:vAlign w:val="center"/>
          </w:tcPr>
          <w:p w14:paraId="30ABCF3B"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lastRenderedPageBreak/>
              <w:t>24</w:t>
            </w:r>
          </w:p>
        </w:tc>
        <w:tc>
          <w:tcPr>
            <w:tcW w:w="5279" w:type="dxa"/>
            <w:shd w:val="clear" w:color="auto" w:fill="auto"/>
            <w:tcMar>
              <w:top w:w="0" w:type="dxa"/>
              <w:left w:w="70" w:type="dxa"/>
              <w:bottom w:w="0" w:type="dxa"/>
              <w:right w:w="70" w:type="dxa"/>
            </w:tcMar>
            <w:vAlign w:val="center"/>
          </w:tcPr>
          <w:p w14:paraId="3E0F6308" w14:textId="77777777" w:rsidR="00F4302F" w:rsidRPr="005D4CD3" w:rsidRDefault="00F4302F" w:rsidP="00F4302F">
            <w:pPr>
              <w:pStyle w:val="Corpsdetexte"/>
              <w:jc w:val="both"/>
              <w:rPr>
                <w:b/>
                <w:snapToGrid/>
                <w:color w:val="000000" w:themeColor="text1"/>
                <w:sz w:val="22"/>
                <w:szCs w:val="22"/>
              </w:rPr>
            </w:pPr>
            <w:r w:rsidRPr="005D4CD3">
              <w:rPr>
                <w:b/>
                <w:snapToGrid/>
                <w:color w:val="000000" w:themeColor="text1"/>
                <w:sz w:val="22"/>
                <w:szCs w:val="22"/>
              </w:rPr>
              <w:t>CONTRÔLEUR DE DÉBIT DES RETOURS DES INJECTEURS COMMON RAIL DIESEL </w:t>
            </w:r>
          </w:p>
          <w:p w14:paraId="02CF9828" w14:textId="77777777" w:rsidR="00393162" w:rsidRPr="005D4CD3" w:rsidRDefault="00393162" w:rsidP="00393162">
            <w:pPr>
              <w:pStyle w:val="Corpsdetexte"/>
              <w:jc w:val="both"/>
              <w:rPr>
                <w:snapToGrid/>
                <w:color w:val="000000" w:themeColor="text1"/>
                <w:sz w:val="22"/>
                <w:szCs w:val="22"/>
              </w:rPr>
            </w:pPr>
            <w:r w:rsidRPr="005D4CD3">
              <w:rPr>
                <w:snapToGrid/>
                <w:color w:val="000000" w:themeColor="text1"/>
                <w:sz w:val="22"/>
                <w:szCs w:val="22"/>
              </w:rPr>
              <w:t>• Pour les moteurs 2 --&gt; 8 cylindres.</w:t>
            </w:r>
          </w:p>
          <w:p w14:paraId="710CEFD9" w14:textId="77777777" w:rsidR="00393162" w:rsidRPr="005D4CD3" w:rsidRDefault="00393162" w:rsidP="00393162">
            <w:pPr>
              <w:pStyle w:val="Corpsdetexte"/>
              <w:jc w:val="both"/>
              <w:rPr>
                <w:snapToGrid/>
                <w:color w:val="000000" w:themeColor="text1"/>
                <w:sz w:val="22"/>
                <w:szCs w:val="22"/>
                <w:lang w:val="fr-FR"/>
              </w:rPr>
            </w:pPr>
            <w:r w:rsidRPr="005D4CD3">
              <w:rPr>
                <w:snapToGrid/>
                <w:color w:val="000000" w:themeColor="text1"/>
                <w:sz w:val="22"/>
                <w:szCs w:val="22"/>
              </w:rPr>
              <w:t xml:space="preserve">• 4 jeux de 8 raccords en laiton pour les injecteurs </w:t>
            </w:r>
            <w:r w:rsidRPr="005D4CD3">
              <w:rPr>
                <w:snapToGrid/>
                <w:color w:val="000000" w:themeColor="text1"/>
                <w:sz w:val="22"/>
                <w:szCs w:val="22"/>
                <w:lang w:val="fr-FR"/>
              </w:rPr>
              <w:t>utilisés dans les véhicules européens.</w:t>
            </w:r>
          </w:p>
          <w:p w14:paraId="185A5651" w14:textId="77777777" w:rsidR="00393162" w:rsidRPr="005D4CD3" w:rsidRDefault="00393162" w:rsidP="00393162">
            <w:pPr>
              <w:pStyle w:val="Corpsdetexte"/>
              <w:jc w:val="both"/>
              <w:rPr>
                <w:snapToGrid/>
                <w:color w:val="000000" w:themeColor="text1"/>
                <w:sz w:val="22"/>
                <w:szCs w:val="22"/>
              </w:rPr>
            </w:pPr>
            <w:r w:rsidRPr="005D4CD3">
              <w:rPr>
                <w:snapToGrid/>
                <w:color w:val="000000" w:themeColor="text1"/>
                <w:sz w:val="22"/>
                <w:szCs w:val="22"/>
              </w:rPr>
              <w:t xml:space="preserve">• 1 jeux de 8 raccords en plastique pour injecteurs </w:t>
            </w:r>
            <w:r w:rsidRPr="005D4CD3">
              <w:rPr>
                <w:snapToGrid/>
                <w:color w:val="000000" w:themeColor="text1"/>
                <w:sz w:val="22"/>
                <w:szCs w:val="22"/>
                <w:lang w:val="fr-FR"/>
              </w:rPr>
              <w:t>utilisés dans les véhicules européens.</w:t>
            </w:r>
          </w:p>
          <w:p w14:paraId="597BD6D1" w14:textId="5CAE1CFE" w:rsidR="00F4302F" w:rsidRPr="005D4CD3" w:rsidRDefault="00393162" w:rsidP="00393162">
            <w:pPr>
              <w:pStyle w:val="Corpsdetexte"/>
              <w:jc w:val="both"/>
              <w:rPr>
                <w:snapToGrid/>
                <w:color w:val="000000" w:themeColor="text1"/>
                <w:sz w:val="22"/>
                <w:szCs w:val="22"/>
              </w:rPr>
            </w:pPr>
            <w:r w:rsidRPr="005D4CD3">
              <w:rPr>
                <w:snapToGrid/>
                <w:color w:val="000000" w:themeColor="text1"/>
                <w:sz w:val="22"/>
                <w:szCs w:val="22"/>
              </w:rPr>
              <w:t>• Livré avec des tubes de raccord universelle</w:t>
            </w:r>
          </w:p>
        </w:tc>
        <w:tc>
          <w:tcPr>
            <w:tcW w:w="2127" w:type="dxa"/>
          </w:tcPr>
          <w:p w14:paraId="2CC8C39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2D04815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63055DF" w14:textId="20E31916" w:rsidR="00F4302F" w:rsidRPr="005D4CD3" w:rsidRDefault="00F4302F" w:rsidP="00F4302F">
            <w:pPr>
              <w:pStyle w:val="Corpsdetexte"/>
              <w:jc w:val="both"/>
              <w:rPr>
                <w:b/>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37CDE534" w14:textId="77777777" w:rsidR="00F4302F" w:rsidRPr="005D4CD3" w:rsidRDefault="00F4302F" w:rsidP="00F4302F">
            <w:pPr>
              <w:pStyle w:val="Corpsdetexte"/>
              <w:jc w:val="both"/>
              <w:rPr>
                <w:b/>
                <w:snapToGrid/>
                <w:color w:val="000000" w:themeColor="text1"/>
                <w:sz w:val="22"/>
                <w:szCs w:val="22"/>
              </w:rPr>
            </w:pPr>
          </w:p>
        </w:tc>
      </w:tr>
      <w:tr w:rsidR="005D4CD3" w:rsidRPr="005D4CD3" w14:paraId="4EEEF631" w14:textId="70DED427" w:rsidTr="009E3EF5">
        <w:trPr>
          <w:cantSplit/>
          <w:trHeight w:val="5721"/>
        </w:trPr>
        <w:tc>
          <w:tcPr>
            <w:tcW w:w="844" w:type="dxa"/>
            <w:shd w:val="clear" w:color="auto" w:fill="auto"/>
            <w:tcMar>
              <w:top w:w="0" w:type="dxa"/>
              <w:left w:w="70" w:type="dxa"/>
              <w:bottom w:w="0" w:type="dxa"/>
              <w:right w:w="70" w:type="dxa"/>
            </w:tcMar>
            <w:vAlign w:val="center"/>
          </w:tcPr>
          <w:p w14:paraId="646E97BD"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25</w:t>
            </w:r>
          </w:p>
        </w:tc>
        <w:tc>
          <w:tcPr>
            <w:tcW w:w="5279" w:type="dxa"/>
            <w:shd w:val="clear" w:color="auto" w:fill="auto"/>
            <w:tcMar>
              <w:top w:w="0" w:type="dxa"/>
              <w:left w:w="70" w:type="dxa"/>
              <w:bottom w:w="0" w:type="dxa"/>
              <w:right w:w="70" w:type="dxa"/>
            </w:tcMar>
            <w:vAlign w:val="center"/>
          </w:tcPr>
          <w:p w14:paraId="2B8BC005" w14:textId="77777777" w:rsidR="00F4302F" w:rsidRPr="005D4CD3" w:rsidRDefault="00F4302F" w:rsidP="00F4302F">
            <w:pPr>
              <w:pStyle w:val="Corpsdetexte"/>
              <w:jc w:val="both"/>
              <w:rPr>
                <w:b/>
                <w:snapToGrid/>
                <w:color w:val="000000" w:themeColor="text1"/>
                <w:sz w:val="22"/>
                <w:szCs w:val="22"/>
              </w:rPr>
            </w:pPr>
            <w:r w:rsidRPr="005D4CD3">
              <w:rPr>
                <w:b/>
                <w:snapToGrid/>
                <w:color w:val="000000" w:themeColor="text1"/>
                <w:sz w:val="22"/>
                <w:szCs w:val="22"/>
              </w:rPr>
              <w:t>Appareil de diagnostic, de programmation des calculateurs et de codage des injecteurs</w:t>
            </w:r>
          </w:p>
          <w:p w14:paraId="2B52443A" w14:textId="77777777" w:rsidR="00F4302F" w:rsidRPr="005D4CD3" w:rsidRDefault="00F4302F" w:rsidP="00F4302F">
            <w:pPr>
              <w:rPr>
                <w:color w:val="000000" w:themeColor="text1"/>
              </w:rPr>
            </w:pPr>
            <w:r w:rsidRPr="005D4CD3">
              <w:rPr>
                <w:color w:val="000000" w:themeColor="text1"/>
              </w:rPr>
              <w:t>La station est composée :</w:t>
            </w:r>
          </w:p>
          <w:p w14:paraId="0E1038B2" w14:textId="77777777" w:rsidR="00F4302F" w:rsidRPr="005D4CD3" w:rsidRDefault="00F4302F" w:rsidP="00F4302F">
            <w:pPr>
              <w:rPr>
                <w:color w:val="000000" w:themeColor="text1"/>
              </w:rPr>
            </w:pPr>
            <w:r w:rsidRPr="005D4CD3">
              <w:rPr>
                <w:color w:val="000000" w:themeColor="text1"/>
              </w:rPr>
              <w:t xml:space="preserve">Tablette PC : </w:t>
            </w:r>
          </w:p>
          <w:p w14:paraId="1F5BAD0E"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Ecran tactile couleurs 7 pouces minimum</w:t>
            </w:r>
          </w:p>
          <w:p w14:paraId="1B0AA1E5"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RAM (carte mémoire) 512 Mb minimum</w:t>
            </w:r>
          </w:p>
          <w:p w14:paraId="01F17D53"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Disque dur 50 GB minimum</w:t>
            </w:r>
          </w:p>
          <w:p w14:paraId="2861964C"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 xml:space="preserve">Système d'exploitation Windows récent </w:t>
            </w:r>
          </w:p>
          <w:p w14:paraId="42CF9D7B"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 xml:space="preserve">Module Bluetooth et WIFI </w:t>
            </w:r>
          </w:p>
          <w:p w14:paraId="31D9472F"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2 ports USB minimum</w:t>
            </w:r>
          </w:p>
          <w:p w14:paraId="778CA532" w14:textId="77777777" w:rsidR="00F4302F" w:rsidRPr="005D4CD3" w:rsidRDefault="00F4302F" w:rsidP="00F4302F">
            <w:pPr>
              <w:rPr>
                <w:color w:val="000000" w:themeColor="text1"/>
              </w:rPr>
            </w:pPr>
            <w:r w:rsidRPr="005D4CD3">
              <w:rPr>
                <w:color w:val="000000" w:themeColor="text1"/>
              </w:rPr>
              <w:t>Câble OBD 16 voies.</w:t>
            </w:r>
          </w:p>
          <w:p w14:paraId="69AA682C" w14:textId="77777777" w:rsidR="00F4302F" w:rsidRPr="005D4CD3" w:rsidRDefault="00F4302F" w:rsidP="00F4302F">
            <w:pPr>
              <w:rPr>
                <w:color w:val="000000" w:themeColor="text1"/>
              </w:rPr>
            </w:pPr>
            <w:proofErr w:type="gramStart"/>
            <w:r w:rsidRPr="005D4CD3">
              <w:rPr>
                <w:color w:val="000000" w:themeColor="text1"/>
              </w:rPr>
              <w:t>doit</w:t>
            </w:r>
            <w:proofErr w:type="gramEnd"/>
            <w:r w:rsidRPr="005D4CD3">
              <w:rPr>
                <w:color w:val="000000" w:themeColor="text1"/>
              </w:rPr>
              <w:t xml:space="preserve"> être livrée avec : </w:t>
            </w:r>
          </w:p>
          <w:p w14:paraId="496B474F"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Une base de données (schémas électriques, caractéristiques techniques, mode d’opératoire) relative aux véhicules automobiles multimarques.</w:t>
            </w:r>
          </w:p>
          <w:p w14:paraId="339B8E0C" w14:textId="77777777" w:rsidR="00F4302F" w:rsidRPr="005D4CD3" w:rsidRDefault="00F4302F" w:rsidP="00F4302F">
            <w:pPr>
              <w:rPr>
                <w:color w:val="000000" w:themeColor="text1"/>
              </w:rPr>
            </w:pPr>
            <w:r w:rsidRPr="005D4CD3">
              <w:rPr>
                <w:color w:val="000000" w:themeColor="text1"/>
              </w:rPr>
              <w:t xml:space="preserve">Permet :  </w:t>
            </w:r>
          </w:p>
          <w:p w14:paraId="71A52EDC"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 xml:space="preserve">Lecture et effacement des codes défauts, </w:t>
            </w:r>
          </w:p>
          <w:p w14:paraId="69039938"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 xml:space="preserve">Test des actionneurs, </w:t>
            </w:r>
          </w:p>
          <w:p w14:paraId="4A19D761"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Test des véhicules hybrides et électriques</w:t>
            </w:r>
          </w:p>
          <w:p w14:paraId="5C687C81"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Codage des injecteurs</w:t>
            </w:r>
          </w:p>
          <w:p w14:paraId="2F7D39A8" w14:textId="77777777" w:rsidR="00F4302F" w:rsidRPr="005D4CD3" w:rsidRDefault="00F4302F" w:rsidP="00F4302F">
            <w:pPr>
              <w:pStyle w:val="Corpsdetexte"/>
              <w:numPr>
                <w:ilvl w:val="0"/>
                <w:numId w:val="38"/>
              </w:numPr>
              <w:jc w:val="both"/>
              <w:rPr>
                <w:snapToGrid/>
                <w:color w:val="000000" w:themeColor="text1"/>
                <w:sz w:val="22"/>
                <w:szCs w:val="22"/>
              </w:rPr>
            </w:pPr>
            <w:r w:rsidRPr="005D4CD3">
              <w:rPr>
                <w:snapToGrid/>
                <w:color w:val="000000" w:themeColor="text1"/>
                <w:sz w:val="22"/>
                <w:szCs w:val="22"/>
              </w:rPr>
              <w:t>Programmation des calculateurs</w:t>
            </w:r>
          </w:p>
          <w:p w14:paraId="787C2D9E" w14:textId="72199EDF" w:rsidR="00F4302F" w:rsidRPr="005D4CD3" w:rsidRDefault="00F4302F" w:rsidP="00F4302F">
            <w:pPr>
              <w:pStyle w:val="Corpsdetexte"/>
              <w:jc w:val="both"/>
              <w:rPr>
                <w:b/>
                <w:snapToGrid/>
                <w:color w:val="000000" w:themeColor="text1"/>
                <w:sz w:val="22"/>
                <w:szCs w:val="22"/>
              </w:rPr>
            </w:pPr>
            <w:r w:rsidRPr="005D4CD3">
              <w:rPr>
                <w:color w:val="000000" w:themeColor="text1"/>
              </w:rPr>
              <w:t>Lecture de paramètres des systèmes embarqués (gestion moteur, transmission, freinage, climatisation, sécurité passive et active,…).</w:t>
            </w:r>
          </w:p>
        </w:tc>
        <w:tc>
          <w:tcPr>
            <w:tcW w:w="2127" w:type="dxa"/>
          </w:tcPr>
          <w:p w14:paraId="1060EBB0"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713E878A"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C07AD8C" w14:textId="06E2B9B7" w:rsidR="00F4302F" w:rsidRPr="005D4CD3" w:rsidRDefault="00F4302F" w:rsidP="00F4302F">
            <w:pPr>
              <w:pStyle w:val="Corpsdetexte"/>
              <w:jc w:val="both"/>
              <w:rPr>
                <w:b/>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2F7DDB53" w14:textId="77777777" w:rsidR="00F4302F" w:rsidRPr="005D4CD3" w:rsidRDefault="00F4302F" w:rsidP="00F4302F">
            <w:pPr>
              <w:pStyle w:val="Corpsdetexte"/>
              <w:jc w:val="both"/>
              <w:rPr>
                <w:b/>
                <w:snapToGrid/>
                <w:color w:val="000000" w:themeColor="text1"/>
                <w:sz w:val="22"/>
                <w:szCs w:val="22"/>
              </w:rPr>
            </w:pPr>
          </w:p>
        </w:tc>
      </w:tr>
      <w:tr w:rsidR="005D4CD3" w:rsidRPr="005D4CD3" w14:paraId="74A61033" w14:textId="0A53BC13" w:rsidTr="009E3EF5">
        <w:trPr>
          <w:cantSplit/>
          <w:trHeight w:val="475"/>
        </w:trPr>
        <w:tc>
          <w:tcPr>
            <w:tcW w:w="844" w:type="dxa"/>
            <w:shd w:val="clear" w:color="auto" w:fill="auto"/>
            <w:tcMar>
              <w:top w:w="0" w:type="dxa"/>
              <w:left w:w="70" w:type="dxa"/>
              <w:bottom w:w="0" w:type="dxa"/>
              <w:right w:w="70" w:type="dxa"/>
            </w:tcMar>
            <w:vAlign w:val="center"/>
          </w:tcPr>
          <w:p w14:paraId="40678FF1"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26</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009D7BB" w14:textId="5BF0BDBB"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Injecteur diesel électromagnétique pour injection HDI </w:t>
            </w:r>
          </w:p>
        </w:tc>
        <w:tc>
          <w:tcPr>
            <w:tcW w:w="2127" w:type="dxa"/>
            <w:tcBorders>
              <w:top w:val="nil"/>
              <w:left w:val="single" w:sz="8" w:space="0" w:color="auto"/>
              <w:bottom w:val="single" w:sz="8" w:space="0" w:color="auto"/>
              <w:right w:val="single" w:sz="8" w:space="0" w:color="auto"/>
            </w:tcBorders>
            <w:shd w:val="clear" w:color="auto" w:fill="FFFFFF"/>
          </w:tcPr>
          <w:p w14:paraId="76163A2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4DC218E6"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32F6721" w14:textId="2A421FE0"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4962CBDD"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71C96B75" w14:textId="6E33C881" w:rsidTr="009E3EF5">
        <w:trPr>
          <w:cantSplit/>
          <w:trHeight w:val="475"/>
        </w:trPr>
        <w:tc>
          <w:tcPr>
            <w:tcW w:w="844" w:type="dxa"/>
            <w:shd w:val="clear" w:color="auto" w:fill="auto"/>
            <w:tcMar>
              <w:top w:w="0" w:type="dxa"/>
              <w:left w:w="70" w:type="dxa"/>
              <w:bottom w:w="0" w:type="dxa"/>
              <w:right w:w="70" w:type="dxa"/>
            </w:tcMar>
            <w:vAlign w:val="center"/>
          </w:tcPr>
          <w:p w14:paraId="21C86A9E"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27</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AEED11" w14:textId="3DAB9E5A"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Turbocompresseur </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4C2E2E42"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22B1773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086AC9D8" w14:textId="0D3644C8"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39FFA4B"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7DD8F1A0" w14:textId="3B51EBC8" w:rsidTr="009E3EF5">
        <w:trPr>
          <w:cantSplit/>
          <w:trHeight w:val="475"/>
        </w:trPr>
        <w:tc>
          <w:tcPr>
            <w:tcW w:w="844" w:type="dxa"/>
            <w:shd w:val="clear" w:color="auto" w:fill="auto"/>
            <w:tcMar>
              <w:top w:w="0" w:type="dxa"/>
              <w:left w:w="70" w:type="dxa"/>
              <w:bottom w:w="0" w:type="dxa"/>
              <w:right w:w="70" w:type="dxa"/>
            </w:tcMar>
            <w:vAlign w:val="center"/>
          </w:tcPr>
          <w:p w14:paraId="572C4FE1"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28</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0145A0" w14:textId="7BE6C05A"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Pompe d’injection Diesel HDI </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6C9819D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222569BD"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5220A47" w14:textId="10563687"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0CF3E02"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335B349A" w14:textId="398AB136" w:rsidTr="009E3EF5">
        <w:trPr>
          <w:cantSplit/>
          <w:trHeight w:val="475"/>
        </w:trPr>
        <w:tc>
          <w:tcPr>
            <w:tcW w:w="844" w:type="dxa"/>
            <w:shd w:val="clear" w:color="auto" w:fill="auto"/>
            <w:tcMar>
              <w:top w:w="0" w:type="dxa"/>
              <w:left w:w="70" w:type="dxa"/>
              <w:bottom w:w="0" w:type="dxa"/>
              <w:right w:w="70" w:type="dxa"/>
            </w:tcMar>
            <w:vAlign w:val="center"/>
          </w:tcPr>
          <w:p w14:paraId="06BA738D"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29</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7437E90" w14:textId="5E6E3ED8"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Pompe à essence 12 volt </w:t>
            </w:r>
          </w:p>
        </w:tc>
        <w:tc>
          <w:tcPr>
            <w:tcW w:w="2127" w:type="dxa"/>
            <w:tcBorders>
              <w:top w:val="nil"/>
              <w:left w:val="single" w:sz="8" w:space="0" w:color="auto"/>
              <w:bottom w:val="single" w:sz="8" w:space="0" w:color="auto"/>
              <w:right w:val="single" w:sz="8" w:space="0" w:color="auto"/>
            </w:tcBorders>
            <w:shd w:val="clear" w:color="auto" w:fill="FFFFFF"/>
          </w:tcPr>
          <w:p w14:paraId="3E1004F5"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079B036C"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A0D4CEE" w14:textId="60DF0699"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18BD4055"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7BA29993" w14:textId="2F59BCF2" w:rsidTr="009E3EF5">
        <w:trPr>
          <w:cantSplit/>
          <w:trHeight w:val="475"/>
        </w:trPr>
        <w:tc>
          <w:tcPr>
            <w:tcW w:w="844" w:type="dxa"/>
            <w:shd w:val="clear" w:color="auto" w:fill="auto"/>
            <w:tcMar>
              <w:top w:w="0" w:type="dxa"/>
              <w:left w:w="70" w:type="dxa"/>
              <w:bottom w:w="0" w:type="dxa"/>
              <w:right w:w="70" w:type="dxa"/>
            </w:tcMar>
            <w:vAlign w:val="center"/>
          </w:tcPr>
          <w:p w14:paraId="4CFDCD10"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lastRenderedPageBreak/>
              <w:t>30</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FB0C5D7" w14:textId="466DD1F0"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Capteur de Position de vilebrequin </w:t>
            </w:r>
          </w:p>
        </w:tc>
        <w:tc>
          <w:tcPr>
            <w:tcW w:w="2127" w:type="dxa"/>
            <w:tcBorders>
              <w:top w:val="nil"/>
              <w:left w:val="single" w:sz="8" w:space="0" w:color="auto"/>
              <w:bottom w:val="single" w:sz="8" w:space="0" w:color="auto"/>
              <w:right w:val="single" w:sz="8" w:space="0" w:color="auto"/>
            </w:tcBorders>
            <w:shd w:val="clear" w:color="auto" w:fill="FFFFFF"/>
          </w:tcPr>
          <w:p w14:paraId="716E3D1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2D2BA5E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233FBC4F" w14:textId="7E896304"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20B24F02"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58DD30DA" w14:textId="738DB0F4" w:rsidTr="009E3EF5">
        <w:trPr>
          <w:cantSplit/>
          <w:trHeight w:val="475"/>
        </w:trPr>
        <w:tc>
          <w:tcPr>
            <w:tcW w:w="844" w:type="dxa"/>
            <w:shd w:val="clear" w:color="auto" w:fill="auto"/>
            <w:tcMar>
              <w:top w:w="0" w:type="dxa"/>
              <w:left w:w="70" w:type="dxa"/>
              <w:bottom w:w="0" w:type="dxa"/>
              <w:right w:w="70" w:type="dxa"/>
            </w:tcMar>
            <w:vAlign w:val="center"/>
          </w:tcPr>
          <w:p w14:paraId="27EA9FC1"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31</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EFF729F" w14:textId="7E1BCC7C"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Capteur de pression collecteur admission</w:t>
            </w:r>
          </w:p>
        </w:tc>
        <w:tc>
          <w:tcPr>
            <w:tcW w:w="2127" w:type="dxa"/>
            <w:tcBorders>
              <w:top w:val="nil"/>
              <w:left w:val="single" w:sz="8" w:space="0" w:color="auto"/>
              <w:bottom w:val="single" w:sz="8" w:space="0" w:color="auto"/>
              <w:right w:val="single" w:sz="8" w:space="0" w:color="auto"/>
            </w:tcBorders>
            <w:shd w:val="clear" w:color="auto" w:fill="FFFFFF"/>
          </w:tcPr>
          <w:p w14:paraId="62DD1B02"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76203CD"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A555FB9" w14:textId="6638B4C6"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1DCA6772"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505295F1" w14:textId="78EF3BFB" w:rsidTr="009E3EF5">
        <w:trPr>
          <w:cantSplit/>
          <w:trHeight w:val="475"/>
        </w:trPr>
        <w:tc>
          <w:tcPr>
            <w:tcW w:w="844" w:type="dxa"/>
            <w:shd w:val="clear" w:color="auto" w:fill="auto"/>
            <w:tcMar>
              <w:top w:w="0" w:type="dxa"/>
              <w:left w:w="70" w:type="dxa"/>
              <w:bottom w:w="0" w:type="dxa"/>
              <w:right w:w="70" w:type="dxa"/>
            </w:tcMar>
            <w:vAlign w:val="center"/>
          </w:tcPr>
          <w:p w14:paraId="38A7F509"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32</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1E702BF2" w14:textId="0B80AB42"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Capteur de réservoir de carburant muni d’une Jauge De Carburant Réservoir Flotteur Capteur de Niveau </w:t>
            </w:r>
          </w:p>
        </w:tc>
        <w:tc>
          <w:tcPr>
            <w:tcW w:w="2127" w:type="dxa"/>
            <w:tcBorders>
              <w:top w:val="nil"/>
              <w:left w:val="single" w:sz="8" w:space="0" w:color="auto"/>
              <w:bottom w:val="single" w:sz="8" w:space="0" w:color="auto"/>
              <w:right w:val="single" w:sz="8" w:space="0" w:color="auto"/>
            </w:tcBorders>
            <w:shd w:val="clear" w:color="auto" w:fill="FFFFFF"/>
          </w:tcPr>
          <w:p w14:paraId="5E32DAC0"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FFEDA8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116BB13" w14:textId="4F117023"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0CDCF589"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7DEA6A55" w14:textId="13C44B3C" w:rsidTr="009E3EF5">
        <w:trPr>
          <w:cantSplit/>
          <w:trHeight w:val="475"/>
        </w:trPr>
        <w:tc>
          <w:tcPr>
            <w:tcW w:w="844" w:type="dxa"/>
            <w:shd w:val="clear" w:color="auto" w:fill="auto"/>
            <w:tcMar>
              <w:top w:w="0" w:type="dxa"/>
              <w:left w:w="70" w:type="dxa"/>
              <w:bottom w:w="0" w:type="dxa"/>
              <w:right w:w="70" w:type="dxa"/>
            </w:tcMar>
            <w:vAlign w:val="center"/>
          </w:tcPr>
          <w:p w14:paraId="0B4F0CC8"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33</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2A9FA0B" w14:textId="6236C05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Injecteur de Carburant essence 12 volt</w:t>
            </w:r>
          </w:p>
        </w:tc>
        <w:tc>
          <w:tcPr>
            <w:tcW w:w="2127" w:type="dxa"/>
            <w:tcBorders>
              <w:top w:val="nil"/>
              <w:left w:val="single" w:sz="8" w:space="0" w:color="auto"/>
              <w:bottom w:val="single" w:sz="8" w:space="0" w:color="auto"/>
              <w:right w:val="single" w:sz="8" w:space="0" w:color="auto"/>
            </w:tcBorders>
            <w:shd w:val="clear" w:color="auto" w:fill="FFFFFF"/>
          </w:tcPr>
          <w:p w14:paraId="3903CD02"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1DCA0B0"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51DD92B" w14:textId="680D6D68"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6C86F4B1"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55A05C5E" w14:textId="10661779" w:rsidTr="009E3EF5">
        <w:trPr>
          <w:cantSplit/>
          <w:trHeight w:val="475"/>
        </w:trPr>
        <w:tc>
          <w:tcPr>
            <w:tcW w:w="844" w:type="dxa"/>
            <w:shd w:val="clear" w:color="auto" w:fill="auto"/>
            <w:tcMar>
              <w:top w:w="0" w:type="dxa"/>
              <w:left w:w="70" w:type="dxa"/>
              <w:bottom w:w="0" w:type="dxa"/>
              <w:right w:w="70" w:type="dxa"/>
            </w:tcMar>
            <w:vAlign w:val="center"/>
          </w:tcPr>
          <w:p w14:paraId="24FE4647"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34</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A1C2ABC" w14:textId="697DC0BD"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Capteur, température du liquide de refroidissement</w:t>
            </w:r>
          </w:p>
        </w:tc>
        <w:tc>
          <w:tcPr>
            <w:tcW w:w="2127" w:type="dxa"/>
            <w:tcBorders>
              <w:top w:val="nil"/>
              <w:left w:val="single" w:sz="8" w:space="0" w:color="auto"/>
              <w:bottom w:val="single" w:sz="8" w:space="0" w:color="auto"/>
              <w:right w:val="single" w:sz="8" w:space="0" w:color="auto"/>
            </w:tcBorders>
            <w:shd w:val="clear" w:color="auto" w:fill="FFFFFF"/>
          </w:tcPr>
          <w:p w14:paraId="01160603"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44F14C1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6B874A5" w14:textId="78013EF6"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379F4976"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4DFF9308" w14:textId="74D1F8CC" w:rsidTr="009E3EF5">
        <w:trPr>
          <w:cantSplit/>
          <w:trHeight w:val="475"/>
        </w:trPr>
        <w:tc>
          <w:tcPr>
            <w:tcW w:w="844" w:type="dxa"/>
            <w:shd w:val="clear" w:color="auto" w:fill="auto"/>
            <w:tcMar>
              <w:top w:w="0" w:type="dxa"/>
              <w:left w:w="70" w:type="dxa"/>
              <w:bottom w:w="0" w:type="dxa"/>
              <w:right w:w="70" w:type="dxa"/>
            </w:tcMar>
            <w:vAlign w:val="center"/>
          </w:tcPr>
          <w:p w14:paraId="04045579"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35</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54FB5D6" w14:textId="18580B86"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Sonde lambda moteur essence </w:t>
            </w:r>
          </w:p>
        </w:tc>
        <w:tc>
          <w:tcPr>
            <w:tcW w:w="2127" w:type="dxa"/>
            <w:tcBorders>
              <w:top w:val="nil"/>
              <w:left w:val="single" w:sz="8" w:space="0" w:color="auto"/>
              <w:bottom w:val="single" w:sz="8" w:space="0" w:color="auto"/>
              <w:right w:val="single" w:sz="8" w:space="0" w:color="auto"/>
            </w:tcBorders>
            <w:shd w:val="clear" w:color="auto" w:fill="FFFFFF"/>
          </w:tcPr>
          <w:p w14:paraId="29B41596"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7CACDB2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A11FCBD" w14:textId="0E615CB0"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3642AE82"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71282D5D" w14:textId="372D8991" w:rsidTr="009E3EF5">
        <w:trPr>
          <w:cantSplit/>
          <w:trHeight w:val="475"/>
        </w:trPr>
        <w:tc>
          <w:tcPr>
            <w:tcW w:w="844" w:type="dxa"/>
            <w:tcBorders>
              <w:bottom w:val="single" w:sz="4" w:space="0" w:color="auto"/>
            </w:tcBorders>
            <w:shd w:val="clear" w:color="auto" w:fill="auto"/>
            <w:tcMar>
              <w:top w:w="0" w:type="dxa"/>
              <w:left w:w="70" w:type="dxa"/>
              <w:bottom w:w="0" w:type="dxa"/>
              <w:right w:w="70" w:type="dxa"/>
            </w:tcMar>
            <w:vAlign w:val="center"/>
          </w:tcPr>
          <w:p w14:paraId="60B86DE6"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36</w:t>
            </w:r>
          </w:p>
        </w:tc>
        <w:tc>
          <w:tcPr>
            <w:tcW w:w="5279"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1E5D0226" w14:textId="660B8367"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Capteur de débit d</w:t>
            </w:r>
            <w:r w:rsidR="00386EAD" w:rsidRPr="005D4CD3">
              <w:rPr>
                <w:b/>
                <w:bCs/>
                <w:color w:val="000000" w:themeColor="text1"/>
                <w:sz w:val="22"/>
                <w:szCs w:val="22"/>
              </w:rPr>
              <w:t xml:space="preserve">'air massique </w:t>
            </w:r>
          </w:p>
        </w:tc>
        <w:tc>
          <w:tcPr>
            <w:tcW w:w="2127" w:type="dxa"/>
            <w:tcBorders>
              <w:top w:val="nil"/>
              <w:left w:val="single" w:sz="8" w:space="0" w:color="auto"/>
              <w:bottom w:val="single" w:sz="4" w:space="0" w:color="auto"/>
              <w:right w:val="single" w:sz="8" w:space="0" w:color="auto"/>
            </w:tcBorders>
            <w:shd w:val="clear" w:color="auto" w:fill="FFFFFF"/>
          </w:tcPr>
          <w:p w14:paraId="31C4BFD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3FFFEE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5835DCD" w14:textId="6EE3E546"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4" w:space="0" w:color="auto"/>
              <w:right w:val="single" w:sz="8" w:space="0" w:color="auto"/>
            </w:tcBorders>
            <w:shd w:val="clear" w:color="auto" w:fill="FFFFFF"/>
          </w:tcPr>
          <w:p w14:paraId="69035F6F"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78CEBDDD" w14:textId="41710469" w:rsidTr="009E3EF5">
        <w:trPr>
          <w:cantSplit/>
          <w:trHeight w:val="475"/>
        </w:trPr>
        <w:tc>
          <w:tcPr>
            <w:tcW w:w="844" w:type="dxa"/>
            <w:tcBorders>
              <w:top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614684"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37</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DB0801" w14:textId="25D6FC1C"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Capteur de pression des pneus TPMS</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271B82F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57BA0A8"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B92AB3F" w14:textId="52CF3AF3"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7C2F6E1"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631241EC" w14:textId="7D85DB32" w:rsidTr="009E3EF5">
        <w:trPr>
          <w:cantSplit/>
          <w:trHeight w:val="475"/>
        </w:trPr>
        <w:tc>
          <w:tcPr>
            <w:tcW w:w="844" w:type="dxa"/>
            <w:tcBorders>
              <w:top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56CDA2"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38</w:t>
            </w:r>
          </w:p>
        </w:tc>
        <w:tc>
          <w:tcPr>
            <w:tcW w:w="5279"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531B8D8D" w14:textId="43928E0C"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Borniers de connexion de câbles électriques isolées(cosses mâle et femelle) , connecteur de Terminal en cuivre à sertir, pour Tube isolé sur boitier de  50 pièces minimum</w:t>
            </w:r>
          </w:p>
        </w:tc>
        <w:tc>
          <w:tcPr>
            <w:tcW w:w="2127" w:type="dxa"/>
            <w:tcBorders>
              <w:top w:val="nil"/>
              <w:left w:val="single" w:sz="8" w:space="0" w:color="auto"/>
              <w:bottom w:val="single" w:sz="4" w:space="0" w:color="auto"/>
              <w:right w:val="single" w:sz="8" w:space="0" w:color="auto"/>
            </w:tcBorders>
            <w:shd w:val="clear" w:color="auto" w:fill="FFFFFF"/>
          </w:tcPr>
          <w:p w14:paraId="03A59795"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02B4DE56"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42F88983" w14:textId="6FC24D59"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4" w:space="0" w:color="auto"/>
              <w:right w:val="single" w:sz="8" w:space="0" w:color="auto"/>
            </w:tcBorders>
            <w:shd w:val="clear" w:color="auto" w:fill="FFFFFF"/>
          </w:tcPr>
          <w:p w14:paraId="1336F59E"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295EE307" w14:textId="3E7969F8" w:rsidTr="009E3EF5">
        <w:trPr>
          <w:cantSplit/>
          <w:trHeight w:val="475"/>
        </w:trPr>
        <w:tc>
          <w:tcPr>
            <w:tcW w:w="844" w:type="dxa"/>
            <w:tcBorders>
              <w:top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77E38F"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39</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8AB56E" w14:textId="68602DF6"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Relais électrique de voiture, 12V, 40 A haute puissance, avec prise (connecteur mâle et femelle).</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5F4C2FE7"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08D6928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16BEE06" w14:textId="2AC0F8B3"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2E31214"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6ED3597D" w14:textId="6C3971F0" w:rsidTr="009E3EF5">
        <w:trPr>
          <w:cantSplit/>
          <w:trHeight w:val="475"/>
        </w:trPr>
        <w:tc>
          <w:tcPr>
            <w:tcW w:w="844" w:type="dxa"/>
            <w:shd w:val="clear" w:color="auto" w:fill="auto"/>
            <w:tcMar>
              <w:top w:w="0" w:type="dxa"/>
              <w:left w:w="70" w:type="dxa"/>
              <w:bottom w:w="0" w:type="dxa"/>
              <w:right w:w="70" w:type="dxa"/>
            </w:tcMar>
            <w:vAlign w:val="center"/>
          </w:tcPr>
          <w:p w14:paraId="38384182"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40</w:t>
            </w:r>
          </w:p>
        </w:tc>
        <w:tc>
          <w:tcPr>
            <w:tcW w:w="527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135FA62" w14:textId="4CD01AC5"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pompe manuel portative pour  transfert d'huile, essence diesel </w:t>
            </w:r>
          </w:p>
        </w:tc>
        <w:tc>
          <w:tcPr>
            <w:tcW w:w="2127" w:type="dxa"/>
            <w:tcBorders>
              <w:top w:val="nil"/>
              <w:left w:val="single" w:sz="8" w:space="0" w:color="auto"/>
              <w:bottom w:val="single" w:sz="8" w:space="0" w:color="auto"/>
              <w:right w:val="single" w:sz="8" w:space="0" w:color="auto"/>
            </w:tcBorders>
            <w:shd w:val="clear" w:color="auto" w:fill="FFFFFF"/>
          </w:tcPr>
          <w:p w14:paraId="79BDD623"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02CCE7F1"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64097D23" w14:textId="09EAB955"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nil"/>
              <w:left w:val="single" w:sz="8" w:space="0" w:color="auto"/>
              <w:bottom w:val="single" w:sz="8" w:space="0" w:color="auto"/>
              <w:right w:val="single" w:sz="8" w:space="0" w:color="auto"/>
            </w:tcBorders>
            <w:shd w:val="clear" w:color="auto" w:fill="FFFFFF"/>
          </w:tcPr>
          <w:p w14:paraId="72D4FADF"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74212788" w14:textId="6FA9326C" w:rsidTr="009E3EF5">
        <w:trPr>
          <w:cantSplit/>
          <w:trHeight w:val="475"/>
        </w:trPr>
        <w:tc>
          <w:tcPr>
            <w:tcW w:w="844" w:type="dxa"/>
            <w:shd w:val="clear" w:color="auto" w:fill="auto"/>
            <w:tcMar>
              <w:top w:w="0" w:type="dxa"/>
              <w:left w:w="70" w:type="dxa"/>
              <w:bottom w:w="0" w:type="dxa"/>
              <w:right w:w="70" w:type="dxa"/>
            </w:tcMar>
            <w:vAlign w:val="center"/>
          </w:tcPr>
          <w:p w14:paraId="3D1D1316"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41</w:t>
            </w:r>
          </w:p>
        </w:tc>
        <w:tc>
          <w:tcPr>
            <w:tcW w:w="5279" w:type="dxa"/>
            <w:shd w:val="clear" w:color="auto" w:fill="auto"/>
            <w:tcMar>
              <w:top w:w="0" w:type="dxa"/>
              <w:left w:w="70" w:type="dxa"/>
              <w:bottom w:w="0" w:type="dxa"/>
              <w:right w:w="70" w:type="dxa"/>
            </w:tcMar>
            <w:vAlign w:val="center"/>
          </w:tcPr>
          <w:p w14:paraId="1F720471" w14:textId="669FE0B0"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 xml:space="preserve">Pince à sertir pour électricien, pince </w:t>
            </w:r>
            <w:proofErr w:type="spellStart"/>
            <w:r w:rsidRPr="005D4CD3">
              <w:rPr>
                <w:b/>
                <w:bCs/>
                <w:color w:val="000000" w:themeColor="text1"/>
                <w:sz w:val="22"/>
                <w:szCs w:val="22"/>
              </w:rPr>
              <w:t>dénudeur</w:t>
            </w:r>
            <w:proofErr w:type="spellEnd"/>
            <w:r w:rsidRPr="005D4CD3">
              <w:rPr>
                <w:b/>
                <w:bCs/>
                <w:color w:val="000000" w:themeColor="text1"/>
                <w:sz w:val="22"/>
                <w:szCs w:val="22"/>
              </w:rPr>
              <w:t xml:space="preserve"> de fil, coupe-fil, outils manuels multifonctions Taille 7"</w:t>
            </w:r>
          </w:p>
        </w:tc>
        <w:tc>
          <w:tcPr>
            <w:tcW w:w="2127" w:type="dxa"/>
          </w:tcPr>
          <w:p w14:paraId="649F5A0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04EC1F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753C79FD" w14:textId="78753797"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Pr>
          <w:p w14:paraId="49004B5A"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465F2223" w14:textId="2B5787C0" w:rsidTr="009E3EF5">
        <w:trPr>
          <w:cantSplit/>
          <w:trHeight w:val="475"/>
        </w:trPr>
        <w:tc>
          <w:tcPr>
            <w:tcW w:w="844" w:type="dxa"/>
            <w:tcBorders>
              <w:top w:val="single" w:sz="4" w:space="0" w:color="auto"/>
              <w:bottom w:val="single" w:sz="4" w:space="0" w:color="auto"/>
            </w:tcBorders>
            <w:shd w:val="clear" w:color="auto" w:fill="auto"/>
            <w:tcMar>
              <w:top w:w="0" w:type="dxa"/>
              <w:left w:w="70" w:type="dxa"/>
              <w:bottom w:w="0" w:type="dxa"/>
              <w:right w:w="70" w:type="dxa"/>
            </w:tcMar>
            <w:vAlign w:val="center"/>
          </w:tcPr>
          <w:p w14:paraId="36F68D5C"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42</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99CD21" w14:textId="1E7BBA13"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Pistolet anti-poussière à air pneumatique, outil de soufflage</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17B32499"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4E8FC7A4"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03B4B1F1" w14:textId="7CEAB20B"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7FF923C"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50674801" w14:textId="0299FE90" w:rsidTr="009E3EF5">
        <w:trPr>
          <w:cantSplit/>
          <w:trHeight w:val="475"/>
        </w:trPr>
        <w:tc>
          <w:tcPr>
            <w:tcW w:w="844" w:type="dxa"/>
            <w:tcBorders>
              <w:top w:val="single" w:sz="4" w:space="0" w:color="auto"/>
              <w:bottom w:val="single" w:sz="4" w:space="0" w:color="auto"/>
            </w:tcBorders>
            <w:shd w:val="clear" w:color="auto" w:fill="auto"/>
            <w:tcMar>
              <w:top w:w="0" w:type="dxa"/>
              <w:left w:w="70" w:type="dxa"/>
              <w:bottom w:w="0" w:type="dxa"/>
              <w:right w:w="70" w:type="dxa"/>
            </w:tcMar>
            <w:vAlign w:val="center"/>
          </w:tcPr>
          <w:p w14:paraId="4AAD6691"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lastRenderedPageBreak/>
              <w:t>43</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8625DC" w14:textId="0B9E213B"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Faisceau électrique complet pour véhicule automobile à partir de l’an 2022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6686E4D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0073BFE"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199261C3" w14:textId="10955837" w:rsidR="00F4302F" w:rsidRPr="005D4CD3" w:rsidRDefault="00F4302F" w:rsidP="00F4302F">
            <w:pPr>
              <w:autoSpaceDE w:val="0"/>
              <w:autoSpaceDN w:val="0"/>
              <w:adjustRightInd w:val="0"/>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8C789F7" w14:textId="77777777" w:rsidR="00F4302F" w:rsidRPr="005D4CD3" w:rsidRDefault="00F4302F" w:rsidP="00F4302F">
            <w:pPr>
              <w:autoSpaceDE w:val="0"/>
              <w:autoSpaceDN w:val="0"/>
              <w:adjustRightInd w:val="0"/>
              <w:rPr>
                <w:b/>
                <w:bCs/>
                <w:color w:val="000000" w:themeColor="text1"/>
                <w:sz w:val="22"/>
                <w:szCs w:val="22"/>
              </w:rPr>
            </w:pPr>
          </w:p>
        </w:tc>
      </w:tr>
      <w:tr w:rsidR="005D4CD3" w:rsidRPr="005D4CD3" w14:paraId="225928E1" w14:textId="4A04B6A7" w:rsidTr="009E3EF5">
        <w:trPr>
          <w:cantSplit/>
          <w:trHeight w:val="475"/>
        </w:trPr>
        <w:tc>
          <w:tcPr>
            <w:tcW w:w="844" w:type="dxa"/>
            <w:tcBorders>
              <w:top w:val="single" w:sz="4" w:space="0" w:color="auto"/>
              <w:bottom w:val="single" w:sz="4" w:space="0" w:color="auto"/>
            </w:tcBorders>
            <w:shd w:val="clear" w:color="auto" w:fill="auto"/>
            <w:tcMar>
              <w:top w:w="0" w:type="dxa"/>
              <w:left w:w="70" w:type="dxa"/>
              <w:bottom w:w="0" w:type="dxa"/>
              <w:right w:w="70" w:type="dxa"/>
            </w:tcMar>
            <w:vAlign w:val="center"/>
          </w:tcPr>
          <w:p w14:paraId="25423B76" w14:textId="77777777" w:rsidR="00F4302F" w:rsidRPr="005D4CD3" w:rsidRDefault="00F4302F" w:rsidP="00F4302F">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44</w:t>
            </w:r>
          </w:p>
        </w:tc>
        <w:tc>
          <w:tcPr>
            <w:tcW w:w="527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F0CF9B" w14:textId="4C6D7BFF" w:rsidR="00F4302F" w:rsidRPr="005D4CD3" w:rsidRDefault="00F4302F" w:rsidP="00F4302F">
            <w:pPr>
              <w:autoSpaceDE w:val="0"/>
              <w:autoSpaceDN w:val="0"/>
              <w:adjustRightInd w:val="0"/>
              <w:rPr>
                <w:b/>
                <w:bCs/>
                <w:color w:val="000000" w:themeColor="text1"/>
                <w:sz w:val="22"/>
                <w:szCs w:val="22"/>
              </w:rPr>
            </w:pPr>
            <w:r w:rsidRPr="005D4CD3">
              <w:rPr>
                <w:b/>
                <w:bCs/>
                <w:color w:val="000000" w:themeColor="text1"/>
                <w:sz w:val="22"/>
                <w:szCs w:val="22"/>
              </w:rPr>
              <w:t>Simulateur d'enregistrement de vitesse (tachygraphe)</w:t>
            </w:r>
            <w:r w:rsidRPr="005D4CD3">
              <w:rPr>
                <w:rFonts w:ascii="Calibri" w:hAnsi="Calibri" w:cs="Calibri"/>
                <w:color w:val="000000" w:themeColor="text1"/>
                <w:sz w:val="22"/>
                <w:szCs w:val="22"/>
                <w:lang w:val="fr-MA" w:eastAsia="en-US"/>
              </w:rPr>
              <w:br/>
            </w:r>
            <w:r w:rsidRPr="005D4CD3">
              <w:rPr>
                <w:color w:val="000000" w:themeColor="text1"/>
              </w:rPr>
              <w:t>Il s’agit d’un tachygraphe pour l'enregistrement de la vitesse de conduite horodatée, et d'étudier ses interfaces avec le véhicule (capteur, tableau de bord, etc.).</w:t>
            </w:r>
            <w:r w:rsidRPr="005D4CD3">
              <w:rPr>
                <w:color w:val="000000" w:themeColor="text1"/>
              </w:rPr>
              <w:br/>
              <w:t>Le simulateur doit contenir les blocs suivants :</w:t>
            </w:r>
            <w:r w:rsidRPr="005D4CD3">
              <w:rPr>
                <w:color w:val="000000" w:themeColor="text1"/>
              </w:rPr>
              <w:br/>
              <w:t xml:space="preserve">  - Un tachygraphe éclaté permettant de visualiser le mécanisme d'écriture sur le disque.</w:t>
            </w:r>
            <w:r w:rsidRPr="005D4CD3">
              <w:rPr>
                <w:color w:val="000000" w:themeColor="text1"/>
              </w:rPr>
              <w:br/>
              <w:t xml:space="preserve"> - Les connecteurs et l'interface de configuration du tachygraphe doivent être présents en face avant.</w:t>
            </w:r>
            <w:r w:rsidRPr="005D4CD3">
              <w:rPr>
                <w:color w:val="000000" w:themeColor="text1"/>
              </w:rPr>
              <w:br/>
              <w:t xml:space="preserve"> - Le tachygraphe doit comporter une interface de réglage du coefficient K.</w:t>
            </w:r>
            <w:r w:rsidRPr="005D4CD3">
              <w:rPr>
                <w:color w:val="000000" w:themeColor="text1"/>
              </w:rPr>
              <w:br/>
              <w:t xml:space="preserve"> - Un simulateur de vitesse de la roue d'un véhicule, utilisant un moteur et un capteur pour générer les impulsions pour le tachygraphe.</w:t>
            </w:r>
            <w:r w:rsidRPr="005D4CD3">
              <w:rPr>
                <w:color w:val="000000" w:themeColor="text1"/>
              </w:rPr>
              <w:br/>
              <w:t xml:space="preserve"> - Un potentiomètre permettant la variation de la vitesse de la roue.</w:t>
            </w:r>
            <w:r w:rsidRPr="005D4CD3">
              <w:rPr>
                <w:color w:val="000000" w:themeColor="text1"/>
              </w:rPr>
              <w:br/>
              <w:t xml:space="preserve"> - Un compteur de vitesse à aiguille, connecté via la liaison CAN.</w:t>
            </w:r>
            <w:r w:rsidRPr="005D4CD3">
              <w:rPr>
                <w:color w:val="000000" w:themeColor="text1"/>
              </w:rPr>
              <w:br/>
              <w:t xml:space="preserve"> - La liaison CAN doit être accessible via deux bornes, CANH et CANL, pour le diagnostic à l'aide d'un oscilloscope ou d'un autre équipement dédié.</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65644E2F"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54185690" w14:textId="77777777" w:rsidR="00F4302F" w:rsidRPr="005D4CD3" w:rsidRDefault="00F4302F" w:rsidP="00F4302F">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6993D97" w14:textId="44BDA4F5" w:rsidR="00F4302F" w:rsidRPr="005D4CD3" w:rsidRDefault="00F4302F" w:rsidP="00F4302F">
            <w:pPr>
              <w:rPr>
                <w:b/>
                <w:bCs/>
                <w:color w:val="000000" w:themeColor="text1"/>
                <w:sz w:val="22"/>
                <w:szCs w:val="22"/>
              </w:rPr>
            </w:pPr>
            <w:r w:rsidRPr="005D4CD3">
              <w:rPr>
                <w:b/>
                <w:color w:val="000000" w:themeColor="text1"/>
                <w:sz w:val="22"/>
                <w:szCs w:val="22"/>
                <w:lang w:eastAsia="en-US" w:bidi="ar-MA"/>
              </w:rPr>
              <w:t>Caractéristiques des fournitures proposées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1E0010E" w14:textId="77777777" w:rsidR="00F4302F" w:rsidRPr="005D4CD3" w:rsidRDefault="00F4302F" w:rsidP="00F4302F">
            <w:pPr>
              <w:rPr>
                <w:b/>
                <w:bCs/>
                <w:color w:val="000000" w:themeColor="text1"/>
                <w:sz w:val="22"/>
                <w:szCs w:val="22"/>
              </w:rPr>
            </w:pPr>
          </w:p>
        </w:tc>
      </w:tr>
    </w:tbl>
    <w:p w14:paraId="518202B9" w14:textId="77777777" w:rsidR="00961A1B" w:rsidRPr="005D4CD3" w:rsidRDefault="00961A1B" w:rsidP="00961A1B">
      <w:pPr>
        <w:tabs>
          <w:tab w:val="left" w:pos="284"/>
        </w:tabs>
        <w:suppressAutoHyphens/>
        <w:autoSpaceDN w:val="0"/>
        <w:jc w:val="center"/>
        <w:textAlignment w:val="baseline"/>
        <w:rPr>
          <w:rFonts w:ascii="Century Gothic" w:hAnsi="Century Gothic"/>
          <w:b/>
          <w:bCs/>
          <w:color w:val="000000" w:themeColor="text1"/>
          <w:sz w:val="22"/>
          <w:szCs w:val="22"/>
        </w:rPr>
      </w:pPr>
    </w:p>
    <w:p w14:paraId="03AF5BE3" w14:textId="77777777" w:rsidR="00961A1B" w:rsidRPr="005D4CD3" w:rsidRDefault="00961A1B" w:rsidP="00961A1B">
      <w:pPr>
        <w:tabs>
          <w:tab w:val="left" w:pos="284"/>
        </w:tabs>
        <w:suppressAutoHyphens/>
        <w:autoSpaceDN w:val="0"/>
        <w:textAlignment w:val="baseline"/>
        <w:rPr>
          <w:rFonts w:ascii="Century Gothic" w:hAnsi="Century Gothic"/>
          <w:b/>
          <w:bCs/>
          <w:color w:val="000000" w:themeColor="text1"/>
          <w:sz w:val="22"/>
          <w:szCs w:val="22"/>
        </w:rPr>
      </w:pPr>
    </w:p>
    <w:p w14:paraId="7964BD6C" w14:textId="77777777" w:rsidR="00961A1B" w:rsidRPr="005D4CD3" w:rsidRDefault="00961A1B" w:rsidP="00961A1B">
      <w:pPr>
        <w:tabs>
          <w:tab w:val="left" w:pos="284"/>
        </w:tabs>
        <w:suppressAutoHyphens/>
        <w:autoSpaceDN w:val="0"/>
        <w:textAlignment w:val="baseline"/>
        <w:rPr>
          <w:rFonts w:ascii="Century Gothic" w:hAnsi="Century Gothic"/>
          <w:b/>
          <w:bCs/>
          <w:color w:val="000000" w:themeColor="text1"/>
          <w:sz w:val="22"/>
          <w:szCs w:val="22"/>
        </w:rPr>
      </w:pPr>
    </w:p>
    <w:p w14:paraId="28C3CDA6" w14:textId="77777777" w:rsidR="00961A1B" w:rsidRPr="005D4CD3" w:rsidRDefault="00961A1B" w:rsidP="00961A1B">
      <w:pPr>
        <w:tabs>
          <w:tab w:val="left" w:pos="284"/>
        </w:tabs>
        <w:suppressAutoHyphens/>
        <w:autoSpaceDN w:val="0"/>
        <w:textAlignment w:val="baseline"/>
        <w:rPr>
          <w:rFonts w:ascii="Century Gothic" w:hAnsi="Century Gothic"/>
          <w:b/>
          <w:bCs/>
          <w:color w:val="000000" w:themeColor="text1"/>
          <w:sz w:val="22"/>
          <w:szCs w:val="22"/>
        </w:rPr>
      </w:pPr>
    </w:p>
    <w:p w14:paraId="7AB5250E" w14:textId="77777777" w:rsidR="00961A1B" w:rsidRPr="005D4CD3" w:rsidRDefault="00961A1B" w:rsidP="00961A1B">
      <w:pPr>
        <w:tabs>
          <w:tab w:val="left" w:pos="284"/>
        </w:tabs>
        <w:suppressAutoHyphens/>
        <w:autoSpaceDN w:val="0"/>
        <w:textAlignment w:val="baseline"/>
        <w:rPr>
          <w:rFonts w:ascii="Century Gothic" w:hAnsi="Century Gothic"/>
          <w:b/>
          <w:bCs/>
          <w:color w:val="000000" w:themeColor="text1"/>
          <w:sz w:val="22"/>
          <w:szCs w:val="22"/>
        </w:rPr>
      </w:pPr>
    </w:p>
    <w:p w14:paraId="125B7C6E" w14:textId="77777777" w:rsidR="00961A1B" w:rsidRPr="005D4CD3" w:rsidRDefault="00961A1B" w:rsidP="00961A1B">
      <w:pPr>
        <w:tabs>
          <w:tab w:val="left" w:pos="284"/>
        </w:tabs>
        <w:suppressAutoHyphens/>
        <w:autoSpaceDN w:val="0"/>
        <w:textAlignment w:val="baseline"/>
        <w:rPr>
          <w:rFonts w:ascii="Century Gothic" w:hAnsi="Century Gothic"/>
          <w:b/>
          <w:bCs/>
          <w:color w:val="000000" w:themeColor="text1"/>
          <w:sz w:val="22"/>
          <w:szCs w:val="22"/>
        </w:rPr>
      </w:pPr>
    </w:p>
    <w:p w14:paraId="4325FCF2" w14:textId="77777777" w:rsidR="00961A1B" w:rsidRPr="005D4CD3" w:rsidRDefault="00961A1B" w:rsidP="00961A1B">
      <w:pPr>
        <w:tabs>
          <w:tab w:val="left" w:pos="284"/>
        </w:tabs>
        <w:suppressAutoHyphens/>
        <w:autoSpaceDN w:val="0"/>
        <w:textAlignment w:val="baseline"/>
        <w:rPr>
          <w:rFonts w:ascii="Century Gothic" w:hAnsi="Century Gothic"/>
          <w:b/>
          <w:bCs/>
          <w:color w:val="000000" w:themeColor="text1"/>
          <w:sz w:val="22"/>
          <w:szCs w:val="22"/>
        </w:rPr>
      </w:pPr>
    </w:p>
    <w:p w14:paraId="1B54C467" w14:textId="77777777" w:rsidR="00AC0B3C" w:rsidRPr="005D4CD3" w:rsidRDefault="00AC0B3C" w:rsidP="00961A1B">
      <w:pPr>
        <w:rPr>
          <w:color w:val="000000" w:themeColor="text1"/>
          <w:sz w:val="20"/>
          <w:szCs w:val="20"/>
        </w:rPr>
        <w:sectPr w:rsidR="00AC0B3C" w:rsidRPr="005D4CD3" w:rsidSect="0002163E">
          <w:pgSz w:w="11906" w:h="16838"/>
          <w:pgMar w:top="1418" w:right="1418" w:bottom="1418" w:left="1418" w:header="709" w:footer="709" w:gutter="0"/>
          <w:cols w:space="708"/>
          <w:docGrid w:linePitch="360"/>
        </w:sectPr>
      </w:pPr>
    </w:p>
    <w:p w14:paraId="3521AFF4" w14:textId="77777777" w:rsidR="0075229B" w:rsidRPr="005D4CD3" w:rsidRDefault="0075229B">
      <w:pPr>
        <w:widowControl w:val="0"/>
        <w:tabs>
          <w:tab w:val="left" w:pos="765"/>
        </w:tabs>
        <w:jc w:val="center"/>
        <w:rPr>
          <w:rFonts w:ascii="Century Gothic" w:hAnsi="Century Gothic"/>
          <w:b/>
          <w:bCs/>
          <w:color w:val="000000" w:themeColor="text1"/>
          <w:sz w:val="32"/>
          <w:szCs w:val="20"/>
          <w:u w:val="single"/>
        </w:rPr>
      </w:pPr>
    </w:p>
    <w:p w14:paraId="03C450D5" w14:textId="717F20FE" w:rsidR="00961A1B" w:rsidRPr="005D4CD3" w:rsidRDefault="00961A1B">
      <w:pPr>
        <w:widowControl w:val="0"/>
        <w:tabs>
          <w:tab w:val="left" w:pos="765"/>
        </w:tabs>
        <w:jc w:val="center"/>
        <w:rPr>
          <w:rFonts w:ascii="Century Gothic" w:hAnsi="Century Gothic"/>
          <w:b/>
          <w:bCs/>
          <w:color w:val="000000" w:themeColor="text1"/>
          <w:sz w:val="32"/>
          <w:szCs w:val="20"/>
          <w:u w:val="single"/>
        </w:rPr>
      </w:pPr>
      <w:r w:rsidRPr="005D4CD3">
        <w:rPr>
          <w:rFonts w:ascii="Century Gothic" w:hAnsi="Century Gothic"/>
          <w:b/>
          <w:bCs/>
          <w:color w:val="000000" w:themeColor="text1"/>
          <w:sz w:val="32"/>
          <w:szCs w:val="20"/>
          <w:u w:val="single"/>
        </w:rPr>
        <w:t>BORDEREAU DES PRIX – DETAIL ESTIMATIF</w:t>
      </w:r>
    </w:p>
    <w:p w14:paraId="2098A80C" w14:textId="1E3592F1" w:rsidR="001A07BC" w:rsidRPr="005D4CD3" w:rsidRDefault="001A07BC">
      <w:pPr>
        <w:widowControl w:val="0"/>
        <w:tabs>
          <w:tab w:val="left" w:pos="765"/>
        </w:tabs>
        <w:jc w:val="center"/>
        <w:rPr>
          <w:rFonts w:ascii="Century Gothic" w:hAnsi="Century Gothic"/>
          <w:b/>
          <w:bCs/>
          <w:color w:val="000000" w:themeColor="text1"/>
          <w:sz w:val="32"/>
          <w:szCs w:val="20"/>
          <w:u w:val="single"/>
        </w:rPr>
      </w:pPr>
    </w:p>
    <w:p w14:paraId="0852EDC3" w14:textId="77777777" w:rsidR="0075229B" w:rsidRPr="005D4CD3" w:rsidRDefault="0075229B">
      <w:pPr>
        <w:widowControl w:val="0"/>
        <w:tabs>
          <w:tab w:val="left" w:pos="765"/>
        </w:tabs>
        <w:jc w:val="center"/>
        <w:rPr>
          <w:rFonts w:ascii="Century Gothic" w:hAnsi="Century Gothic"/>
          <w:b/>
          <w:bCs/>
          <w:color w:val="000000" w:themeColor="text1"/>
          <w:sz w:val="32"/>
          <w:szCs w:val="20"/>
          <w:u w:val="single"/>
        </w:rPr>
      </w:pPr>
    </w:p>
    <w:p w14:paraId="3A1F1B07" w14:textId="77777777" w:rsidR="00630398" w:rsidRPr="005D4CD3" w:rsidRDefault="00961A1B" w:rsidP="008B379F">
      <w:pPr>
        <w:pStyle w:val="BodyText21"/>
        <w:numPr>
          <w:ilvl w:val="0"/>
          <w:numId w:val="26"/>
        </w:numPr>
        <w:tabs>
          <w:tab w:val="left" w:pos="825"/>
          <w:tab w:val="left" w:pos="4320"/>
        </w:tabs>
        <w:spacing w:line="276" w:lineRule="auto"/>
        <w:rPr>
          <w:color w:val="000000" w:themeColor="text1"/>
          <w:sz w:val="22"/>
          <w:szCs w:val="22"/>
        </w:rPr>
      </w:pPr>
      <w:r w:rsidRPr="005D4CD3">
        <w:rPr>
          <w:color w:val="000000" w:themeColor="text1"/>
          <w:sz w:val="24"/>
          <w:szCs w:val="22"/>
        </w:rPr>
        <w:t xml:space="preserve">Lot N°5 : Matériels et équipements </w:t>
      </w:r>
      <w:r w:rsidRPr="005D4CD3">
        <w:rPr>
          <w:color w:val="000000" w:themeColor="text1"/>
          <w:sz w:val="22"/>
          <w:szCs w:val="22"/>
        </w:rPr>
        <w:t xml:space="preserve">Automobile            </w:t>
      </w:r>
    </w:p>
    <w:p w14:paraId="34F00B41" w14:textId="3FDC2E86" w:rsidR="0075229B" w:rsidRPr="005D4CD3" w:rsidRDefault="00961A1B" w:rsidP="0075229B">
      <w:pPr>
        <w:pStyle w:val="BodyText21"/>
        <w:tabs>
          <w:tab w:val="left" w:pos="825"/>
          <w:tab w:val="left" w:pos="4320"/>
        </w:tabs>
        <w:spacing w:line="276" w:lineRule="auto"/>
        <w:ind w:left="720"/>
        <w:jc w:val="left"/>
        <w:rPr>
          <w:color w:val="000000" w:themeColor="text1"/>
          <w:sz w:val="22"/>
          <w:szCs w:val="22"/>
        </w:rPr>
      </w:pPr>
      <w:r w:rsidRPr="005D4CD3">
        <w:rPr>
          <w:color w:val="000000" w:themeColor="text1"/>
          <w:sz w:val="22"/>
          <w:szCs w:val="22"/>
        </w:rPr>
        <w:t xml:space="preserve">                                                   </w:t>
      </w:r>
    </w:p>
    <w:p w14:paraId="7CF1B021" w14:textId="77777777" w:rsidR="0075229B" w:rsidRPr="005D4CD3" w:rsidRDefault="0075229B" w:rsidP="0075229B">
      <w:pPr>
        <w:pStyle w:val="BodyText21"/>
        <w:tabs>
          <w:tab w:val="left" w:pos="825"/>
          <w:tab w:val="left" w:pos="4320"/>
        </w:tabs>
        <w:spacing w:line="276" w:lineRule="auto"/>
        <w:ind w:left="720"/>
        <w:jc w:val="left"/>
        <w:rPr>
          <w:b w:val="0"/>
          <w:color w:val="000000" w:themeColor="text1"/>
          <w:sz w:val="22"/>
          <w:szCs w:val="22"/>
        </w:rPr>
      </w:pPr>
    </w:p>
    <w:tbl>
      <w:tblPr>
        <w:tblW w:w="155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01"/>
        <w:gridCol w:w="8222"/>
        <w:gridCol w:w="713"/>
        <w:gridCol w:w="1008"/>
        <w:gridCol w:w="2298"/>
        <w:gridCol w:w="2605"/>
      </w:tblGrid>
      <w:tr w:rsidR="005D4CD3" w:rsidRPr="005D4CD3" w14:paraId="443A25D5" w14:textId="77777777" w:rsidTr="0075229B">
        <w:trPr>
          <w:cantSplit/>
          <w:trHeight w:val="298"/>
          <w:jc w:val="center"/>
        </w:trPr>
        <w:tc>
          <w:tcPr>
            <w:tcW w:w="701" w:type="dxa"/>
            <w:shd w:val="clear" w:color="auto" w:fill="D9D9D9"/>
            <w:vAlign w:val="center"/>
          </w:tcPr>
          <w:p w14:paraId="4CDDC7AA" w14:textId="77777777" w:rsidR="00961A1B" w:rsidRPr="005D4CD3" w:rsidRDefault="00961A1B" w:rsidP="00961A1B">
            <w:pPr>
              <w:jc w:val="center"/>
              <w:rPr>
                <w:rFonts w:ascii="Calibri" w:hAnsi="Calibri"/>
                <w:b/>
                <w:color w:val="000000" w:themeColor="text1"/>
                <w:sz w:val="18"/>
                <w:szCs w:val="18"/>
              </w:rPr>
            </w:pPr>
            <w:r w:rsidRPr="005D4CD3">
              <w:rPr>
                <w:rFonts w:ascii="Century Gothic" w:hAnsi="Century Gothic"/>
                <w:b/>
                <w:color w:val="000000" w:themeColor="text1"/>
                <w:sz w:val="18"/>
                <w:szCs w:val="18"/>
              </w:rPr>
              <w:t>tems N°</w:t>
            </w:r>
          </w:p>
        </w:tc>
        <w:tc>
          <w:tcPr>
            <w:tcW w:w="8222" w:type="dxa"/>
            <w:shd w:val="clear" w:color="auto" w:fill="D9D9D9"/>
            <w:vAlign w:val="center"/>
          </w:tcPr>
          <w:p w14:paraId="7341B06D" w14:textId="77777777" w:rsidR="00961A1B" w:rsidRPr="005D4CD3" w:rsidRDefault="00961A1B" w:rsidP="00961A1B">
            <w:pPr>
              <w:keepNext/>
              <w:jc w:val="center"/>
              <w:outlineLvl w:val="6"/>
              <w:rPr>
                <w:rFonts w:ascii="Calibri" w:hAnsi="Calibri"/>
                <w:b/>
                <w:color w:val="000000" w:themeColor="text1"/>
                <w:sz w:val="18"/>
                <w:szCs w:val="18"/>
              </w:rPr>
            </w:pPr>
            <w:r w:rsidRPr="005D4CD3">
              <w:rPr>
                <w:rFonts w:ascii="Century Gothic" w:hAnsi="Century Gothic"/>
                <w:b/>
                <w:color w:val="000000" w:themeColor="text1"/>
                <w:sz w:val="18"/>
                <w:szCs w:val="18"/>
              </w:rPr>
              <w:t>Désignations</w:t>
            </w:r>
          </w:p>
        </w:tc>
        <w:tc>
          <w:tcPr>
            <w:tcW w:w="713" w:type="dxa"/>
            <w:shd w:val="clear" w:color="auto" w:fill="D9D9D9"/>
            <w:vAlign w:val="center"/>
          </w:tcPr>
          <w:p w14:paraId="3A1A467A" w14:textId="77777777" w:rsidR="00961A1B" w:rsidRPr="005D4CD3" w:rsidRDefault="00961A1B" w:rsidP="00961A1B">
            <w:pPr>
              <w:jc w:val="center"/>
              <w:rPr>
                <w:rFonts w:ascii="Calibri" w:hAnsi="Calibri"/>
                <w:b/>
                <w:color w:val="000000" w:themeColor="text1"/>
                <w:sz w:val="18"/>
                <w:szCs w:val="18"/>
              </w:rPr>
            </w:pPr>
            <w:r w:rsidRPr="005D4CD3">
              <w:rPr>
                <w:rFonts w:ascii="Century Gothic" w:hAnsi="Century Gothic"/>
                <w:b/>
                <w:color w:val="000000" w:themeColor="text1"/>
                <w:sz w:val="18"/>
                <w:szCs w:val="18"/>
              </w:rPr>
              <w:t>Unité</w:t>
            </w:r>
          </w:p>
        </w:tc>
        <w:tc>
          <w:tcPr>
            <w:tcW w:w="1008" w:type="dxa"/>
            <w:shd w:val="clear" w:color="auto" w:fill="D9D9D9"/>
            <w:vAlign w:val="center"/>
          </w:tcPr>
          <w:p w14:paraId="1D0E79FC" w14:textId="77777777" w:rsidR="00961A1B" w:rsidRPr="005D4CD3" w:rsidRDefault="00961A1B" w:rsidP="00961A1B">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(1)</w:t>
            </w:r>
          </w:p>
          <w:p w14:paraId="4F6A6CD9" w14:textId="77777777" w:rsidR="00961A1B" w:rsidRPr="005D4CD3" w:rsidRDefault="00961A1B" w:rsidP="00961A1B">
            <w:pPr>
              <w:jc w:val="center"/>
              <w:rPr>
                <w:rFonts w:ascii="Calibri" w:hAnsi="Calibri"/>
                <w:b/>
                <w:color w:val="000000" w:themeColor="text1"/>
                <w:sz w:val="18"/>
                <w:szCs w:val="18"/>
              </w:rPr>
            </w:pPr>
            <w:r w:rsidRPr="005D4CD3">
              <w:rPr>
                <w:rFonts w:ascii="Century Gothic" w:hAnsi="Century Gothic"/>
                <w:b/>
                <w:color w:val="000000" w:themeColor="text1"/>
                <w:sz w:val="18"/>
                <w:szCs w:val="18"/>
              </w:rPr>
              <w:t>QTE</w:t>
            </w:r>
          </w:p>
        </w:tc>
        <w:tc>
          <w:tcPr>
            <w:tcW w:w="2298" w:type="dxa"/>
            <w:shd w:val="clear" w:color="auto" w:fill="D9D9D9"/>
            <w:vAlign w:val="center"/>
          </w:tcPr>
          <w:p w14:paraId="40DE926E" w14:textId="77777777" w:rsidR="00961A1B" w:rsidRPr="005D4CD3" w:rsidRDefault="00961A1B" w:rsidP="00961A1B">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Prix unitaire </w:t>
            </w:r>
          </w:p>
          <w:p w14:paraId="35A45862" w14:textId="77777777" w:rsidR="00961A1B" w:rsidRPr="005D4CD3" w:rsidRDefault="00961A1B" w:rsidP="00961A1B">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Hors TVA</w:t>
            </w:r>
          </w:p>
          <w:p w14:paraId="7CDF79F2" w14:textId="77777777" w:rsidR="00961A1B" w:rsidRPr="005D4CD3" w:rsidRDefault="00961A1B" w:rsidP="00961A1B">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c>
          <w:tcPr>
            <w:tcW w:w="2605" w:type="dxa"/>
            <w:shd w:val="clear" w:color="auto" w:fill="D9D9D9"/>
          </w:tcPr>
          <w:p w14:paraId="24562AA8" w14:textId="77777777" w:rsidR="00961A1B" w:rsidRPr="005D4CD3" w:rsidRDefault="00961A1B" w:rsidP="00961A1B">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Prix total</w:t>
            </w:r>
          </w:p>
          <w:p w14:paraId="18AF3EAF" w14:textId="77777777" w:rsidR="00961A1B" w:rsidRPr="005D4CD3" w:rsidRDefault="00961A1B" w:rsidP="00961A1B">
            <w:pPr>
              <w:keepNext/>
              <w:jc w:val="center"/>
              <w:outlineLvl w:val="6"/>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En Hors TVA </w:t>
            </w:r>
          </w:p>
          <w:p w14:paraId="16047646" w14:textId="77777777" w:rsidR="00961A1B" w:rsidRPr="005D4CD3" w:rsidRDefault="00961A1B" w:rsidP="00961A1B">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r>
      <w:tr w:rsidR="005D4CD3" w:rsidRPr="005D4CD3" w14:paraId="3209B0E8" w14:textId="77777777" w:rsidTr="00961A1B">
        <w:trPr>
          <w:cantSplit/>
          <w:trHeight w:val="288"/>
          <w:jc w:val="center"/>
        </w:trPr>
        <w:tc>
          <w:tcPr>
            <w:tcW w:w="701" w:type="dxa"/>
            <w:shd w:val="clear" w:color="auto" w:fill="auto"/>
            <w:vAlign w:val="center"/>
          </w:tcPr>
          <w:p w14:paraId="05CA4462" w14:textId="3DBC81A8" w:rsidR="00567A60" w:rsidRPr="005D4CD3" w:rsidRDefault="00567A60" w:rsidP="00567A60">
            <w:pPr>
              <w:jc w:val="center"/>
              <w:rPr>
                <w:b/>
                <w:color w:val="000000" w:themeColor="text1"/>
                <w:sz w:val="20"/>
                <w:szCs w:val="20"/>
              </w:rPr>
            </w:pPr>
            <w:r w:rsidRPr="005D4CD3">
              <w:rPr>
                <w:b/>
                <w:color w:val="000000" w:themeColor="text1"/>
                <w:sz w:val="22"/>
                <w:szCs w:val="22"/>
              </w:rPr>
              <w:t>1</w:t>
            </w:r>
          </w:p>
        </w:tc>
        <w:tc>
          <w:tcPr>
            <w:tcW w:w="8222" w:type="dxa"/>
            <w:shd w:val="clear" w:color="auto" w:fill="auto"/>
            <w:vAlign w:val="center"/>
          </w:tcPr>
          <w:p w14:paraId="3BAE1B93" w14:textId="27F725DF" w:rsidR="00567A60" w:rsidRPr="005D4CD3" w:rsidRDefault="00F72FFD" w:rsidP="00F72FFD">
            <w:pPr>
              <w:pStyle w:val="Corpsdetexte"/>
              <w:jc w:val="both"/>
              <w:rPr>
                <w:b/>
                <w:snapToGrid/>
                <w:color w:val="000000" w:themeColor="text1"/>
                <w:sz w:val="22"/>
                <w:szCs w:val="22"/>
                <w:lang w:val="fr-FR"/>
              </w:rPr>
            </w:pPr>
            <w:r w:rsidRPr="005D4CD3">
              <w:rPr>
                <w:b/>
                <w:snapToGrid/>
                <w:color w:val="000000" w:themeColor="text1"/>
                <w:sz w:val="22"/>
                <w:szCs w:val="22"/>
              </w:rPr>
              <w:t xml:space="preserve">Oscilloscope 4 canaux </w:t>
            </w:r>
            <w:r w:rsidRPr="005D4CD3">
              <w:rPr>
                <w:b/>
                <w:snapToGrid/>
                <w:color w:val="000000" w:themeColor="text1"/>
                <w:sz w:val="22"/>
                <w:szCs w:val="22"/>
                <w:lang w:val="fr-FR"/>
              </w:rPr>
              <w:t xml:space="preserve">minimum </w:t>
            </w:r>
            <w:r w:rsidRPr="005D4CD3">
              <w:rPr>
                <w:b/>
                <w:snapToGrid/>
                <w:color w:val="000000" w:themeColor="text1"/>
                <w:sz w:val="22"/>
                <w:szCs w:val="22"/>
              </w:rPr>
              <w:t>pour Diagnostic automobile et visualisation des signaux</w:t>
            </w:r>
          </w:p>
        </w:tc>
        <w:tc>
          <w:tcPr>
            <w:tcW w:w="713" w:type="dxa"/>
            <w:tcBorders>
              <w:bottom w:val="single" w:sz="4" w:space="0" w:color="auto"/>
            </w:tcBorders>
          </w:tcPr>
          <w:p w14:paraId="2164A42E"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2CFB4105" w14:textId="4DC79195"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3DFA1B28"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3EF0AC2B"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5C4F1A87" w14:textId="77777777" w:rsidTr="00961A1B">
        <w:trPr>
          <w:cantSplit/>
          <w:trHeight w:val="90"/>
          <w:jc w:val="center"/>
        </w:trPr>
        <w:tc>
          <w:tcPr>
            <w:tcW w:w="701" w:type="dxa"/>
            <w:shd w:val="clear" w:color="auto" w:fill="auto"/>
            <w:vAlign w:val="center"/>
          </w:tcPr>
          <w:p w14:paraId="38D49278" w14:textId="46B8AB72" w:rsidR="00567A60" w:rsidRPr="005D4CD3" w:rsidRDefault="00567A60" w:rsidP="00567A60">
            <w:pPr>
              <w:jc w:val="center"/>
              <w:rPr>
                <w:b/>
                <w:color w:val="000000" w:themeColor="text1"/>
                <w:sz w:val="20"/>
                <w:szCs w:val="20"/>
              </w:rPr>
            </w:pPr>
            <w:r w:rsidRPr="005D4CD3">
              <w:rPr>
                <w:b/>
                <w:color w:val="000000" w:themeColor="text1"/>
                <w:sz w:val="22"/>
                <w:szCs w:val="22"/>
              </w:rPr>
              <w:t>2</w:t>
            </w:r>
          </w:p>
        </w:tc>
        <w:tc>
          <w:tcPr>
            <w:tcW w:w="8222" w:type="dxa"/>
            <w:shd w:val="clear" w:color="auto" w:fill="auto"/>
            <w:vAlign w:val="center"/>
          </w:tcPr>
          <w:p w14:paraId="4E03C56F" w14:textId="359601AB"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CHARGEUR DE BATTERIES LENT</w:t>
            </w:r>
          </w:p>
        </w:tc>
        <w:tc>
          <w:tcPr>
            <w:tcW w:w="713" w:type="dxa"/>
            <w:tcBorders>
              <w:bottom w:val="single" w:sz="4" w:space="0" w:color="auto"/>
            </w:tcBorders>
          </w:tcPr>
          <w:p w14:paraId="01BA03E0"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583365F7" w14:textId="7C28D98A" w:rsidR="00567A60" w:rsidRPr="005D4CD3" w:rsidRDefault="00567A60" w:rsidP="00567A60">
            <w:pPr>
              <w:jc w:val="center"/>
              <w:rPr>
                <w:b/>
                <w:bCs/>
                <w:color w:val="000000" w:themeColor="text1"/>
                <w:sz w:val="22"/>
                <w:szCs w:val="22"/>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46DB9A69"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71BF8B47"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02F8E953" w14:textId="77777777" w:rsidTr="00961A1B">
        <w:trPr>
          <w:cantSplit/>
          <w:trHeight w:val="338"/>
          <w:jc w:val="center"/>
        </w:trPr>
        <w:tc>
          <w:tcPr>
            <w:tcW w:w="701" w:type="dxa"/>
            <w:shd w:val="clear" w:color="auto" w:fill="auto"/>
            <w:vAlign w:val="center"/>
          </w:tcPr>
          <w:p w14:paraId="61B99112" w14:textId="3A753D47" w:rsidR="00567A60" w:rsidRPr="005D4CD3" w:rsidRDefault="00567A60" w:rsidP="00567A60">
            <w:pPr>
              <w:jc w:val="center"/>
              <w:rPr>
                <w:b/>
                <w:color w:val="000000" w:themeColor="text1"/>
                <w:sz w:val="20"/>
                <w:szCs w:val="20"/>
              </w:rPr>
            </w:pPr>
            <w:r w:rsidRPr="005D4CD3">
              <w:rPr>
                <w:b/>
                <w:color w:val="000000" w:themeColor="text1"/>
                <w:sz w:val="22"/>
                <w:szCs w:val="22"/>
              </w:rPr>
              <w:t>3</w:t>
            </w:r>
          </w:p>
        </w:tc>
        <w:tc>
          <w:tcPr>
            <w:tcW w:w="8222" w:type="dxa"/>
            <w:shd w:val="clear" w:color="auto" w:fill="auto"/>
            <w:vAlign w:val="center"/>
          </w:tcPr>
          <w:p w14:paraId="26FF4C30" w14:textId="3EBCA8CE"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CONTROLEUR DE PRESSION D’HUILE MOTEUR</w:t>
            </w:r>
          </w:p>
        </w:tc>
        <w:tc>
          <w:tcPr>
            <w:tcW w:w="713" w:type="dxa"/>
            <w:tcBorders>
              <w:bottom w:val="single" w:sz="4" w:space="0" w:color="auto"/>
            </w:tcBorders>
          </w:tcPr>
          <w:p w14:paraId="2B1A8F73"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34FE0997" w14:textId="462E9039" w:rsidR="00567A60" w:rsidRPr="005D4CD3" w:rsidRDefault="00567A60" w:rsidP="00567A60">
            <w:pPr>
              <w:jc w:val="center"/>
              <w:rPr>
                <w:b/>
                <w:bCs/>
                <w:color w:val="000000" w:themeColor="text1"/>
                <w:sz w:val="22"/>
                <w:szCs w:val="22"/>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10C2C564"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1B1B5782"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3B509901" w14:textId="77777777" w:rsidTr="00961A1B">
        <w:trPr>
          <w:cantSplit/>
          <w:trHeight w:val="220"/>
          <w:jc w:val="center"/>
        </w:trPr>
        <w:tc>
          <w:tcPr>
            <w:tcW w:w="701" w:type="dxa"/>
            <w:shd w:val="clear" w:color="auto" w:fill="auto"/>
            <w:vAlign w:val="center"/>
          </w:tcPr>
          <w:p w14:paraId="221BD97D" w14:textId="59D0FAE6" w:rsidR="00567A60" w:rsidRPr="005D4CD3" w:rsidRDefault="00567A60" w:rsidP="00567A60">
            <w:pPr>
              <w:jc w:val="center"/>
              <w:rPr>
                <w:b/>
                <w:color w:val="000000" w:themeColor="text1"/>
                <w:sz w:val="20"/>
                <w:szCs w:val="20"/>
              </w:rPr>
            </w:pPr>
            <w:r w:rsidRPr="005D4CD3">
              <w:rPr>
                <w:b/>
                <w:color w:val="000000" w:themeColor="text1"/>
                <w:sz w:val="22"/>
                <w:szCs w:val="22"/>
              </w:rPr>
              <w:t>4</w:t>
            </w:r>
          </w:p>
        </w:tc>
        <w:tc>
          <w:tcPr>
            <w:tcW w:w="8222" w:type="dxa"/>
            <w:shd w:val="clear" w:color="auto" w:fill="auto"/>
            <w:vAlign w:val="center"/>
          </w:tcPr>
          <w:p w14:paraId="21735D11" w14:textId="413622A5"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MANOMETRE DE MESURE DE LA PRESSION D’ESSENCE 0-10 BARS</w:t>
            </w:r>
          </w:p>
        </w:tc>
        <w:tc>
          <w:tcPr>
            <w:tcW w:w="713" w:type="dxa"/>
            <w:tcBorders>
              <w:bottom w:val="single" w:sz="4" w:space="0" w:color="auto"/>
            </w:tcBorders>
          </w:tcPr>
          <w:p w14:paraId="61C618AF"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07ADE4AB" w14:textId="035FB5C0" w:rsidR="00567A60" w:rsidRPr="005D4CD3" w:rsidRDefault="00567A60" w:rsidP="00567A60">
            <w:pPr>
              <w:jc w:val="center"/>
              <w:rPr>
                <w:b/>
                <w:bCs/>
                <w:color w:val="000000" w:themeColor="text1"/>
                <w:sz w:val="22"/>
                <w:szCs w:val="22"/>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352A2799"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2D3DEA41"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22898263" w14:textId="77777777" w:rsidTr="00961A1B">
        <w:trPr>
          <w:cantSplit/>
          <w:trHeight w:val="250"/>
          <w:jc w:val="center"/>
        </w:trPr>
        <w:tc>
          <w:tcPr>
            <w:tcW w:w="701" w:type="dxa"/>
            <w:shd w:val="clear" w:color="auto" w:fill="auto"/>
            <w:vAlign w:val="center"/>
          </w:tcPr>
          <w:p w14:paraId="1E0A8997" w14:textId="1412C545" w:rsidR="00567A60" w:rsidRPr="005D4CD3" w:rsidRDefault="00567A60" w:rsidP="00567A60">
            <w:pPr>
              <w:jc w:val="center"/>
              <w:rPr>
                <w:b/>
                <w:color w:val="000000" w:themeColor="text1"/>
                <w:sz w:val="20"/>
                <w:szCs w:val="20"/>
              </w:rPr>
            </w:pPr>
            <w:r w:rsidRPr="005D4CD3">
              <w:rPr>
                <w:b/>
                <w:color w:val="000000" w:themeColor="text1"/>
                <w:sz w:val="22"/>
                <w:szCs w:val="22"/>
              </w:rPr>
              <w:t>5</w:t>
            </w:r>
          </w:p>
        </w:tc>
        <w:tc>
          <w:tcPr>
            <w:tcW w:w="8222" w:type="dxa"/>
            <w:shd w:val="clear" w:color="auto" w:fill="auto"/>
            <w:vAlign w:val="center"/>
          </w:tcPr>
          <w:p w14:paraId="154D319C" w14:textId="2F26B28C"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COMPRESSIOMETRE POUR MOTEUR DIESEL</w:t>
            </w:r>
          </w:p>
        </w:tc>
        <w:tc>
          <w:tcPr>
            <w:tcW w:w="713" w:type="dxa"/>
            <w:tcBorders>
              <w:bottom w:val="single" w:sz="4" w:space="0" w:color="auto"/>
            </w:tcBorders>
          </w:tcPr>
          <w:p w14:paraId="4D74F9A6"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1B9A3631" w14:textId="09CC2E77" w:rsidR="00567A60" w:rsidRPr="005D4CD3" w:rsidRDefault="00567A60" w:rsidP="00567A60">
            <w:pPr>
              <w:jc w:val="center"/>
              <w:rPr>
                <w:b/>
                <w:bCs/>
                <w:color w:val="000000" w:themeColor="text1"/>
                <w:sz w:val="22"/>
                <w:szCs w:val="22"/>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061DA3F6"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3A27C3A6"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5F736E97" w14:textId="77777777" w:rsidTr="00961A1B">
        <w:trPr>
          <w:cantSplit/>
          <w:trHeight w:val="226"/>
          <w:jc w:val="center"/>
        </w:trPr>
        <w:tc>
          <w:tcPr>
            <w:tcW w:w="701" w:type="dxa"/>
            <w:shd w:val="clear" w:color="auto" w:fill="auto"/>
            <w:vAlign w:val="center"/>
          </w:tcPr>
          <w:p w14:paraId="105BC398" w14:textId="5E204871" w:rsidR="00567A60" w:rsidRPr="005D4CD3" w:rsidRDefault="00567A60" w:rsidP="00567A60">
            <w:pPr>
              <w:jc w:val="center"/>
              <w:rPr>
                <w:b/>
                <w:color w:val="000000" w:themeColor="text1"/>
                <w:sz w:val="20"/>
                <w:szCs w:val="20"/>
              </w:rPr>
            </w:pPr>
            <w:r w:rsidRPr="005D4CD3">
              <w:rPr>
                <w:b/>
                <w:color w:val="000000" w:themeColor="text1"/>
                <w:sz w:val="22"/>
                <w:szCs w:val="22"/>
              </w:rPr>
              <w:t>6</w:t>
            </w:r>
          </w:p>
        </w:tc>
        <w:tc>
          <w:tcPr>
            <w:tcW w:w="8222" w:type="dxa"/>
            <w:shd w:val="clear" w:color="auto" w:fill="auto"/>
            <w:vAlign w:val="center"/>
          </w:tcPr>
          <w:p w14:paraId="2B6B5777" w14:textId="17880B91"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COMPRESSIOMETRE POUR MOTEUR ESSENCE</w:t>
            </w:r>
          </w:p>
        </w:tc>
        <w:tc>
          <w:tcPr>
            <w:tcW w:w="713" w:type="dxa"/>
            <w:tcBorders>
              <w:bottom w:val="single" w:sz="4" w:space="0" w:color="auto"/>
            </w:tcBorders>
          </w:tcPr>
          <w:p w14:paraId="50074161"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4163F537" w14:textId="791F490B" w:rsidR="00567A60" w:rsidRPr="005D4CD3" w:rsidRDefault="00567A60" w:rsidP="00567A60">
            <w:pPr>
              <w:jc w:val="center"/>
              <w:rPr>
                <w:b/>
                <w:bCs/>
                <w:color w:val="000000" w:themeColor="text1"/>
                <w:sz w:val="22"/>
                <w:szCs w:val="22"/>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32C303B1"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7E71666D"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3E9DC1B8" w14:textId="77777777" w:rsidTr="00961A1B">
        <w:trPr>
          <w:cantSplit/>
          <w:trHeight w:val="226"/>
          <w:jc w:val="center"/>
        </w:trPr>
        <w:tc>
          <w:tcPr>
            <w:tcW w:w="701" w:type="dxa"/>
            <w:shd w:val="clear" w:color="auto" w:fill="auto"/>
            <w:vAlign w:val="center"/>
          </w:tcPr>
          <w:p w14:paraId="6A666E98" w14:textId="347044F7" w:rsidR="00567A60" w:rsidRPr="005D4CD3" w:rsidRDefault="00567A60" w:rsidP="00567A60">
            <w:pPr>
              <w:jc w:val="center"/>
              <w:rPr>
                <w:b/>
                <w:color w:val="000000" w:themeColor="text1"/>
                <w:sz w:val="22"/>
                <w:szCs w:val="22"/>
              </w:rPr>
            </w:pPr>
            <w:r w:rsidRPr="005D4CD3">
              <w:rPr>
                <w:b/>
                <w:color w:val="000000" w:themeColor="text1"/>
                <w:sz w:val="22"/>
                <w:szCs w:val="22"/>
              </w:rPr>
              <w:t>7</w:t>
            </w:r>
          </w:p>
        </w:tc>
        <w:tc>
          <w:tcPr>
            <w:tcW w:w="8222" w:type="dxa"/>
            <w:shd w:val="clear" w:color="auto" w:fill="auto"/>
            <w:vAlign w:val="center"/>
          </w:tcPr>
          <w:p w14:paraId="76ADB1F4" w14:textId="5212983D"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CONTROLEUR D’ETANCHEITE DU CIRCUIT DE REFROIDISSEMENT</w:t>
            </w:r>
          </w:p>
        </w:tc>
        <w:tc>
          <w:tcPr>
            <w:tcW w:w="713" w:type="dxa"/>
            <w:tcBorders>
              <w:bottom w:val="single" w:sz="4" w:space="0" w:color="auto"/>
            </w:tcBorders>
          </w:tcPr>
          <w:p w14:paraId="0090DDB3"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5095B979" w14:textId="40422594"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1AF93F90"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670825C4"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027862E7" w14:textId="77777777" w:rsidTr="00961A1B">
        <w:trPr>
          <w:cantSplit/>
          <w:trHeight w:val="226"/>
          <w:jc w:val="center"/>
        </w:trPr>
        <w:tc>
          <w:tcPr>
            <w:tcW w:w="701" w:type="dxa"/>
            <w:shd w:val="clear" w:color="auto" w:fill="auto"/>
            <w:vAlign w:val="center"/>
          </w:tcPr>
          <w:p w14:paraId="451D90CD" w14:textId="484A72C7" w:rsidR="00567A60" w:rsidRPr="005D4CD3" w:rsidRDefault="00567A60" w:rsidP="00567A60">
            <w:pPr>
              <w:jc w:val="center"/>
              <w:rPr>
                <w:b/>
                <w:color w:val="000000" w:themeColor="text1"/>
                <w:sz w:val="22"/>
                <w:szCs w:val="22"/>
              </w:rPr>
            </w:pPr>
            <w:r w:rsidRPr="005D4CD3">
              <w:rPr>
                <w:b/>
                <w:color w:val="000000" w:themeColor="text1"/>
                <w:sz w:val="22"/>
                <w:szCs w:val="22"/>
              </w:rPr>
              <w:t>8</w:t>
            </w:r>
          </w:p>
        </w:tc>
        <w:tc>
          <w:tcPr>
            <w:tcW w:w="8222" w:type="dxa"/>
            <w:shd w:val="clear" w:color="auto" w:fill="auto"/>
            <w:vAlign w:val="center"/>
          </w:tcPr>
          <w:p w14:paraId="1A48E3F6" w14:textId="6B22057F"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TESTEUR DE FUITE CYLINDRE</w:t>
            </w:r>
          </w:p>
        </w:tc>
        <w:tc>
          <w:tcPr>
            <w:tcW w:w="713" w:type="dxa"/>
            <w:tcBorders>
              <w:bottom w:val="single" w:sz="4" w:space="0" w:color="auto"/>
            </w:tcBorders>
          </w:tcPr>
          <w:p w14:paraId="795E25E3"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2BE06748" w14:textId="44A87EE6"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5AE70BB2"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6CB8A3FF"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37D5911D" w14:textId="77777777" w:rsidTr="00961A1B">
        <w:trPr>
          <w:cantSplit/>
          <w:trHeight w:val="226"/>
          <w:jc w:val="center"/>
        </w:trPr>
        <w:tc>
          <w:tcPr>
            <w:tcW w:w="701" w:type="dxa"/>
            <w:shd w:val="clear" w:color="auto" w:fill="auto"/>
            <w:vAlign w:val="center"/>
          </w:tcPr>
          <w:p w14:paraId="5F76F5BB" w14:textId="2A3D33D8" w:rsidR="00567A60" w:rsidRPr="005D4CD3" w:rsidRDefault="00567A60" w:rsidP="00567A60">
            <w:pPr>
              <w:jc w:val="center"/>
              <w:rPr>
                <w:b/>
                <w:color w:val="000000" w:themeColor="text1"/>
                <w:sz w:val="22"/>
                <w:szCs w:val="22"/>
              </w:rPr>
            </w:pPr>
            <w:r w:rsidRPr="005D4CD3">
              <w:rPr>
                <w:b/>
                <w:color w:val="000000" w:themeColor="text1"/>
                <w:sz w:val="22"/>
                <w:szCs w:val="22"/>
              </w:rPr>
              <w:t>9</w:t>
            </w:r>
          </w:p>
        </w:tc>
        <w:tc>
          <w:tcPr>
            <w:tcW w:w="8222" w:type="dxa"/>
            <w:shd w:val="clear" w:color="auto" w:fill="auto"/>
            <w:vAlign w:val="center"/>
          </w:tcPr>
          <w:p w14:paraId="71BE0184" w14:textId="08FAAD41"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MULTIMETRE NUMERIQUE A HAUTE SENSIBILITE </w:t>
            </w:r>
          </w:p>
        </w:tc>
        <w:tc>
          <w:tcPr>
            <w:tcW w:w="713" w:type="dxa"/>
            <w:tcBorders>
              <w:bottom w:val="single" w:sz="4" w:space="0" w:color="auto"/>
            </w:tcBorders>
          </w:tcPr>
          <w:p w14:paraId="214D1C17"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263B7101" w14:textId="0F19191F"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516AF440"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0F2920A2"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668DACC1" w14:textId="77777777" w:rsidTr="009E3EF5">
        <w:trPr>
          <w:cantSplit/>
          <w:trHeight w:val="226"/>
          <w:jc w:val="center"/>
        </w:trPr>
        <w:tc>
          <w:tcPr>
            <w:tcW w:w="701" w:type="dxa"/>
            <w:shd w:val="clear" w:color="auto" w:fill="auto"/>
            <w:vAlign w:val="center"/>
          </w:tcPr>
          <w:p w14:paraId="172CCA19" w14:textId="78996540" w:rsidR="00567A60" w:rsidRPr="005D4CD3" w:rsidRDefault="00567A60" w:rsidP="00567A60">
            <w:pPr>
              <w:jc w:val="center"/>
              <w:rPr>
                <w:b/>
                <w:color w:val="000000" w:themeColor="text1"/>
                <w:sz w:val="22"/>
                <w:szCs w:val="22"/>
              </w:rPr>
            </w:pPr>
            <w:r w:rsidRPr="005D4CD3">
              <w:rPr>
                <w:b/>
                <w:color w:val="000000" w:themeColor="text1"/>
                <w:sz w:val="22"/>
                <w:szCs w:val="22"/>
              </w:rPr>
              <w:t>10</w:t>
            </w:r>
          </w:p>
        </w:tc>
        <w:tc>
          <w:tcPr>
            <w:tcW w:w="8222" w:type="dxa"/>
            <w:shd w:val="clear" w:color="auto" w:fill="auto"/>
          </w:tcPr>
          <w:p w14:paraId="2C51DC47" w14:textId="2FCE2F47"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Pompe à dépression / vide</w:t>
            </w:r>
          </w:p>
        </w:tc>
        <w:tc>
          <w:tcPr>
            <w:tcW w:w="713" w:type="dxa"/>
            <w:tcBorders>
              <w:bottom w:val="single" w:sz="4" w:space="0" w:color="auto"/>
            </w:tcBorders>
          </w:tcPr>
          <w:p w14:paraId="5B7C564D"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4C079EE4" w14:textId="50E56C63"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5B675F47"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27BF0774"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150A89EA" w14:textId="77777777" w:rsidTr="009E3EF5">
        <w:trPr>
          <w:cantSplit/>
          <w:trHeight w:val="204"/>
          <w:jc w:val="center"/>
        </w:trPr>
        <w:tc>
          <w:tcPr>
            <w:tcW w:w="701" w:type="dxa"/>
            <w:shd w:val="clear" w:color="auto" w:fill="auto"/>
            <w:vAlign w:val="center"/>
          </w:tcPr>
          <w:p w14:paraId="64294A1E" w14:textId="406CF88F" w:rsidR="00567A60" w:rsidRPr="005D4CD3" w:rsidRDefault="00567A60" w:rsidP="00567A60">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11</w:t>
            </w:r>
          </w:p>
        </w:tc>
        <w:tc>
          <w:tcPr>
            <w:tcW w:w="8222" w:type="dxa"/>
            <w:shd w:val="clear" w:color="auto" w:fill="auto"/>
          </w:tcPr>
          <w:p w14:paraId="1F0D5138" w14:textId="2F886BA1"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testeur de Circuit électrique automobile </w:t>
            </w:r>
          </w:p>
        </w:tc>
        <w:tc>
          <w:tcPr>
            <w:tcW w:w="713" w:type="dxa"/>
            <w:tcBorders>
              <w:bottom w:val="single" w:sz="4" w:space="0" w:color="auto"/>
            </w:tcBorders>
          </w:tcPr>
          <w:p w14:paraId="5CF18F88"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3A1C4B78" w14:textId="0C7BFFAA"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6A88061F"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7F5FB0B2"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1EE32862" w14:textId="77777777" w:rsidTr="009E3EF5">
        <w:trPr>
          <w:cantSplit/>
          <w:trHeight w:val="226"/>
          <w:jc w:val="center"/>
        </w:trPr>
        <w:tc>
          <w:tcPr>
            <w:tcW w:w="701" w:type="dxa"/>
            <w:shd w:val="clear" w:color="auto" w:fill="auto"/>
            <w:vAlign w:val="center"/>
          </w:tcPr>
          <w:p w14:paraId="50598330" w14:textId="4FCB3F33" w:rsidR="00567A60" w:rsidRPr="005D4CD3" w:rsidRDefault="00567A60" w:rsidP="00567A60">
            <w:pPr>
              <w:jc w:val="center"/>
              <w:rPr>
                <w:b/>
                <w:color w:val="000000" w:themeColor="text1"/>
                <w:sz w:val="22"/>
                <w:szCs w:val="22"/>
              </w:rPr>
            </w:pPr>
            <w:r w:rsidRPr="005D4CD3">
              <w:rPr>
                <w:b/>
                <w:color w:val="000000" w:themeColor="text1"/>
                <w:sz w:val="22"/>
                <w:szCs w:val="22"/>
              </w:rPr>
              <w:t>12</w:t>
            </w:r>
          </w:p>
        </w:tc>
        <w:tc>
          <w:tcPr>
            <w:tcW w:w="8222" w:type="dxa"/>
            <w:shd w:val="clear" w:color="auto" w:fill="auto"/>
          </w:tcPr>
          <w:p w14:paraId="150AB696" w14:textId="43446A95"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Testeur de bougie de préchauffage </w:t>
            </w:r>
          </w:p>
        </w:tc>
        <w:tc>
          <w:tcPr>
            <w:tcW w:w="713" w:type="dxa"/>
            <w:tcBorders>
              <w:bottom w:val="single" w:sz="4" w:space="0" w:color="auto"/>
            </w:tcBorders>
          </w:tcPr>
          <w:p w14:paraId="570B4C6B"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677F79FD" w14:textId="0C0BCD3D"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2077C5F0"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2DF158A9"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73E887FC" w14:textId="77777777" w:rsidTr="009E3EF5">
        <w:trPr>
          <w:cantSplit/>
          <w:trHeight w:val="226"/>
          <w:jc w:val="center"/>
        </w:trPr>
        <w:tc>
          <w:tcPr>
            <w:tcW w:w="701" w:type="dxa"/>
            <w:shd w:val="clear" w:color="auto" w:fill="auto"/>
            <w:vAlign w:val="center"/>
          </w:tcPr>
          <w:p w14:paraId="0B90FB0A" w14:textId="195E463C" w:rsidR="00567A60" w:rsidRPr="005D4CD3" w:rsidRDefault="00567A60" w:rsidP="00567A60">
            <w:pPr>
              <w:jc w:val="center"/>
              <w:rPr>
                <w:b/>
                <w:color w:val="000000" w:themeColor="text1"/>
                <w:sz w:val="22"/>
                <w:szCs w:val="22"/>
              </w:rPr>
            </w:pPr>
            <w:r w:rsidRPr="005D4CD3">
              <w:rPr>
                <w:b/>
                <w:color w:val="000000" w:themeColor="text1"/>
                <w:sz w:val="22"/>
                <w:szCs w:val="22"/>
              </w:rPr>
              <w:t>13</w:t>
            </w:r>
          </w:p>
        </w:tc>
        <w:tc>
          <w:tcPr>
            <w:tcW w:w="8222" w:type="dxa"/>
            <w:shd w:val="clear" w:color="auto" w:fill="auto"/>
          </w:tcPr>
          <w:p w14:paraId="53FB7464" w14:textId="50B91B60"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Testeur de bougie d'allumage à </w:t>
            </w:r>
          </w:p>
        </w:tc>
        <w:tc>
          <w:tcPr>
            <w:tcW w:w="713" w:type="dxa"/>
            <w:tcBorders>
              <w:bottom w:val="single" w:sz="4" w:space="0" w:color="auto"/>
            </w:tcBorders>
          </w:tcPr>
          <w:p w14:paraId="70ACFE49"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37A42E2E" w14:textId="3BCD64A4"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308C77B3"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17D8D177"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12306774" w14:textId="77777777" w:rsidTr="009E3EF5">
        <w:trPr>
          <w:cantSplit/>
          <w:trHeight w:val="226"/>
          <w:jc w:val="center"/>
        </w:trPr>
        <w:tc>
          <w:tcPr>
            <w:tcW w:w="701" w:type="dxa"/>
            <w:shd w:val="clear" w:color="auto" w:fill="auto"/>
            <w:vAlign w:val="center"/>
          </w:tcPr>
          <w:p w14:paraId="3AB5D2DF" w14:textId="30314686" w:rsidR="00567A60" w:rsidRPr="005D4CD3" w:rsidRDefault="00567A60" w:rsidP="00567A60">
            <w:pPr>
              <w:jc w:val="center"/>
              <w:rPr>
                <w:b/>
                <w:color w:val="000000" w:themeColor="text1"/>
                <w:sz w:val="22"/>
                <w:szCs w:val="22"/>
              </w:rPr>
            </w:pPr>
            <w:r w:rsidRPr="005D4CD3">
              <w:rPr>
                <w:b/>
                <w:color w:val="000000" w:themeColor="text1"/>
                <w:sz w:val="22"/>
                <w:szCs w:val="22"/>
              </w:rPr>
              <w:t>14</w:t>
            </w:r>
          </w:p>
        </w:tc>
        <w:tc>
          <w:tcPr>
            <w:tcW w:w="8222" w:type="dxa"/>
            <w:shd w:val="clear" w:color="auto" w:fill="auto"/>
          </w:tcPr>
          <w:p w14:paraId="6C678675" w14:textId="6D6B3D6C"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Stéthoscope automobile professionnel</w:t>
            </w:r>
          </w:p>
        </w:tc>
        <w:tc>
          <w:tcPr>
            <w:tcW w:w="713" w:type="dxa"/>
            <w:tcBorders>
              <w:bottom w:val="single" w:sz="4" w:space="0" w:color="auto"/>
            </w:tcBorders>
          </w:tcPr>
          <w:p w14:paraId="5A9E215A"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7F72546E" w14:textId="519ACC5B"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601DFEE3"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79C83F46"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37C93BCB" w14:textId="77777777" w:rsidTr="00961A1B">
        <w:trPr>
          <w:cantSplit/>
          <w:trHeight w:val="226"/>
          <w:jc w:val="center"/>
        </w:trPr>
        <w:tc>
          <w:tcPr>
            <w:tcW w:w="701" w:type="dxa"/>
            <w:shd w:val="clear" w:color="auto" w:fill="auto"/>
            <w:vAlign w:val="center"/>
          </w:tcPr>
          <w:p w14:paraId="3C2318D7" w14:textId="462041A9" w:rsidR="00567A60" w:rsidRPr="005D4CD3" w:rsidRDefault="00567A60" w:rsidP="00567A60">
            <w:pPr>
              <w:jc w:val="center"/>
              <w:rPr>
                <w:b/>
                <w:color w:val="000000" w:themeColor="text1"/>
                <w:sz w:val="22"/>
                <w:szCs w:val="22"/>
              </w:rPr>
            </w:pPr>
            <w:r w:rsidRPr="005D4CD3">
              <w:rPr>
                <w:b/>
                <w:color w:val="000000" w:themeColor="text1"/>
                <w:sz w:val="22"/>
                <w:szCs w:val="22"/>
              </w:rPr>
              <w:t>15</w:t>
            </w:r>
          </w:p>
        </w:tc>
        <w:tc>
          <w:tcPr>
            <w:tcW w:w="8222" w:type="dxa"/>
            <w:shd w:val="clear" w:color="auto" w:fill="auto"/>
          </w:tcPr>
          <w:p w14:paraId="297CD629" w14:textId="5E83B9BF"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Testeur de circuit électrique </w:t>
            </w:r>
          </w:p>
        </w:tc>
        <w:tc>
          <w:tcPr>
            <w:tcW w:w="713" w:type="dxa"/>
            <w:tcBorders>
              <w:bottom w:val="single" w:sz="4" w:space="0" w:color="auto"/>
            </w:tcBorders>
          </w:tcPr>
          <w:p w14:paraId="3530A582" w14:textId="354D612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264A3210" w14:textId="3A9EA4A9"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076F4E62"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541EAC6A"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7026562B" w14:textId="77777777" w:rsidTr="00961A1B">
        <w:trPr>
          <w:cantSplit/>
          <w:trHeight w:val="226"/>
          <w:jc w:val="center"/>
        </w:trPr>
        <w:tc>
          <w:tcPr>
            <w:tcW w:w="701" w:type="dxa"/>
            <w:shd w:val="clear" w:color="auto" w:fill="auto"/>
            <w:vAlign w:val="center"/>
          </w:tcPr>
          <w:p w14:paraId="3E07BA0E" w14:textId="7E79CDEB" w:rsidR="00567A60" w:rsidRPr="005D4CD3" w:rsidRDefault="00567A60" w:rsidP="00567A60">
            <w:pPr>
              <w:jc w:val="center"/>
              <w:rPr>
                <w:b/>
                <w:color w:val="000000" w:themeColor="text1"/>
                <w:sz w:val="22"/>
                <w:szCs w:val="22"/>
              </w:rPr>
            </w:pPr>
            <w:r w:rsidRPr="005D4CD3">
              <w:rPr>
                <w:b/>
                <w:color w:val="000000" w:themeColor="text1"/>
                <w:sz w:val="22"/>
                <w:szCs w:val="22"/>
              </w:rPr>
              <w:t>16</w:t>
            </w:r>
          </w:p>
        </w:tc>
        <w:tc>
          <w:tcPr>
            <w:tcW w:w="8222" w:type="dxa"/>
            <w:shd w:val="clear" w:color="auto" w:fill="auto"/>
          </w:tcPr>
          <w:p w14:paraId="497986B9" w14:textId="21DDA20A"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Kit de réparation sonde à oxygène </w:t>
            </w:r>
          </w:p>
        </w:tc>
        <w:tc>
          <w:tcPr>
            <w:tcW w:w="713" w:type="dxa"/>
            <w:tcBorders>
              <w:bottom w:val="single" w:sz="4" w:space="0" w:color="auto"/>
            </w:tcBorders>
          </w:tcPr>
          <w:p w14:paraId="563246AA" w14:textId="7494E962"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61CDD154" w14:textId="731FCCEB"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2FE48119"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6C39600A"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0152B42D" w14:textId="77777777" w:rsidTr="00961A1B">
        <w:trPr>
          <w:cantSplit/>
          <w:trHeight w:val="226"/>
          <w:jc w:val="center"/>
        </w:trPr>
        <w:tc>
          <w:tcPr>
            <w:tcW w:w="701" w:type="dxa"/>
            <w:shd w:val="clear" w:color="auto" w:fill="auto"/>
            <w:vAlign w:val="center"/>
          </w:tcPr>
          <w:p w14:paraId="09C49740" w14:textId="4E9E223D" w:rsidR="00567A60" w:rsidRPr="005D4CD3" w:rsidRDefault="00567A60" w:rsidP="00567A60">
            <w:pPr>
              <w:jc w:val="center"/>
              <w:rPr>
                <w:b/>
                <w:color w:val="000000" w:themeColor="text1"/>
                <w:sz w:val="22"/>
                <w:szCs w:val="22"/>
              </w:rPr>
            </w:pPr>
            <w:r w:rsidRPr="005D4CD3">
              <w:rPr>
                <w:b/>
                <w:color w:val="000000" w:themeColor="text1"/>
                <w:sz w:val="22"/>
                <w:szCs w:val="22"/>
              </w:rPr>
              <w:t>17</w:t>
            </w:r>
          </w:p>
        </w:tc>
        <w:tc>
          <w:tcPr>
            <w:tcW w:w="8222" w:type="dxa"/>
            <w:shd w:val="clear" w:color="auto" w:fill="auto"/>
          </w:tcPr>
          <w:p w14:paraId="55EB2DD1" w14:textId="23945860"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Testeur de liquide de frein </w:t>
            </w:r>
          </w:p>
        </w:tc>
        <w:tc>
          <w:tcPr>
            <w:tcW w:w="713" w:type="dxa"/>
            <w:tcBorders>
              <w:bottom w:val="single" w:sz="4" w:space="0" w:color="auto"/>
            </w:tcBorders>
          </w:tcPr>
          <w:p w14:paraId="3A499447" w14:textId="0FCA5B1A"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33CA2A1B" w14:textId="2605584C"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6</w:t>
            </w:r>
          </w:p>
        </w:tc>
        <w:tc>
          <w:tcPr>
            <w:tcW w:w="2298" w:type="dxa"/>
            <w:tcBorders>
              <w:top w:val="single" w:sz="4" w:space="0" w:color="auto"/>
              <w:bottom w:val="single" w:sz="4" w:space="0" w:color="auto"/>
              <w:right w:val="single" w:sz="4" w:space="0" w:color="auto"/>
            </w:tcBorders>
          </w:tcPr>
          <w:p w14:paraId="6DBE1E21"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3196CD67"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094A34BD" w14:textId="77777777" w:rsidTr="00961A1B">
        <w:trPr>
          <w:cantSplit/>
          <w:trHeight w:val="226"/>
          <w:jc w:val="center"/>
        </w:trPr>
        <w:tc>
          <w:tcPr>
            <w:tcW w:w="701" w:type="dxa"/>
            <w:shd w:val="clear" w:color="auto" w:fill="auto"/>
            <w:vAlign w:val="center"/>
          </w:tcPr>
          <w:p w14:paraId="5CD6C7F6" w14:textId="0D0F2907" w:rsidR="00567A60" w:rsidRPr="005D4CD3" w:rsidRDefault="00567A60" w:rsidP="00567A60">
            <w:pPr>
              <w:jc w:val="center"/>
              <w:rPr>
                <w:b/>
                <w:color w:val="000000" w:themeColor="text1"/>
                <w:sz w:val="22"/>
                <w:szCs w:val="22"/>
              </w:rPr>
            </w:pPr>
            <w:r w:rsidRPr="005D4CD3">
              <w:rPr>
                <w:b/>
                <w:color w:val="000000" w:themeColor="text1"/>
                <w:sz w:val="22"/>
                <w:szCs w:val="22"/>
              </w:rPr>
              <w:t>18</w:t>
            </w:r>
          </w:p>
        </w:tc>
        <w:tc>
          <w:tcPr>
            <w:tcW w:w="8222" w:type="dxa"/>
            <w:shd w:val="clear" w:color="auto" w:fill="auto"/>
          </w:tcPr>
          <w:p w14:paraId="36C20940" w14:textId="19A5B654"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Station de soudage de reprise </w:t>
            </w:r>
          </w:p>
        </w:tc>
        <w:tc>
          <w:tcPr>
            <w:tcW w:w="713" w:type="dxa"/>
            <w:tcBorders>
              <w:bottom w:val="single" w:sz="4" w:space="0" w:color="auto"/>
            </w:tcBorders>
          </w:tcPr>
          <w:p w14:paraId="4CE9BC3C" w14:textId="6115A9B8"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3DE7176C" w14:textId="36191814"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12</w:t>
            </w:r>
          </w:p>
        </w:tc>
        <w:tc>
          <w:tcPr>
            <w:tcW w:w="2298" w:type="dxa"/>
            <w:tcBorders>
              <w:top w:val="single" w:sz="4" w:space="0" w:color="auto"/>
              <w:bottom w:val="single" w:sz="4" w:space="0" w:color="auto"/>
              <w:right w:val="single" w:sz="4" w:space="0" w:color="auto"/>
            </w:tcBorders>
          </w:tcPr>
          <w:p w14:paraId="657A6AF7"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246672AE"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69481D56" w14:textId="77777777" w:rsidTr="00961A1B">
        <w:trPr>
          <w:cantSplit/>
          <w:trHeight w:val="226"/>
          <w:jc w:val="center"/>
        </w:trPr>
        <w:tc>
          <w:tcPr>
            <w:tcW w:w="701" w:type="dxa"/>
            <w:shd w:val="clear" w:color="auto" w:fill="auto"/>
            <w:vAlign w:val="center"/>
          </w:tcPr>
          <w:p w14:paraId="7ED5DA9F" w14:textId="0550849E" w:rsidR="00567A60" w:rsidRPr="005D4CD3" w:rsidRDefault="00567A60" w:rsidP="00567A60">
            <w:pPr>
              <w:jc w:val="center"/>
              <w:rPr>
                <w:b/>
                <w:color w:val="000000" w:themeColor="text1"/>
                <w:sz w:val="22"/>
                <w:szCs w:val="22"/>
              </w:rPr>
            </w:pPr>
            <w:r w:rsidRPr="005D4CD3">
              <w:rPr>
                <w:b/>
                <w:color w:val="000000" w:themeColor="text1"/>
                <w:sz w:val="22"/>
                <w:szCs w:val="22"/>
              </w:rPr>
              <w:lastRenderedPageBreak/>
              <w:t>19</w:t>
            </w:r>
          </w:p>
        </w:tc>
        <w:tc>
          <w:tcPr>
            <w:tcW w:w="8222" w:type="dxa"/>
            <w:shd w:val="clear" w:color="auto" w:fill="auto"/>
          </w:tcPr>
          <w:p w14:paraId="6D310D28" w14:textId="0558180F"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Visseuse pneumatique </w:t>
            </w:r>
          </w:p>
        </w:tc>
        <w:tc>
          <w:tcPr>
            <w:tcW w:w="713" w:type="dxa"/>
            <w:tcBorders>
              <w:bottom w:val="single" w:sz="4" w:space="0" w:color="auto"/>
            </w:tcBorders>
          </w:tcPr>
          <w:p w14:paraId="0DD29A11" w14:textId="3CC1F49E"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636D2C41" w14:textId="7BBD8124"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4</w:t>
            </w:r>
          </w:p>
        </w:tc>
        <w:tc>
          <w:tcPr>
            <w:tcW w:w="2298" w:type="dxa"/>
            <w:tcBorders>
              <w:top w:val="single" w:sz="4" w:space="0" w:color="auto"/>
              <w:bottom w:val="single" w:sz="4" w:space="0" w:color="auto"/>
              <w:right w:val="single" w:sz="4" w:space="0" w:color="auto"/>
            </w:tcBorders>
          </w:tcPr>
          <w:p w14:paraId="6E47AEA6"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4F040BDE"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6B54D1D0" w14:textId="77777777" w:rsidTr="00961A1B">
        <w:trPr>
          <w:cantSplit/>
          <w:trHeight w:val="226"/>
          <w:jc w:val="center"/>
        </w:trPr>
        <w:tc>
          <w:tcPr>
            <w:tcW w:w="701" w:type="dxa"/>
            <w:shd w:val="clear" w:color="auto" w:fill="auto"/>
            <w:vAlign w:val="center"/>
          </w:tcPr>
          <w:p w14:paraId="0E9A5658" w14:textId="4C376118" w:rsidR="00567A60" w:rsidRPr="005D4CD3" w:rsidRDefault="00567A60" w:rsidP="00567A60">
            <w:pPr>
              <w:jc w:val="center"/>
              <w:rPr>
                <w:b/>
                <w:color w:val="000000" w:themeColor="text1"/>
                <w:sz w:val="22"/>
                <w:szCs w:val="22"/>
              </w:rPr>
            </w:pPr>
            <w:r w:rsidRPr="005D4CD3">
              <w:rPr>
                <w:b/>
                <w:color w:val="000000" w:themeColor="text1"/>
                <w:sz w:val="22"/>
                <w:szCs w:val="22"/>
              </w:rPr>
              <w:t>20</w:t>
            </w:r>
          </w:p>
        </w:tc>
        <w:tc>
          <w:tcPr>
            <w:tcW w:w="8222" w:type="dxa"/>
            <w:shd w:val="clear" w:color="auto" w:fill="auto"/>
          </w:tcPr>
          <w:p w14:paraId="51EF293C" w14:textId="0394A5F9"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Caméra endoscopique </w:t>
            </w:r>
          </w:p>
        </w:tc>
        <w:tc>
          <w:tcPr>
            <w:tcW w:w="713" w:type="dxa"/>
            <w:tcBorders>
              <w:bottom w:val="single" w:sz="4" w:space="0" w:color="auto"/>
            </w:tcBorders>
          </w:tcPr>
          <w:p w14:paraId="5F0DD6A2" w14:textId="77D21E46"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30EFFE03" w14:textId="30104607"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4</w:t>
            </w:r>
          </w:p>
        </w:tc>
        <w:tc>
          <w:tcPr>
            <w:tcW w:w="2298" w:type="dxa"/>
            <w:tcBorders>
              <w:top w:val="single" w:sz="4" w:space="0" w:color="auto"/>
              <w:bottom w:val="single" w:sz="4" w:space="0" w:color="auto"/>
              <w:right w:val="single" w:sz="4" w:space="0" w:color="auto"/>
            </w:tcBorders>
          </w:tcPr>
          <w:p w14:paraId="01F087EB"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039AF926"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4182BCDD" w14:textId="77777777" w:rsidTr="009E3EF5">
        <w:trPr>
          <w:cantSplit/>
          <w:trHeight w:val="226"/>
          <w:jc w:val="center"/>
        </w:trPr>
        <w:tc>
          <w:tcPr>
            <w:tcW w:w="701" w:type="dxa"/>
            <w:shd w:val="clear" w:color="auto" w:fill="auto"/>
            <w:vAlign w:val="center"/>
          </w:tcPr>
          <w:p w14:paraId="30021370" w14:textId="78AFE32C" w:rsidR="00567A60" w:rsidRPr="005D4CD3" w:rsidRDefault="00567A60" w:rsidP="00567A60">
            <w:pPr>
              <w:jc w:val="center"/>
              <w:rPr>
                <w:b/>
                <w:color w:val="000000" w:themeColor="text1"/>
                <w:sz w:val="22"/>
                <w:szCs w:val="22"/>
              </w:rPr>
            </w:pPr>
            <w:r w:rsidRPr="005D4CD3">
              <w:rPr>
                <w:b/>
                <w:color w:val="000000" w:themeColor="text1"/>
                <w:sz w:val="22"/>
                <w:szCs w:val="22"/>
              </w:rPr>
              <w:t>21</w:t>
            </w:r>
          </w:p>
        </w:tc>
        <w:tc>
          <w:tcPr>
            <w:tcW w:w="8222" w:type="dxa"/>
            <w:shd w:val="clear" w:color="auto" w:fill="auto"/>
            <w:vAlign w:val="center"/>
          </w:tcPr>
          <w:p w14:paraId="5AB07632" w14:textId="2F351D99"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TESTEUR DE BATTERIE </w:t>
            </w:r>
          </w:p>
        </w:tc>
        <w:tc>
          <w:tcPr>
            <w:tcW w:w="713" w:type="dxa"/>
            <w:tcBorders>
              <w:bottom w:val="single" w:sz="4" w:space="0" w:color="auto"/>
            </w:tcBorders>
          </w:tcPr>
          <w:p w14:paraId="3EB33315" w14:textId="52E04B34"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7BBB7B13" w14:textId="7B5B4F6F"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4</w:t>
            </w:r>
          </w:p>
        </w:tc>
        <w:tc>
          <w:tcPr>
            <w:tcW w:w="2298" w:type="dxa"/>
            <w:tcBorders>
              <w:top w:val="single" w:sz="4" w:space="0" w:color="auto"/>
              <w:bottom w:val="single" w:sz="4" w:space="0" w:color="auto"/>
              <w:right w:val="single" w:sz="4" w:space="0" w:color="auto"/>
            </w:tcBorders>
          </w:tcPr>
          <w:p w14:paraId="626D8EEC"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2010D9DD"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26AE4CB8" w14:textId="77777777" w:rsidTr="009E3EF5">
        <w:trPr>
          <w:cantSplit/>
          <w:trHeight w:val="226"/>
          <w:jc w:val="center"/>
        </w:trPr>
        <w:tc>
          <w:tcPr>
            <w:tcW w:w="701" w:type="dxa"/>
            <w:shd w:val="clear" w:color="auto" w:fill="auto"/>
            <w:vAlign w:val="center"/>
          </w:tcPr>
          <w:p w14:paraId="4F94525C" w14:textId="51F14783" w:rsidR="00567A60" w:rsidRPr="005D4CD3" w:rsidRDefault="00567A60" w:rsidP="00567A60">
            <w:pPr>
              <w:jc w:val="center"/>
              <w:rPr>
                <w:b/>
                <w:color w:val="000000" w:themeColor="text1"/>
                <w:sz w:val="22"/>
                <w:szCs w:val="22"/>
              </w:rPr>
            </w:pPr>
            <w:r w:rsidRPr="005D4CD3">
              <w:rPr>
                <w:b/>
                <w:color w:val="000000" w:themeColor="text1"/>
                <w:sz w:val="22"/>
                <w:szCs w:val="22"/>
              </w:rPr>
              <w:t>22</w:t>
            </w:r>
          </w:p>
        </w:tc>
        <w:tc>
          <w:tcPr>
            <w:tcW w:w="8222" w:type="dxa"/>
            <w:shd w:val="clear" w:color="auto" w:fill="auto"/>
            <w:vAlign w:val="center"/>
          </w:tcPr>
          <w:p w14:paraId="082878BB" w14:textId="624D886A"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KIT COMPLET DE DETECTION DE FUITE UV (POUR LA CLIMATISATION)           </w:t>
            </w:r>
          </w:p>
        </w:tc>
        <w:tc>
          <w:tcPr>
            <w:tcW w:w="713" w:type="dxa"/>
            <w:tcBorders>
              <w:bottom w:val="single" w:sz="4" w:space="0" w:color="auto"/>
            </w:tcBorders>
          </w:tcPr>
          <w:p w14:paraId="13AC413A" w14:textId="01B1F9C3"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524F16C0" w14:textId="79034DCE"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4</w:t>
            </w:r>
          </w:p>
        </w:tc>
        <w:tc>
          <w:tcPr>
            <w:tcW w:w="2298" w:type="dxa"/>
            <w:tcBorders>
              <w:top w:val="single" w:sz="4" w:space="0" w:color="auto"/>
              <w:bottom w:val="single" w:sz="4" w:space="0" w:color="auto"/>
              <w:right w:val="single" w:sz="4" w:space="0" w:color="auto"/>
            </w:tcBorders>
          </w:tcPr>
          <w:p w14:paraId="3F28A4EF"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154C2EDB"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726635FE" w14:textId="77777777" w:rsidTr="009E3EF5">
        <w:trPr>
          <w:cantSplit/>
          <w:trHeight w:val="226"/>
          <w:jc w:val="center"/>
        </w:trPr>
        <w:tc>
          <w:tcPr>
            <w:tcW w:w="701" w:type="dxa"/>
            <w:shd w:val="clear" w:color="auto" w:fill="auto"/>
            <w:vAlign w:val="center"/>
          </w:tcPr>
          <w:p w14:paraId="07C1FB6D" w14:textId="763399A4" w:rsidR="00567A60" w:rsidRPr="005D4CD3" w:rsidRDefault="00567A60" w:rsidP="00567A60">
            <w:pPr>
              <w:jc w:val="center"/>
              <w:rPr>
                <w:b/>
                <w:color w:val="000000" w:themeColor="text1"/>
                <w:sz w:val="22"/>
                <w:szCs w:val="22"/>
              </w:rPr>
            </w:pPr>
            <w:r w:rsidRPr="005D4CD3">
              <w:rPr>
                <w:b/>
                <w:color w:val="000000" w:themeColor="text1"/>
                <w:sz w:val="22"/>
                <w:szCs w:val="22"/>
              </w:rPr>
              <w:t>23</w:t>
            </w:r>
          </w:p>
        </w:tc>
        <w:tc>
          <w:tcPr>
            <w:tcW w:w="8222" w:type="dxa"/>
            <w:shd w:val="clear" w:color="auto" w:fill="auto"/>
            <w:vAlign w:val="center"/>
          </w:tcPr>
          <w:p w14:paraId="37D72A23" w14:textId="349A1659"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DETECTEUR DE FUITE DE GAZ REFRIGERANT HALOGENE A MAIN</w:t>
            </w:r>
          </w:p>
        </w:tc>
        <w:tc>
          <w:tcPr>
            <w:tcW w:w="713" w:type="dxa"/>
            <w:tcBorders>
              <w:bottom w:val="single" w:sz="4" w:space="0" w:color="auto"/>
            </w:tcBorders>
          </w:tcPr>
          <w:p w14:paraId="54785AA1" w14:textId="481CA10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2839AB21" w14:textId="0ECCDB0A"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4</w:t>
            </w:r>
          </w:p>
        </w:tc>
        <w:tc>
          <w:tcPr>
            <w:tcW w:w="2298" w:type="dxa"/>
            <w:tcBorders>
              <w:top w:val="single" w:sz="4" w:space="0" w:color="auto"/>
              <w:bottom w:val="single" w:sz="4" w:space="0" w:color="auto"/>
              <w:right w:val="single" w:sz="4" w:space="0" w:color="auto"/>
            </w:tcBorders>
          </w:tcPr>
          <w:p w14:paraId="4766E642"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519C4093"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4DEF682C" w14:textId="77777777" w:rsidTr="009E3EF5">
        <w:trPr>
          <w:cantSplit/>
          <w:trHeight w:val="226"/>
          <w:jc w:val="center"/>
        </w:trPr>
        <w:tc>
          <w:tcPr>
            <w:tcW w:w="701" w:type="dxa"/>
            <w:shd w:val="clear" w:color="auto" w:fill="auto"/>
            <w:vAlign w:val="center"/>
          </w:tcPr>
          <w:p w14:paraId="5632555F" w14:textId="16583238" w:rsidR="00567A60" w:rsidRPr="005D4CD3" w:rsidRDefault="00567A60" w:rsidP="00567A60">
            <w:pPr>
              <w:jc w:val="center"/>
              <w:rPr>
                <w:b/>
                <w:color w:val="000000" w:themeColor="text1"/>
                <w:sz w:val="22"/>
                <w:szCs w:val="22"/>
              </w:rPr>
            </w:pPr>
            <w:r w:rsidRPr="005D4CD3">
              <w:rPr>
                <w:b/>
                <w:color w:val="000000" w:themeColor="text1"/>
                <w:sz w:val="22"/>
                <w:szCs w:val="22"/>
              </w:rPr>
              <w:t>24</w:t>
            </w:r>
          </w:p>
        </w:tc>
        <w:tc>
          <w:tcPr>
            <w:tcW w:w="8222" w:type="dxa"/>
            <w:shd w:val="clear" w:color="auto" w:fill="auto"/>
            <w:vAlign w:val="center"/>
          </w:tcPr>
          <w:p w14:paraId="64020057" w14:textId="508B58AC"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CONTRÔLEUR DE DÉBIT DES RETOURS DES INJECTEURS COMMON RAIL DIESEL </w:t>
            </w:r>
          </w:p>
        </w:tc>
        <w:tc>
          <w:tcPr>
            <w:tcW w:w="713" w:type="dxa"/>
            <w:tcBorders>
              <w:bottom w:val="single" w:sz="4" w:space="0" w:color="auto"/>
            </w:tcBorders>
          </w:tcPr>
          <w:p w14:paraId="3BD3F9D9" w14:textId="0D5A5CF1"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4E24D76B" w14:textId="63FBC434"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4</w:t>
            </w:r>
          </w:p>
        </w:tc>
        <w:tc>
          <w:tcPr>
            <w:tcW w:w="2298" w:type="dxa"/>
            <w:tcBorders>
              <w:top w:val="single" w:sz="4" w:space="0" w:color="auto"/>
              <w:bottom w:val="single" w:sz="4" w:space="0" w:color="auto"/>
              <w:right w:val="single" w:sz="4" w:space="0" w:color="auto"/>
            </w:tcBorders>
          </w:tcPr>
          <w:p w14:paraId="7668F8B0"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34196974"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7A8246FB" w14:textId="77777777" w:rsidTr="009E3EF5">
        <w:trPr>
          <w:cantSplit/>
          <w:trHeight w:val="226"/>
          <w:jc w:val="center"/>
        </w:trPr>
        <w:tc>
          <w:tcPr>
            <w:tcW w:w="701" w:type="dxa"/>
            <w:shd w:val="clear" w:color="auto" w:fill="auto"/>
            <w:vAlign w:val="center"/>
          </w:tcPr>
          <w:p w14:paraId="747C4270" w14:textId="0CD59F85" w:rsidR="00567A60" w:rsidRPr="005D4CD3" w:rsidRDefault="00567A60" w:rsidP="00567A60">
            <w:pPr>
              <w:jc w:val="center"/>
              <w:rPr>
                <w:b/>
                <w:color w:val="000000" w:themeColor="text1"/>
                <w:sz w:val="22"/>
                <w:szCs w:val="22"/>
              </w:rPr>
            </w:pPr>
            <w:r w:rsidRPr="005D4CD3">
              <w:rPr>
                <w:b/>
                <w:color w:val="000000" w:themeColor="text1"/>
                <w:sz w:val="22"/>
                <w:szCs w:val="22"/>
              </w:rPr>
              <w:t>25</w:t>
            </w:r>
          </w:p>
        </w:tc>
        <w:tc>
          <w:tcPr>
            <w:tcW w:w="8222" w:type="dxa"/>
            <w:shd w:val="clear" w:color="auto" w:fill="auto"/>
            <w:vAlign w:val="center"/>
          </w:tcPr>
          <w:p w14:paraId="5E0DB673" w14:textId="7A556D68"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Appareil de diagnostic, de programmation des calculateurs et de codage des injecteurs</w:t>
            </w:r>
          </w:p>
        </w:tc>
        <w:tc>
          <w:tcPr>
            <w:tcW w:w="713" w:type="dxa"/>
            <w:tcBorders>
              <w:bottom w:val="single" w:sz="4" w:space="0" w:color="auto"/>
            </w:tcBorders>
          </w:tcPr>
          <w:p w14:paraId="4F1D4C0B" w14:textId="5EAC4365"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31FB1BE9" w14:textId="4CA2FA39"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4</w:t>
            </w:r>
          </w:p>
        </w:tc>
        <w:tc>
          <w:tcPr>
            <w:tcW w:w="2298" w:type="dxa"/>
            <w:tcBorders>
              <w:top w:val="single" w:sz="4" w:space="0" w:color="auto"/>
              <w:bottom w:val="single" w:sz="4" w:space="0" w:color="auto"/>
              <w:right w:val="single" w:sz="4" w:space="0" w:color="auto"/>
            </w:tcBorders>
          </w:tcPr>
          <w:p w14:paraId="096A924A"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587ACFC9"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66F4E7DB" w14:textId="77777777" w:rsidTr="009E3EF5">
        <w:trPr>
          <w:cantSplit/>
          <w:trHeight w:val="226"/>
          <w:jc w:val="center"/>
        </w:trPr>
        <w:tc>
          <w:tcPr>
            <w:tcW w:w="701" w:type="dxa"/>
            <w:shd w:val="clear" w:color="auto" w:fill="auto"/>
            <w:vAlign w:val="center"/>
          </w:tcPr>
          <w:p w14:paraId="72E9F9C6" w14:textId="3A53228C" w:rsidR="00567A60" w:rsidRPr="005D4CD3" w:rsidRDefault="00567A60" w:rsidP="00567A60">
            <w:pPr>
              <w:jc w:val="center"/>
              <w:rPr>
                <w:b/>
                <w:color w:val="000000" w:themeColor="text1"/>
                <w:sz w:val="22"/>
                <w:szCs w:val="22"/>
              </w:rPr>
            </w:pPr>
            <w:r w:rsidRPr="005D4CD3">
              <w:rPr>
                <w:b/>
                <w:color w:val="000000" w:themeColor="text1"/>
                <w:sz w:val="22"/>
                <w:szCs w:val="22"/>
              </w:rPr>
              <w:t>26</w:t>
            </w:r>
          </w:p>
        </w:tc>
        <w:tc>
          <w:tcPr>
            <w:tcW w:w="8222" w:type="dxa"/>
            <w:shd w:val="clear" w:color="auto" w:fill="auto"/>
          </w:tcPr>
          <w:p w14:paraId="15202508" w14:textId="7EB2EA38"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Injecteur diesel électromagnétique pour </w:t>
            </w:r>
            <w:r w:rsidR="00F2165D" w:rsidRPr="005D4CD3">
              <w:rPr>
                <w:b/>
                <w:color w:val="000000" w:themeColor="text1"/>
                <w:sz w:val="22"/>
                <w:szCs w:val="22"/>
              </w:rPr>
              <w:t>injection HDI</w:t>
            </w:r>
          </w:p>
        </w:tc>
        <w:tc>
          <w:tcPr>
            <w:tcW w:w="713" w:type="dxa"/>
            <w:tcBorders>
              <w:bottom w:val="single" w:sz="4" w:space="0" w:color="auto"/>
            </w:tcBorders>
          </w:tcPr>
          <w:p w14:paraId="0D396060" w14:textId="11A25C3A"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vAlign w:val="center"/>
          </w:tcPr>
          <w:p w14:paraId="6D330CC0" w14:textId="236635CD"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20</w:t>
            </w:r>
          </w:p>
        </w:tc>
        <w:tc>
          <w:tcPr>
            <w:tcW w:w="2298" w:type="dxa"/>
            <w:tcBorders>
              <w:top w:val="single" w:sz="4" w:space="0" w:color="auto"/>
              <w:bottom w:val="single" w:sz="4" w:space="0" w:color="auto"/>
              <w:right w:val="single" w:sz="4" w:space="0" w:color="auto"/>
            </w:tcBorders>
          </w:tcPr>
          <w:p w14:paraId="5A7D25B3"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0E1C18ED"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03279E64" w14:textId="77777777" w:rsidTr="009E3EF5">
        <w:trPr>
          <w:cantSplit/>
          <w:trHeight w:val="226"/>
          <w:jc w:val="center"/>
        </w:trPr>
        <w:tc>
          <w:tcPr>
            <w:tcW w:w="701" w:type="dxa"/>
            <w:shd w:val="clear" w:color="auto" w:fill="auto"/>
            <w:vAlign w:val="center"/>
          </w:tcPr>
          <w:p w14:paraId="5C6F9965" w14:textId="0332B2C2" w:rsidR="00567A60" w:rsidRPr="005D4CD3" w:rsidRDefault="00567A60" w:rsidP="00567A60">
            <w:pPr>
              <w:jc w:val="center"/>
              <w:rPr>
                <w:b/>
                <w:color w:val="000000" w:themeColor="text1"/>
                <w:sz w:val="22"/>
                <w:szCs w:val="22"/>
              </w:rPr>
            </w:pPr>
            <w:r w:rsidRPr="005D4CD3">
              <w:rPr>
                <w:b/>
                <w:color w:val="000000" w:themeColor="text1"/>
                <w:sz w:val="22"/>
                <w:szCs w:val="22"/>
              </w:rPr>
              <w:t>27</w:t>
            </w:r>
          </w:p>
        </w:tc>
        <w:tc>
          <w:tcPr>
            <w:tcW w:w="8222" w:type="dxa"/>
            <w:shd w:val="clear" w:color="auto" w:fill="auto"/>
          </w:tcPr>
          <w:p w14:paraId="405C938E" w14:textId="20FFA591" w:rsidR="00567A60" w:rsidRPr="005D4CD3" w:rsidRDefault="00F2165D" w:rsidP="00567A60">
            <w:pPr>
              <w:autoSpaceDE w:val="0"/>
              <w:autoSpaceDN w:val="0"/>
              <w:adjustRightInd w:val="0"/>
              <w:rPr>
                <w:b/>
                <w:color w:val="000000" w:themeColor="text1"/>
                <w:sz w:val="22"/>
                <w:szCs w:val="22"/>
              </w:rPr>
            </w:pPr>
            <w:r w:rsidRPr="005D4CD3">
              <w:rPr>
                <w:b/>
                <w:color w:val="000000" w:themeColor="text1"/>
                <w:sz w:val="22"/>
                <w:szCs w:val="22"/>
              </w:rPr>
              <w:t xml:space="preserve">Turbocompresseur </w:t>
            </w:r>
          </w:p>
        </w:tc>
        <w:tc>
          <w:tcPr>
            <w:tcW w:w="713" w:type="dxa"/>
            <w:tcBorders>
              <w:bottom w:val="single" w:sz="4" w:space="0" w:color="auto"/>
            </w:tcBorders>
          </w:tcPr>
          <w:p w14:paraId="3A957C96" w14:textId="6264598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vAlign w:val="center"/>
          </w:tcPr>
          <w:p w14:paraId="13D963B5" w14:textId="232AABD4"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12</w:t>
            </w:r>
          </w:p>
        </w:tc>
        <w:tc>
          <w:tcPr>
            <w:tcW w:w="2298" w:type="dxa"/>
            <w:tcBorders>
              <w:top w:val="single" w:sz="4" w:space="0" w:color="auto"/>
              <w:bottom w:val="single" w:sz="4" w:space="0" w:color="auto"/>
              <w:right w:val="single" w:sz="4" w:space="0" w:color="auto"/>
            </w:tcBorders>
          </w:tcPr>
          <w:p w14:paraId="15D2C8BC"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526B8DB1"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239D6843" w14:textId="77777777" w:rsidTr="009E3EF5">
        <w:trPr>
          <w:cantSplit/>
          <w:trHeight w:val="226"/>
          <w:jc w:val="center"/>
        </w:trPr>
        <w:tc>
          <w:tcPr>
            <w:tcW w:w="701" w:type="dxa"/>
            <w:shd w:val="clear" w:color="auto" w:fill="auto"/>
            <w:vAlign w:val="center"/>
          </w:tcPr>
          <w:p w14:paraId="21F402B3" w14:textId="6AA5B762" w:rsidR="00567A60" w:rsidRPr="005D4CD3" w:rsidRDefault="00567A60" w:rsidP="00567A60">
            <w:pPr>
              <w:jc w:val="center"/>
              <w:rPr>
                <w:b/>
                <w:color w:val="000000" w:themeColor="text1"/>
                <w:sz w:val="22"/>
                <w:szCs w:val="22"/>
              </w:rPr>
            </w:pPr>
            <w:r w:rsidRPr="005D4CD3">
              <w:rPr>
                <w:b/>
                <w:color w:val="000000" w:themeColor="text1"/>
                <w:sz w:val="22"/>
                <w:szCs w:val="22"/>
              </w:rPr>
              <w:t>28</w:t>
            </w:r>
          </w:p>
        </w:tc>
        <w:tc>
          <w:tcPr>
            <w:tcW w:w="8222" w:type="dxa"/>
            <w:shd w:val="clear" w:color="auto" w:fill="auto"/>
          </w:tcPr>
          <w:p w14:paraId="2918527D" w14:textId="7A60CC05"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Pompe d’injectio</w:t>
            </w:r>
            <w:r w:rsidR="00F2165D" w:rsidRPr="005D4CD3">
              <w:rPr>
                <w:b/>
                <w:color w:val="000000" w:themeColor="text1"/>
                <w:sz w:val="22"/>
                <w:szCs w:val="22"/>
              </w:rPr>
              <w:t xml:space="preserve">n Diesel HDI </w:t>
            </w:r>
          </w:p>
        </w:tc>
        <w:tc>
          <w:tcPr>
            <w:tcW w:w="713" w:type="dxa"/>
            <w:tcBorders>
              <w:bottom w:val="single" w:sz="4" w:space="0" w:color="auto"/>
            </w:tcBorders>
          </w:tcPr>
          <w:p w14:paraId="25215E80" w14:textId="3ECB8575"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vAlign w:val="center"/>
          </w:tcPr>
          <w:p w14:paraId="0C332D38" w14:textId="370E99E4"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12</w:t>
            </w:r>
          </w:p>
        </w:tc>
        <w:tc>
          <w:tcPr>
            <w:tcW w:w="2298" w:type="dxa"/>
            <w:tcBorders>
              <w:top w:val="single" w:sz="4" w:space="0" w:color="auto"/>
              <w:bottom w:val="single" w:sz="4" w:space="0" w:color="auto"/>
              <w:right w:val="single" w:sz="4" w:space="0" w:color="auto"/>
            </w:tcBorders>
          </w:tcPr>
          <w:p w14:paraId="225A7338"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0302F5D4"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2DE5E6DB" w14:textId="77777777" w:rsidTr="009E3EF5">
        <w:trPr>
          <w:cantSplit/>
          <w:trHeight w:val="226"/>
          <w:jc w:val="center"/>
        </w:trPr>
        <w:tc>
          <w:tcPr>
            <w:tcW w:w="701" w:type="dxa"/>
            <w:shd w:val="clear" w:color="auto" w:fill="auto"/>
            <w:vAlign w:val="center"/>
          </w:tcPr>
          <w:p w14:paraId="68B58631" w14:textId="296F806C" w:rsidR="00567A60" w:rsidRPr="005D4CD3" w:rsidRDefault="00567A60" w:rsidP="00567A60">
            <w:pPr>
              <w:jc w:val="center"/>
              <w:rPr>
                <w:b/>
                <w:color w:val="000000" w:themeColor="text1"/>
                <w:sz w:val="22"/>
                <w:szCs w:val="22"/>
              </w:rPr>
            </w:pPr>
            <w:r w:rsidRPr="005D4CD3">
              <w:rPr>
                <w:b/>
                <w:color w:val="000000" w:themeColor="text1"/>
                <w:sz w:val="22"/>
                <w:szCs w:val="22"/>
              </w:rPr>
              <w:t>29</w:t>
            </w:r>
          </w:p>
        </w:tc>
        <w:tc>
          <w:tcPr>
            <w:tcW w:w="8222" w:type="dxa"/>
            <w:shd w:val="clear" w:color="auto" w:fill="auto"/>
          </w:tcPr>
          <w:p w14:paraId="16E9EAF5" w14:textId="0B469C14" w:rsidR="00567A60" w:rsidRPr="005D4CD3" w:rsidRDefault="00F2165D" w:rsidP="00567A60">
            <w:pPr>
              <w:autoSpaceDE w:val="0"/>
              <w:autoSpaceDN w:val="0"/>
              <w:adjustRightInd w:val="0"/>
              <w:rPr>
                <w:b/>
                <w:color w:val="000000" w:themeColor="text1"/>
                <w:sz w:val="22"/>
                <w:szCs w:val="22"/>
              </w:rPr>
            </w:pPr>
            <w:r w:rsidRPr="005D4CD3">
              <w:rPr>
                <w:b/>
                <w:color w:val="000000" w:themeColor="text1"/>
                <w:sz w:val="22"/>
                <w:szCs w:val="22"/>
              </w:rPr>
              <w:t xml:space="preserve">Pompe à essence 12 volt </w:t>
            </w:r>
          </w:p>
        </w:tc>
        <w:tc>
          <w:tcPr>
            <w:tcW w:w="713" w:type="dxa"/>
            <w:tcBorders>
              <w:bottom w:val="single" w:sz="4" w:space="0" w:color="auto"/>
            </w:tcBorders>
          </w:tcPr>
          <w:p w14:paraId="26E774B9" w14:textId="20CBA52F"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vAlign w:val="center"/>
          </w:tcPr>
          <w:p w14:paraId="1875AE22" w14:textId="46328A4F"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75A6086B"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7D9DE84E"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4F69C071" w14:textId="77777777" w:rsidTr="00961A1B">
        <w:trPr>
          <w:cantSplit/>
          <w:trHeight w:val="226"/>
          <w:jc w:val="center"/>
        </w:trPr>
        <w:tc>
          <w:tcPr>
            <w:tcW w:w="701" w:type="dxa"/>
            <w:shd w:val="clear" w:color="auto" w:fill="auto"/>
            <w:vAlign w:val="center"/>
          </w:tcPr>
          <w:p w14:paraId="6843A210" w14:textId="18F5A984" w:rsidR="00567A60" w:rsidRPr="005D4CD3" w:rsidRDefault="00567A60" w:rsidP="00567A60">
            <w:pPr>
              <w:jc w:val="center"/>
              <w:rPr>
                <w:b/>
                <w:color w:val="000000" w:themeColor="text1"/>
                <w:sz w:val="22"/>
                <w:szCs w:val="22"/>
              </w:rPr>
            </w:pPr>
            <w:r w:rsidRPr="005D4CD3">
              <w:rPr>
                <w:b/>
                <w:color w:val="000000" w:themeColor="text1"/>
                <w:sz w:val="22"/>
                <w:szCs w:val="22"/>
              </w:rPr>
              <w:t>30</w:t>
            </w:r>
          </w:p>
        </w:tc>
        <w:tc>
          <w:tcPr>
            <w:tcW w:w="8222" w:type="dxa"/>
            <w:shd w:val="clear" w:color="auto" w:fill="auto"/>
          </w:tcPr>
          <w:p w14:paraId="05AD2F4F" w14:textId="396FBC79"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Capt</w:t>
            </w:r>
            <w:r w:rsidR="00F2165D" w:rsidRPr="005D4CD3">
              <w:rPr>
                <w:b/>
                <w:color w:val="000000" w:themeColor="text1"/>
                <w:sz w:val="22"/>
                <w:szCs w:val="22"/>
              </w:rPr>
              <w:t>eur de Position de vilebrequin</w:t>
            </w:r>
          </w:p>
        </w:tc>
        <w:tc>
          <w:tcPr>
            <w:tcW w:w="713" w:type="dxa"/>
            <w:tcBorders>
              <w:bottom w:val="single" w:sz="4" w:space="0" w:color="auto"/>
            </w:tcBorders>
          </w:tcPr>
          <w:p w14:paraId="5FFCA7F7" w14:textId="3F8CC115"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7AC48665" w14:textId="1BF0C14F"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6064BE76"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13EB92C1"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611DB556" w14:textId="77777777" w:rsidTr="00961A1B">
        <w:trPr>
          <w:cantSplit/>
          <w:trHeight w:val="226"/>
          <w:jc w:val="center"/>
        </w:trPr>
        <w:tc>
          <w:tcPr>
            <w:tcW w:w="701" w:type="dxa"/>
            <w:shd w:val="clear" w:color="auto" w:fill="auto"/>
            <w:vAlign w:val="center"/>
          </w:tcPr>
          <w:p w14:paraId="27089016" w14:textId="56796621" w:rsidR="00567A60" w:rsidRPr="005D4CD3" w:rsidRDefault="00567A60" w:rsidP="00567A60">
            <w:pPr>
              <w:jc w:val="center"/>
              <w:rPr>
                <w:b/>
                <w:color w:val="000000" w:themeColor="text1"/>
                <w:sz w:val="22"/>
                <w:szCs w:val="22"/>
              </w:rPr>
            </w:pPr>
            <w:r w:rsidRPr="005D4CD3">
              <w:rPr>
                <w:b/>
                <w:color w:val="000000" w:themeColor="text1"/>
                <w:sz w:val="22"/>
                <w:szCs w:val="22"/>
              </w:rPr>
              <w:t>31</w:t>
            </w:r>
          </w:p>
        </w:tc>
        <w:tc>
          <w:tcPr>
            <w:tcW w:w="8222" w:type="dxa"/>
            <w:shd w:val="clear" w:color="auto" w:fill="auto"/>
          </w:tcPr>
          <w:p w14:paraId="0E8C5817" w14:textId="4283760E"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Capteur de pression collecteu</w:t>
            </w:r>
            <w:r w:rsidR="00F2165D" w:rsidRPr="005D4CD3">
              <w:rPr>
                <w:b/>
                <w:color w:val="000000" w:themeColor="text1"/>
                <w:sz w:val="22"/>
                <w:szCs w:val="22"/>
              </w:rPr>
              <w:t xml:space="preserve">r admission, </w:t>
            </w:r>
          </w:p>
        </w:tc>
        <w:tc>
          <w:tcPr>
            <w:tcW w:w="713" w:type="dxa"/>
            <w:tcBorders>
              <w:bottom w:val="single" w:sz="4" w:space="0" w:color="auto"/>
            </w:tcBorders>
          </w:tcPr>
          <w:p w14:paraId="391C1165" w14:textId="7EE1DF4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04D41B86" w14:textId="7E34A78C"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58309043"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5A1B371A"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79526777" w14:textId="77777777" w:rsidTr="00961A1B">
        <w:trPr>
          <w:cantSplit/>
          <w:trHeight w:val="226"/>
          <w:jc w:val="center"/>
        </w:trPr>
        <w:tc>
          <w:tcPr>
            <w:tcW w:w="701" w:type="dxa"/>
            <w:shd w:val="clear" w:color="auto" w:fill="auto"/>
            <w:vAlign w:val="center"/>
          </w:tcPr>
          <w:p w14:paraId="4BC29CBA" w14:textId="38BFB983" w:rsidR="00567A60" w:rsidRPr="005D4CD3" w:rsidRDefault="00567A60" w:rsidP="00567A60">
            <w:pPr>
              <w:jc w:val="center"/>
              <w:rPr>
                <w:b/>
                <w:color w:val="000000" w:themeColor="text1"/>
                <w:sz w:val="22"/>
                <w:szCs w:val="22"/>
              </w:rPr>
            </w:pPr>
            <w:r w:rsidRPr="005D4CD3">
              <w:rPr>
                <w:b/>
                <w:color w:val="000000" w:themeColor="text1"/>
                <w:sz w:val="22"/>
                <w:szCs w:val="22"/>
              </w:rPr>
              <w:t>32</w:t>
            </w:r>
          </w:p>
        </w:tc>
        <w:tc>
          <w:tcPr>
            <w:tcW w:w="8222" w:type="dxa"/>
            <w:shd w:val="clear" w:color="auto" w:fill="auto"/>
          </w:tcPr>
          <w:p w14:paraId="04036869" w14:textId="2E3C95E8"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Capteur de réservoir de carburant muni d’une Jauge De Carburant Réservoir Flotteur Capteur de Niveau </w:t>
            </w:r>
          </w:p>
        </w:tc>
        <w:tc>
          <w:tcPr>
            <w:tcW w:w="713" w:type="dxa"/>
            <w:tcBorders>
              <w:bottom w:val="single" w:sz="4" w:space="0" w:color="auto"/>
            </w:tcBorders>
          </w:tcPr>
          <w:p w14:paraId="11C939A5" w14:textId="3A3F9E74"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6FB53CF0" w14:textId="450C9A5F"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16EFC6C4"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07A8FF2F"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078F108D" w14:textId="77777777" w:rsidTr="00961A1B">
        <w:trPr>
          <w:cantSplit/>
          <w:trHeight w:val="226"/>
          <w:jc w:val="center"/>
        </w:trPr>
        <w:tc>
          <w:tcPr>
            <w:tcW w:w="701" w:type="dxa"/>
            <w:shd w:val="clear" w:color="auto" w:fill="auto"/>
            <w:vAlign w:val="center"/>
          </w:tcPr>
          <w:p w14:paraId="695845AD" w14:textId="654FAB6A" w:rsidR="00567A60" w:rsidRPr="005D4CD3" w:rsidRDefault="00567A60" w:rsidP="00567A60">
            <w:pPr>
              <w:jc w:val="center"/>
              <w:rPr>
                <w:b/>
                <w:color w:val="000000" w:themeColor="text1"/>
                <w:sz w:val="22"/>
                <w:szCs w:val="22"/>
              </w:rPr>
            </w:pPr>
            <w:r w:rsidRPr="005D4CD3">
              <w:rPr>
                <w:b/>
                <w:color w:val="000000" w:themeColor="text1"/>
                <w:sz w:val="22"/>
                <w:szCs w:val="22"/>
              </w:rPr>
              <w:t>33</w:t>
            </w:r>
          </w:p>
        </w:tc>
        <w:tc>
          <w:tcPr>
            <w:tcW w:w="8222" w:type="dxa"/>
            <w:shd w:val="clear" w:color="auto" w:fill="auto"/>
          </w:tcPr>
          <w:p w14:paraId="7A75EB04" w14:textId="5FC6A21F"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Injecteur de Carburant essenc</w:t>
            </w:r>
            <w:r w:rsidR="00F2165D" w:rsidRPr="005D4CD3">
              <w:rPr>
                <w:b/>
                <w:color w:val="000000" w:themeColor="text1"/>
                <w:sz w:val="22"/>
                <w:szCs w:val="22"/>
              </w:rPr>
              <w:t>e 12 volt,</w:t>
            </w:r>
          </w:p>
        </w:tc>
        <w:tc>
          <w:tcPr>
            <w:tcW w:w="713" w:type="dxa"/>
            <w:tcBorders>
              <w:bottom w:val="single" w:sz="4" w:space="0" w:color="auto"/>
            </w:tcBorders>
          </w:tcPr>
          <w:p w14:paraId="18C5EB3F" w14:textId="35AEA521"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7BDE8DD9" w14:textId="0F8B19BD"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23F4C65A"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006A42BE"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2AE281E2" w14:textId="77777777" w:rsidTr="00961A1B">
        <w:trPr>
          <w:cantSplit/>
          <w:trHeight w:val="226"/>
          <w:jc w:val="center"/>
        </w:trPr>
        <w:tc>
          <w:tcPr>
            <w:tcW w:w="701" w:type="dxa"/>
            <w:shd w:val="clear" w:color="auto" w:fill="auto"/>
            <w:vAlign w:val="center"/>
          </w:tcPr>
          <w:p w14:paraId="167A9411" w14:textId="2A55B5F9" w:rsidR="00567A60" w:rsidRPr="005D4CD3" w:rsidRDefault="00567A60" w:rsidP="00567A60">
            <w:pPr>
              <w:jc w:val="center"/>
              <w:rPr>
                <w:b/>
                <w:color w:val="000000" w:themeColor="text1"/>
                <w:sz w:val="22"/>
                <w:szCs w:val="22"/>
              </w:rPr>
            </w:pPr>
            <w:r w:rsidRPr="005D4CD3">
              <w:rPr>
                <w:b/>
                <w:color w:val="000000" w:themeColor="text1"/>
                <w:sz w:val="22"/>
                <w:szCs w:val="22"/>
              </w:rPr>
              <w:t>34</w:t>
            </w:r>
          </w:p>
        </w:tc>
        <w:tc>
          <w:tcPr>
            <w:tcW w:w="8222" w:type="dxa"/>
            <w:shd w:val="clear" w:color="auto" w:fill="auto"/>
          </w:tcPr>
          <w:p w14:paraId="778F20E8" w14:textId="21D75C87"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Capteur, température du liquide de refroidissement</w:t>
            </w:r>
          </w:p>
        </w:tc>
        <w:tc>
          <w:tcPr>
            <w:tcW w:w="713" w:type="dxa"/>
            <w:tcBorders>
              <w:bottom w:val="single" w:sz="4" w:space="0" w:color="auto"/>
            </w:tcBorders>
          </w:tcPr>
          <w:p w14:paraId="48EE6CD6" w14:textId="0801A66D"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7DD23C68" w14:textId="6667185D"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05646CDA"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78B09F77"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2C29480F" w14:textId="77777777" w:rsidTr="00961A1B">
        <w:trPr>
          <w:cantSplit/>
          <w:trHeight w:val="226"/>
          <w:jc w:val="center"/>
        </w:trPr>
        <w:tc>
          <w:tcPr>
            <w:tcW w:w="701" w:type="dxa"/>
            <w:shd w:val="clear" w:color="auto" w:fill="auto"/>
            <w:vAlign w:val="center"/>
          </w:tcPr>
          <w:p w14:paraId="4A53E648" w14:textId="1D8DEC50" w:rsidR="00567A60" w:rsidRPr="005D4CD3" w:rsidRDefault="00567A60" w:rsidP="00567A60">
            <w:pPr>
              <w:jc w:val="center"/>
              <w:rPr>
                <w:b/>
                <w:color w:val="000000" w:themeColor="text1"/>
                <w:sz w:val="22"/>
                <w:szCs w:val="22"/>
              </w:rPr>
            </w:pPr>
            <w:r w:rsidRPr="005D4CD3">
              <w:rPr>
                <w:b/>
                <w:color w:val="000000" w:themeColor="text1"/>
                <w:sz w:val="22"/>
                <w:szCs w:val="22"/>
              </w:rPr>
              <w:t>35</w:t>
            </w:r>
          </w:p>
        </w:tc>
        <w:tc>
          <w:tcPr>
            <w:tcW w:w="8222" w:type="dxa"/>
            <w:shd w:val="clear" w:color="auto" w:fill="auto"/>
          </w:tcPr>
          <w:p w14:paraId="0FB62842" w14:textId="7F182D25"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Sonde lambda mo</w:t>
            </w:r>
            <w:r w:rsidR="00F2165D" w:rsidRPr="005D4CD3">
              <w:rPr>
                <w:b/>
                <w:color w:val="000000" w:themeColor="text1"/>
                <w:sz w:val="22"/>
                <w:szCs w:val="22"/>
              </w:rPr>
              <w:t xml:space="preserve">teur essence </w:t>
            </w:r>
          </w:p>
        </w:tc>
        <w:tc>
          <w:tcPr>
            <w:tcW w:w="713" w:type="dxa"/>
            <w:tcBorders>
              <w:bottom w:val="single" w:sz="4" w:space="0" w:color="auto"/>
            </w:tcBorders>
          </w:tcPr>
          <w:p w14:paraId="5A33261F" w14:textId="32C13110"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774A4B4D" w14:textId="1C1E842D"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7837B338"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0BE35B11"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6BFC22C3" w14:textId="77777777" w:rsidTr="00961A1B">
        <w:trPr>
          <w:cantSplit/>
          <w:trHeight w:val="226"/>
          <w:jc w:val="center"/>
        </w:trPr>
        <w:tc>
          <w:tcPr>
            <w:tcW w:w="701" w:type="dxa"/>
            <w:shd w:val="clear" w:color="auto" w:fill="auto"/>
            <w:vAlign w:val="center"/>
          </w:tcPr>
          <w:p w14:paraId="46BE39B8" w14:textId="2EDDA50B" w:rsidR="00567A60" w:rsidRPr="005D4CD3" w:rsidRDefault="00567A60" w:rsidP="00567A60">
            <w:pPr>
              <w:jc w:val="center"/>
              <w:rPr>
                <w:b/>
                <w:color w:val="000000" w:themeColor="text1"/>
                <w:sz w:val="22"/>
                <w:szCs w:val="22"/>
              </w:rPr>
            </w:pPr>
            <w:r w:rsidRPr="005D4CD3">
              <w:rPr>
                <w:b/>
                <w:color w:val="000000" w:themeColor="text1"/>
                <w:sz w:val="22"/>
                <w:szCs w:val="22"/>
              </w:rPr>
              <w:t>36</w:t>
            </w:r>
          </w:p>
        </w:tc>
        <w:tc>
          <w:tcPr>
            <w:tcW w:w="8222" w:type="dxa"/>
            <w:shd w:val="clear" w:color="auto" w:fill="auto"/>
          </w:tcPr>
          <w:p w14:paraId="0AB9329F" w14:textId="6FEA6F18"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Capteur de </w:t>
            </w:r>
            <w:r w:rsidR="00F2165D" w:rsidRPr="005D4CD3">
              <w:rPr>
                <w:b/>
                <w:color w:val="000000" w:themeColor="text1"/>
                <w:sz w:val="22"/>
                <w:szCs w:val="22"/>
              </w:rPr>
              <w:t xml:space="preserve">débit d'air massique </w:t>
            </w:r>
          </w:p>
        </w:tc>
        <w:tc>
          <w:tcPr>
            <w:tcW w:w="713" w:type="dxa"/>
            <w:tcBorders>
              <w:bottom w:val="single" w:sz="4" w:space="0" w:color="auto"/>
            </w:tcBorders>
          </w:tcPr>
          <w:p w14:paraId="7DD7AB04" w14:textId="38840BE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55C8AD91" w14:textId="59C16466"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0EB769EC"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2D6738D6"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492AD762" w14:textId="77777777" w:rsidTr="00961A1B">
        <w:trPr>
          <w:cantSplit/>
          <w:trHeight w:val="226"/>
          <w:jc w:val="center"/>
        </w:trPr>
        <w:tc>
          <w:tcPr>
            <w:tcW w:w="701" w:type="dxa"/>
            <w:shd w:val="clear" w:color="auto" w:fill="auto"/>
            <w:vAlign w:val="center"/>
          </w:tcPr>
          <w:p w14:paraId="42CE7572" w14:textId="209B4DFC" w:rsidR="00567A60" w:rsidRPr="005D4CD3" w:rsidRDefault="00567A60" w:rsidP="00567A60">
            <w:pPr>
              <w:jc w:val="center"/>
              <w:rPr>
                <w:b/>
                <w:color w:val="000000" w:themeColor="text1"/>
                <w:sz w:val="22"/>
                <w:szCs w:val="22"/>
              </w:rPr>
            </w:pPr>
            <w:r w:rsidRPr="005D4CD3">
              <w:rPr>
                <w:b/>
                <w:color w:val="000000" w:themeColor="text1"/>
                <w:sz w:val="22"/>
                <w:szCs w:val="22"/>
              </w:rPr>
              <w:t>37</w:t>
            </w:r>
          </w:p>
        </w:tc>
        <w:tc>
          <w:tcPr>
            <w:tcW w:w="8222" w:type="dxa"/>
            <w:shd w:val="clear" w:color="auto" w:fill="auto"/>
          </w:tcPr>
          <w:p w14:paraId="057C71C1" w14:textId="36F2A615" w:rsidR="00567A60" w:rsidRPr="005D4CD3" w:rsidRDefault="00567A60" w:rsidP="00F2165D">
            <w:pPr>
              <w:autoSpaceDE w:val="0"/>
              <w:autoSpaceDN w:val="0"/>
              <w:adjustRightInd w:val="0"/>
              <w:rPr>
                <w:b/>
                <w:color w:val="000000" w:themeColor="text1"/>
                <w:sz w:val="22"/>
                <w:szCs w:val="22"/>
              </w:rPr>
            </w:pPr>
            <w:r w:rsidRPr="005D4CD3">
              <w:rPr>
                <w:b/>
                <w:color w:val="000000" w:themeColor="text1"/>
                <w:sz w:val="22"/>
                <w:szCs w:val="22"/>
              </w:rPr>
              <w:t>Capteur de pression des pneus TPMS</w:t>
            </w:r>
          </w:p>
        </w:tc>
        <w:tc>
          <w:tcPr>
            <w:tcW w:w="713" w:type="dxa"/>
            <w:tcBorders>
              <w:bottom w:val="single" w:sz="4" w:space="0" w:color="auto"/>
            </w:tcBorders>
          </w:tcPr>
          <w:p w14:paraId="1224BCB4" w14:textId="3CC975A2"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2667F2B9" w14:textId="6B3583C7"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7CD778EC"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7146EE24"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7C050276" w14:textId="77777777" w:rsidTr="00961A1B">
        <w:trPr>
          <w:cantSplit/>
          <w:trHeight w:val="226"/>
          <w:jc w:val="center"/>
        </w:trPr>
        <w:tc>
          <w:tcPr>
            <w:tcW w:w="701" w:type="dxa"/>
            <w:shd w:val="clear" w:color="auto" w:fill="auto"/>
            <w:vAlign w:val="center"/>
          </w:tcPr>
          <w:p w14:paraId="0B95B1A2" w14:textId="3192C84C" w:rsidR="00567A60" w:rsidRPr="005D4CD3" w:rsidRDefault="00567A60" w:rsidP="00567A60">
            <w:pPr>
              <w:jc w:val="center"/>
              <w:rPr>
                <w:b/>
                <w:color w:val="000000" w:themeColor="text1"/>
                <w:sz w:val="22"/>
                <w:szCs w:val="22"/>
              </w:rPr>
            </w:pPr>
            <w:r w:rsidRPr="005D4CD3">
              <w:rPr>
                <w:b/>
                <w:color w:val="000000" w:themeColor="text1"/>
                <w:sz w:val="22"/>
                <w:szCs w:val="22"/>
              </w:rPr>
              <w:t>38</w:t>
            </w:r>
          </w:p>
        </w:tc>
        <w:tc>
          <w:tcPr>
            <w:tcW w:w="8222" w:type="dxa"/>
            <w:shd w:val="clear" w:color="auto" w:fill="auto"/>
          </w:tcPr>
          <w:p w14:paraId="08CC3DF7" w14:textId="671ADCE8"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Borniers de connexion de câbles électriques isolées(cosses mâle et femelle) , connecteur de Terminal en cuivre à sertir, pour Tube isolé sur boitier de  50 pièces minimum</w:t>
            </w:r>
          </w:p>
        </w:tc>
        <w:tc>
          <w:tcPr>
            <w:tcW w:w="713" w:type="dxa"/>
            <w:tcBorders>
              <w:bottom w:val="single" w:sz="4" w:space="0" w:color="auto"/>
            </w:tcBorders>
          </w:tcPr>
          <w:p w14:paraId="1E71E35B" w14:textId="17B2A41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122BDD7F" w14:textId="7F0D6A9E"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24</w:t>
            </w:r>
          </w:p>
        </w:tc>
        <w:tc>
          <w:tcPr>
            <w:tcW w:w="2298" w:type="dxa"/>
            <w:tcBorders>
              <w:top w:val="single" w:sz="4" w:space="0" w:color="auto"/>
              <w:bottom w:val="single" w:sz="4" w:space="0" w:color="auto"/>
              <w:right w:val="single" w:sz="4" w:space="0" w:color="auto"/>
            </w:tcBorders>
          </w:tcPr>
          <w:p w14:paraId="37DD16E5"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37C42D27"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7AC4B155" w14:textId="77777777" w:rsidTr="009E3EF5">
        <w:trPr>
          <w:cantSplit/>
          <w:trHeight w:val="226"/>
          <w:jc w:val="center"/>
        </w:trPr>
        <w:tc>
          <w:tcPr>
            <w:tcW w:w="701" w:type="dxa"/>
            <w:shd w:val="clear" w:color="auto" w:fill="auto"/>
            <w:vAlign w:val="center"/>
          </w:tcPr>
          <w:p w14:paraId="673C6C24" w14:textId="0C9998B3" w:rsidR="00567A60" w:rsidRPr="005D4CD3" w:rsidRDefault="00567A60" w:rsidP="00567A60">
            <w:pPr>
              <w:jc w:val="center"/>
              <w:rPr>
                <w:b/>
                <w:color w:val="000000" w:themeColor="text1"/>
                <w:sz w:val="22"/>
                <w:szCs w:val="22"/>
              </w:rPr>
            </w:pPr>
            <w:r w:rsidRPr="005D4CD3">
              <w:rPr>
                <w:b/>
                <w:color w:val="000000" w:themeColor="text1"/>
                <w:sz w:val="22"/>
                <w:szCs w:val="22"/>
              </w:rPr>
              <w:t>39</w:t>
            </w:r>
          </w:p>
        </w:tc>
        <w:tc>
          <w:tcPr>
            <w:tcW w:w="8222" w:type="dxa"/>
            <w:shd w:val="clear" w:color="auto" w:fill="auto"/>
          </w:tcPr>
          <w:p w14:paraId="140D83E9" w14:textId="168A82E2"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Relais électrique de voiture, 12V, 40 A haute puissance, avec prise (connecteur mâle et femelle).</w:t>
            </w:r>
          </w:p>
        </w:tc>
        <w:tc>
          <w:tcPr>
            <w:tcW w:w="713" w:type="dxa"/>
            <w:tcBorders>
              <w:bottom w:val="single" w:sz="4" w:space="0" w:color="auto"/>
            </w:tcBorders>
          </w:tcPr>
          <w:p w14:paraId="658A4B86" w14:textId="5C8FD7EB"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vAlign w:val="center"/>
          </w:tcPr>
          <w:p w14:paraId="05803145" w14:textId="40C01D05" w:rsidR="00567A60" w:rsidRPr="005D4CD3" w:rsidRDefault="00567A60" w:rsidP="00567A60">
            <w:pPr>
              <w:jc w:val="center"/>
              <w:rPr>
                <w:rFonts w:ascii="Calibri" w:hAnsi="Calibri"/>
                <w:color w:val="000000" w:themeColor="text1"/>
                <w:sz w:val="22"/>
                <w:szCs w:val="22"/>
                <w:highlight w:val="yellow"/>
              </w:rPr>
            </w:pPr>
            <w:r w:rsidRPr="005D4CD3">
              <w:rPr>
                <w:rFonts w:ascii="Calibri" w:hAnsi="Calibri" w:cs="Calibri"/>
                <w:b/>
                <w:bCs/>
                <w:color w:val="000000" w:themeColor="text1"/>
              </w:rPr>
              <w:t>30</w:t>
            </w:r>
          </w:p>
        </w:tc>
        <w:tc>
          <w:tcPr>
            <w:tcW w:w="2298" w:type="dxa"/>
            <w:tcBorders>
              <w:top w:val="single" w:sz="4" w:space="0" w:color="auto"/>
              <w:bottom w:val="single" w:sz="4" w:space="0" w:color="auto"/>
              <w:right w:val="single" w:sz="4" w:space="0" w:color="auto"/>
            </w:tcBorders>
          </w:tcPr>
          <w:p w14:paraId="21EED286"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620F29D5"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2D761102" w14:textId="77777777" w:rsidTr="00961A1B">
        <w:trPr>
          <w:cantSplit/>
          <w:trHeight w:val="226"/>
          <w:jc w:val="center"/>
        </w:trPr>
        <w:tc>
          <w:tcPr>
            <w:tcW w:w="701" w:type="dxa"/>
            <w:shd w:val="clear" w:color="auto" w:fill="auto"/>
            <w:vAlign w:val="center"/>
          </w:tcPr>
          <w:p w14:paraId="65FD8CE7" w14:textId="05F9E604" w:rsidR="00567A60" w:rsidRPr="005D4CD3" w:rsidRDefault="00567A60" w:rsidP="00567A60">
            <w:pPr>
              <w:jc w:val="center"/>
              <w:rPr>
                <w:b/>
                <w:color w:val="000000" w:themeColor="text1"/>
                <w:sz w:val="22"/>
                <w:szCs w:val="22"/>
              </w:rPr>
            </w:pPr>
            <w:r w:rsidRPr="005D4CD3">
              <w:rPr>
                <w:b/>
                <w:color w:val="000000" w:themeColor="text1"/>
                <w:sz w:val="22"/>
                <w:szCs w:val="22"/>
              </w:rPr>
              <w:t>40</w:t>
            </w:r>
          </w:p>
        </w:tc>
        <w:tc>
          <w:tcPr>
            <w:tcW w:w="8222" w:type="dxa"/>
            <w:shd w:val="clear" w:color="auto" w:fill="auto"/>
          </w:tcPr>
          <w:p w14:paraId="4B1369DC" w14:textId="5EF9E0C6"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pompe manuel portative pour  transfert d'huile, essence diesel </w:t>
            </w:r>
          </w:p>
        </w:tc>
        <w:tc>
          <w:tcPr>
            <w:tcW w:w="713" w:type="dxa"/>
            <w:tcBorders>
              <w:bottom w:val="single" w:sz="4" w:space="0" w:color="auto"/>
            </w:tcBorders>
          </w:tcPr>
          <w:p w14:paraId="42D104FF"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67B98FF0" w14:textId="252618C4"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12</w:t>
            </w:r>
          </w:p>
        </w:tc>
        <w:tc>
          <w:tcPr>
            <w:tcW w:w="2298" w:type="dxa"/>
            <w:tcBorders>
              <w:top w:val="single" w:sz="4" w:space="0" w:color="auto"/>
              <w:bottom w:val="single" w:sz="4" w:space="0" w:color="auto"/>
              <w:right w:val="single" w:sz="4" w:space="0" w:color="auto"/>
            </w:tcBorders>
          </w:tcPr>
          <w:p w14:paraId="54D3DA34"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5E66EBEF"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53334138" w14:textId="77777777" w:rsidTr="009E3EF5">
        <w:trPr>
          <w:cantSplit/>
          <w:trHeight w:val="226"/>
          <w:jc w:val="center"/>
        </w:trPr>
        <w:tc>
          <w:tcPr>
            <w:tcW w:w="701" w:type="dxa"/>
            <w:shd w:val="clear" w:color="auto" w:fill="auto"/>
            <w:vAlign w:val="center"/>
          </w:tcPr>
          <w:p w14:paraId="257743C2" w14:textId="3330E40C" w:rsidR="00567A60" w:rsidRPr="005D4CD3" w:rsidRDefault="00567A60" w:rsidP="00567A60">
            <w:pPr>
              <w:jc w:val="center"/>
              <w:rPr>
                <w:b/>
                <w:color w:val="000000" w:themeColor="text1"/>
                <w:sz w:val="22"/>
                <w:szCs w:val="22"/>
              </w:rPr>
            </w:pPr>
            <w:r w:rsidRPr="005D4CD3">
              <w:rPr>
                <w:b/>
                <w:color w:val="000000" w:themeColor="text1"/>
                <w:sz w:val="22"/>
                <w:szCs w:val="22"/>
              </w:rPr>
              <w:t>41</w:t>
            </w:r>
          </w:p>
        </w:tc>
        <w:tc>
          <w:tcPr>
            <w:tcW w:w="8222" w:type="dxa"/>
            <w:shd w:val="clear" w:color="auto" w:fill="auto"/>
            <w:vAlign w:val="center"/>
          </w:tcPr>
          <w:p w14:paraId="6B6F2EA2" w14:textId="75A96B36"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 xml:space="preserve">Pince à sertir pour électricien, pince </w:t>
            </w:r>
            <w:proofErr w:type="spellStart"/>
            <w:r w:rsidRPr="005D4CD3">
              <w:rPr>
                <w:b/>
                <w:color w:val="000000" w:themeColor="text1"/>
                <w:sz w:val="22"/>
                <w:szCs w:val="22"/>
              </w:rPr>
              <w:t>dénudeur</w:t>
            </w:r>
            <w:proofErr w:type="spellEnd"/>
            <w:r w:rsidRPr="005D4CD3">
              <w:rPr>
                <w:b/>
                <w:color w:val="000000" w:themeColor="text1"/>
                <w:sz w:val="22"/>
                <w:szCs w:val="22"/>
              </w:rPr>
              <w:t xml:space="preserve"> de fil, coupe-fil, outils manuels multifonctions Taille 7"</w:t>
            </w:r>
          </w:p>
        </w:tc>
        <w:tc>
          <w:tcPr>
            <w:tcW w:w="713" w:type="dxa"/>
            <w:tcBorders>
              <w:bottom w:val="single" w:sz="4" w:space="0" w:color="auto"/>
            </w:tcBorders>
          </w:tcPr>
          <w:p w14:paraId="235CEFCB"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3F680ACC" w14:textId="4190E9C6"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12</w:t>
            </w:r>
          </w:p>
        </w:tc>
        <w:tc>
          <w:tcPr>
            <w:tcW w:w="2298" w:type="dxa"/>
            <w:tcBorders>
              <w:top w:val="single" w:sz="4" w:space="0" w:color="auto"/>
              <w:bottom w:val="single" w:sz="4" w:space="0" w:color="auto"/>
              <w:right w:val="single" w:sz="4" w:space="0" w:color="auto"/>
            </w:tcBorders>
          </w:tcPr>
          <w:p w14:paraId="15731BF7"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7C047CC3"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611577F7" w14:textId="77777777" w:rsidTr="00961A1B">
        <w:trPr>
          <w:cantSplit/>
          <w:trHeight w:val="226"/>
          <w:jc w:val="center"/>
        </w:trPr>
        <w:tc>
          <w:tcPr>
            <w:tcW w:w="701" w:type="dxa"/>
            <w:shd w:val="clear" w:color="auto" w:fill="auto"/>
            <w:vAlign w:val="center"/>
          </w:tcPr>
          <w:p w14:paraId="7059EF43" w14:textId="7F82E210" w:rsidR="00567A60" w:rsidRPr="005D4CD3" w:rsidRDefault="00567A60" w:rsidP="00567A60">
            <w:pPr>
              <w:jc w:val="center"/>
              <w:rPr>
                <w:b/>
                <w:color w:val="000000" w:themeColor="text1"/>
                <w:sz w:val="22"/>
                <w:szCs w:val="22"/>
              </w:rPr>
            </w:pPr>
            <w:r w:rsidRPr="005D4CD3">
              <w:rPr>
                <w:b/>
                <w:color w:val="000000" w:themeColor="text1"/>
                <w:sz w:val="22"/>
                <w:szCs w:val="22"/>
              </w:rPr>
              <w:t>42</w:t>
            </w:r>
          </w:p>
        </w:tc>
        <w:tc>
          <w:tcPr>
            <w:tcW w:w="8222" w:type="dxa"/>
            <w:shd w:val="clear" w:color="auto" w:fill="auto"/>
          </w:tcPr>
          <w:p w14:paraId="453CC916" w14:textId="5B276BEF"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Pistolet anti-poussière à air pneumatique, outil de soufflage</w:t>
            </w:r>
          </w:p>
        </w:tc>
        <w:tc>
          <w:tcPr>
            <w:tcW w:w="713" w:type="dxa"/>
            <w:tcBorders>
              <w:bottom w:val="single" w:sz="4" w:space="0" w:color="auto"/>
            </w:tcBorders>
          </w:tcPr>
          <w:p w14:paraId="47FB32A0"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0AD1F19B" w14:textId="6F653136"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12</w:t>
            </w:r>
          </w:p>
        </w:tc>
        <w:tc>
          <w:tcPr>
            <w:tcW w:w="2298" w:type="dxa"/>
            <w:tcBorders>
              <w:top w:val="single" w:sz="4" w:space="0" w:color="auto"/>
              <w:bottom w:val="single" w:sz="4" w:space="0" w:color="auto"/>
              <w:right w:val="single" w:sz="4" w:space="0" w:color="auto"/>
            </w:tcBorders>
          </w:tcPr>
          <w:p w14:paraId="332E73BE"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181B0EDA"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38658C22" w14:textId="77777777" w:rsidTr="00654D0B">
        <w:trPr>
          <w:cantSplit/>
          <w:trHeight w:val="197"/>
          <w:jc w:val="center"/>
        </w:trPr>
        <w:tc>
          <w:tcPr>
            <w:tcW w:w="701" w:type="dxa"/>
            <w:shd w:val="clear" w:color="auto" w:fill="auto"/>
            <w:vAlign w:val="center"/>
          </w:tcPr>
          <w:p w14:paraId="0FA83678" w14:textId="12648DDD" w:rsidR="00567A60" w:rsidRPr="005D4CD3" w:rsidRDefault="00567A60" w:rsidP="00567A60">
            <w:pPr>
              <w:jc w:val="center"/>
              <w:rPr>
                <w:b/>
                <w:color w:val="000000" w:themeColor="text1"/>
                <w:sz w:val="22"/>
                <w:szCs w:val="22"/>
              </w:rPr>
            </w:pPr>
            <w:r w:rsidRPr="005D4CD3">
              <w:rPr>
                <w:b/>
                <w:color w:val="000000" w:themeColor="text1"/>
                <w:sz w:val="22"/>
                <w:szCs w:val="22"/>
              </w:rPr>
              <w:t>43</w:t>
            </w:r>
          </w:p>
        </w:tc>
        <w:tc>
          <w:tcPr>
            <w:tcW w:w="8222" w:type="dxa"/>
            <w:shd w:val="clear" w:color="auto" w:fill="auto"/>
          </w:tcPr>
          <w:p w14:paraId="433E571C" w14:textId="1BD5DE4E"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Faisceau électriq</w:t>
            </w:r>
            <w:r w:rsidR="00F2165D" w:rsidRPr="005D4CD3">
              <w:rPr>
                <w:b/>
                <w:color w:val="000000" w:themeColor="text1"/>
                <w:sz w:val="22"/>
                <w:szCs w:val="22"/>
              </w:rPr>
              <w:t>ue complet pour véhicule automobile</w:t>
            </w:r>
            <w:r w:rsidRPr="005D4CD3">
              <w:rPr>
                <w:b/>
                <w:color w:val="000000" w:themeColor="text1"/>
                <w:sz w:val="22"/>
                <w:szCs w:val="22"/>
              </w:rPr>
              <w:t xml:space="preserve"> à partir de l’an 2022</w:t>
            </w:r>
          </w:p>
        </w:tc>
        <w:tc>
          <w:tcPr>
            <w:tcW w:w="713" w:type="dxa"/>
            <w:tcBorders>
              <w:bottom w:val="single" w:sz="4" w:space="0" w:color="auto"/>
            </w:tcBorders>
          </w:tcPr>
          <w:p w14:paraId="49A0ABE2"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33EEC75B" w14:textId="4A792525"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12</w:t>
            </w:r>
          </w:p>
        </w:tc>
        <w:tc>
          <w:tcPr>
            <w:tcW w:w="2298" w:type="dxa"/>
            <w:tcBorders>
              <w:top w:val="single" w:sz="4" w:space="0" w:color="auto"/>
              <w:bottom w:val="single" w:sz="4" w:space="0" w:color="auto"/>
              <w:right w:val="single" w:sz="4" w:space="0" w:color="auto"/>
            </w:tcBorders>
          </w:tcPr>
          <w:p w14:paraId="6A62C81F"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6AA433D6"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6F725DB3" w14:textId="77777777" w:rsidTr="00961A1B">
        <w:trPr>
          <w:cantSplit/>
          <w:trHeight w:val="226"/>
          <w:jc w:val="center"/>
        </w:trPr>
        <w:tc>
          <w:tcPr>
            <w:tcW w:w="701" w:type="dxa"/>
            <w:shd w:val="clear" w:color="auto" w:fill="auto"/>
            <w:vAlign w:val="center"/>
          </w:tcPr>
          <w:p w14:paraId="2ABDC3B4" w14:textId="27A44F3B" w:rsidR="00567A60" w:rsidRPr="005D4CD3" w:rsidRDefault="00567A60" w:rsidP="00567A60">
            <w:pPr>
              <w:jc w:val="center"/>
              <w:rPr>
                <w:b/>
                <w:color w:val="000000" w:themeColor="text1"/>
                <w:sz w:val="22"/>
                <w:szCs w:val="22"/>
              </w:rPr>
            </w:pPr>
            <w:r w:rsidRPr="005D4CD3">
              <w:rPr>
                <w:b/>
                <w:color w:val="000000" w:themeColor="text1"/>
                <w:sz w:val="22"/>
                <w:szCs w:val="22"/>
              </w:rPr>
              <w:lastRenderedPageBreak/>
              <w:t>44</w:t>
            </w:r>
          </w:p>
        </w:tc>
        <w:tc>
          <w:tcPr>
            <w:tcW w:w="8222" w:type="dxa"/>
            <w:shd w:val="clear" w:color="auto" w:fill="auto"/>
          </w:tcPr>
          <w:p w14:paraId="4D099194" w14:textId="65804746" w:rsidR="00567A60" w:rsidRPr="005D4CD3" w:rsidRDefault="00567A60" w:rsidP="00567A60">
            <w:pPr>
              <w:autoSpaceDE w:val="0"/>
              <w:autoSpaceDN w:val="0"/>
              <w:adjustRightInd w:val="0"/>
              <w:rPr>
                <w:b/>
                <w:color w:val="000000" w:themeColor="text1"/>
                <w:sz w:val="22"/>
                <w:szCs w:val="22"/>
              </w:rPr>
            </w:pPr>
            <w:r w:rsidRPr="005D4CD3">
              <w:rPr>
                <w:b/>
                <w:color w:val="000000" w:themeColor="text1"/>
                <w:sz w:val="22"/>
                <w:szCs w:val="22"/>
              </w:rPr>
              <w:t>Simulateur d'enregistrement de vitesse (tachygraphe</w:t>
            </w:r>
          </w:p>
        </w:tc>
        <w:tc>
          <w:tcPr>
            <w:tcW w:w="713" w:type="dxa"/>
            <w:tcBorders>
              <w:bottom w:val="single" w:sz="4" w:space="0" w:color="auto"/>
            </w:tcBorders>
          </w:tcPr>
          <w:p w14:paraId="0322B5A8" w14:textId="77777777" w:rsidR="00567A60" w:rsidRPr="005D4CD3" w:rsidRDefault="00567A60" w:rsidP="00567A60">
            <w:pPr>
              <w:jc w:val="center"/>
              <w:rPr>
                <w:b/>
                <w:color w:val="000000" w:themeColor="text1"/>
                <w:sz w:val="20"/>
                <w:szCs w:val="20"/>
              </w:rPr>
            </w:pPr>
            <w:r w:rsidRPr="005D4CD3">
              <w:rPr>
                <w:b/>
                <w:color w:val="000000" w:themeColor="text1"/>
                <w:sz w:val="20"/>
                <w:szCs w:val="20"/>
              </w:rPr>
              <w:t>U</w:t>
            </w:r>
          </w:p>
        </w:tc>
        <w:tc>
          <w:tcPr>
            <w:tcW w:w="1008" w:type="dxa"/>
          </w:tcPr>
          <w:p w14:paraId="659FAE2B" w14:textId="2492EAE3" w:rsidR="00567A60" w:rsidRPr="005D4CD3" w:rsidRDefault="00567A60" w:rsidP="00567A60">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39E9940C" w14:textId="77777777" w:rsidR="00567A60" w:rsidRPr="005D4CD3" w:rsidRDefault="00567A60" w:rsidP="00567A60">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50E15478"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7FC56E31" w14:textId="77777777" w:rsidTr="00961A1B">
        <w:trPr>
          <w:cantSplit/>
          <w:trHeight w:val="304"/>
          <w:jc w:val="center"/>
        </w:trPr>
        <w:tc>
          <w:tcPr>
            <w:tcW w:w="12942" w:type="dxa"/>
            <w:gridSpan w:val="5"/>
            <w:tcBorders>
              <w:top w:val="single" w:sz="4" w:space="0" w:color="auto"/>
              <w:left w:val="single" w:sz="4" w:space="0" w:color="auto"/>
              <w:bottom w:val="single" w:sz="4" w:space="0" w:color="auto"/>
              <w:right w:val="single" w:sz="4" w:space="0" w:color="auto"/>
            </w:tcBorders>
          </w:tcPr>
          <w:p w14:paraId="1181A1A1" w14:textId="77777777" w:rsidR="00567A60" w:rsidRPr="005D4CD3" w:rsidRDefault="00567A60" w:rsidP="00567A60">
            <w:pPr>
              <w:spacing w:before="240" w:after="240"/>
              <w:rPr>
                <w:rFonts w:ascii="Century Gothic" w:hAnsi="Century Gothic"/>
                <w:b/>
                <w:color w:val="000000" w:themeColor="text1"/>
                <w:sz w:val="20"/>
                <w:szCs w:val="20"/>
              </w:rPr>
            </w:pPr>
            <w:r w:rsidRPr="005D4CD3">
              <w:rPr>
                <w:rFonts w:ascii="Calibri" w:hAnsi="Calibri" w:cs="Calibri"/>
                <w:b/>
                <w:bCs/>
                <w:color w:val="000000" w:themeColor="text1"/>
                <w:sz w:val="22"/>
                <w:szCs w:val="22"/>
              </w:rPr>
              <w:t>Montant Total en    HTVA=</w:t>
            </w:r>
          </w:p>
        </w:tc>
        <w:tc>
          <w:tcPr>
            <w:tcW w:w="2605" w:type="dxa"/>
            <w:tcBorders>
              <w:top w:val="single" w:sz="4" w:space="0" w:color="auto"/>
              <w:left w:val="single" w:sz="4" w:space="0" w:color="auto"/>
              <w:bottom w:val="single" w:sz="4" w:space="0" w:color="auto"/>
              <w:right w:val="single" w:sz="4" w:space="0" w:color="auto"/>
            </w:tcBorders>
          </w:tcPr>
          <w:p w14:paraId="35224BDF" w14:textId="77777777" w:rsidR="00567A60" w:rsidRPr="005D4CD3" w:rsidRDefault="00567A60" w:rsidP="00567A60">
            <w:pPr>
              <w:jc w:val="center"/>
              <w:rPr>
                <w:rFonts w:ascii="Century Gothic" w:hAnsi="Century Gothic"/>
                <w:b/>
                <w:color w:val="000000" w:themeColor="text1"/>
                <w:sz w:val="20"/>
                <w:szCs w:val="20"/>
              </w:rPr>
            </w:pPr>
          </w:p>
        </w:tc>
      </w:tr>
      <w:tr w:rsidR="005D4CD3" w:rsidRPr="005D4CD3" w14:paraId="4F957421" w14:textId="77777777" w:rsidTr="00961A1B">
        <w:trPr>
          <w:cantSplit/>
          <w:trHeight w:val="360"/>
          <w:jc w:val="center"/>
        </w:trPr>
        <w:tc>
          <w:tcPr>
            <w:tcW w:w="12942" w:type="dxa"/>
            <w:gridSpan w:val="5"/>
            <w:tcBorders>
              <w:top w:val="single" w:sz="4" w:space="0" w:color="auto"/>
              <w:left w:val="single" w:sz="4" w:space="0" w:color="auto"/>
              <w:bottom w:val="single" w:sz="4" w:space="0" w:color="auto"/>
              <w:right w:val="single" w:sz="4" w:space="0" w:color="auto"/>
            </w:tcBorders>
            <w:vAlign w:val="center"/>
          </w:tcPr>
          <w:p w14:paraId="5421593E" w14:textId="77777777" w:rsidR="00567A60" w:rsidRPr="005D4CD3" w:rsidRDefault="00567A60" w:rsidP="00567A60">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Total de la TVA (Taux %)=</w:t>
            </w:r>
          </w:p>
        </w:tc>
        <w:tc>
          <w:tcPr>
            <w:tcW w:w="2605" w:type="dxa"/>
            <w:tcBorders>
              <w:top w:val="single" w:sz="4" w:space="0" w:color="auto"/>
              <w:left w:val="single" w:sz="4" w:space="0" w:color="auto"/>
              <w:bottom w:val="single" w:sz="4" w:space="0" w:color="auto"/>
              <w:right w:val="single" w:sz="4" w:space="0" w:color="auto"/>
            </w:tcBorders>
          </w:tcPr>
          <w:p w14:paraId="1E697AB7" w14:textId="77777777" w:rsidR="00567A60" w:rsidRPr="005D4CD3" w:rsidRDefault="00567A60" w:rsidP="00567A60">
            <w:pPr>
              <w:jc w:val="center"/>
              <w:rPr>
                <w:rFonts w:ascii="Century Gothic" w:hAnsi="Century Gothic"/>
                <w:b/>
                <w:color w:val="000000" w:themeColor="text1"/>
                <w:sz w:val="20"/>
                <w:szCs w:val="20"/>
              </w:rPr>
            </w:pPr>
          </w:p>
        </w:tc>
      </w:tr>
      <w:tr w:rsidR="00567A60" w:rsidRPr="005D4CD3" w14:paraId="6DB3F343" w14:textId="77777777" w:rsidTr="00961A1B">
        <w:trPr>
          <w:cantSplit/>
          <w:trHeight w:val="84"/>
          <w:jc w:val="center"/>
        </w:trPr>
        <w:tc>
          <w:tcPr>
            <w:tcW w:w="12942" w:type="dxa"/>
            <w:gridSpan w:val="5"/>
            <w:tcBorders>
              <w:top w:val="single" w:sz="4" w:space="0" w:color="auto"/>
              <w:left w:val="single" w:sz="4" w:space="0" w:color="auto"/>
              <w:bottom w:val="single" w:sz="4" w:space="0" w:color="auto"/>
              <w:right w:val="single" w:sz="4" w:space="0" w:color="auto"/>
            </w:tcBorders>
            <w:vAlign w:val="center"/>
          </w:tcPr>
          <w:p w14:paraId="3394F1ED" w14:textId="77777777" w:rsidR="00567A60" w:rsidRPr="005D4CD3" w:rsidRDefault="00567A60" w:rsidP="00567A60">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Montant Total en TTC =</w:t>
            </w:r>
          </w:p>
        </w:tc>
        <w:tc>
          <w:tcPr>
            <w:tcW w:w="2605" w:type="dxa"/>
            <w:tcBorders>
              <w:top w:val="single" w:sz="4" w:space="0" w:color="auto"/>
              <w:left w:val="single" w:sz="4" w:space="0" w:color="auto"/>
              <w:bottom w:val="single" w:sz="4" w:space="0" w:color="auto"/>
              <w:right w:val="single" w:sz="4" w:space="0" w:color="auto"/>
            </w:tcBorders>
          </w:tcPr>
          <w:p w14:paraId="7411E610" w14:textId="77777777" w:rsidR="00567A60" w:rsidRPr="005D4CD3" w:rsidRDefault="00567A60" w:rsidP="00567A60">
            <w:pPr>
              <w:jc w:val="center"/>
              <w:rPr>
                <w:rFonts w:ascii="Century Gothic" w:hAnsi="Century Gothic"/>
                <w:b/>
                <w:color w:val="000000" w:themeColor="text1"/>
                <w:sz w:val="20"/>
                <w:szCs w:val="20"/>
              </w:rPr>
            </w:pPr>
          </w:p>
        </w:tc>
      </w:tr>
    </w:tbl>
    <w:p w14:paraId="2B88507F" w14:textId="77777777" w:rsidR="00961A1B" w:rsidRPr="005D4CD3" w:rsidRDefault="00961A1B" w:rsidP="00961A1B">
      <w:pPr>
        <w:tabs>
          <w:tab w:val="left" w:pos="284"/>
        </w:tabs>
        <w:suppressAutoHyphens/>
        <w:autoSpaceDN w:val="0"/>
        <w:jc w:val="center"/>
        <w:textAlignment w:val="baseline"/>
        <w:rPr>
          <w:b/>
          <w:color w:val="000000" w:themeColor="text1"/>
          <w:sz w:val="22"/>
          <w:szCs w:val="22"/>
        </w:rPr>
      </w:pPr>
    </w:p>
    <w:p w14:paraId="2784D50E" w14:textId="77777777" w:rsidR="00961A1B" w:rsidRPr="005D4CD3" w:rsidRDefault="00961A1B" w:rsidP="00961A1B">
      <w:pPr>
        <w:tabs>
          <w:tab w:val="left" w:pos="284"/>
        </w:tabs>
        <w:suppressAutoHyphens/>
        <w:autoSpaceDN w:val="0"/>
        <w:jc w:val="center"/>
        <w:textAlignment w:val="baseline"/>
        <w:rPr>
          <w:b/>
          <w:color w:val="000000" w:themeColor="text1"/>
          <w:sz w:val="22"/>
          <w:szCs w:val="22"/>
        </w:rPr>
      </w:pPr>
    </w:p>
    <w:p w14:paraId="2DEE476A" w14:textId="77777777" w:rsidR="00961A1B" w:rsidRPr="005D4CD3" w:rsidRDefault="00961A1B" w:rsidP="00961A1B">
      <w:pPr>
        <w:tabs>
          <w:tab w:val="left" w:pos="284"/>
        </w:tabs>
        <w:suppressAutoHyphens/>
        <w:autoSpaceDN w:val="0"/>
        <w:textAlignment w:val="baseline"/>
        <w:rPr>
          <w:rFonts w:ascii="Century Gothic" w:hAnsi="Century Gothic"/>
          <w:b/>
          <w:color w:val="000000" w:themeColor="text1"/>
          <w:sz w:val="20"/>
          <w:szCs w:val="20"/>
        </w:rPr>
      </w:pPr>
      <w:r w:rsidRPr="005D4CD3">
        <w:rPr>
          <w:b/>
          <w:color w:val="000000" w:themeColor="text1"/>
          <w:sz w:val="22"/>
          <w:szCs w:val="22"/>
        </w:rPr>
        <w:t xml:space="preserve">                                                                                                                                     </w:t>
      </w:r>
    </w:p>
    <w:p w14:paraId="2936725E" w14:textId="77777777" w:rsidR="00961A1B" w:rsidRPr="005D4CD3" w:rsidRDefault="00961A1B" w:rsidP="00961A1B">
      <w:pPr>
        <w:rPr>
          <w:b/>
          <w:snapToGrid w:val="0"/>
          <w:color w:val="000000" w:themeColor="text1"/>
          <w:sz w:val="20"/>
          <w:szCs w:val="20"/>
        </w:rPr>
      </w:pPr>
      <w:r w:rsidRPr="005D4CD3">
        <w:rPr>
          <w:rFonts w:ascii="Century Gothic" w:hAnsi="Century Gothic"/>
          <w:b/>
          <w:color w:val="000000" w:themeColor="text1"/>
          <w:sz w:val="20"/>
          <w:szCs w:val="20"/>
        </w:rPr>
        <w:t>Important : Vu que les prestations objet du présent appel d’offres sont destinées uniquement à la formation professionnelle, il y a lieu de proposer des prix préférentiels à ce sujet</w:t>
      </w:r>
      <w:r w:rsidRPr="005D4CD3">
        <w:rPr>
          <w:b/>
          <w:snapToGrid w:val="0"/>
          <w:color w:val="000000" w:themeColor="text1"/>
          <w:sz w:val="20"/>
          <w:szCs w:val="20"/>
        </w:rPr>
        <w:t xml:space="preserve">                                                                                               </w:t>
      </w:r>
    </w:p>
    <w:p w14:paraId="28CE5738" w14:textId="77777777" w:rsidR="00961A1B" w:rsidRPr="005D4CD3" w:rsidRDefault="00961A1B" w:rsidP="00961A1B">
      <w:pPr>
        <w:jc w:val="right"/>
        <w:rPr>
          <w:b/>
          <w:color w:val="000000" w:themeColor="text1"/>
          <w:sz w:val="20"/>
          <w:szCs w:val="20"/>
        </w:rPr>
      </w:pPr>
      <w:r w:rsidRPr="005D4CD3">
        <w:rPr>
          <w:b/>
          <w:snapToGrid w:val="0"/>
          <w:color w:val="000000" w:themeColor="text1"/>
          <w:sz w:val="20"/>
          <w:szCs w:val="20"/>
        </w:rPr>
        <w:t xml:space="preserve">    </w:t>
      </w:r>
      <w:proofErr w:type="gramStart"/>
      <w:r w:rsidRPr="005D4CD3">
        <w:rPr>
          <w:b/>
          <w:color w:val="000000" w:themeColor="text1"/>
          <w:sz w:val="20"/>
          <w:szCs w:val="20"/>
        </w:rPr>
        <w:t>Fait  à</w:t>
      </w:r>
      <w:proofErr w:type="gramEnd"/>
      <w:r w:rsidRPr="005D4CD3">
        <w:rPr>
          <w:b/>
          <w:color w:val="000000" w:themeColor="text1"/>
          <w:sz w:val="20"/>
          <w:szCs w:val="20"/>
        </w:rPr>
        <w:t xml:space="preserve"> ……………………… le …………………………                </w:t>
      </w:r>
    </w:p>
    <w:p w14:paraId="0EF4B55F" w14:textId="77777777" w:rsidR="00961A1B" w:rsidRPr="005D4CD3" w:rsidRDefault="00961A1B" w:rsidP="00961A1B">
      <w:pPr>
        <w:jc w:val="right"/>
        <w:rPr>
          <w:b/>
          <w:color w:val="000000" w:themeColor="text1"/>
          <w:sz w:val="20"/>
          <w:szCs w:val="20"/>
        </w:rPr>
      </w:pPr>
      <w:r w:rsidRPr="005D4CD3">
        <w:rPr>
          <w:b/>
          <w:color w:val="000000" w:themeColor="text1"/>
          <w:sz w:val="20"/>
          <w:szCs w:val="20"/>
        </w:rPr>
        <w:t xml:space="preserve"> Signature et cachet du concurrent</w:t>
      </w:r>
    </w:p>
    <w:p w14:paraId="6D63A4DF" w14:textId="77777777" w:rsidR="00AC0B3C" w:rsidRPr="005D4CD3" w:rsidRDefault="00AC0B3C" w:rsidP="00961A1B">
      <w:pPr>
        <w:jc w:val="right"/>
        <w:rPr>
          <w:b/>
          <w:color w:val="000000" w:themeColor="text1"/>
          <w:sz w:val="20"/>
          <w:szCs w:val="20"/>
        </w:rPr>
        <w:sectPr w:rsidR="00AC0B3C" w:rsidRPr="005D4CD3" w:rsidSect="00AC0B3C">
          <w:pgSz w:w="16838" w:h="11906" w:orient="landscape"/>
          <w:pgMar w:top="1418" w:right="1418" w:bottom="1418" w:left="1418" w:header="709" w:footer="709" w:gutter="0"/>
          <w:cols w:space="708"/>
          <w:docGrid w:linePitch="360"/>
        </w:sectPr>
      </w:pPr>
    </w:p>
    <w:p w14:paraId="0F061068" w14:textId="77777777" w:rsidR="00630398" w:rsidRPr="005D4CD3" w:rsidRDefault="00630398" w:rsidP="00630398">
      <w:pPr>
        <w:tabs>
          <w:tab w:val="left" w:pos="284"/>
        </w:tabs>
        <w:suppressAutoHyphens/>
        <w:autoSpaceDN w:val="0"/>
        <w:jc w:val="both"/>
        <w:textAlignment w:val="baseline"/>
        <w:rPr>
          <w:bCs/>
          <w:color w:val="000000" w:themeColor="text1"/>
          <w:szCs w:val="22"/>
        </w:rPr>
      </w:pPr>
      <w:r w:rsidRPr="005D4CD3">
        <w:rPr>
          <w:b/>
          <w:color w:val="000000" w:themeColor="text1"/>
          <w:sz w:val="22"/>
          <w:szCs w:val="22"/>
        </w:rPr>
        <w:lastRenderedPageBreak/>
        <w:t>Lot N°6 : Banc d'essai pompes HP</w:t>
      </w:r>
      <w:r w:rsidRPr="005D4CD3">
        <w:rPr>
          <w:bCs/>
          <w:color w:val="000000" w:themeColor="text1"/>
          <w:szCs w:val="22"/>
        </w:rPr>
        <w:t xml:space="preserve">, </w:t>
      </w:r>
      <w:r w:rsidRPr="005D4CD3">
        <w:rPr>
          <w:b/>
          <w:color w:val="000000" w:themeColor="text1"/>
          <w:sz w:val="22"/>
          <w:szCs w:val="22"/>
        </w:rPr>
        <w:t>injecteurs Common rail et Codeur injecteur</w:t>
      </w:r>
    </w:p>
    <w:tbl>
      <w:tblPr>
        <w:tblW w:w="10517"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5812"/>
        <w:gridCol w:w="1984"/>
        <w:gridCol w:w="1984"/>
      </w:tblGrid>
      <w:tr w:rsidR="005D4CD3" w:rsidRPr="005D4CD3" w14:paraId="46957D98" w14:textId="6E50C925" w:rsidTr="009E3EF5">
        <w:trPr>
          <w:cantSplit/>
          <w:trHeight w:val="588"/>
          <w:tblHeader/>
        </w:trPr>
        <w:tc>
          <w:tcPr>
            <w:tcW w:w="737" w:type="dxa"/>
            <w:shd w:val="clear" w:color="auto" w:fill="auto"/>
            <w:tcMar>
              <w:top w:w="0" w:type="dxa"/>
              <w:left w:w="70" w:type="dxa"/>
              <w:bottom w:w="0" w:type="dxa"/>
              <w:right w:w="70" w:type="dxa"/>
            </w:tcMar>
            <w:vAlign w:val="center"/>
          </w:tcPr>
          <w:p w14:paraId="76B0180E" w14:textId="77777777" w:rsidR="00630398" w:rsidRPr="005D4CD3" w:rsidRDefault="00630398" w:rsidP="00630398">
            <w:pPr>
              <w:pStyle w:val="En-tte"/>
              <w:tabs>
                <w:tab w:val="clear" w:pos="9071"/>
              </w:tabs>
              <w:jc w:val="center"/>
              <w:rPr>
                <w:b/>
                <w:color w:val="000000" w:themeColor="text1"/>
                <w:sz w:val="22"/>
                <w:szCs w:val="22"/>
              </w:rPr>
            </w:pPr>
            <w:r w:rsidRPr="005D4CD3">
              <w:rPr>
                <w:b/>
                <w:color w:val="000000" w:themeColor="text1"/>
                <w:sz w:val="22"/>
                <w:szCs w:val="22"/>
              </w:rPr>
              <w:t>Items</w:t>
            </w:r>
          </w:p>
        </w:tc>
        <w:tc>
          <w:tcPr>
            <w:tcW w:w="5812" w:type="dxa"/>
            <w:shd w:val="clear" w:color="auto" w:fill="auto"/>
            <w:tcMar>
              <w:top w:w="0" w:type="dxa"/>
              <w:left w:w="70" w:type="dxa"/>
              <w:bottom w:w="0" w:type="dxa"/>
              <w:right w:w="70" w:type="dxa"/>
            </w:tcMar>
            <w:vAlign w:val="center"/>
          </w:tcPr>
          <w:p w14:paraId="5C97CCB7" w14:textId="77777777" w:rsidR="00630398" w:rsidRPr="005D4CD3" w:rsidRDefault="00630398" w:rsidP="00630398">
            <w:pPr>
              <w:pStyle w:val="En-tte"/>
              <w:tabs>
                <w:tab w:val="clear" w:pos="9071"/>
              </w:tabs>
              <w:jc w:val="center"/>
              <w:rPr>
                <w:b/>
                <w:snapToGrid/>
                <w:color w:val="000000" w:themeColor="text1"/>
                <w:sz w:val="22"/>
                <w:szCs w:val="22"/>
              </w:rPr>
            </w:pPr>
            <w:r w:rsidRPr="005D4CD3">
              <w:rPr>
                <w:b/>
                <w:color w:val="000000" w:themeColor="text1"/>
                <w:sz w:val="22"/>
                <w:szCs w:val="22"/>
              </w:rPr>
              <w:t>Désignations et caractéristiques techniques</w:t>
            </w:r>
          </w:p>
        </w:tc>
        <w:tc>
          <w:tcPr>
            <w:tcW w:w="1984" w:type="dxa"/>
          </w:tcPr>
          <w:p w14:paraId="0CB1227B" w14:textId="7624C79A" w:rsidR="00630398" w:rsidRPr="005D4CD3" w:rsidRDefault="00630398" w:rsidP="00630398">
            <w:pPr>
              <w:pStyle w:val="En-tte"/>
              <w:tabs>
                <w:tab w:val="clear" w:pos="9071"/>
              </w:tabs>
              <w:jc w:val="center"/>
              <w:rPr>
                <w:b/>
                <w:color w:val="000000" w:themeColor="text1"/>
                <w:sz w:val="22"/>
                <w:szCs w:val="22"/>
              </w:rPr>
            </w:pPr>
            <w:r w:rsidRPr="005D4CD3">
              <w:rPr>
                <w:b/>
                <w:color w:val="000000" w:themeColor="text1"/>
                <w:sz w:val="22"/>
                <w:szCs w:val="22"/>
              </w:rPr>
              <w:t>Proposition  du soumissionnaire</w:t>
            </w:r>
          </w:p>
        </w:tc>
        <w:tc>
          <w:tcPr>
            <w:tcW w:w="1984" w:type="dxa"/>
          </w:tcPr>
          <w:p w14:paraId="2C419058" w14:textId="7C0A63A4" w:rsidR="00630398" w:rsidRPr="005D4CD3" w:rsidRDefault="00630398" w:rsidP="00630398">
            <w:pPr>
              <w:pStyle w:val="En-tte"/>
              <w:tabs>
                <w:tab w:val="clear" w:pos="9071"/>
              </w:tabs>
              <w:jc w:val="center"/>
              <w:rPr>
                <w:b/>
                <w:color w:val="000000" w:themeColor="text1"/>
                <w:sz w:val="22"/>
                <w:szCs w:val="22"/>
              </w:rPr>
            </w:pPr>
            <w:r w:rsidRPr="005D4CD3">
              <w:rPr>
                <w:b/>
                <w:color w:val="000000" w:themeColor="text1"/>
                <w:sz w:val="22"/>
                <w:szCs w:val="22"/>
              </w:rPr>
              <w:t>Appréciation de l’administration</w:t>
            </w:r>
          </w:p>
        </w:tc>
      </w:tr>
      <w:tr w:rsidR="005D4CD3" w:rsidRPr="005D4CD3" w14:paraId="7E788FBA" w14:textId="6A4B5C34" w:rsidTr="009E3EF5">
        <w:trPr>
          <w:cantSplit/>
          <w:trHeight w:val="551"/>
        </w:trPr>
        <w:tc>
          <w:tcPr>
            <w:tcW w:w="737" w:type="dxa"/>
            <w:shd w:val="clear" w:color="auto" w:fill="auto"/>
            <w:tcMar>
              <w:top w:w="0" w:type="dxa"/>
              <w:left w:w="70" w:type="dxa"/>
              <w:bottom w:w="0" w:type="dxa"/>
              <w:right w:w="70" w:type="dxa"/>
            </w:tcMar>
            <w:vAlign w:val="center"/>
          </w:tcPr>
          <w:p w14:paraId="70000662" w14:textId="77777777" w:rsidR="00630398" w:rsidRPr="005D4CD3" w:rsidRDefault="00630398" w:rsidP="00630398">
            <w:pPr>
              <w:pStyle w:val="Corpsdetexte"/>
              <w:spacing w:after="100" w:afterAutospacing="1"/>
              <w:jc w:val="center"/>
              <w:rPr>
                <w:b/>
                <w:snapToGrid/>
                <w:color w:val="000000" w:themeColor="text1"/>
                <w:sz w:val="22"/>
                <w:szCs w:val="22"/>
              </w:rPr>
            </w:pPr>
            <w:r w:rsidRPr="005D4CD3">
              <w:rPr>
                <w:b/>
                <w:snapToGrid/>
                <w:color w:val="000000" w:themeColor="text1"/>
                <w:sz w:val="22"/>
                <w:szCs w:val="22"/>
              </w:rPr>
              <w:t>1</w:t>
            </w:r>
          </w:p>
        </w:tc>
        <w:tc>
          <w:tcPr>
            <w:tcW w:w="5812" w:type="dxa"/>
            <w:shd w:val="clear" w:color="auto" w:fill="auto"/>
            <w:tcMar>
              <w:top w:w="0" w:type="dxa"/>
              <w:left w:w="70" w:type="dxa"/>
              <w:bottom w:w="0" w:type="dxa"/>
              <w:right w:w="70" w:type="dxa"/>
            </w:tcMar>
            <w:vAlign w:val="center"/>
          </w:tcPr>
          <w:p w14:paraId="4C01D975" w14:textId="77777777" w:rsidR="00630398" w:rsidRPr="005D4CD3" w:rsidRDefault="00630398" w:rsidP="00630398">
            <w:pPr>
              <w:pStyle w:val="Corpsdetexte"/>
              <w:rPr>
                <w:b/>
                <w:snapToGrid/>
                <w:color w:val="000000" w:themeColor="text1"/>
                <w:sz w:val="22"/>
                <w:szCs w:val="22"/>
              </w:rPr>
            </w:pPr>
            <w:r w:rsidRPr="005D4CD3">
              <w:rPr>
                <w:b/>
                <w:snapToGrid/>
                <w:color w:val="000000" w:themeColor="text1"/>
                <w:sz w:val="22"/>
                <w:szCs w:val="22"/>
              </w:rPr>
              <w:t>Banc d'essai pompes HP </w:t>
            </w:r>
          </w:p>
          <w:p w14:paraId="7E004115" w14:textId="10F599BC"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 xml:space="preserve">Test des pompes Common rail haute pression (pompes </w:t>
            </w:r>
            <w:r w:rsidR="00393162" w:rsidRPr="005D4CD3">
              <w:rPr>
                <w:snapToGrid/>
                <w:color w:val="000000" w:themeColor="text1"/>
                <w:sz w:val="22"/>
                <w:szCs w:val="22"/>
                <w:lang w:val="fr-FR"/>
              </w:rPr>
              <w:t>utilisées dans les véhicules européens</w:t>
            </w:r>
          </w:p>
          <w:p w14:paraId="6ACDABD3"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 xml:space="preserve">Fournitures de </w:t>
            </w:r>
            <w:proofErr w:type="spellStart"/>
            <w:r w:rsidRPr="005D4CD3">
              <w:rPr>
                <w:snapToGrid/>
                <w:color w:val="000000" w:themeColor="text1"/>
                <w:sz w:val="22"/>
                <w:szCs w:val="22"/>
              </w:rPr>
              <w:t>tout</w:t>
            </w:r>
            <w:proofErr w:type="spellEnd"/>
            <w:r w:rsidRPr="005D4CD3">
              <w:rPr>
                <w:snapToGrid/>
                <w:color w:val="000000" w:themeColor="text1"/>
                <w:sz w:val="22"/>
                <w:szCs w:val="22"/>
              </w:rPr>
              <w:t xml:space="preserve"> les accouplements et les brides de fixation et toutes les adaptateurs électriques, et hydrauliques nécessaires au test des pompes </w:t>
            </w:r>
          </w:p>
          <w:p w14:paraId="6F45BEC0"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 xml:space="preserve">Couvercle de protection en plexiglas et muni d'une </w:t>
            </w:r>
            <w:proofErr w:type="spellStart"/>
            <w:r w:rsidRPr="005D4CD3">
              <w:rPr>
                <w:snapToGrid/>
                <w:color w:val="000000" w:themeColor="text1"/>
                <w:sz w:val="22"/>
                <w:szCs w:val="22"/>
              </w:rPr>
              <w:t>auto-protection</w:t>
            </w:r>
            <w:proofErr w:type="spellEnd"/>
          </w:p>
          <w:p w14:paraId="61B3CAC0"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Ecran 10 pouces minimum tactile avec système d’exploitation (base des valeurs de test pompes haute pression)</w:t>
            </w:r>
          </w:p>
          <w:p w14:paraId="49762375"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 xml:space="preserve">Contrôlée par ordinateur </w:t>
            </w:r>
          </w:p>
          <w:p w14:paraId="543B1512"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Système de livraison de carburant électronique</w:t>
            </w:r>
          </w:p>
          <w:p w14:paraId="79A43E02"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Pression minimum de 2500 bar, y compris les tuyaux haute pression nécessaires au test de 4 injecteurs en minimum</w:t>
            </w:r>
          </w:p>
          <w:p w14:paraId="2CEBD734"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Possibilité de régler et tester sous différents tr/min, BAR et HZ</w:t>
            </w:r>
          </w:p>
          <w:p w14:paraId="6EAB9EC2"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Possibilité de créer d’autres valeurs de test et télécharger de nouveaux protocoles de test</w:t>
            </w:r>
          </w:p>
          <w:p w14:paraId="48F67382"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 xml:space="preserve">Différents adaptateurs d’alimentation électrique et hydraulique (arrivée, retour, graissage) </w:t>
            </w:r>
          </w:p>
          <w:p w14:paraId="31BA25F5"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Puissance moteur électrique minimum 10 KW </w:t>
            </w:r>
          </w:p>
          <w:p w14:paraId="4D4EF8C7"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Alimentation électrique 380V</w:t>
            </w:r>
          </w:p>
          <w:p w14:paraId="69AABCC9"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Fréquence 50Hz</w:t>
            </w:r>
          </w:p>
          <w:p w14:paraId="56196AB2"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Débitmètre numérique affiche les mesures sur écran en cm3/H ou cm3/s ; fournir la fiche de calibration des cellules de mesure.</w:t>
            </w:r>
          </w:p>
          <w:p w14:paraId="281F1C49"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Huile d’essai est filtrée par précision : 5µ</w:t>
            </w:r>
          </w:p>
          <w:p w14:paraId="4C8CEC65"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Température d’huile d’essai : 40±2</w:t>
            </w:r>
          </w:p>
          <w:p w14:paraId="5555AA4B"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Refroidisseur interne automatique</w:t>
            </w:r>
          </w:p>
          <w:p w14:paraId="5272E3A6"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 xml:space="preserve">Circuit de lubrification </w:t>
            </w:r>
          </w:p>
          <w:p w14:paraId="1C94406E" w14:textId="77777777" w:rsidR="00630398" w:rsidRPr="005D4CD3" w:rsidRDefault="00630398" w:rsidP="008B379F">
            <w:pPr>
              <w:pStyle w:val="Corpsdetexte"/>
              <w:numPr>
                <w:ilvl w:val="0"/>
                <w:numId w:val="36"/>
              </w:numPr>
              <w:jc w:val="both"/>
              <w:rPr>
                <w:snapToGrid/>
                <w:color w:val="000000" w:themeColor="text1"/>
                <w:sz w:val="22"/>
                <w:szCs w:val="22"/>
              </w:rPr>
            </w:pPr>
            <w:r w:rsidRPr="005D4CD3">
              <w:rPr>
                <w:snapToGrid/>
                <w:color w:val="000000" w:themeColor="text1"/>
                <w:sz w:val="22"/>
                <w:szCs w:val="22"/>
              </w:rPr>
              <w:t>Le banc d’essai doit être soumis à la directive européenne 2002/96/CE (DEEE).</w:t>
            </w:r>
          </w:p>
        </w:tc>
        <w:tc>
          <w:tcPr>
            <w:tcW w:w="1984" w:type="dxa"/>
          </w:tcPr>
          <w:p w14:paraId="54C7C1E1" w14:textId="77777777" w:rsidR="00630398" w:rsidRPr="005D4CD3" w:rsidRDefault="00630398" w:rsidP="00630398">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0E65A537" w14:textId="77777777" w:rsidR="00630398" w:rsidRPr="005D4CD3" w:rsidRDefault="00630398" w:rsidP="00630398">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3139EFF2" w14:textId="6C7FE59A" w:rsidR="00630398" w:rsidRPr="005D4CD3" w:rsidRDefault="00630398" w:rsidP="00630398">
            <w:pPr>
              <w:pStyle w:val="Corpsdetexte"/>
              <w:rPr>
                <w:b/>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1984" w:type="dxa"/>
          </w:tcPr>
          <w:p w14:paraId="681D27BB" w14:textId="77777777" w:rsidR="00630398" w:rsidRPr="005D4CD3" w:rsidRDefault="00630398" w:rsidP="00630398">
            <w:pPr>
              <w:pStyle w:val="Corpsdetexte"/>
              <w:rPr>
                <w:b/>
                <w:snapToGrid/>
                <w:color w:val="000000" w:themeColor="text1"/>
                <w:sz w:val="22"/>
                <w:szCs w:val="22"/>
              </w:rPr>
            </w:pPr>
          </w:p>
        </w:tc>
      </w:tr>
      <w:tr w:rsidR="005D4CD3" w:rsidRPr="005D4CD3" w14:paraId="42674D3D" w14:textId="418A1FE7" w:rsidTr="009E3EF5">
        <w:trPr>
          <w:cantSplit/>
          <w:trHeight w:val="6343"/>
        </w:trPr>
        <w:tc>
          <w:tcPr>
            <w:tcW w:w="737" w:type="dxa"/>
            <w:shd w:val="clear" w:color="auto" w:fill="auto"/>
            <w:tcMar>
              <w:top w:w="0" w:type="dxa"/>
              <w:left w:w="70" w:type="dxa"/>
              <w:bottom w:w="0" w:type="dxa"/>
              <w:right w:w="70" w:type="dxa"/>
            </w:tcMar>
            <w:vAlign w:val="center"/>
          </w:tcPr>
          <w:p w14:paraId="722ED59E" w14:textId="77777777" w:rsidR="00630398" w:rsidRPr="005D4CD3" w:rsidRDefault="00630398" w:rsidP="00630398">
            <w:pPr>
              <w:pStyle w:val="Corpsdetexte"/>
              <w:spacing w:after="100" w:afterAutospacing="1"/>
              <w:jc w:val="center"/>
              <w:rPr>
                <w:rFonts w:ascii="Arial" w:hAnsi="Arial" w:cs="Arial"/>
                <w:b/>
                <w:snapToGrid/>
                <w:color w:val="000000" w:themeColor="text1"/>
                <w:sz w:val="22"/>
                <w:szCs w:val="22"/>
              </w:rPr>
            </w:pPr>
            <w:r w:rsidRPr="005D4CD3">
              <w:rPr>
                <w:rFonts w:ascii="Arial" w:hAnsi="Arial" w:cs="Arial"/>
                <w:b/>
                <w:snapToGrid/>
                <w:color w:val="000000" w:themeColor="text1"/>
                <w:sz w:val="22"/>
                <w:szCs w:val="22"/>
              </w:rPr>
              <w:lastRenderedPageBreak/>
              <w:t>2</w:t>
            </w:r>
          </w:p>
        </w:tc>
        <w:tc>
          <w:tcPr>
            <w:tcW w:w="5812" w:type="dxa"/>
            <w:shd w:val="clear" w:color="auto" w:fill="auto"/>
            <w:tcMar>
              <w:top w:w="0" w:type="dxa"/>
              <w:left w:w="70" w:type="dxa"/>
              <w:bottom w:w="0" w:type="dxa"/>
              <w:right w:w="70" w:type="dxa"/>
            </w:tcMar>
            <w:vAlign w:val="center"/>
          </w:tcPr>
          <w:p w14:paraId="09C602C4" w14:textId="77777777" w:rsidR="00630398" w:rsidRPr="005D4CD3" w:rsidRDefault="00630398" w:rsidP="00630398">
            <w:pPr>
              <w:pStyle w:val="Corpsdetexte"/>
              <w:jc w:val="both"/>
              <w:rPr>
                <w:b/>
                <w:bCs/>
                <w:snapToGrid/>
                <w:color w:val="000000" w:themeColor="text1"/>
                <w:sz w:val="22"/>
                <w:szCs w:val="22"/>
              </w:rPr>
            </w:pPr>
            <w:r w:rsidRPr="005D4CD3">
              <w:rPr>
                <w:b/>
                <w:bCs/>
                <w:snapToGrid/>
                <w:color w:val="000000" w:themeColor="text1"/>
                <w:sz w:val="22"/>
                <w:szCs w:val="22"/>
              </w:rPr>
              <w:t>Banc d’essais injecteurs Common rail </w:t>
            </w:r>
          </w:p>
          <w:p w14:paraId="0C64D021"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Serrage rapide des injecteurs.</w:t>
            </w:r>
          </w:p>
          <w:p w14:paraId="12913AF0"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Couvercle de protection en plexiglas et muni d’une auto protection.</w:t>
            </w:r>
          </w:p>
          <w:p w14:paraId="688EBE76"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Ecran 7 pouces minimum tactile avec système d’exploitation (Base des valeurs de test des injecteurs).</w:t>
            </w:r>
          </w:p>
          <w:p w14:paraId="472D9453"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Contrôlée par ordinateur industriel.</w:t>
            </w:r>
          </w:p>
          <w:p w14:paraId="3AA01DBA"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xml:space="preserve">·         Fournitures de </w:t>
            </w:r>
            <w:proofErr w:type="spellStart"/>
            <w:r w:rsidRPr="005D4CD3">
              <w:rPr>
                <w:snapToGrid/>
                <w:color w:val="000000" w:themeColor="text1"/>
                <w:sz w:val="22"/>
                <w:szCs w:val="22"/>
              </w:rPr>
              <w:t>tout</w:t>
            </w:r>
            <w:proofErr w:type="spellEnd"/>
            <w:r w:rsidRPr="005D4CD3">
              <w:rPr>
                <w:snapToGrid/>
                <w:color w:val="000000" w:themeColor="text1"/>
                <w:sz w:val="22"/>
                <w:szCs w:val="22"/>
              </w:rPr>
              <w:t xml:space="preserve"> les accouplements et les brides de fixation et toutes les adaptateurs électriques, et hydrauliques des références d’injecteurs listés en annexe</w:t>
            </w:r>
          </w:p>
          <w:p w14:paraId="2BA13FCA"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Système de livraison de carburant électronique.</w:t>
            </w:r>
          </w:p>
          <w:p w14:paraId="6418EC57"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Fournir la fiche de calibration de la cellule de mesure</w:t>
            </w:r>
          </w:p>
          <w:p w14:paraId="2B2FBC25"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Pression minimum 1600 bar</w:t>
            </w:r>
          </w:p>
          <w:p w14:paraId="6151988D"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Possibilité de régler et tester sous différents Régime et pression et fréquence.</w:t>
            </w:r>
          </w:p>
          <w:p w14:paraId="12565382"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Possibilité de créer d’autres valeurs de test.</w:t>
            </w:r>
          </w:p>
          <w:p w14:paraId="14CE667D" w14:textId="4B5119CA"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xml:space="preserve">·         Génération d’un nouveau code pour </w:t>
            </w:r>
            <w:r w:rsidR="00393162" w:rsidRPr="005D4CD3">
              <w:rPr>
                <w:snapToGrid/>
                <w:color w:val="000000" w:themeColor="text1"/>
                <w:sz w:val="22"/>
                <w:szCs w:val="22"/>
              </w:rPr>
              <w:t xml:space="preserve">injecteurs </w:t>
            </w:r>
            <w:r w:rsidR="00393162" w:rsidRPr="005D4CD3">
              <w:rPr>
                <w:snapToGrid/>
                <w:color w:val="000000" w:themeColor="text1"/>
                <w:sz w:val="22"/>
                <w:szCs w:val="22"/>
                <w:lang w:val="fr-FR"/>
              </w:rPr>
              <w:t>utilisés dans les véhicules européens</w:t>
            </w:r>
          </w:p>
          <w:p w14:paraId="740462B5" w14:textId="78A15035" w:rsidR="00630398" w:rsidRPr="005D4CD3" w:rsidRDefault="00630398" w:rsidP="00393162">
            <w:pPr>
              <w:pStyle w:val="Corpsdetexte"/>
              <w:rPr>
                <w:snapToGrid/>
                <w:color w:val="000000" w:themeColor="text1"/>
                <w:sz w:val="22"/>
                <w:szCs w:val="22"/>
              </w:rPr>
            </w:pPr>
            <w:r w:rsidRPr="005D4CD3">
              <w:rPr>
                <w:snapToGrid/>
                <w:color w:val="000000" w:themeColor="text1"/>
                <w:sz w:val="22"/>
                <w:szCs w:val="22"/>
              </w:rPr>
              <w:t xml:space="preserve">·         Test les injecteurs </w:t>
            </w:r>
            <w:r w:rsidR="00393162" w:rsidRPr="005D4CD3">
              <w:rPr>
                <w:snapToGrid/>
                <w:color w:val="000000" w:themeColor="text1"/>
                <w:sz w:val="22"/>
                <w:szCs w:val="22"/>
                <w:lang w:val="fr-FR"/>
              </w:rPr>
              <w:t>utilisés dans les véhicules européens</w:t>
            </w:r>
          </w:p>
          <w:p w14:paraId="674BB589"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Différents adaptateurs d’alimentation électrique et hydraulique (arrivée d’injecteur et de retour)</w:t>
            </w:r>
          </w:p>
          <w:p w14:paraId="5E80254E"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Puissance moteur électrique minimum 3kw.</w:t>
            </w:r>
          </w:p>
          <w:p w14:paraId="752407AF"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Alimentation électrique 220V ou 380 V.</w:t>
            </w:r>
          </w:p>
          <w:p w14:paraId="0247C96D"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Débitmètre numérique affiche les mesures sur écran en cm3/H ou  cm3/s</w:t>
            </w:r>
          </w:p>
          <w:p w14:paraId="17071006"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Huile d’essai est filtrée par précision : 5µ +/- 1 µ</w:t>
            </w:r>
          </w:p>
          <w:p w14:paraId="04FE7D38"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Température d’huile d’essai : 40 °C.</w:t>
            </w:r>
          </w:p>
          <w:p w14:paraId="321678F4" w14:textId="77777777" w:rsidR="00630398" w:rsidRPr="005D4CD3" w:rsidRDefault="00630398" w:rsidP="00630398">
            <w:pPr>
              <w:pStyle w:val="Corpsdetexte"/>
              <w:rPr>
                <w:snapToGrid/>
                <w:color w:val="000000" w:themeColor="text1"/>
                <w:sz w:val="22"/>
                <w:szCs w:val="22"/>
              </w:rPr>
            </w:pPr>
            <w:r w:rsidRPr="005D4CD3">
              <w:rPr>
                <w:snapToGrid/>
                <w:color w:val="000000" w:themeColor="text1"/>
                <w:sz w:val="22"/>
                <w:szCs w:val="22"/>
              </w:rPr>
              <w:t>·         Fournir l’outil de calibration du capteur de pression</w:t>
            </w:r>
          </w:p>
          <w:p w14:paraId="232AF78B" w14:textId="77777777" w:rsidR="00630398" w:rsidRPr="005D4CD3" w:rsidRDefault="00630398" w:rsidP="00630398">
            <w:pPr>
              <w:pStyle w:val="Corpsdetexte"/>
              <w:jc w:val="both"/>
              <w:rPr>
                <w:snapToGrid/>
                <w:color w:val="000000" w:themeColor="text1"/>
                <w:sz w:val="22"/>
                <w:szCs w:val="22"/>
              </w:rPr>
            </w:pPr>
            <w:r w:rsidRPr="005D4CD3">
              <w:rPr>
                <w:snapToGrid/>
                <w:color w:val="000000" w:themeColor="text1"/>
                <w:sz w:val="22"/>
                <w:szCs w:val="22"/>
              </w:rPr>
              <w:t>·         Répondre aux critères de la directive européenne EMC 2014/30/EU.</w:t>
            </w:r>
          </w:p>
        </w:tc>
        <w:tc>
          <w:tcPr>
            <w:tcW w:w="1984" w:type="dxa"/>
          </w:tcPr>
          <w:p w14:paraId="2DE166AA" w14:textId="77777777" w:rsidR="00630398" w:rsidRPr="005D4CD3" w:rsidRDefault="00630398" w:rsidP="00630398">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3B2C4C9E" w14:textId="77777777" w:rsidR="00630398" w:rsidRPr="005D4CD3" w:rsidRDefault="00630398" w:rsidP="00630398">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007BE49B" w14:textId="2D842077" w:rsidR="00630398" w:rsidRPr="005D4CD3" w:rsidRDefault="00630398" w:rsidP="00630398">
            <w:pPr>
              <w:pStyle w:val="Corpsdetexte"/>
              <w:jc w:val="both"/>
              <w:rPr>
                <w:b/>
                <w:bCs/>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1984" w:type="dxa"/>
          </w:tcPr>
          <w:p w14:paraId="6AF6BB21" w14:textId="77777777" w:rsidR="00630398" w:rsidRPr="005D4CD3" w:rsidRDefault="00630398" w:rsidP="00630398">
            <w:pPr>
              <w:pStyle w:val="Corpsdetexte"/>
              <w:jc w:val="both"/>
              <w:rPr>
                <w:b/>
                <w:bCs/>
                <w:snapToGrid/>
                <w:color w:val="000000" w:themeColor="text1"/>
                <w:sz w:val="22"/>
                <w:szCs w:val="22"/>
              </w:rPr>
            </w:pPr>
          </w:p>
        </w:tc>
      </w:tr>
      <w:tr w:rsidR="005D4CD3" w:rsidRPr="005D4CD3" w14:paraId="32F70D4C" w14:textId="1675D581" w:rsidTr="009E3EF5">
        <w:trPr>
          <w:cantSplit/>
          <w:trHeight w:val="551"/>
        </w:trPr>
        <w:tc>
          <w:tcPr>
            <w:tcW w:w="737" w:type="dxa"/>
            <w:shd w:val="clear" w:color="auto" w:fill="auto"/>
            <w:tcMar>
              <w:top w:w="0" w:type="dxa"/>
              <w:left w:w="70" w:type="dxa"/>
              <w:bottom w:w="0" w:type="dxa"/>
              <w:right w:w="70" w:type="dxa"/>
            </w:tcMar>
            <w:vAlign w:val="center"/>
          </w:tcPr>
          <w:p w14:paraId="100AEA6A" w14:textId="77777777" w:rsidR="00630398" w:rsidRPr="005D4CD3" w:rsidRDefault="00630398" w:rsidP="00630398">
            <w:pPr>
              <w:pStyle w:val="Corpsdetexte"/>
              <w:spacing w:after="100" w:afterAutospacing="1"/>
              <w:jc w:val="center"/>
              <w:rPr>
                <w:rFonts w:ascii="Arial" w:hAnsi="Arial" w:cs="Arial"/>
                <w:b/>
                <w:snapToGrid/>
                <w:color w:val="000000" w:themeColor="text1"/>
                <w:sz w:val="22"/>
                <w:szCs w:val="22"/>
              </w:rPr>
            </w:pPr>
            <w:r w:rsidRPr="005D4CD3">
              <w:rPr>
                <w:rFonts w:ascii="Arial" w:hAnsi="Arial" w:cs="Arial"/>
                <w:b/>
                <w:snapToGrid/>
                <w:color w:val="000000" w:themeColor="text1"/>
                <w:sz w:val="22"/>
                <w:szCs w:val="22"/>
              </w:rPr>
              <w:t>3</w:t>
            </w:r>
          </w:p>
        </w:tc>
        <w:tc>
          <w:tcPr>
            <w:tcW w:w="5812" w:type="dxa"/>
            <w:shd w:val="clear" w:color="auto" w:fill="auto"/>
            <w:tcMar>
              <w:top w:w="0" w:type="dxa"/>
              <w:left w:w="70" w:type="dxa"/>
              <w:bottom w:w="0" w:type="dxa"/>
              <w:right w:w="70" w:type="dxa"/>
            </w:tcMar>
            <w:vAlign w:val="center"/>
          </w:tcPr>
          <w:p w14:paraId="0DCFA267" w14:textId="77777777" w:rsidR="00630398" w:rsidRPr="005D4CD3" w:rsidRDefault="00630398" w:rsidP="00630398">
            <w:pPr>
              <w:pStyle w:val="Corpsdetexte"/>
              <w:jc w:val="both"/>
              <w:rPr>
                <w:b/>
                <w:snapToGrid/>
                <w:color w:val="000000" w:themeColor="text1"/>
                <w:sz w:val="22"/>
                <w:szCs w:val="22"/>
              </w:rPr>
            </w:pPr>
            <w:r w:rsidRPr="005D4CD3">
              <w:rPr>
                <w:b/>
                <w:snapToGrid/>
                <w:color w:val="000000" w:themeColor="text1"/>
                <w:sz w:val="22"/>
                <w:szCs w:val="22"/>
              </w:rPr>
              <w:t>Codeur injecteur</w:t>
            </w:r>
          </w:p>
          <w:p w14:paraId="7195FE3D" w14:textId="77777777" w:rsidR="00630398" w:rsidRPr="005D4CD3" w:rsidRDefault="00630398" w:rsidP="00630398">
            <w:pPr>
              <w:pStyle w:val="Corpsdetexte"/>
              <w:jc w:val="both"/>
              <w:rPr>
                <w:snapToGrid/>
                <w:color w:val="000000" w:themeColor="text1"/>
                <w:sz w:val="22"/>
                <w:szCs w:val="22"/>
              </w:rPr>
            </w:pPr>
            <w:r w:rsidRPr="005D4CD3">
              <w:rPr>
                <w:rFonts w:ascii="Century Gothic" w:hAnsi="Century Gothic" w:cs="Arial"/>
                <w:b/>
                <w:snapToGrid/>
                <w:color w:val="000000" w:themeColor="text1"/>
                <w:sz w:val="22"/>
                <w:szCs w:val="22"/>
              </w:rPr>
              <w:t>-</w:t>
            </w:r>
            <w:r w:rsidRPr="005D4CD3">
              <w:rPr>
                <w:snapToGrid/>
                <w:color w:val="000000" w:themeColor="text1"/>
                <w:sz w:val="22"/>
                <w:szCs w:val="22"/>
              </w:rPr>
              <w:t>Avec un port USB.</w:t>
            </w:r>
          </w:p>
          <w:p w14:paraId="22476C8A" w14:textId="77777777" w:rsidR="00630398" w:rsidRPr="005D4CD3" w:rsidRDefault="00630398" w:rsidP="00630398">
            <w:pPr>
              <w:pStyle w:val="Corpsdetexte"/>
              <w:jc w:val="both"/>
              <w:rPr>
                <w:snapToGrid/>
                <w:color w:val="000000" w:themeColor="text1"/>
                <w:sz w:val="22"/>
                <w:szCs w:val="22"/>
              </w:rPr>
            </w:pPr>
            <w:r w:rsidRPr="005D4CD3">
              <w:rPr>
                <w:snapToGrid/>
                <w:color w:val="000000" w:themeColor="text1"/>
                <w:sz w:val="22"/>
                <w:szCs w:val="22"/>
              </w:rPr>
              <w:t>-Avec interface USB 2.0</w:t>
            </w:r>
          </w:p>
          <w:p w14:paraId="291B9FB5" w14:textId="78500E94" w:rsidR="00630398" w:rsidRPr="005D4CD3" w:rsidRDefault="00630398" w:rsidP="00630398">
            <w:pPr>
              <w:pStyle w:val="Corpsdetexte"/>
              <w:jc w:val="both"/>
              <w:rPr>
                <w:snapToGrid/>
                <w:color w:val="000000" w:themeColor="text1"/>
                <w:sz w:val="22"/>
                <w:szCs w:val="22"/>
              </w:rPr>
            </w:pPr>
            <w:r w:rsidRPr="005D4CD3">
              <w:rPr>
                <w:snapToGrid/>
                <w:color w:val="000000" w:themeColor="text1"/>
                <w:sz w:val="22"/>
                <w:szCs w:val="22"/>
              </w:rPr>
              <w:t>-Codeur injecteur</w:t>
            </w:r>
            <w:r w:rsidR="00393162" w:rsidRPr="005D4CD3">
              <w:rPr>
                <w:snapToGrid/>
                <w:color w:val="000000" w:themeColor="text1"/>
                <w:sz w:val="22"/>
                <w:szCs w:val="22"/>
                <w:lang w:val="fr-FR"/>
              </w:rPr>
              <w:t>s</w:t>
            </w:r>
            <w:r w:rsidRPr="005D4CD3">
              <w:rPr>
                <w:snapToGrid/>
                <w:color w:val="000000" w:themeColor="text1"/>
                <w:sz w:val="22"/>
                <w:szCs w:val="22"/>
              </w:rPr>
              <w:t xml:space="preserve"> </w:t>
            </w:r>
            <w:r w:rsidR="00393162" w:rsidRPr="005D4CD3">
              <w:rPr>
                <w:snapToGrid/>
                <w:color w:val="000000" w:themeColor="text1"/>
                <w:sz w:val="22"/>
                <w:szCs w:val="22"/>
                <w:lang w:val="fr-FR"/>
              </w:rPr>
              <w:t>utilisés dans les véhicules européens</w:t>
            </w:r>
          </w:p>
          <w:p w14:paraId="23CAB7BA" w14:textId="77777777" w:rsidR="00630398" w:rsidRPr="005D4CD3" w:rsidRDefault="00630398" w:rsidP="00630398">
            <w:pPr>
              <w:pStyle w:val="Corpsdetexte"/>
              <w:jc w:val="both"/>
              <w:rPr>
                <w:snapToGrid/>
                <w:color w:val="000000" w:themeColor="text1"/>
                <w:sz w:val="22"/>
                <w:szCs w:val="22"/>
              </w:rPr>
            </w:pPr>
            <w:r w:rsidRPr="005D4CD3">
              <w:rPr>
                <w:snapToGrid/>
                <w:color w:val="000000" w:themeColor="text1"/>
                <w:sz w:val="22"/>
                <w:szCs w:val="22"/>
              </w:rPr>
              <w:t xml:space="preserve">- Pc de connexion </w:t>
            </w:r>
          </w:p>
        </w:tc>
        <w:tc>
          <w:tcPr>
            <w:tcW w:w="1984" w:type="dxa"/>
          </w:tcPr>
          <w:p w14:paraId="0B2A16D2" w14:textId="77777777" w:rsidR="00630398" w:rsidRPr="005D4CD3" w:rsidRDefault="00630398" w:rsidP="00630398">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 xml:space="preserve">Marque : </w:t>
            </w:r>
          </w:p>
          <w:p w14:paraId="68BA3E85" w14:textId="77777777" w:rsidR="00630398" w:rsidRPr="005D4CD3" w:rsidRDefault="00630398" w:rsidP="00630398">
            <w:pPr>
              <w:overflowPunct w:val="0"/>
              <w:autoSpaceDE w:val="0"/>
              <w:autoSpaceDN w:val="0"/>
              <w:adjustRightInd w:val="0"/>
              <w:textAlignment w:val="baseline"/>
              <w:rPr>
                <w:b/>
                <w:color w:val="000000" w:themeColor="text1"/>
                <w:sz w:val="22"/>
                <w:szCs w:val="22"/>
                <w:lang w:eastAsia="en-US" w:bidi="ar-MA"/>
              </w:rPr>
            </w:pPr>
            <w:r w:rsidRPr="005D4CD3">
              <w:rPr>
                <w:b/>
                <w:color w:val="000000" w:themeColor="text1"/>
                <w:sz w:val="22"/>
                <w:szCs w:val="22"/>
                <w:lang w:eastAsia="en-US" w:bidi="ar-MA"/>
              </w:rPr>
              <w:t>Référence :</w:t>
            </w:r>
          </w:p>
          <w:p w14:paraId="4205A1ED" w14:textId="4BFD520D" w:rsidR="00630398" w:rsidRPr="005D4CD3" w:rsidRDefault="00630398" w:rsidP="00630398">
            <w:pPr>
              <w:pStyle w:val="Corpsdetexte"/>
              <w:jc w:val="both"/>
              <w:rPr>
                <w:b/>
                <w:snapToGrid/>
                <w:color w:val="000000" w:themeColor="text1"/>
                <w:sz w:val="22"/>
                <w:szCs w:val="22"/>
              </w:rPr>
            </w:pPr>
            <w:r w:rsidRPr="005D4CD3">
              <w:rPr>
                <w:b/>
                <w:color w:val="000000" w:themeColor="text1"/>
                <w:sz w:val="22"/>
                <w:szCs w:val="22"/>
                <w:lang w:eastAsia="en-US" w:bidi="ar-MA"/>
              </w:rPr>
              <w:t>Caractéristiques des fournitures proposées </w:t>
            </w:r>
          </w:p>
        </w:tc>
        <w:tc>
          <w:tcPr>
            <w:tcW w:w="1984" w:type="dxa"/>
          </w:tcPr>
          <w:p w14:paraId="418C7AB9" w14:textId="77777777" w:rsidR="00630398" w:rsidRPr="005D4CD3" w:rsidRDefault="00630398" w:rsidP="00630398">
            <w:pPr>
              <w:pStyle w:val="Corpsdetexte"/>
              <w:jc w:val="both"/>
              <w:rPr>
                <w:b/>
                <w:snapToGrid/>
                <w:color w:val="000000" w:themeColor="text1"/>
                <w:sz w:val="22"/>
                <w:szCs w:val="22"/>
              </w:rPr>
            </w:pPr>
          </w:p>
        </w:tc>
      </w:tr>
    </w:tbl>
    <w:p w14:paraId="27614D64" w14:textId="4AFE2E10" w:rsidR="00630398" w:rsidRPr="005D4CD3" w:rsidRDefault="00630398" w:rsidP="009E3EF5">
      <w:pPr>
        <w:rPr>
          <w:b/>
          <w:bCs/>
          <w:color w:val="000000" w:themeColor="text1"/>
        </w:rPr>
      </w:pPr>
      <w:r w:rsidRPr="005D4CD3">
        <w:rPr>
          <w:b/>
          <w:bCs/>
          <w:color w:val="000000" w:themeColor="text1"/>
        </w:rPr>
        <w:t xml:space="preserve">                                                               </w:t>
      </w:r>
    </w:p>
    <w:p w14:paraId="143A095C" w14:textId="77777777" w:rsidR="00DE10E2" w:rsidRPr="005D4CD3" w:rsidRDefault="00DE10E2" w:rsidP="009E3EF5">
      <w:pPr>
        <w:rPr>
          <w:b/>
          <w:bCs/>
          <w:color w:val="000000" w:themeColor="text1"/>
        </w:rPr>
      </w:pPr>
    </w:p>
    <w:p w14:paraId="090A4AED" w14:textId="77777777" w:rsidR="00AC0B3C" w:rsidRPr="005D4CD3" w:rsidRDefault="00AC0B3C" w:rsidP="00630398">
      <w:pPr>
        <w:tabs>
          <w:tab w:val="left" w:pos="284"/>
        </w:tabs>
        <w:suppressAutoHyphens/>
        <w:autoSpaceDN w:val="0"/>
        <w:jc w:val="center"/>
        <w:textAlignment w:val="baseline"/>
        <w:rPr>
          <w:rFonts w:ascii="Century Gothic" w:hAnsi="Century Gothic"/>
          <w:b/>
          <w:bCs/>
          <w:color w:val="000000" w:themeColor="text1"/>
          <w:sz w:val="22"/>
          <w:szCs w:val="22"/>
        </w:rPr>
        <w:sectPr w:rsidR="00AC0B3C" w:rsidRPr="005D4CD3" w:rsidSect="00AC0B3C">
          <w:pgSz w:w="11906" w:h="16838"/>
          <w:pgMar w:top="1418" w:right="1418" w:bottom="1418" w:left="1418" w:header="709" w:footer="709" w:gutter="0"/>
          <w:cols w:space="708"/>
          <w:docGrid w:linePitch="360"/>
        </w:sectPr>
      </w:pPr>
    </w:p>
    <w:p w14:paraId="47429362" w14:textId="77777777" w:rsidR="00630398" w:rsidRPr="005D4CD3" w:rsidRDefault="00630398" w:rsidP="00630398">
      <w:pPr>
        <w:widowControl w:val="0"/>
        <w:tabs>
          <w:tab w:val="left" w:pos="765"/>
        </w:tabs>
        <w:jc w:val="center"/>
        <w:rPr>
          <w:rFonts w:ascii="Century Gothic" w:hAnsi="Century Gothic"/>
          <w:b/>
          <w:bCs/>
          <w:color w:val="000000" w:themeColor="text1"/>
          <w:sz w:val="36"/>
          <w:szCs w:val="20"/>
          <w:u w:val="single"/>
        </w:rPr>
      </w:pPr>
      <w:r w:rsidRPr="005D4CD3">
        <w:rPr>
          <w:rFonts w:ascii="Century Gothic" w:hAnsi="Century Gothic"/>
          <w:b/>
          <w:bCs/>
          <w:color w:val="000000" w:themeColor="text1"/>
          <w:sz w:val="36"/>
          <w:szCs w:val="20"/>
          <w:u w:val="single"/>
        </w:rPr>
        <w:lastRenderedPageBreak/>
        <w:t>BORDEREAU DES PRIX – DETAIL ESTIMATIF</w:t>
      </w:r>
    </w:p>
    <w:p w14:paraId="601D0186" w14:textId="77777777" w:rsidR="00630398" w:rsidRPr="005D4CD3" w:rsidRDefault="00630398" w:rsidP="00630398">
      <w:pPr>
        <w:tabs>
          <w:tab w:val="left" w:pos="284"/>
        </w:tabs>
        <w:suppressAutoHyphens/>
        <w:autoSpaceDN w:val="0"/>
        <w:jc w:val="center"/>
        <w:textAlignment w:val="baseline"/>
        <w:rPr>
          <w:b/>
          <w:color w:val="000000" w:themeColor="text1"/>
          <w:sz w:val="22"/>
          <w:szCs w:val="22"/>
        </w:rPr>
      </w:pPr>
    </w:p>
    <w:p w14:paraId="51B248E8" w14:textId="77777777" w:rsidR="001853BD" w:rsidRPr="005D4CD3" w:rsidRDefault="001853BD" w:rsidP="009E3EF5">
      <w:pPr>
        <w:jc w:val="center"/>
        <w:rPr>
          <w:b/>
          <w:color w:val="000000" w:themeColor="text1"/>
          <w:sz w:val="22"/>
          <w:szCs w:val="22"/>
        </w:rPr>
      </w:pPr>
      <w:r w:rsidRPr="005D4CD3">
        <w:rPr>
          <w:b/>
          <w:color w:val="000000" w:themeColor="text1"/>
          <w:sz w:val="22"/>
          <w:szCs w:val="22"/>
        </w:rPr>
        <w:t>Lot N°6 : Banc d'essai pompes HP, injecteurs Common rail et Codeur injecteur</w:t>
      </w:r>
    </w:p>
    <w:p w14:paraId="7A1611AA" w14:textId="77777777" w:rsidR="00630398" w:rsidRPr="005D4CD3" w:rsidRDefault="00630398" w:rsidP="00630398">
      <w:pPr>
        <w:tabs>
          <w:tab w:val="left" w:pos="284"/>
        </w:tabs>
        <w:suppressAutoHyphens/>
        <w:autoSpaceDN w:val="0"/>
        <w:jc w:val="center"/>
        <w:textAlignment w:val="baseline"/>
        <w:rPr>
          <w:b/>
          <w:color w:val="000000" w:themeColor="text1"/>
          <w:sz w:val="22"/>
          <w:szCs w:val="22"/>
        </w:rPr>
      </w:pPr>
      <w:r w:rsidRPr="005D4CD3">
        <w:rPr>
          <w:b/>
          <w:color w:val="000000" w:themeColor="text1"/>
          <w:sz w:val="22"/>
          <w:szCs w:val="22"/>
        </w:rPr>
        <w:t xml:space="preserve">                                                                        </w:t>
      </w:r>
    </w:p>
    <w:tbl>
      <w:tblPr>
        <w:tblW w:w="155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329"/>
        <w:gridCol w:w="7130"/>
        <w:gridCol w:w="1177"/>
        <w:gridCol w:w="1008"/>
        <w:gridCol w:w="2298"/>
        <w:gridCol w:w="2605"/>
      </w:tblGrid>
      <w:tr w:rsidR="005D4CD3" w:rsidRPr="005D4CD3" w14:paraId="2B0F12ED" w14:textId="77777777" w:rsidTr="00A36776">
        <w:trPr>
          <w:cantSplit/>
          <w:trHeight w:val="848"/>
          <w:jc w:val="center"/>
        </w:trPr>
        <w:tc>
          <w:tcPr>
            <w:tcW w:w="1329" w:type="dxa"/>
            <w:shd w:val="clear" w:color="auto" w:fill="D9D9D9"/>
            <w:vAlign w:val="center"/>
          </w:tcPr>
          <w:p w14:paraId="3BB0A40A" w14:textId="77777777" w:rsidR="00630398" w:rsidRPr="005D4CD3" w:rsidRDefault="00630398" w:rsidP="00A36776">
            <w:pPr>
              <w:jc w:val="center"/>
              <w:rPr>
                <w:rFonts w:ascii="Calibri" w:hAnsi="Calibri"/>
                <w:b/>
                <w:color w:val="000000" w:themeColor="text1"/>
                <w:sz w:val="18"/>
                <w:szCs w:val="18"/>
              </w:rPr>
            </w:pPr>
            <w:r w:rsidRPr="005D4CD3">
              <w:rPr>
                <w:rFonts w:ascii="Century Gothic" w:hAnsi="Century Gothic"/>
                <w:b/>
                <w:color w:val="000000" w:themeColor="text1"/>
                <w:sz w:val="18"/>
                <w:szCs w:val="18"/>
              </w:rPr>
              <w:t>tems N°</w:t>
            </w:r>
          </w:p>
        </w:tc>
        <w:tc>
          <w:tcPr>
            <w:tcW w:w="7130" w:type="dxa"/>
            <w:shd w:val="clear" w:color="auto" w:fill="D9D9D9"/>
            <w:vAlign w:val="center"/>
          </w:tcPr>
          <w:p w14:paraId="0291E216" w14:textId="77777777" w:rsidR="00630398" w:rsidRPr="005D4CD3" w:rsidRDefault="00630398" w:rsidP="00A36776">
            <w:pPr>
              <w:keepNext/>
              <w:jc w:val="center"/>
              <w:outlineLvl w:val="6"/>
              <w:rPr>
                <w:rFonts w:ascii="Calibri" w:hAnsi="Calibri"/>
                <w:b/>
                <w:color w:val="000000" w:themeColor="text1"/>
                <w:sz w:val="18"/>
                <w:szCs w:val="18"/>
              </w:rPr>
            </w:pPr>
            <w:r w:rsidRPr="005D4CD3">
              <w:rPr>
                <w:rFonts w:ascii="Century Gothic" w:hAnsi="Century Gothic"/>
                <w:b/>
                <w:color w:val="000000" w:themeColor="text1"/>
                <w:sz w:val="18"/>
                <w:szCs w:val="18"/>
              </w:rPr>
              <w:t>Désignations</w:t>
            </w:r>
          </w:p>
        </w:tc>
        <w:tc>
          <w:tcPr>
            <w:tcW w:w="1177" w:type="dxa"/>
            <w:shd w:val="clear" w:color="auto" w:fill="D9D9D9"/>
            <w:vAlign w:val="center"/>
          </w:tcPr>
          <w:p w14:paraId="319B204A" w14:textId="77777777" w:rsidR="00630398" w:rsidRPr="005D4CD3" w:rsidRDefault="00630398" w:rsidP="00A36776">
            <w:pPr>
              <w:jc w:val="center"/>
              <w:rPr>
                <w:rFonts w:ascii="Calibri" w:hAnsi="Calibri"/>
                <w:b/>
                <w:color w:val="000000" w:themeColor="text1"/>
                <w:sz w:val="18"/>
                <w:szCs w:val="18"/>
              </w:rPr>
            </w:pPr>
            <w:r w:rsidRPr="005D4CD3">
              <w:rPr>
                <w:rFonts w:ascii="Century Gothic" w:hAnsi="Century Gothic"/>
                <w:b/>
                <w:color w:val="000000" w:themeColor="text1"/>
                <w:sz w:val="18"/>
                <w:szCs w:val="18"/>
              </w:rPr>
              <w:t>Unité</w:t>
            </w:r>
          </w:p>
        </w:tc>
        <w:tc>
          <w:tcPr>
            <w:tcW w:w="1008" w:type="dxa"/>
            <w:shd w:val="clear" w:color="auto" w:fill="D9D9D9"/>
            <w:vAlign w:val="center"/>
          </w:tcPr>
          <w:p w14:paraId="27327680" w14:textId="77777777" w:rsidR="00630398" w:rsidRPr="005D4CD3" w:rsidRDefault="00630398" w:rsidP="00A36776">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(1)</w:t>
            </w:r>
          </w:p>
          <w:p w14:paraId="55F8DF25" w14:textId="77777777" w:rsidR="00630398" w:rsidRPr="005D4CD3" w:rsidRDefault="00630398" w:rsidP="00A36776">
            <w:pPr>
              <w:jc w:val="center"/>
              <w:rPr>
                <w:rFonts w:ascii="Calibri" w:hAnsi="Calibri"/>
                <w:b/>
                <w:color w:val="000000" w:themeColor="text1"/>
                <w:sz w:val="18"/>
                <w:szCs w:val="18"/>
              </w:rPr>
            </w:pPr>
            <w:r w:rsidRPr="005D4CD3">
              <w:rPr>
                <w:rFonts w:ascii="Century Gothic" w:hAnsi="Century Gothic"/>
                <w:b/>
                <w:color w:val="000000" w:themeColor="text1"/>
                <w:sz w:val="18"/>
                <w:szCs w:val="18"/>
              </w:rPr>
              <w:t>QTE</w:t>
            </w:r>
          </w:p>
        </w:tc>
        <w:tc>
          <w:tcPr>
            <w:tcW w:w="2298" w:type="dxa"/>
            <w:shd w:val="clear" w:color="auto" w:fill="D9D9D9"/>
            <w:vAlign w:val="center"/>
          </w:tcPr>
          <w:p w14:paraId="479575B1" w14:textId="77777777" w:rsidR="00630398" w:rsidRPr="005D4CD3" w:rsidRDefault="00630398" w:rsidP="00A36776">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Prix unitaire </w:t>
            </w:r>
          </w:p>
          <w:p w14:paraId="4BD0ECAE" w14:textId="77777777" w:rsidR="00630398" w:rsidRPr="005D4CD3" w:rsidRDefault="00630398" w:rsidP="00A36776">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Hors TVA</w:t>
            </w:r>
          </w:p>
          <w:p w14:paraId="29149FD6" w14:textId="77777777" w:rsidR="00630398" w:rsidRPr="005D4CD3" w:rsidRDefault="00630398" w:rsidP="00A36776">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c>
          <w:tcPr>
            <w:tcW w:w="2605" w:type="dxa"/>
            <w:shd w:val="clear" w:color="auto" w:fill="D9D9D9"/>
          </w:tcPr>
          <w:p w14:paraId="1744994E" w14:textId="77777777" w:rsidR="00630398" w:rsidRPr="005D4CD3" w:rsidRDefault="00630398" w:rsidP="00A36776">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Prix total</w:t>
            </w:r>
          </w:p>
          <w:p w14:paraId="3DBA0088" w14:textId="77777777" w:rsidR="00630398" w:rsidRPr="005D4CD3" w:rsidRDefault="00630398" w:rsidP="00A36776">
            <w:pPr>
              <w:keepNext/>
              <w:jc w:val="center"/>
              <w:outlineLvl w:val="6"/>
              <w:rPr>
                <w:rFonts w:ascii="Century Gothic" w:hAnsi="Century Gothic"/>
                <w:b/>
                <w:color w:val="000000" w:themeColor="text1"/>
                <w:sz w:val="18"/>
                <w:szCs w:val="18"/>
              </w:rPr>
            </w:pPr>
            <w:r w:rsidRPr="005D4CD3">
              <w:rPr>
                <w:rFonts w:ascii="Century Gothic" w:hAnsi="Century Gothic"/>
                <w:b/>
                <w:color w:val="000000" w:themeColor="text1"/>
                <w:sz w:val="18"/>
                <w:szCs w:val="18"/>
              </w:rPr>
              <w:t xml:space="preserve">En Hors TVA </w:t>
            </w:r>
          </w:p>
          <w:p w14:paraId="23B327EA" w14:textId="77777777" w:rsidR="00630398" w:rsidRPr="005D4CD3" w:rsidRDefault="00630398" w:rsidP="00A36776">
            <w:pPr>
              <w:jc w:val="center"/>
              <w:rPr>
                <w:rFonts w:ascii="Century Gothic" w:hAnsi="Century Gothic"/>
                <w:b/>
                <w:color w:val="000000" w:themeColor="text1"/>
                <w:sz w:val="18"/>
                <w:szCs w:val="18"/>
              </w:rPr>
            </w:pPr>
            <w:r w:rsidRPr="005D4CD3">
              <w:rPr>
                <w:rFonts w:ascii="Century Gothic" w:hAnsi="Century Gothic"/>
                <w:b/>
                <w:color w:val="000000" w:themeColor="text1"/>
                <w:sz w:val="18"/>
                <w:szCs w:val="18"/>
              </w:rPr>
              <w:t>En chiffre</w:t>
            </w:r>
          </w:p>
        </w:tc>
      </w:tr>
      <w:tr w:rsidR="005D4CD3" w:rsidRPr="005D4CD3" w14:paraId="554945F1" w14:textId="77777777" w:rsidTr="00A36776">
        <w:trPr>
          <w:cantSplit/>
          <w:trHeight w:val="594"/>
          <w:jc w:val="center"/>
        </w:trPr>
        <w:tc>
          <w:tcPr>
            <w:tcW w:w="1329" w:type="dxa"/>
            <w:shd w:val="clear" w:color="auto" w:fill="auto"/>
            <w:vAlign w:val="center"/>
          </w:tcPr>
          <w:p w14:paraId="7C55DC8B" w14:textId="6F064A7C" w:rsidR="00630398" w:rsidRPr="005D4CD3" w:rsidRDefault="00630398" w:rsidP="00630398">
            <w:pPr>
              <w:jc w:val="center"/>
              <w:rPr>
                <w:b/>
                <w:color w:val="000000" w:themeColor="text1"/>
                <w:sz w:val="20"/>
                <w:szCs w:val="20"/>
              </w:rPr>
            </w:pPr>
            <w:r w:rsidRPr="005D4CD3">
              <w:rPr>
                <w:b/>
                <w:color w:val="000000" w:themeColor="text1"/>
                <w:sz w:val="22"/>
                <w:szCs w:val="22"/>
              </w:rPr>
              <w:t>1</w:t>
            </w:r>
          </w:p>
        </w:tc>
        <w:tc>
          <w:tcPr>
            <w:tcW w:w="7130" w:type="dxa"/>
            <w:shd w:val="clear" w:color="auto" w:fill="auto"/>
            <w:vAlign w:val="center"/>
          </w:tcPr>
          <w:p w14:paraId="04FAC785" w14:textId="2A655969" w:rsidR="00630398" w:rsidRPr="005D4CD3" w:rsidRDefault="00630398" w:rsidP="00630398">
            <w:pPr>
              <w:autoSpaceDE w:val="0"/>
              <w:autoSpaceDN w:val="0"/>
              <w:adjustRightInd w:val="0"/>
              <w:rPr>
                <w:rFonts w:ascii="Century Gothic" w:hAnsi="Century Gothic" w:cs="Arial"/>
                <w:b/>
                <w:bCs/>
                <w:color w:val="000000" w:themeColor="text1"/>
                <w:sz w:val="22"/>
                <w:szCs w:val="22"/>
              </w:rPr>
            </w:pPr>
            <w:r w:rsidRPr="005D4CD3">
              <w:rPr>
                <w:b/>
                <w:bCs/>
                <w:color w:val="000000" w:themeColor="text1"/>
                <w:sz w:val="22"/>
                <w:szCs w:val="22"/>
              </w:rPr>
              <w:t>Banc d'essai pompes HP</w:t>
            </w:r>
          </w:p>
        </w:tc>
        <w:tc>
          <w:tcPr>
            <w:tcW w:w="1177" w:type="dxa"/>
            <w:tcBorders>
              <w:bottom w:val="single" w:sz="4" w:space="0" w:color="auto"/>
            </w:tcBorders>
          </w:tcPr>
          <w:p w14:paraId="23C4F915" w14:textId="77777777" w:rsidR="00630398" w:rsidRPr="005D4CD3" w:rsidRDefault="00630398" w:rsidP="00630398">
            <w:pPr>
              <w:jc w:val="center"/>
              <w:rPr>
                <w:b/>
                <w:color w:val="000000" w:themeColor="text1"/>
                <w:sz w:val="20"/>
                <w:szCs w:val="20"/>
              </w:rPr>
            </w:pPr>
            <w:r w:rsidRPr="005D4CD3">
              <w:rPr>
                <w:b/>
                <w:color w:val="000000" w:themeColor="text1"/>
                <w:sz w:val="20"/>
                <w:szCs w:val="20"/>
              </w:rPr>
              <w:t>U</w:t>
            </w:r>
          </w:p>
        </w:tc>
        <w:tc>
          <w:tcPr>
            <w:tcW w:w="1008" w:type="dxa"/>
          </w:tcPr>
          <w:p w14:paraId="56946435" w14:textId="77777777" w:rsidR="00630398" w:rsidRPr="005D4CD3" w:rsidRDefault="00630398" w:rsidP="00630398">
            <w:pPr>
              <w:jc w:val="center"/>
              <w:rPr>
                <w:rFonts w:ascii="Calibri" w:hAnsi="Calibri" w:cs="Calibri"/>
                <w:b/>
                <w:bCs/>
                <w:color w:val="000000" w:themeColor="text1"/>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15D52D55" w14:textId="77777777" w:rsidR="00630398" w:rsidRPr="005D4CD3" w:rsidRDefault="00630398" w:rsidP="00630398">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2E38D4D2" w14:textId="77777777" w:rsidR="00630398" w:rsidRPr="005D4CD3" w:rsidRDefault="00630398" w:rsidP="00630398">
            <w:pPr>
              <w:jc w:val="center"/>
              <w:rPr>
                <w:rFonts w:ascii="Century Gothic" w:hAnsi="Century Gothic"/>
                <w:b/>
                <w:color w:val="000000" w:themeColor="text1"/>
                <w:sz w:val="20"/>
                <w:szCs w:val="20"/>
              </w:rPr>
            </w:pPr>
          </w:p>
        </w:tc>
      </w:tr>
      <w:tr w:rsidR="005D4CD3" w:rsidRPr="005D4CD3" w14:paraId="056F5D3F" w14:textId="77777777" w:rsidTr="00A36776">
        <w:trPr>
          <w:cantSplit/>
          <w:trHeight w:val="594"/>
          <w:jc w:val="center"/>
        </w:trPr>
        <w:tc>
          <w:tcPr>
            <w:tcW w:w="1329" w:type="dxa"/>
            <w:shd w:val="clear" w:color="auto" w:fill="auto"/>
            <w:vAlign w:val="center"/>
          </w:tcPr>
          <w:p w14:paraId="770D1D97" w14:textId="366AB22D" w:rsidR="00630398" w:rsidRPr="005D4CD3" w:rsidRDefault="00630398" w:rsidP="00630398">
            <w:pPr>
              <w:jc w:val="center"/>
              <w:rPr>
                <w:b/>
                <w:color w:val="000000" w:themeColor="text1"/>
                <w:sz w:val="20"/>
                <w:szCs w:val="20"/>
              </w:rPr>
            </w:pPr>
            <w:r w:rsidRPr="005D4CD3">
              <w:rPr>
                <w:b/>
                <w:color w:val="000000" w:themeColor="text1"/>
                <w:sz w:val="22"/>
                <w:szCs w:val="22"/>
              </w:rPr>
              <w:t>2</w:t>
            </w:r>
          </w:p>
        </w:tc>
        <w:tc>
          <w:tcPr>
            <w:tcW w:w="7130" w:type="dxa"/>
            <w:shd w:val="clear" w:color="auto" w:fill="auto"/>
            <w:vAlign w:val="center"/>
          </w:tcPr>
          <w:p w14:paraId="4D353166" w14:textId="485700E1" w:rsidR="00630398" w:rsidRPr="005D4CD3" w:rsidRDefault="00630398" w:rsidP="00630398">
            <w:pPr>
              <w:autoSpaceDE w:val="0"/>
              <w:autoSpaceDN w:val="0"/>
              <w:adjustRightInd w:val="0"/>
              <w:rPr>
                <w:b/>
                <w:bCs/>
                <w:color w:val="000000" w:themeColor="text1"/>
                <w:sz w:val="18"/>
                <w:szCs w:val="18"/>
              </w:rPr>
            </w:pPr>
            <w:r w:rsidRPr="005D4CD3">
              <w:rPr>
                <w:b/>
                <w:bCs/>
                <w:color w:val="000000" w:themeColor="text1"/>
                <w:sz w:val="22"/>
                <w:szCs w:val="22"/>
              </w:rPr>
              <w:t>Banc d’essais injecteurs Common rail </w:t>
            </w:r>
          </w:p>
        </w:tc>
        <w:tc>
          <w:tcPr>
            <w:tcW w:w="1177" w:type="dxa"/>
            <w:tcBorders>
              <w:bottom w:val="single" w:sz="4" w:space="0" w:color="auto"/>
            </w:tcBorders>
          </w:tcPr>
          <w:p w14:paraId="0CB50687" w14:textId="77777777" w:rsidR="00630398" w:rsidRPr="005D4CD3" w:rsidRDefault="00630398" w:rsidP="00630398">
            <w:pPr>
              <w:jc w:val="center"/>
              <w:rPr>
                <w:b/>
                <w:color w:val="000000" w:themeColor="text1"/>
                <w:sz w:val="20"/>
                <w:szCs w:val="20"/>
              </w:rPr>
            </w:pPr>
            <w:r w:rsidRPr="005D4CD3">
              <w:rPr>
                <w:b/>
                <w:color w:val="000000" w:themeColor="text1"/>
                <w:sz w:val="20"/>
                <w:szCs w:val="20"/>
              </w:rPr>
              <w:t>U</w:t>
            </w:r>
          </w:p>
        </w:tc>
        <w:tc>
          <w:tcPr>
            <w:tcW w:w="1008" w:type="dxa"/>
          </w:tcPr>
          <w:p w14:paraId="17C80ECF" w14:textId="77777777" w:rsidR="00630398" w:rsidRPr="005D4CD3" w:rsidRDefault="00630398" w:rsidP="00630398">
            <w:pPr>
              <w:jc w:val="center"/>
              <w:rPr>
                <w:b/>
                <w:bCs/>
                <w:color w:val="000000" w:themeColor="text1"/>
                <w:sz w:val="22"/>
                <w:szCs w:val="22"/>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70ECE3A7" w14:textId="77777777" w:rsidR="00630398" w:rsidRPr="005D4CD3" w:rsidRDefault="00630398" w:rsidP="00630398">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4AE6704F" w14:textId="77777777" w:rsidR="00630398" w:rsidRPr="005D4CD3" w:rsidRDefault="00630398" w:rsidP="00630398">
            <w:pPr>
              <w:jc w:val="center"/>
              <w:rPr>
                <w:rFonts w:ascii="Century Gothic" w:hAnsi="Century Gothic"/>
                <w:b/>
                <w:color w:val="000000" w:themeColor="text1"/>
                <w:sz w:val="20"/>
                <w:szCs w:val="20"/>
              </w:rPr>
            </w:pPr>
          </w:p>
        </w:tc>
      </w:tr>
      <w:tr w:rsidR="005D4CD3" w:rsidRPr="005D4CD3" w14:paraId="11727702" w14:textId="77777777" w:rsidTr="00A36776">
        <w:trPr>
          <w:cantSplit/>
          <w:trHeight w:val="338"/>
          <w:jc w:val="center"/>
        </w:trPr>
        <w:tc>
          <w:tcPr>
            <w:tcW w:w="1329" w:type="dxa"/>
            <w:shd w:val="clear" w:color="auto" w:fill="auto"/>
            <w:vAlign w:val="center"/>
          </w:tcPr>
          <w:p w14:paraId="1C58E57F" w14:textId="6BA92F06" w:rsidR="00630398" w:rsidRPr="005D4CD3" w:rsidRDefault="00630398" w:rsidP="00630398">
            <w:pPr>
              <w:jc w:val="center"/>
              <w:rPr>
                <w:b/>
                <w:color w:val="000000" w:themeColor="text1"/>
                <w:sz w:val="20"/>
                <w:szCs w:val="20"/>
              </w:rPr>
            </w:pPr>
            <w:r w:rsidRPr="005D4CD3">
              <w:rPr>
                <w:b/>
                <w:color w:val="000000" w:themeColor="text1"/>
                <w:sz w:val="22"/>
                <w:szCs w:val="22"/>
              </w:rPr>
              <w:t>3</w:t>
            </w:r>
          </w:p>
        </w:tc>
        <w:tc>
          <w:tcPr>
            <w:tcW w:w="7130" w:type="dxa"/>
            <w:shd w:val="clear" w:color="auto" w:fill="auto"/>
            <w:vAlign w:val="center"/>
          </w:tcPr>
          <w:p w14:paraId="1969080A" w14:textId="7ADE6F82" w:rsidR="00630398" w:rsidRPr="005D4CD3" w:rsidRDefault="00630398" w:rsidP="00630398">
            <w:pPr>
              <w:autoSpaceDE w:val="0"/>
              <w:autoSpaceDN w:val="0"/>
              <w:adjustRightInd w:val="0"/>
              <w:rPr>
                <w:b/>
                <w:bCs/>
                <w:color w:val="000000" w:themeColor="text1"/>
                <w:sz w:val="18"/>
                <w:szCs w:val="18"/>
              </w:rPr>
            </w:pPr>
            <w:r w:rsidRPr="005D4CD3">
              <w:rPr>
                <w:b/>
                <w:bCs/>
                <w:color w:val="000000" w:themeColor="text1"/>
                <w:sz w:val="22"/>
                <w:szCs w:val="22"/>
              </w:rPr>
              <w:t>Codeur injecteur</w:t>
            </w:r>
          </w:p>
        </w:tc>
        <w:tc>
          <w:tcPr>
            <w:tcW w:w="1177" w:type="dxa"/>
            <w:tcBorders>
              <w:bottom w:val="single" w:sz="4" w:space="0" w:color="auto"/>
            </w:tcBorders>
          </w:tcPr>
          <w:p w14:paraId="6D66255F" w14:textId="77777777" w:rsidR="00630398" w:rsidRPr="005D4CD3" w:rsidRDefault="00630398" w:rsidP="00630398">
            <w:pPr>
              <w:jc w:val="center"/>
              <w:rPr>
                <w:b/>
                <w:color w:val="000000" w:themeColor="text1"/>
                <w:sz w:val="20"/>
                <w:szCs w:val="20"/>
              </w:rPr>
            </w:pPr>
            <w:r w:rsidRPr="005D4CD3">
              <w:rPr>
                <w:b/>
                <w:color w:val="000000" w:themeColor="text1"/>
                <w:sz w:val="20"/>
                <w:szCs w:val="20"/>
              </w:rPr>
              <w:t>U</w:t>
            </w:r>
          </w:p>
        </w:tc>
        <w:tc>
          <w:tcPr>
            <w:tcW w:w="1008" w:type="dxa"/>
          </w:tcPr>
          <w:p w14:paraId="02B4A121" w14:textId="77777777" w:rsidR="00630398" w:rsidRPr="005D4CD3" w:rsidRDefault="00630398" w:rsidP="00630398">
            <w:pPr>
              <w:jc w:val="center"/>
              <w:rPr>
                <w:b/>
                <w:bCs/>
                <w:color w:val="000000" w:themeColor="text1"/>
                <w:sz w:val="22"/>
                <w:szCs w:val="22"/>
              </w:rPr>
            </w:pPr>
            <w:r w:rsidRPr="005D4CD3">
              <w:rPr>
                <w:rFonts w:ascii="Calibri" w:hAnsi="Calibri" w:cs="Calibri"/>
                <w:b/>
                <w:bCs/>
                <w:color w:val="000000" w:themeColor="text1"/>
              </w:rPr>
              <w:t>3</w:t>
            </w:r>
          </w:p>
        </w:tc>
        <w:tc>
          <w:tcPr>
            <w:tcW w:w="2298" w:type="dxa"/>
            <w:tcBorders>
              <w:top w:val="single" w:sz="4" w:space="0" w:color="auto"/>
              <w:bottom w:val="single" w:sz="4" w:space="0" w:color="auto"/>
              <w:right w:val="single" w:sz="4" w:space="0" w:color="auto"/>
            </w:tcBorders>
          </w:tcPr>
          <w:p w14:paraId="66962CF4" w14:textId="77777777" w:rsidR="00630398" w:rsidRPr="005D4CD3" w:rsidRDefault="00630398" w:rsidP="00630398">
            <w:pPr>
              <w:jc w:val="center"/>
              <w:rPr>
                <w:rFonts w:ascii="Century Gothic" w:hAnsi="Century Gothic"/>
                <w:b/>
                <w:color w:val="000000" w:themeColor="text1"/>
                <w:sz w:val="20"/>
                <w:szCs w:val="20"/>
              </w:rPr>
            </w:pPr>
          </w:p>
        </w:tc>
        <w:tc>
          <w:tcPr>
            <w:tcW w:w="2605" w:type="dxa"/>
            <w:tcBorders>
              <w:top w:val="single" w:sz="4" w:space="0" w:color="auto"/>
              <w:left w:val="single" w:sz="4" w:space="0" w:color="auto"/>
              <w:bottom w:val="single" w:sz="4" w:space="0" w:color="auto"/>
              <w:right w:val="single" w:sz="4" w:space="0" w:color="auto"/>
            </w:tcBorders>
          </w:tcPr>
          <w:p w14:paraId="2A476ECD" w14:textId="77777777" w:rsidR="00630398" w:rsidRPr="005D4CD3" w:rsidRDefault="00630398" w:rsidP="00630398">
            <w:pPr>
              <w:jc w:val="center"/>
              <w:rPr>
                <w:rFonts w:ascii="Century Gothic" w:hAnsi="Century Gothic"/>
                <w:b/>
                <w:color w:val="000000" w:themeColor="text1"/>
                <w:sz w:val="20"/>
                <w:szCs w:val="20"/>
              </w:rPr>
            </w:pPr>
          </w:p>
        </w:tc>
      </w:tr>
      <w:tr w:rsidR="005D4CD3" w:rsidRPr="005D4CD3" w14:paraId="4E8B81FE" w14:textId="77777777" w:rsidTr="00A36776">
        <w:trPr>
          <w:cantSplit/>
          <w:trHeight w:val="360"/>
          <w:jc w:val="center"/>
        </w:trPr>
        <w:tc>
          <w:tcPr>
            <w:tcW w:w="12942" w:type="dxa"/>
            <w:gridSpan w:val="5"/>
            <w:tcBorders>
              <w:top w:val="single" w:sz="4" w:space="0" w:color="auto"/>
              <w:left w:val="single" w:sz="4" w:space="0" w:color="auto"/>
              <w:bottom w:val="single" w:sz="4" w:space="0" w:color="auto"/>
              <w:right w:val="single" w:sz="4" w:space="0" w:color="auto"/>
            </w:tcBorders>
          </w:tcPr>
          <w:p w14:paraId="660AB4FB" w14:textId="77777777" w:rsidR="00630398" w:rsidRPr="005D4CD3" w:rsidRDefault="00630398" w:rsidP="00A36776">
            <w:pPr>
              <w:spacing w:before="240" w:after="240"/>
              <w:rPr>
                <w:rFonts w:ascii="Century Gothic" w:hAnsi="Century Gothic"/>
                <w:b/>
                <w:color w:val="000000" w:themeColor="text1"/>
                <w:sz w:val="20"/>
                <w:szCs w:val="20"/>
              </w:rPr>
            </w:pPr>
            <w:r w:rsidRPr="005D4CD3">
              <w:rPr>
                <w:rFonts w:ascii="Calibri" w:hAnsi="Calibri" w:cs="Calibri"/>
                <w:b/>
                <w:bCs/>
                <w:color w:val="000000" w:themeColor="text1"/>
                <w:sz w:val="22"/>
                <w:szCs w:val="22"/>
              </w:rPr>
              <w:t>Montant Total en    HTVA=</w:t>
            </w:r>
          </w:p>
        </w:tc>
        <w:tc>
          <w:tcPr>
            <w:tcW w:w="2605" w:type="dxa"/>
            <w:tcBorders>
              <w:top w:val="single" w:sz="4" w:space="0" w:color="auto"/>
              <w:left w:val="single" w:sz="4" w:space="0" w:color="auto"/>
              <w:bottom w:val="single" w:sz="4" w:space="0" w:color="auto"/>
              <w:right w:val="single" w:sz="4" w:space="0" w:color="auto"/>
            </w:tcBorders>
          </w:tcPr>
          <w:p w14:paraId="43CDF061" w14:textId="77777777" w:rsidR="00630398" w:rsidRPr="005D4CD3" w:rsidRDefault="00630398" w:rsidP="00A36776">
            <w:pPr>
              <w:jc w:val="center"/>
              <w:rPr>
                <w:rFonts w:ascii="Century Gothic" w:hAnsi="Century Gothic"/>
                <w:b/>
                <w:color w:val="000000" w:themeColor="text1"/>
                <w:sz w:val="20"/>
                <w:szCs w:val="20"/>
              </w:rPr>
            </w:pPr>
          </w:p>
        </w:tc>
      </w:tr>
      <w:tr w:rsidR="005D4CD3" w:rsidRPr="005D4CD3" w14:paraId="23534CC3" w14:textId="77777777" w:rsidTr="00A36776">
        <w:trPr>
          <w:cantSplit/>
          <w:trHeight w:val="360"/>
          <w:jc w:val="center"/>
        </w:trPr>
        <w:tc>
          <w:tcPr>
            <w:tcW w:w="12942" w:type="dxa"/>
            <w:gridSpan w:val="5"/>
            <w:tcBorders>
              <w:top w:val="single" w:sz="4" w:space="0" w:color="auto"/>
              <w:left w:val="single" w:sz="4" w:space="0" w:color="auto"/>
              <w:bottom w:val="single" w:sz="4" w:space="0" w:color="auto"/>
              <w:right w:val="single" w:sz="4" w:space="0" w:color="auto"/>
            </w:tcBorders>
            <w:vAlign w:val="center"/>
          </w:tcPr>
          <w:p w14:paraId="5906D56C" w14:textId="77777777" w:rsidR="00630398" w:rsidRPr="005D4CD3" w:rsidRDefault="00630398" w:rsidP="00A36776">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Total de la TVA (Taux %)=</w:t>
            </w:r>
          </w:p>
        </w:tc>
        <w:tc>
          <w:tcPr>
            <w:tcW w:w="2605" w:type="dxa"/>
            <w:tcBorders>
              <w:top w:val="single" w:sz="4" w:space="0" w:color="auto"/>
              <w:left w:val="single" w:sz="4" w:space="0" w:color="auto"/>
              <w:bottom w:val="single" w:sz="4" w:space="0" w:color="auto"/>
              <w:right w:val="single" w:sz="4" w:space="0" w:color="auto"/>
            </w:tcBorders>
          </w:tcPr>
          <w:p w14:paraId="76367C81" w14:textId="77777777" w:rsidR="00630398" w:rsidRPr="005D4CD3" w:rsidRDefault="00630398" w:rsidP="00A36776">
            <w:pPr>
              <w:jc w:val="center"/>
              <w:rPr>
                <w:rFonts w:ascii="Century Gothic" w:hAnsi="Century Gothic"/>
                <w:b/>
                <w:color w:val="000000" w:themeColor="text1"/>
                <w:sz w:val="20"/>
                <w:szCs w:val="20"/>
              </w:rPr>
            </w:pPr>
          </w:p>
        </w:tc>
      </w:tr>
      <w:tr w:rsidR="00630398" w:rsidRPr="005D4CD3" w14:paraId="79DD81FB" w14:textId="77777777" w:rsidTr="00A36776">
        <w:trPr>
          <w:cantSplit/>
          <w:trHeight w:val="360"/>
          <w:jc w:val="center"/>
        </w:trPr>
        <w:tc>
          <w:tcPr>
            <w:tcW w:w="12942" w:type="dxa"/>
            <w:gridSpan w:val="5"/>
            <w:tcBorders>
              <w:top w:val="single" w:sz="4" w:space="0" w:color="auto"/>
              <w:left w:val="single" w:sz="4" w:space="0" w:color="auto"/>
              <w:bottom w:val="single" w:sz="4" w:space="0" w:color="auto"/>
              <w:right w:val="single" w:sz="4" w:space="0" w:color="auto"/>
            </w:tcBorders>
            <w:vAlign w:val="center"/>
          </w:tcPr>
          <w:p w14:paraId="4DB49DE5" w14:textId="77777777" w:rsidR="00630398" w:rsidRPr="005D4CD3" w:rsidRDefault="00630398" w:rsidP="00A36776">
            <w:pPr>
              <w:spacing w:before="240" w:after="240"/>
              <w:rPr>
                <w:rFonts w:ascii="Century Gothic" w:hAnsi="Century Gothic"/>
                <w:b/>
                <w:color w:val="000000" w:themeColor="text1"/>
                <w:sz w:val="18"/>
                <w:szCs w:val="18"/>
              </w:rPr>
            </w:pPr>
            <w:r w:rsidRPr="005D4CD3">
              <w:rPr>
                <w:rFonts w:ascii="Calibri" w:hAnsi="Calibri" w:cs="Calibri"/>
                <w:b/>
                <w:bCs/>
                <w:color w:val="000000" w:themeColor="text1"/>
                <w:sz w:val="22"/>
                <w:szCs w:val="22"/>
              </w:rPr>
              <w:t>Montant Total en TTC =</w:t>
            </w:r>
          </w:p>
        </w:tc>
        <w:tc>
          <w:tcPr>
            <w:tcW w:w="2605" w:type="dxa"/>
            <w:tcBorders>
              <w:top w:val="single" w:sz="4" w:space="0" w:color="auto"/>
              <w:left w:val="single" w:sz="4" w:space="0" w:color="auto"/>
              <w:bottom w:val="single" w:sz="4" w:space="0" w:color="auto"/>
              <w:right w:val="single" w:sz="4" w:space="0" w:color="auto"/>
            </w:tcBorders>
          </w:tcPr>
          <w:p w14:paraId="251A37DB" w14:textId="77777777" w:rsidR="00630398" w:rsidRPr="005D4CD3" w:rsidRDefault="00630398" w:rsidP="00A36776">
            <w:pPr>
              <w:jc w:val="center"/>
              <w:rPr>
                <w:rFonts w:ascii="Century Gothic" w:hAnsi="Century Gothic"/>
                <w:b/>
                <w:color w:val="000000" w:themeColor="text1"/>
                <w:sz w:val="20"/>
                <w:szCs w:val="20"/>
              </w:rPr>
            </w:pPr>
          </w:p>
        </w:tc>
      </w:tr>
    </w:tbl>
    <w:p w14:paraId="41D06794" w14:textId="77777777" w:rsidR="00630398" w:rsidRPr="005D4CD3" w:rsidRDefault="00630398" w:rsidP="00630398">
      <w:pPr>
        <w:tabs>
          <w:tab w:val="left" w:pos="284"/>
        </w:tabs>
        <w:suppressAutoHyphens/>
        <w:autoSpaceDN w:val="0"/>
        <w:jc w:val="center"/>
        <w:textAlignment w:val="baseline"/>
        <w:rPr>
          <w:b/>
          <w:color w:val="000000" w:themeColor="text1"/>
          <w:sz w:val="22"/>
          <w:szCs w:val="22"/>
        </w:rPr>
      </w:pPr>
    </w:p>
    <w:p w14:paraId="73227A18" w14:textId="77777777" w:rsidR="00630398" w:rsidRPr="005D4CD3" w:rsidRDefault="00630398" w:rsidP="00630398">
      <w:pPr>
        <w:tabs>
          <w:tab w:val="left" w:pos="284"/>
        </w:tabs>
        <w:suppressAutoHyphens/>
        <w:autoSpaceDN w:val="0"/>
        <w:jc w:val="center"/>
        <w:textAlignment w:val="baseline"/>
        <w:rPr>
          <w:b/>
          <w:color w:val="000000" w:themeColor="text1"/>
          <w:sz w:val="22"/>
          <w:szCs w:val="22"/>
        </w:rPr>
      </w:pPr>
    </w:p>
    <w:p w14:paraId="0CB2E90D" w14:textId="77777777" w:rsidR="00630398" w:rsidRPr="005D4CD3" w:rsidRDefault="00630398" w:rsidP="00630398">
      <w:pPr>
        <w:tabs>
          <w:tab w:val="left" w:pos="284"/>
        </w:tabs>
        <w:suppressAutoHyphens/>
        <w:autoSpaceDN w:val="0"/>
        <w:textAlignment w:val="baseline"/>
        <w:rPr>
          <w:rFonts w:ascii="Century Gothic" w:hAnsi="Century Gothic"/>
          <w:b/>
          <w:color w:val="000000" w:themeColor="text1"/>
          <w:sz w:val="20"/>
          <w:szCs w:val="20"/>
        </w:rPr>
      </w:pPr>
      <w:r w:rsidRPr="005D4CD3">
        <w:rPr>
          <w:b/>
          <w:color w:val="000000" w:themeColor="text1"/>
          <w:sz w:val="22"/>
          <w:szCs w:val="22"/>
        </w:rPr>
        <w:t xml:space="preserve">                                                                                                                                     </w:t>
      </w:r>
    </w:p>
    <w:p w14:paraId="46A354CA" w14:textId="77777777" w:rsidR="00630398" w:rsidRPr="005D4CD3" w:rsidRDefault="00630398" w:rsidP="00630398">
      <w:pPr>
        <w:rPr>
          <w:b/>
          <w:snapToGrid w:val="0"/>
          <w:color w:val="000000" w:themeColor="text1"/>
          <w:sz w:val="20"/>
          <w:szCs w:val="20"/>
        </w:rPr>
      </w:pPr>
      <w:r w:rsidRPr="005D4CD3">
        <w:rPr>
          <w:rFonts w:ascii="Century Gothic" w:hAnsi="Century Gothic"/>
          <w:b/>
          <w:color w:val="000000" w:themeColor="text1"/>
          <w:sz w:val="20"/>
          <w:szCs w:val="20"/>
        </w:rPr>
        <w:t>Important : Vu que les prestations objet du présent appel d’offres sont destinées uniquement à la formation professionnelle, il y a lieu de proposer des prix préférentiels à ce sujet</w:t>
      </w:r>
      <w:r w:rsidRPr="005D4CD3">
        <w:rPr>
          <w:b/>
          <w:snapToGrid w:val="0"/>
          <w:color w:val="000000" w:themeColor="text1"/>
          <w:sz w:val="20"/>
          <w:szCs w:val="20"/>
        </w:rPr>
        <w:t xml:space="preserve">                                                                                               </w:t>
      </w:r>
    </w:p>
    <w:p w14:paraId="02F8A4A6" w14:textId="77777777" w:rsidR="00630398" w:rsidRPr="005D4CD3" w:rsidRDefault="00630398" w:rsidP="00630398">
      <w:pPr>
        <w:jc w:val="right"/>
        <w:rPr>
          <w:b/>
          <w:color w:val="000000" w:themeColor="text1"/>
          <w:sz w:val="20"/>
          <w:szCs w:val="20"/>
        </w:rPr>
      </w:pPr>
      <w:r w:rsidRPr="005D4CD3">
        <w:rPr>
          <w:b/>
          <w:snapToGrid w:val="0"/>
          <w:color w:val="000000" w:themeColor="text1"/>
          <w:sz w:val="20"/>
          <w:szCs w:val="20"/>
        </w:rPr>
        <w:t xml:space="preserve">    </w:t>
      </w:r>
      <w:proofErr w:type="gramStart"/>
      <w:r w:rsidRPr="005D4CD3">
        <w:rPr>
          <w:b/>
          <w:color w:val="000000" w:themeColor="text1"/>
          <w:sz w:val="20"/>
          <w:szCs w:val="20"/>
        </w:rPr>
        <w:t>Fait  à</w:t>
      </w:r>
      <w:proofErr w:type="gramEnd"/>
      <w:r w:rsidRPr="005D4CD3">
        <w:rPr>
          <w:b/>
          <w:color w:val="000000" w:themeColor="text1"/>
          <w:sz w:val="20"/>
          <w:szCs w:val="20"/>
        </w:rPr>
        <w:t xml:space="preserve"> ……………………… le …………………………                </w:t>
      </w:r>
    </w:p>
    <w:p w14:paraId="17D130ED" w14:textId="4111D2C0" w:rsidR="00630398" w:rsidRPr="005D4CD3" w:rsidRDefault="00630398" w:rsidP="00630398">
      <w:pPr>
        <w:jc w:val="right"/>
        <w:rPr>
          <w:b/>
          <w:color w:val="000000" w:themeColor="text1"/>
          <w:sz w:val="20"/>
          <w:szCs w:val="20"/>
        </w:rPr>
      </w:pPr>
      <w:r w:rsidRPr="005D4CD3">
        <w:rPr>
          <w:b/>
          <w:color w:val="000000" w:themeColor="text1"/>
          <w:sz w:val="20"/>
          <w:szCs w:val="20"/>
        </w:rPr>
        <w:t xml:space="preserve"> Signature et cachet du concurrent</w:t>
      </w:r>
    </w:p>
    <w:p w14:paraId="76F69B37" w14:textId="77777777" w:rsidR="00FA2B10" w:rsidRPr="005D4CD3" w:rsidRDefault="00FA2B10">
      <w:pPr>
        <w:rPr>
          <w:rFonts w:ascii="Calibri" w:hAnsi="Calibri"/>
          <w:b/>
          <w:bCs/>
          <w:color w:val="000000" w:themeColor="text1"/>
          <w:sz w:val="20"/>
          <w:szCs w:val="20"/>
        </w:rPr>
      </w:pPr>
    </w:p>
    <w:sectPr w:rsidR="00FA2B10" w:rsidRPr="005D4CD3" w:rsidSect="00AC0B3C">
      <w:headerReference w:type="default" r:id="rId20"/>
      <w:footerReference w:type="default" r:id="rId21"/>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FECD6" w14:textId="77777777" w:rsidR="0063212F" w:rsidRDefault="0063212F">
      <w:r>
        <w:separator/>
      </w:r>
    </w:p>
  </w:endnote>
  <w:endnote w:type="continuationSeparator" w:id="0">
    <w:p w14:paraId="33C809C3" w14:textId="77777777" w:rsidR="0063212F" w:rsidRDefault="00632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7BAB2" w14:textId="64555957" w:rsidR="00D71BBB" w:rsidRDefault="00D71BBB">
    <w:pPr>
      <w:pStyle w:val="Pieddepage"/>
      <w:jc w:val="center"/>
    </w:pPr>
    <w:r>
      <w:fldChar w:fldCharType="begin"/>
    </w:r>
    <w:r>
      <w:instrText>PAGE   \* MERGEFORMAT</w:instrText>
    </w:r>
    <w:r>
      <w:fldChar w:fldCharType="separate"/>
    </w:r>
    <w:r w:rsidR="006240A6">
      <w:rPr>
        <w:noProof/>
      </w:rPr>
      <w:t>12</w:t>
    </w:r>
    <w:r>
      <w:fldChar w:fldCharType="end"/>
    </w:r>
  </w:p>
  <w:p w14:paraId="53422970" w14:textId="77777777" w:rsidR="00D71BBB" w:rsidRDefault="00D71BBB">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FAAC" w14:textId="0CC2E982" w:rsidR="00D71BBB" w:rsidRDefault="00D71BBB">
    <w:pPr>
      <w:pStyle w:val="Pieddepage"/>
      <w:jc w:val="center"/>
    </w:pPr>
    <w:r>
      <w:fldChar w:fldCharType="begin"/>
    </w:r>
    <w:r>
      <w:instrText>PAGE   \* MERGEFORMAT</w:instrText>
    </w:r>
    <w:r>
      <w:fldChar w:fldCharType="separate"/>
    </w:r>
    <w:r w:rsidR="006240A6">
      <w:rPr>
        <w:noProof/>
      </w:rPr>
      <w:t>15</w:t>
    </w:r>
    <w:r>
      <w:fldChar w:fldCharType="end"/>
    </w:r>
  </w:p>
  <w:p w14:paraId="7EEF9D1B" w14:textId="77777777" w:rsidR="00D71BBB" w:rsidRDefault="00D71BBB">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F7375" w14:textId="77777777" w:rsidR="00D71BBB" w:rsidRDefault="00D71B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D0CFA5E" w14:textId="77777777" w:rsidR="00D71BBB" w:rsidRDefault="00D71BBB">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2A186" w14:textId="013310C5" w:rsidR="00D71BBB" w:rsidRPr="00046695" w:rsidRDefault="00D71BBB" w:rsidP="00820DD0">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6240A6">
      <w:rPr>
        <w:rStyle w:val="Numrodepage"/>
        <w:noProof/>
      </w:rPr>
      <w:t>19</w:t>
    </w:r>
    <w:r w:rsidRPr="00046695">
      <w:rPr>
        <w:rStyle w:val="Numrodepage"/>
      </w:rPr>
      <w:fldChar w:fldCharType="end"/>
    </w:r>
    <w:r w:rsidRPr="00046695">
      <w:rPr>
        <w:rStyle w:val="Numrodepage"/>
        <w:rFonts w:ascii="Bookman Old Style" w:hAnsi="Bookman Old Style"/>
        <w:sz w:val="16"/>
      </w:rPr>
      <w:tab/>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4B52" w14:textId="1AB60BF0" w:rsidR="00D71BBB" w:rsidRPr="001E010D" w:rsidRDefault="00D71BB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240A6">
      <w:rPr>
        <w:b/>
        <w:noProof/>
        <w:sz w:val="14"/>
      </w:rPr>
      <w:t>25</w:t>
    </w:r>
    <w:r w:rsidRPr="001E010D">
      <w:rPr>
        <w:b/>
        <w:sz w:val="14"/>
      </w:rPr>
      <w:fldChar w:fldCharType="end"/>
    </w:r>
  </w:p>
  <w:p w14:paraId="6FB6367E" w14:textId="77777777" w:rsidR="00D71BBB" w:rsidRDefault="00D71BBB"/>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9295E" w14:textId="11F64980" w:rsidR="00D71BBB" w:rsidRPr="001E010D" w:rsidRDefault="00D71BB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240A6">
      <w:rPr>
        <w:b/>
        <w:noProof/>
        <w:sz w:val="14"/>
      </w:rPr>
      <w:t>37</w:t>
    </w:r>
    <w:r w:rsidRPr="001E010D">
      <w:rPr>
        <w:b/>
        <w:sz w:val="14"/>
      </w:rPr>
      <w:fldChar w:fldCharType="end"/>
    </w:r>
  </w:p>
  <w:p w14:paraId="0D94ACE7" w14:textId="77777777" w:rsidR="00D71BBB" w:rsidRDefault="00D71BBB"/>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EE06E" w14:textId="24EE4F42" w:rsidR="00D71BBB" w:rsidRPr="001E010D" w:rsidRDefault="00D71BB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240A6">
      <w:rPr>
        <w:b/>
        <w:noProof/>
        <w:sz w:val="14"/>
      </w:rPr>
      <w:t>38</w:t>
    </w:r>
    <w:r w:rsidRPr="001E010D">
      <w:rPr>
        <w:b/>
        <w:sz w:val="14"/>
      </w:rPr>
      <w:fldChar w:fldCharType="end"/>
    </w:r>
  </w:p>
  <w:p w14:paraId="4A64B9FF" w14:textId="77777777" w:rsidR="00D71BBB" w:rsidRDefault="00D71BB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74A6E" w14:textId="77777777" w:rsidR="0063212F" w:rsidRDefault="0063212F">
      <w:r>
        <w:separator/>
      </w:r>
    </w:p>
  </w:footnote>
  <w:footnote w:type="continuationSeparator" w:id="0">
    <w:p w14:paraId="659C23B8" w14:textId="77777777" w:rsidR="0063212F" w:rsidRDefault="006321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BC93A" w14:textId="41280590" w:rsidR="00D71BBB" w:rsidRDefault="00D71BBB" w:rsidP="00820DD0">
    <w:pPr>
      <w:pBdr>
        <w:bottom w:val="single" w:sz="4" w:space="1" w:color="auto"/>
      </w:pBdr>
      <w:spacing w:before="240"/>
    </w:pPr>
    <w:r w:rsidRPr="00ED1D8F">
      <w:rPr>
        <w:sz w:val="18"/>
        <w:szCs w:val="18"/>
      </w:rPr>
      <w:t xml:space="preserve">OFPPT/DAL/DAL/SAE                                       Dossier d’Appel d’Offres                       </w:t>
    </w:r>
    <w:r>
      <w:rPr>
        <w:sz w:val="18"/>
        <w:szCs w:val="18"/>
      </w:rPr>
      <w:t xml:space="preserve">              AO N°       / 2025</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F4EC" w14:textId="0526903F" w:rsidR="00D71BBB" w:rsidRPr="004231F9" w:rsidRDefault="00D71BBB" w:rsidP="00820DD0">
    <w:pPr>
      <w:pBdr>
        <w:bottom w:val="single" w:sz="4" w:space="1" w:color="auto"/>
      </w:pBdr>
      <w:spacing w:before="240"/>
      <w:rPr>
        <w:sz w:val="18"/>
        <w:szCs w:val="18"/>
      </w:rPr>
    </w:pPr>
    <w:r w:rsidRPr="00ED1D8F">
      <w:rPr>
        <w:sz w:val="18"/>
        <w:szCs w:val="18"/>
      </w:rPr>
      <w:t xml:space="preserve">OFPPT/DAL/DAL/SAE                                       Dossier d’Appel d’Offres                       </w:t>
    </w:r>
    <w:r>
      <w:rPr>
        <w:sz w:val="18"/>
        <w:szCs w:val="18"/>
      </w:rPr>
      <w:t xml:space="preserve">              AO N°       / 2025</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92CF6" w14:textId="3C691D0F" w:rsidR="00D71BBB" w:rsidRDefault="00D71BBB" w:rsidP="00AC0B3C">
    <w:pPr>
      <w:pBdr>
        <w:bottom w:val="single" w:sz="4" w:space="1" w:color="auto"/>
      </w:pBdr>
      <w:spacing w:before="240"/>
    </w:pPr>
    <w:r w:rsidRPr="00ED1D8F">
      <w:rPr>
        <w:sz w:val="18"/>
        <w:szCs w:val="18"/>
      </w:rPr>
      <w:t xml:space="preserve">OFPPT/DAL/DAL/SAE                                       Dossier d’Appel d’Offres                       </w:t>
    </w:r>
    <w:r>
      <w:rPr>
        <w:sz w:val="18"/>
        <w:szCs w:val="18"/>
      </w:rPr>
      <w:t xml:space="preserve">              AO N°       / 2025</w:t>
    </w:r>
  </w:p>
  <w:p w14:paraId="293D866E" w14:textId="36693D15" w:rsidR="00D71BBB" w:rsidRPr="00AC0B3C" w:rsidRDefault="00D71BBB" w:rsidP="00AC0B3C">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6A2E2" w14:textId="1F9E86E7" w:rsidR="00D71BBB" w:rsidRDefault="00D71BBB" w:rsidP="00AC0B3C">
    <w:pPr>
      <w:pBdr>
        <w:bottom w:val="single" w:sz="4" w:space="1" w:color="auto"/>
      </w:pBdr>
      <w:spacing w:before="240"/>
    </w:pPr>
    <w:r w:rsidRPr="00ED1D8F">
      <w:rPr>
        <w:sz w:val="18"/>
        <w:szCs w:val="18"/>
      </w:rPr>
      <w:t xml:space="preserve">OFPPT/DAL/DAL/SAE                                       Dossier d’Appel d’Offres                       </w:t>
    </w:r>
    <w:r>
      <w:rPr>
        <w:sz w:val="18"/>
        <w:szCs w:val="18"/>
      </w:rPr>
      <w:t xml:space="preserve">              AO N°       / 2025</w:t>
    </w:r>
  </w:p>
  <w:p w14:paraId="7DC2587F" w14:textId="77777777" w:rsidR="00D71BBB" w:rsidRPr="00146857" w:rsidRDefault="00D71BBB">
    <w:pPr>
      <w:rPr>
        <w:rFonts w:ascii="Century Gothic" w:hAnsi="Century Gothic"/>
        <w:b/>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5FF51" w14:textId="08A5164A" w:rsidR="00D71BBB" w:rsidRDefault="00D71BBB" w:rsidP="00AC0B3C">
    <w:pPr>
      <w:pBdr>
        <w:bottom w:val="single" w:sz="4" w:space="1" w:color="auto"/>
      </w:pBdr>
      <w:spacing w:before="240"/>
    </w:pPr>
    <w:r w:rsidRPr="00ED1D8F">
      <w:rPr>
        <w:sz w:val="18"/>
        <w:szCs w:val="18"/>
      </w:rPr>
      <w:t xml:space="preserve">OFPPT/DAL/DAL/SAE                                       Dossier d’Appel d’Offres                       </w:t>
    </w:r>
    <w:r>
      <w:rPr>
        <w:sz w:val="18"/>
        <w:szCs w:val="18"/>
      </w:rPr>
      <w:t xml:space="preserve">              AO N°       / 2025</w:t>
    </w:r>
  </w:p>
  <w:p w14:paraId="19F8240D" w14:textId="77777777" w:rsidR="00D71BBB" w:rsidRPr="00146857" w:rsidRDefault="00D71BBB">
    <w:pPr>
      <w:rPr>
        <w:rFonts w:ascii="Century Gothic" w:hAnsi="Century Gothic"/>
        <w:b/>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A58D" w14:textId="0736FBDD" w:rsidR="00D71BBB" w:rsidRDefault="00D71BBB" w:rsidP="00E34E01">
    <w:pPr>
      <w:pBdr>
        <w:bottom w:val="single" w:sz="4" w:space="1" w:color="auto"/>
      </w:pBdr>
      <w:spacing w:before="240"/>
    </w:pPr>
    <w:r w:rsidRPr="00ED1D8F">
      <w:rPr>
        <w:sz w:val="18"/>
        <w:szCs w:val="18"/>
      </w:rPr>
      <w:t xml:space="preserve">OFPPT/DAL/DAL/SAE                                    </w:t>
    </w:r>
    <w:r>
      <w:rPr>
        <w:sz w:val="18"/>
        <w:szCs w:val="18"/>
      </w:rPr>
      <w:t xml:space="preserve">                       </w:t>
    </w:r>
    <w:r w:rsidRPr="00ED1D8F">
      <w:rPr>
        <w:sz w:val="18"/>
        <w:szCs w:val="18"/>
      </w:rPr>
      <w:t xml:space="preserve">   Dossier d’Appel d’Offres                       </w:t>
    </w:r>
    <w:r>
      <w:rPr>
        <w:sz w:val="18"/>
        <w:szCs w:val="18"/>
      </w:rPr>
      <w:t xml:space="preserve">                                                                                                            AO N°       / 2025</w:t>
    </w:r>
  </w:p>
  <w:p w14:paraId="1731FE92" w14:textId="77777777" w:rsidR="00D71BBB" w:rsidRPr="00146857" w:rsidRDefault="00D71BBB">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2AB"/>
    <w:multiLevelType w:val="hybridMultilevel"/>
    <w:tmpl w:val="85DE2808"/>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2" w15:restartNumberingAfterBreak="0">
    <w:nsid w:val="01A13B60"/>
    <w:multiLevelType w:val="hybridMultilevel"/>
    <w:tmpl w:val="FB4C4E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8973F3F"/>
    <w:multiLevelType w:val="hybridMultilevel"/>
    <w:tmpl w:val="101447E6"/>
    <w:lvl w:ilvl="0" w:tplc="0A96952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810899"/>
    <w:multiLevelType w:val="hybridMultilevel"/>
    <w:tmpl w:val="2B3C17B6"/>
    <w:lvl w:ilvl="0" w:tplc="040C000D">
      <w:start w:val="1"/>
      <w:numFmt w:val="bullet"/>
      <w:lvlText w:val=""/>
      <w:lvlJc w:val="left"/>
      <w:pPr>
        <w:ind w:left="885" w:hanging="360"/>
      </w:pPr>
      <w:rPr>
        <w:rFonts w:ascii="Wingdings" w:hAnsi="Wingdings"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86C1EDC"/>
    <w:multiLevelType w:val="hybridMultilevel"/>
    <w:tmpl w:val="4442FDCA"/>
    <w:lvl w:ilvl="0" w:tplc="8EA6E1C8">
      <w:numFmt w:val="bullet"/>
      <w:lvlText w:val="·"/>
      <w:lvlJc w:val="left"/>
      <w:pPr>
        <w:ind w:left="930" w:hanging="57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170CB6"/>
    <w:multiLevelType w:val="hybridMultilevel"/>
    <w:tmpl w:val="9CB44C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387B6B"/>
    <w:multiLevelType w:val="hybridMultilevel"/>
    <w:tmpl w:val="09EAB1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3B44704F"/>
    <w:multiLevelType w:val="hybridMultilevel"/>
    <w:tmpl w:val="5D223F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4AA42DDF"/>
    <w:multiLevelType w:val="hybridMultilevel"/>
    <w:tmpl w:val="0E9843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6"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1"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2" w15:restartNumberingAfterBreak="0">
    <w:nsid w:val="5B365F8A"/>
    <w:multiLevelType w:val="hybridMultilevel"/>
    <w:tmpl w:val="D514E7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AB63C4"/>
    <w:multiLevelType w:val="hybridMultilevel"/>
    <w:tmpl w:val="24AAE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5B7653"/>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68054D8"/>
    <w:multiLevelType w:val="hybridMultilevel"/>
    <w:tmpl w:val="1602CD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
  </w:num>
  <w:num w:numId="3">
    <w:abstractNumId w:val="3"/>
  </w:num>
  <w:num w:numId="4">
    <w:abstractNumId w:val="7"/>
  </w:num>
  <w:num w:numId="5">
    <w:abstractNumId w:val="39"/>
  </w:num>
  <w:num w:numId="6">
    <w:abstractNumId w:val="13"/>
  </w:num>
  <w:num w:numId="7">
    <w:abstractNumId w:val="15"/>
  </w:num>
  <w:num w:numId="8">
    <w:abstractNumId w:val="9"/>
  </w:num>
  <w:num w:numId="9">
    <w:abstractNumId w:val="35"/>
  </w:num>
  <w:num w:numId="10">
    <w:abstractNumId w:val="21"/>
  </w:num>
  <w:num w:numId="11">
    <w:abstractNumId w:val="34"/>
  </w:num>
  <w:num w:numId="12">
    <w:abstractNumId w:val="4"/>
  </w:num>
  <w:num w:numId="13">
    <w:abstractNumId w:val="28"/>
  </w:num>
  <w:num w:numId="14">
    <w:abstractNumId w:val="25"/>
  </w:num>
  <w:num w:numId="15">
    <w:abstractNumId w:val="14"/>
  </w:num>
  <w:num w:numId="16">
    <w:abstractNumId w:val="23"/>
  </w:num>
  <w:num w:numId="17">
    <w:abstractNumId w:val="31"/>
  </w:num>
  <w:num w:numId="18">
    <w:abstractNumId w:val="19"/>
  </w:num>
  <w:num w:numId="19">
    <w:abstractNumId w:val="6"/>
  </w:num>
  <w:num w:numId="20">
    <w:abstractNumId w:val="10"/>
  </w:num>
  <w:num w:numId="21">
    <w:abstractNumId w:val="30"/>
  </w:num>
  <w:num w:numId="22">
    <w:abstractNumId w:val="22"/>
  </w:num>
  <w:num w:numId="23">
    <w:abstractNumId w:val="26"/>
  </w:num>
  <w:num w:numId="24">
    <w:abstractNumId w:val="29"/>
  </w:num>
  <w:num w:numId="25">
    <w:abstractNumId w:val="5"/>
  </w:num>
  <w:num w:numId="26">
    <w:abstractNumId w:val="16"/>
  </w:num>
  <w:num w:numId="27">
    <w:abstractNumId w:val="17"/>
  </w:num>
  <w:num w:numId="28">
    <w:abstractNumId w:val="32"/>
  </w:num>
  <w:num w:numId="29">
    <w:abstractNumId w:val="20"/>
  </w:num>
  <w:num w:numId="30">
    <w:abstractNumId w:val="8"/>
  </w:num>
  <w:num w:numId="31">
    <w:abstractNumId w:val="33"/>
  </w:num>
  <w:num w:numId="32">
    <w:abstractNumId w:val="24"/>
  </w:num>
  <w:num w:numId="33">
    <w:abstractNumId w:val="38"/>
  </w:num>
  <w:num w:numId="34">
    <w:abstractNumId w:val="2"/>
  </w:num>
  <w:num w:numId="35">
    <w:abstractNumId w:val="18"/>
  </w:num>
  <w:num w:numId="36">
    <w:abstractNumId w:val="36"/>
  </w:num>
  <w:num w:numId="37">
    <w:abstractNumId w:val="11"/>
  </w:num>
  <w:num w:numId="38">
    <w:abstractNumId w:val="12"/>
  </w:num>
  <w:num w:numId="39">
    <w:abstractNumId w:val="37"/>
  </w:num>
  <w:num w:numId="40">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6F4"/>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63E"/>
    <w:rsid w:val="00021871"/>
    <w:rsid w:val="00021C52"/>
    <w:rsid w:val="000220D9"/>
    <w:rsid w:val="00022D28"/>
    <w:rsid w:val="0002512E"/>
    <w:rsid w:val="00025ECB"/>
    <w:rsid w:val="00026376"/>
    <w:rsid w:val="000264C7"/>
    <w:rsid w:val="00026B7F"/>
    <w:rsid w:val="00026FCC"/>
    <w:rsid w:val="0002764A"/>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6F09"/>
    <w:rsid w:val="00047227"/>
    <w:rsid w:val="00047351"/>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12A"/>
    <w:rsid w:val="0005633C"/>
    <w:rsid w:val="00056DC0"/>
    <w:rsid w:val="00057DE7"/>
    <w:rsid w:val="0006106D"/>
    <w:rsid w:val="00061164"/>
    <w:rsid w:val="00061309"/>
    <w:rsid w:val="000614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39E3"/>
    <w:rsid w:val="00094A2E"/>
    <w:rsid w:val="00094BD6"/>
    <w:rsid w:val="00094CEC"/>
    <w:rsid w:val="000952E6"/>
    <w:rsid w:val="00095754"/>
    <w:rsid w:val="000959BD"/>
    <w:rsid w:val="00095B87"/>
    <w:rsid w:val="00095FA0"/>
    <w:rsid w:val="000961B6"/>
    <w:rsid w:val="000968BC"/>
    <w:rsid w:val="000A0634"/>
    <w:rsid w:val="000A0B86"/>
    <w:rsid w:val="000A1756"/>
    <w:rsid w:val="000A223F"/>
    <w:rsid w:val="000A3077"/>
    <w:rsid w:val="000A33A3"/>
    <w:rsid w:val="000A599B"/>
    <w:rsid w:val="000A684D"/>
    <w:rsid w:val="000A6964"/>
    <w:rsid w:val="000B08A9"/>
    <w:rsid w:val="000B0E43"/>
    <w:rsid w:val="000B1A9E"/>
    <w:rsid w:val="000B1AAC"/>
    <w:rsid w:val="000B2980"/>
    <w:rsid w:val="000B2983"/>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2AE"/>
    <w:rsid w:val="000C38DB"/>
    <w:rsid w:val="000C393F"/>
    <w:rsid w:val="000C3E33"/>
    <w:rsid w:val="000C45B6"/>
    <w:rsid w:val="000C4715"/>
    <w:rsid w:val="000C5074"/>
    <w:rsid w:val="000C5ED2"/>
    <w:rsid w:val="000C6927"/>
    <w:rsid w:val="000C7F1F"/>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0F06"/>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6F00"/>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63"/>
    <w:rsid w:val="00134F9F"/>
    <w:rsid w:val="00134FB7"/>
    <w:rsid w:val="0013507D"/>
    <w:rsid w:val="00135565"/>
    <w:rsid w:val="001355ED"/>
    <w:rsid w:val="00135C86"/>
    <w:rsid w:val="001367C6"/>
    <w:rsid w:val="00136892"/>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8E3"/>
    <w:rsid w:val="00172B0E"/>
    <w:rsid w:val="00172D5B"/>
    <w:rsid w:val="00173231"/>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3181"/>
    <w:rsid w:val="0018329E"/>
    <w:rsid w:val="00183823"/>
    <w:rsid w:val="00183CCB"/>
    <w:rsid w:val="00183FA1"/>
    <w:rsid w:val="0018422B"/>
    <w:rsid w:val="0018465B"/>
    <w:rsid w:val="00184912"/>
    <w:rsid w:val="001853BD"/>
    <w:rsid w:val="00185ED5"/>
    <w:rsid w:val="001864AD"/>
    <w:rsid w:val="0018690C"/>
    <w:rsid w:val="0018690D"/>
    <w:rsid w:val="001869C3"/>
    <w:rsid w:val="00186F25"/>
    <w:rsid w:val="0018790C"/>
    <w:rsid w:val="00187A1E"/>
    <w:rsid w:val="001904E4"/>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6DD"/>
    <w:rsid w:val="00196C5B"/>
    <w:rsid w:val="001974DD"/>
    <w:rsid w:val="00197A80"/>
    <w:rsid w:val="001A07BC"/>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2B"/>
    <w:rsid w:val="001A73E6"/>
    <w:rsid w:val="001A76BE"/>
    <w:rsid w:val="001A77D7"/>
    <w:rsid w:val="001A787A"/>
    <w:rsid w:val="001A7FB5"/>
    <w:rsid w:val="001B01AE"/>
    <w:rsid w:val="001B133A"/>
    <w:rsid w:val="001B1678"/>
    <w:rsid w:val="001B1BC9"/>
    <w:rsid w:val="001B1FAD"/>
    <w:rsid w:val="001B20EF"/>
    <w:rsid w:val="001B277C"/>
    <w:rsid w:val="001B2860"/>
    <w:rsid w:val="001B2872"/>
    <w:rsid w:val="001B4CAC"/>
    <w:rsid w:val="001B5170"/>
    <w:rsid w:val="001B56BA"/>
    <w:rsid w:val="001B5836"/>
    <w:rsid w:val="001B592F"/>
    <w:rsid w:val="001B608A"/>
    <w:rsid w:val="001B71A2"/>
    <w:rsid w:val="001B7994"/>
    <w:rsid w:val="001B7AB4"/>
    <w:rsid w:val="001C034B"/>
    <w:rsid w:val="001C0762"/>
    <w:rsid w:val="001C17B0"/>
    <w:rsid w:val="001C1FCB"/>
    <w:rsid w:val="001C2220"/>
    <w:rsid w:val="001C27F7"/>
    <w:rsid w:val="001C2B96"/>
    <w:rsid w:val="001C30BA"/>
    <w:rsid w:val="001C33B1"/>
    <w:rsid w:val="001C3C46"/>
    <w:rsid w:val="001C4039"/>
    <w:rsid w:val="001C4FA0"/>
    <w:rsid w:val="001C5143"/>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15F6"/>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6BFC"/>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5528"/>
    <w:rsid w:val="00236107"/>
    <w:rsid w:val="0024011A"/>
    <w:rsid w:val="00240949"/>
    <w:rsid w:val="00240C8E"/>
    <w:rsid w:val="0024199C"/>
    <w:rsid w:val="00241AE2"/>
    <w:rsid w:val="00241CCE"/>
    <w:rsid w:val="00242B2A"/>
    <w:rsid w:val="002432C0"/>
    <w:rsid w:val="002443CC"/>
    <w:rsid w:val="00244CED"/>
    <w:rsid w:val="00245446"/>
    <w:rsid w:val="00245BFA"/>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870"/>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B27"/>
    <w:rsid w:val="002670D0"/>
    <w:rsid w:val="0026727E"/>
    <w:rsid w:val="0026751C"/>
    <w:rsid w:val="0026760B"/>
    <w:rsid w:val="002676E3"/>
    <w:rsid w:val="0026774A"/>
    <w:rsid w:val="00267772"/>
    <w:rsid w:val="00270270"/>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28E"/>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10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AF6"/>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1CF8"/>
    <w:rsid w:val="002F244C"/>
    <w:rsid w:val="002F25F7"/>
    <w:rsid w:val="002F2714"/>
    <w:rsid w:val="002F2A51"/>
    <w:rsid w:val="002F3028"/>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5DF7"/>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A89"/>
    <w:rsid w:val="00380FF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AD"/>
    <w:rsid w:val="00386EBE"/>
    <w:rsid w:val="003878B3"/>
    <w:rsid w:val="00390277"/>
    <w:rsid w:val="0039080E"/>
    <w:rsid w:val="00390903"/>
    <w:rsid w:val="00390BEC"/>
    <w:rsid w:val="00391160"/>
    <w:rsid w:val="00391912"/>
    <w:rsid w:val="00391CE2"/>
    <w:rsid w:val="00391DEF"/>
    <w:rsid w:val="00392159"/>
    <w:rsid w:val="00392191"/>
    <w:rsid w:val="00393162"/>
    <w:rsid w:val="00393946"/>
    <w:rsid w:val="00393B0E"/>
    <w:rsid w:val="00393DE5"/>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6E33"/>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7F9"/>
    <w:rsid w:val="003B2F0A"/>
    <w:rsid w:val="003B309B"/>
    <w:rsid w:val="003B3CBB"/>
    <w:rsid w:val="003B3F15"/>
    <w:rsid w:val="003B3F2E"/>
    <w:rsid w:val="003B4BD2"/>
    <w:rsid w:val="003B5925"/>
    <w:rsid w:val="003B5C85"/>
    <w:rsid w:val="003B5F03"/>
    <w:rsid w:val="003B5FEB"/>
    <w:rsid w:val="003B609B"/>
    <w:rsid w:val="003B68A4"/>
    <w:rsid w:val="003B701B"/>
    <w:rsid w:val="003B7025"/>
    <w:rsid w:val="003B7161"/>
    <w:rsid w:val="003B7369"/>
    <w:rsid w:val="003C111F"/>
    <w:rsid w:val="003C1941"/>
    <w:rsid w:val="003C1A05"/>
    <w:rsid w:val="003C1CA5"/>
    <w:rsid w:val="003C3697"/>
    <w:rsid w:val="003C4658"/>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5E4B"/>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064A"/>
    <w:rsid w:val="003F135B"/>
    <w:rsid w:val="003F2252"/>
    <w:rsid w:val="003F254C"/>
    <w:rsid w:val="003F295F"/>
    <w:rsid w:val="003F2D76"/>
    <w:rsid w:val="003F2D8F"/>
    <w:rsid w:val="003F33A4"/>
    <w:rsid w:val="003F3820"/>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2C3C"/>
    <w:rsid w:val="00423017"/>
    <w:rsid w:val="004231F9"/>
    <w:rsid w:val="004248E5"/>
    <w:rsid w:val="00424E3F"/>
    <w:rsid w:val="00425391"/>
    <w:rsid w:val="00425469"/>
    <w:rsid w:val="004259F1"/>
    <w:rsid w:val="00425AD1"/>
    <w:rsid w:val="00426982"/>
    <w:rsid w:val="00426C55"/>
    <w:rsid w:val="00426EC5"/>
    <w:rsid w:val="00427313"/>
    <w:rsid w:val="00427968"/>
    <w:rsid w:val="00430409"/>
    <w:rsid w:val="00430D5C"/>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60C"/>
    <w:rsid w:val="004448D7"/>
    <w:rsid w:val="00444A48"/>
    <w:rsid w:val="00444B05"/>
    <w:rsid w:val="0044537F"/>
    <w:rsid w:val="004454C9"/>
    <w:rsid w:val="00445AF1"/>
    <w:rsid w:val="00445B03"/>
    <w:rsid w:val="00445CA2"/>
    <w:rsid w:val="00446053"/>
    <w:rsid w:val="00447051"/>
    <w:rsid w:val="004473FF"/>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1A4D"/>
    <w:rsid w:val="00462942"/>
    <w:rsid w:val="004640F8"/>
    <w:rsid w:val="004647C6"/>
    <w:rsid w:val="0046483E"/>
    <w:rsid w:val="0046490A"/>
    <w:rsid w:val="00465CFD"/>
    <w:rsid w:val="00467722"/>
    <w:rsid w:val="00467B95"/>
    <w:rsid w:val="004700D1"/>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5EDC"/>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B90"/>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791"/>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0FC"/>
    <w:rsid w:val="004D35FC"/>
    <w:rsid w:val="004D373F"/>
    <w:rsid w:val="004D3823"/>
    <w:rsid w:val="004D3C6A"/>
    <w:rsid w:val="004D4144"/>
    <w:rsid w:val="004D4A18"/>
    <w:rsid w:val="004D4B17"/>
    <w:rsid w:val="004D6944"/>
    <w:rsid w:val="004D7306"/>
    <w:rsid w:val="004D7E3B"/>
    <w:rsid w:val="004E0038"/>
    <w:rsid w:val="004E0D14"/>
    <w:rsid w:val="004E1002"/>
    <w:rsid w:val="004E128E"/>
    <w:rsid w:val="004E139F"/>
    <w:rsid w:val="004E14F6"/>
    <w:rsid w:val="004E18BD"/>
    <w:rsid w:val="004E20D6"/>
    <w:rsid w:val="004E22FC"/>
    <w:rsid w:val="004E235C"/>
    <w:rsid w:val="004E2B83"/>
    <w:rsid w:val="004E3697"/>
    <w:rsid w:val="004E3849"/>
    <w:rsid w:val="004E50E4"/>
    <w:rsid w:val="004E61E2"/>
    <w:rsid w:val="004E6478"/>
    <w:rsid w:val="004E7178"/>
    <w:rsid w:val="004F04B5"/>
    <w:rsid w:val="004F10FC"/>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679B"/>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65A"/>
    <w:rsid w:val="00513929"/>
    <w:rsid w:val="00513B58"/>
    <w:rsid w:val="00513F79"/>
    <w:rsid w:val="00515411"/>
    <w:rsid w:val="00515EDD"/>
    <w:rsid w:val="0051602B"/>
    <w:rsid w:val="00516133"/>
    <w:rsid w:val="0051651A"/>
    <w:rsid w:val="005174A0"/>
    <w:rsid w:val="00517C5B"/>
    <w:rsid w:val="00517FEF"/>
    <w:rsid w:val="00520B1D"/>
    <w:rsid w:val="00520B8F"/>
    <w:rsid w:val="00520CF9"/>
    <w:rsid w:val="00521067"/>
    <w:rsid w:val="0052176D"/>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549"/>
    <w:rsid w:val="00532B05"/>
    <w:rsid w:val="00532D50"/>
    <w:rsid w:val="005335AF"/>
    <w:rsid w:val="005336A5"/>
    <w:rsid w:val="00533E5D"/>
    <w:rsid w:val="00534170"/>
    <w:rsid w:val="005343FA"/>
    <w:rsid w:val="0053493B"/>
    <w:rsid w:val="00536E7F"/>
    <w:rsid w:val="0053727A"/>
    <w:rsid w:val="005374F8"/>
    <w:rsid w:val="0054125C"/>
    <w:rsid w:val="00541A29"/>
    <w:rsid w:val="00541EF4"/>
    <w:rsid w:val="00541F6D"/>
    <w:rsid w:val="00543924"/>
    <w:rsid w:val="00543C80"/>
    <w:rsid w:val="00544261"/>
    <w:rsid w:val="005444B9"/>
    <w:rsid w:val="00545235"/>
    <w:rsid w:val="00545CA3"/>
    <w:rsid w:val="0054640F"/>
    <w:rsid w:val="0054669B"/>
    <w:rsid w:val="005467A2"/>
    <w:rsid w:val="0054722E"/>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68"/>
    <w:rsid w:val="005645A4"/>
    <w:rsid w:val="0056466F"/>
    <w:rsid w:val="005646F4"/>
    <w:rsid w:val="00564B39"/>
    <w:rsid w:val="00565233"/>
    <w:rsid w:val="00565930"/>
    <w:rsid w:val="00566058"/>
    <w:rsid w:val="00566987"/>
    <w:rsid w:val="005669ED"/>
    <w:rsid w:val="00567A60"/>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6486"/>
    <w:rsid w:val="00577176"/>
    <w:rsid w:val="0057785E"/>
    <w:rsid w:val="005779F6"/>
    <w:rsid w:val="00577F7B"/>
    <w:rsid w:val="00580114"/>
    <w:rsid w:val="00580A99"/>
    <w:rsid w:val="00581051"/>
    <w:rsid w:val="00581203"/>
    <w:rsid w:val="005813BC"/>
    <w:rsid w:val="0058168E"/>
    <w:rsid w:val="00581DC8"/>
    <w:rsid w:val="0058211B"/>
    <w:rsid w:val="00583745"/>
    <w:rsid w:val="00583C69"/>
    <w:rsid w:val="00583CE3"/>
    <w:rsid w:val="00583F04"/>
    <w:rsid w:val="00584CC7"/>
    <w:rsid w:val="00585160"/>
    <w:rsid w:val="00585BFF"/>
    <w:rsid w:val="00587790"/>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A11"/>
    <w:rsid w:val="005A6A60"/>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77F"/>
    <w:rsid w:val="005C4DC4"/>
    <w:rsid w:val="005C5399"/>
    <w:rsid w:val="005C5D15"/>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4CD3"/>
    <w:rsid w:val="005D58C0"/>
    <w:rsid w:val="005D5BFB"/>
    <w:rsid w:val="005D5D51"/>
    <w:rsid w:val="005D62D5"/>
    <w:rsid w:val="005D6960"/>
    <w:rsid w:val="005D6F34"/>
    <w:rsid w:val="005D7864"/>
    <w:rsid w:val="005E0363"/>
    <w:rsid w:val="005E0662"/>
    <w:rsid w:val="005E074B"/>
    <w:rsid w:val="005E0779"/>
    <w:rsid w:val="005E089E"/>
    <w:rsid w:val="005E0CCC"/>
    <w:rsid w:val="005E176C"/>
    <w:rsid w:val="005E1BB5"/>
    <w:rsid w:val="005E23EB"/>
    <w:rsid w:val="005E2412"/>
    <w:rsid w:val="005E338A"/>
    <w:rsid w:val="005E3568"/>
    <w:rsid w:val="005E39D2"/>
    <w:rsid w:val="005E424E"/>
    <w:rsid w:val="005E4490"/>
    <w:rsid w:val="005E46CA"/>
    <w:rsid w:val="005E4D2E"/>
    <w:rsid w:val="005E4EDA"/>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80C"/>
    <w:rsid w:val="00611A99"/>
    <w:rsid w:val="00611FB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0A6"/>
    <w:rsid w:val="006242DD"/>
    <w:rsid w:val="00624B64"/>
    <w:rsid w:val="00624C13"/>
    <w:rsid w:val="00625217"/>
    <w:rsid w:val="00625725"/>
    <w:rsid w:val="0062686E"/>
    <w:rsid w:val="006269B2"/>
    <w:rsid w:val="00626D4F"/>
    <w:rsid w:val="006278CC"/>
    <w:rsid w:val="00627EF3"/>
    <w:rsid w:val="00630053"/>
    <w:rsid w:val="00630398"/>
    <w:rsid w:val="00630C23"/>
    <w:rsid w:val="00630DE0"/>
    <w:rsid w:val="0063111F"/>
    <w:rsid w:val="006312CF"/>
    <w:rsid w:val="00631FB0"/>
    <w:rsid w:val="0063212F"/>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D0B"/>
    <w:rsid w:val="00654EAD"/>
    <w:rsid w:val="0065531F"/>
    <w:rsid w:val="00656229"/>
    <w:rsid w:val="0065625C"/>
    <w:rsid w:val="00656310"/>
    <w:rsid w:val="00656DF1"/>
    <w:rsid w:val="00657B7A"/>
    <w:rsid w:val="006604CC"/>
    <w:rsid w:val="00660627"/>
    <w:rsid w:val="00660C09"/>
    <w:rsid w:val="00661384"/>
    <w:rsid w:val="006614F8"/>
    <w:rsid w:val="00661A93"/>
    <w:rsid w:val="00661C23"/>
    <w:rsid w:val="00663676"/>
    <w:rsid w:val="00663AE7"/>
    <w:rsid w:val="006645DB"/>
    <w:rsid w:val="00664E32"/>
    <w:rsid w:val="00664ED4"/>
    <w:rsid w:val="00665392"/>
    <w:rsid w:val="00666315"/>
    <w:rsid w:val="0066632A"/>
    <w:rsid w:val="0066635A"/>
    <w:rsid w:val="00666567"/>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49C"/>
    <w:rsid w:val="006856FE"/>
    <w:rsid w:val="00685D3B"/>
    <w:rsid w:val="0068685B"/>
    <w:rsid w:val="00686BC4"/>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12"/>
    <w:rsid w:val="006968AB"/>
    <w:rsid w:val="00696A36"/>
    <w:rsid w:val="00696E14"/>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A7F2E"/>
    <w:rsid w:val="006B19B1"/>
    <w:rsid w:val="006B2280"/>
    <w:rsid w:val="006B2542"/>
    <w:rsid w:val="006B2637"/>
    <w:rsid w:val="006B26C4"/>
    <w:rsid w:val="006B37B8"/>
    <w:rsid w:val="006B3931"/>
    <w:rsid w:val="006B3FA8"/>
    <w:rsid w:val="006B43E2"/>
    <w:rsid w:val="006B4584"/>
    <w:rsid w:val="006B4ADB"/>
    <w:rsid w:val="006B5E88"/>
    <w:rsid w:val="006B690F"/>
    <w:rsid w:val="006C01AA"/>
    <w:rsid w:val="006C0F20"/>
    <w:rsid w:val="006C1950"/>
    <w:rsid w:val="006C2284"/>
    <w:rsid w:val="006C264A"/>
    <w:rsid w:val="006C2ABE"/>
    <w:rsid w:val="006C2B69"/>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689"/>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D6737"/>
    <w:rsid w:val="006D7350"/>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5F7"/>
    <w:rsid w:val="0071174F"/>
    <w:rsid w:val="00711B0F"/>
    <w:rsid w:val="00711D0D"/>
    <w:rsid w:val="00711EDA"/>
    <w:rsid w:val="00711F03"/>
    <w:rsid w:val="007122DC"/>
    <w:rsid w:val="00712403"/>
    <w:rsid w:val="007127AB"/>
    <w:rsid w:val="00712876"/>
    <w:rsid w:val="007131D9"/>
    <w:rsid w:val="00713F8B"/>
    <w:rsid w:val="007146AB"/>
    <w:rsid w:val="007148B4"/>
    <w:rsid w:val="00714B5B"/>
    <w:rsid w:val="00715D32"/>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638"/>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AA5"/>
    <w:rsid w:val="00746FB6"/>
    <w:rsid w:val="0074784C"/>
    <w:rsid w:val="00750923"/>
    <w:rsid w:val="00751AA6"/>
    <w:rsid w:val="00751E36"/>
    <w:rsid w:val="00751EC9"/>
    <w:rsid w:val="00752086"/>
    <w:rsid w:val="0075229B"/>
    <w:rsid w:val="00752CBE"/>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1DD9"/>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AE4"/>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9F5"/>
    <w:rsid w:val="007E3E29"/>
    <w:rsid w:val="007E41DB"/>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0BC"/>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36D"/>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916"/>
    <w:rsid w:val="00851B52"/>
    <w:rsid w:val="008521B6"/>
    <w:rsid w:val="00852691"/>
    <w:rsid w:val="00852807"/>
    <w:rsid w:val="00852D69"/>
    <w:rsid w:val="008545F2"/>
    <w:rsid w:val="0085470A"/>
    <w:rsid w:val="00854D8D"/>
    <w:rsid w:val="00855330"/>
    <w:rsid w:val="00855343"/>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9D9"/>
    <w:rsid w:val="00873A6F"/>
    <w:rsid w:val="00873E8E"/>
    <w:rsid w:val="00874EE9"/>
    <w:rsid w:val="0087580E"/>
    <w:rsid w:val="00875951"/>
    <w:rsid w:val="00875E31"/>
    <w:rsid w:val="0087637E"/>
    <w:rsid w:val="008769E0"/>
    <w:rsid w:val="00876F1D"/>
    <w:rsid w:val="00876F9C"/>
    <w:rsid w:val="008776A2"/>
    <w:rsid w:val="00877730"/>
    <w:rsid w:val="008779B1"/>
    <w:rsid w:val="008779BC"/>
    <w:rsid w:val="00877F33"/>
    <w:rsid w:val="00880218"/>
    <w:rsid w:val="00881650"/>
    <w:rsid w:val="00881B7B"/>
    <w:rsid w:val="008827D2"/>
    <w:rsid w:val="00882A2E"/>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5F94"/>
    <w:rsid w:val="00896279"/>
    <w:rsid w:val="008963DA"/>
    <w:rsid w:val="00897263"/>
    <w:rsid w:val="008974B1"/>
    <w:rsid w:val="00897770"/>
    <w:rsid w:val="00897F8F"/>
    <w:rsid w:val="008A00E8"/>
    <w:rsid w:val="008A09E5"/>
    <w:rsid w:val="008A1E11"/>
    <w:rsid w:val="008A25EE"/>
    <w:rsid w:val="008A2C32"/>
    <w:rsid w:val="008A2ED4"/>
    <w:rsid w:val="008A352C"/>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79F"/>
    <w:rsid w:val="008B3E3A"/>
    <w:rsid w:val="008B4A25"/>
    <w:rsid w:val="008B4F8E"/>
    <w:rsid w:val="008B52EA"/>
    <w:rsid w:val="008B57AF"/>
    <w:rsid w:val="008B5AEC"/>
    <w:rsid w:val="008B5DA3"/>
    <w:rsid w:val="008B641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2FF6"/>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3F51"/>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2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049"/>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1EB0"/>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C5"/>
    <w:rsid w:val="00960E69"/>
    <w:rsid w:val="00961A1B"/>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5D"/>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8D7"/>
    <w:rsid w:val="00983B6E"/>
    <w:rsid w:val="009849C5"/>
    <w:rsid w:val="00984D3A"/>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A0EED"/>
    <w:rsid w:val="009A18CB"/>
    <w:rsid w:val="009A195E"/>
    <w:rsid w:val="009A1BD0"/>
    <w:rsid w:val="009A1E30"/>
    <w:rsid w:val="009A2676"/>
    <w:rsid w:val="009A2B00"/>
    <w:rsid w:val="009A387D"/>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9BD"/>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5E32"/>
    <w:rsid w:val="009D65AB"/>
    <w:rsid w:val="009D6744"/>
    <w:rsid w:val="009D6CEB"/>
    <w:rsid w:val="009D6E69"/>
    <w:rsid w:val="009D7065"/>
    <w:rsid w:val="009D7773"/>
    <w:rsid w:val="009D77D5"/>
    <w:rsid w:val="009D7BB0"/>
    <w:rsid w:val="009E0EE3"/>
    <w:rsid w:val="009E0FF0"/>
    <w:rsid w:val="009E11B0"/>
    <w:rsid w:val="009E1332"/>
    <w:rsid w:val="009E13CE"/>
    <w:rsid w:val="009E24E3"/>
    <w:rsid w:val="009E28CB"/>
    <w:rsid w:val="009E2F6B"/>
    <w:rsid w:val="009E3D08"/>
    <w:rsid w:val="009E3EF5"/>
    <w:rsid w:val="009E4D55"/>
    <w:rsid w:val="009E4E14"/>
    <w:rsid w:val="009E51B1"/>
    <w:rsid w:val="009E5573"/>
    <w:rsid w:val="009E5AF9"/>
    <w:rsid w:val="009E6EAD"/>
    <w:rsid w:val="009E77C7"/>
    <w:rsid w:val="009F0368"/>
    <w:rsid w:val="009F047C"/>
    <w:rsid w:val="009F081E"/>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03"/>
    <w:rsid w:val="00A02BD0"/>
    <w:rsid w:val="00A034FD"/>
    <w:rsid w:val="00A037A3"/>
    <w:rsid w:val="00A037A9"/>
    <w:rsid w:val="00A03949"/>
    <w:rsid w:val="00A04938"/>
    <w:rsid w:val="00A04E92"/>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58"/>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10D"/>
    <w:rsid w:val="00A27370"/>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706"/>
    <w:rsid w:val="00A35F5D"/>
    <w:rsid w:val="00A361C8"/>
    <w:rsid w:val="00A363F8"/>
    <w:rsid w:val="00A36776"/>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6D87"/>
    <w:rsid w:val="00A473B0"/>
    <w:rsid w:val="00A47686"/>
    <w:rsid w:val="00A47BFF"/>
    <w:rsid w:val="00A47F2E"/>
    <w:rsid w:val="00A47F89"/>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43C"/>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6F"/>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004"/>
    <w:rsid w:val="00AB63EA"/>
    <w:rsid w:val="00AB67DB"/>
    <w:rsid w:val="00AB6C21"/>
    <w:rsid w:val="00AB7873"/>
    <w:rsid w:val="00AB78EE"/>
    <w:rsid w:val="00AB7BBF"/>
    <w:rsid w:val="00AB7C39"/>
    <w:rsid w:val="00AB7E27"/>
    <w:rsid w:val="00AC0533"/>
    <w:rsid w:val="00AC0B3C"/>
    <w:rsid w:val="00AC0E71"/>
    <w:rsid w:val="00AC3CFD"/>
    <w:rsid w:val="00AC3FE2"/>
    <w:rsid w:val="00AC4057"/>
    <w:rsid w:val="00AC4712"/>
    <w:rsid w:val="00AC4CA9"/>
    <w:rsid w:val="00AC54EE"/>
    <w:rsid w:val="00AC7685"/>
    <w:rsid w:val="00AC7723"/>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3F65"/>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60"/>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2EC"/>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36C"/>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83D"/>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4F22"/>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33D"/>
    <w:rsid w:val="00B8058E"/>
    <w:rsid w:val="00B80EB8"/>
    <w:rsid w:val="00B81EC6"/>
    <w:rsid w:val="00B8354D"/>
    <w:rsid w:val="00B8358E"/>
    <w:rsid w:val="00B83D60"/>
    <w:rsid w:val="00B840BC"/>
    <w:rsid w:val="00B843EF"/>
    <w:rsid w:val="00B84999"/>
    <w:rsid w:val="00B849D2"/>
    <w:rsid w:val="00B8501E"/>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6EBB"/>
    <w:rsid w:val="00B974A8"/>
    <w:rsid w:val="00B97A2E"/>
    <w:rsid w:val="00B97A72"/>
    <w:rsid w:val="00BA04A9"/>
    <w:rsid w:val="00BA0845"/>
    <w:rsid w:val="00BA08F9"/>
    <w:rsid w:val="00BA09B4"/>
    <w:rsid w:val="00BA1431"/>
    <w:rsid w:val="00BA182C"/>
    <w:rsid w:val="00BA23C4"/>
    <w:rsid w:val="00BA294C"/>
    <w:rsid w:val="00BA34D2"/>
    <w:rsid w:val="00BA3E35"/>
    <w:rsid w:val="00BA4B9A"/>
    <w:rsid w:val="00BA502C"/>
    <w:rsid w:val="00BA57B5"/>
    <w:rsid w:val="00BA5CB8"/>
    <w:rsid w:val="00BA60ED"/>
    <w:rsid w:val="00BA656B"/>
    <w:rsid w:val="00BA690C"/>
    <w:rsid w:val="00BA6D99"/>
    <w:rsid w:val="00BA7176"/>
    <w:rsid w:val="00BA71F6"/>
    <w:rsid w:val="00BA74E9"/>
    <w:rsid w:val="00BA75A9"/>
    <w:rsid w:val="00BA771A"/>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D0482"/>
    <w:rsid w:val="00BD06C5"/>
    <w:rsid w:val="00BD187F"/>
    <w:rsid w:val="00BD2537"/>
    <w:rsid w:val="00BD2AEC"/>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3F0"/>
    <w:rsid w:val="00BE06E4"/>
    <w:rsid w:val="00BE0A0A"/>
    <w:rsid w:val="00BE0AFE"/>
    <w:rsid w:val="00BE0F91"/>
    <w:rsid w:val="00BE1705"/>
    <w:rsid w:val="00BE1EB9"/>
    <w:rsid w:val="00BE37D6"/>
    <w:rsid w:val="00BE3A4C"/>
    <w:rsid w:val="00BE3F4B"/>
    <w:rsid w:val="00BE4572"/>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07E1D"/>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B62"/>
    <w:rsid w:val="00C23D65"/>
    <w:rsid w:val="00C23D99"/>
    <w:rsid w:val="00C23E53"/>
    <w:rsid w:val="00C23EE4"/>
    <w:rsid w:val="00C24F97"/>
    <w:rsid w:val="00C2511A"/>
    <w:rsid w:val="00C255B2"/>
    <w:rsid w:val="00C261D6"/>
    <w:rsid w:val="00C26C37"/>
    <w:rsid w:val="00C26E17"/>
    <w:rsid w:val="00C26EB1"/>
    <w:rsid w:val="00C270BE"/>
    <w:rsid w:val="00C276F7"/>
    <w:rsid w:val="00C30049"/>
    <w:rsid w:val="00C30070"/>
    <w:rsid w:val="00C30120"/>
    <w:rsid w:val="00C30360"/>
    <w:rsid w:val="00C30FA8"/>
    <w:rsid w:val="00C311B1"/>
    <w:rsid w:val="00C31DE4"/>
    <w:rsid w:val="00C3213F"/>
    <w:rsid w:val="00C32CE7"/>
    <w:rsid w:val="00C33134"/>
    <w:rsid w:val="00C338A9"/>
    <w:rsid w:val="00C33F6A"/>
    <w:rsid w:val="00C34532"/>
    <w:rsid w:val="00C35148"/>
    <w:rsid w:val="00C3535C"/>
    <w:rsid w:val="00C35729"/>
    <w:rsid w:val="00C358EC"/>
    <w:rsid w:val="00C365D8"/>
    <w:rsid w:val="00C3677B"/>
    <w:rsid w:val="00C36787"/>
    <w:rsid w:val="00C3740B"/>
    <w:rsid w:val="00C37BB2"/>
    <w:rsid w:val="00C4046B"/>
    <w:rsid w:val="00C4091A"/>
    <w:rsid w:val="00C40B68"/>
    <w:rsid w:val="00C414D1"/>
    <w:rsid w:val="00C41A14"/>
    <w:rsid w:val="00C430EC"/>
    <w:rsid w:val="00C43327"/>
    <w:rsid w:val="00C434FF"/>
    <w:rsid w:val="00C4372F"/>
    <w:rsid w:val="00C43992"/>
    <w:rsid w:val="00C43EDD"/>
    <w:rsid w:val="00C4422A"/>
    <w:rsid w:val="00C446E9"/>
    <w:rsid w:val="00C44960"/>
    <w:rsid w:val="00C44E9B"/>
    <w:rsid w:val="00C45165"/>
    <w:rsid w:val="00C46733"/>
    <w:rsid w:val="00C47117"/>
    <w:rsid w:val="00C471D4"/>
    <w:rsid w:val="00C47A07"/>
    <w:rsid w:val="00C502B7"/>
    <w:rsid w:val="00C503B3"/>
    <w:rsid w:val="00C503FE"/>
    <w:rsid w:val="00C50582"/>
    <w:rsid w:val="00C516B7"/>
    <w:rsid w:val="00C517EF"/>
    <w:rsid w:val="00C52913"/>
    <w:rsid w:val="00C53435"/>
    <w:rsid w:val="00C53C78"/>
    <w:rsid w:val="00C540D9"/>
    <w:rsid w:val="00C5426B"/>
    <w:rsid w:val="00C55517"/>
    <w:rsid w:val="00C555D9"/>
    <w:rsid w:val="00C556B3"/>
    <w:rsid w:val="00C557F3"/>
    <w:rsid w:val="00C56272"/>
    <w:rsid w:val="00C56392"/>
    <w:rsid w:val="00C5679E"/>
    <w:rsid w:val="00C56E3D"/>
    <w:rsid w:val="00C5708B"/>
    <w:rsid w:val="00C610E1"/>
    <w:rsid w:val="00C61775"/>
    <w:rsid w:val="00C6221E"/>
    <w:rsid w:val="00C628D7"/>
    <w:rsid w:val="00C630D5"/>
    <w:rsid w:val="00C633E1"/>
    <w:rsid w:val="00C63453"/>
    <w:rsid w:val="00C636B8"/>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9A0"/>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5BA"/>
    <w:rsid w:val="00C859B7"/>
    <w:rsid w:val="00C859FE"/>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EED"/>
    <w:rsid w:val="00CA030E"/>
    <w:rsid w:val="00CA0992"/>
    <w:rsid w:val="00CA0C35"/>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B7D65"/>
    <w:rsid w:val="00CC0109"/>
    <w:rsid w:val="00CC03FA"/>
    <w:rsid w:val="00CC0764"/>
    <w:rsid w:val="00CC092F"/>
    <w:rsid w:val="00CC09D6"/>
    <w:rsid w:val="00CC13B5"/>
    <w:rsid w:val="00CC1C8C"/>
    <w:rsid w:val="00CC1F67"/>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DE7"/>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8F6"/>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4CE4"/>
    <w:rsid w:val="00D455D6"/>
    <w:rsid w:val="00D460C5"/>
    <w:rsid w:val="00D46220"/>
    <w:rsid w:val="00D46313"/>
    <w:rsid w:val="00D47320"/>
    <w:rsid w:val="00D47918"/>
    <w:rsid w:val="00D524BF"/>
    <w:rsid w:val="00D52555"/>
    <w:rsid w:val="00D52DA9"/>
    <w:rsid w:val="00D52F3A"/>
    <w:rsid w:val="00D53117"/>
    <w:rsid w:val="00D5346F"/>
    <w:rsid w:val="00D5374C"/>
    <w:rsid w:val="00D53A26"/>
    <w:rsid w:val="00D53BED"/>
    <w:rsid w:val="00D53E4F"/>
    <w:rsid w:val="00D54731"/>
    <w:rsid w:val="00D548BF"/>
    <w:rsid w:val="00D549A0"/>
    <w:rsid w:val="00D5559C"/>
    <w:rsid w:val="00D556D0"/>
    <w:rsid w:val="00D55841"/>
    <w:rsid w:val="00D56A8B"/>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BBB"/>
    <w:rsid w:val="00D71CBA"/>
    <w:rsid w:val="00D72908"/>
    <w:rsid w:val="00D730A0"/>
    <w:rsid w:val="00D73242"/>
    <w:rsid w:val="00D732DD"/>
    <w:rsid w:val="00D73703"/>
    <w:rsid w:val="00D73727"/>
    <w:rsid w:val="00D73CD2"/>
    <w:rsid w:val="00D73E35"/>
    <w:rsid w:val="00D74359"/>
    <w:rsid w:val="00D74DF4"/>
    <w:rsid w:val="00D7503D"/>
    <w:rsid w:val="00D7509A"/>
    <w:rsid w:val="00D76BA7"/>
    <w:rsid w:val="00D76D54"/>
    <w:rsid w:val="00D76D8A"/>
    <w:rsid w:val="00D7717C"/>
    <w:rsid w:val="00D77716"/>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4DBA"/>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0E2"/>
    <w:rsid w:val="00DE1512"/>
    <w:rsid w:val="00DE1979"/>
    <w:rsid w:val="00DE1DE6"/>
    <w:rsid w:val="00DE1EF7"/>
    <w:rsid w:val="00DE34BC"/>
    <w:rsid w:val="00DE3501"/>
    <w:rsid w:val="00DE394B"/>
    <w:rsid w:val="00DE5529"/>
    <w:rsid w:val="00DE5ADE"/>
    <w:rsid w:val="00DE60EB"/>
    <w:rsid w:val="00DE6241"/>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FD6"/>
    <w:rsid w:val="00E15565"/>
    <w:rsid w:val="00E15C91"/>
    <w:rsid w:val="00E16811"/>
    <w:rsid w:val="00E17038"/>
    <w:rsid w:val="00E1764F"/>
    <w:rsid w:val="00E17BBD"/>
    <w:rsid w:val="00E20780"/>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5DAC"/>
    <w:rsid w:val="00E26CFA"/>
    <w:rsid w:val="00E26DDF"/>
    <w:rsid w:val="00E279B8"/>
    <w:rsid w:val="00E27ABB"/>
    <w:rsid w:val="00E301F5"/>
    <w:rsid w:val="00E30A2F"/>
    <w:rsid w:val="00E3143D"/>
    <w:rsid w:val="00E31B94"/>
    <w:rsid w:val="00E31E00"/>
    <w:rsid w:val="00E32793"/>
    <w:rsid w:val="00E3377F"/>
    <w:rsid w:val="00E34505"/>
    <w:rsid w:val="00E34624"/>
    <w:rsid w:val="00E347D4"/>
    <w:rsid w:val="00E34E01"/>
    <w:rsid w:val="00E35018"/>
    <w:rsid w:val="00E3606B"/>
    <w:rsid w:val="00E378E8"/>
    <w:rsid w:val="00E40C43"/>
    <w:rsid w:val="00E40F42"/>
    <w:rsid w:val="00E42074"/>
    <w:rsid w:val="00E43313"/>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1FAD"/>
    <w:rsid w:val="00E5214C"/>
    <w:rsid w:val="00E52AA3"/>
    <w:rsid w:val="00E52FF7"/>
    <w:rsid w:val="00E532F4"/>
    <w:rsid w:val="00E53BD0"/>
    <w:rsid w:val="00E549BB"/>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A26"/>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18"/>
    <w:rsid w:val="00E8364E"/>
    <w:rsid w:val="00E838B6"/>
    <w:rsid w:val="00E8399C"/>
    <w:rsid w:val="00E83B0D"/>
    <w:rsid w:val="00E840B6"/>
    <w:rsid w:val="00E85491"/>
    <w:rsid w:val="00E85645"/>
    <w:rsid w:val="00E8750D"/>
    <w:rsid w:val="00E8759B"/>
    <w:rsid w:val="00E87D9B"/>
    <w:rsid w:val="00E90089"/>
    <w:rsid w:val="00E90378"/>
    <w:rsid w:val="00E90641"/>
    <w:rsid w:val="00E910A2"/>
    <w:rsid w:val="00E91E94"/>
    <w:rsid w:val="00E9227F"/>
    <w:rsid w:val="00E93164"/>
    <w:rsid w:val="00E931C5"/>
    <w:rsid w:val="00E94678"/>
    <w:rsid w:val="00E94E57"/>
    <w:rsid w:val="00E956F0"/>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DB2"/>
    <w:rsid w:val="00EE0EC4"/>
    <w:rsid w:val="00EE1303"/>
    <w:rsid w:val="00EE1AB4"/>
    <w:rsid w:val="00EE21BF"/>
    <w:rsid w:val="00EE3776"/>
    <w:rsid w:val="00EE39E9"/>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178"/>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20409"/>
    <w:rsid w:val="00F20C07"/>
    <w:rsid w:val="00F210DA"/>
    <w:rsid w:val="00F21287"/>
    <w:rsid w:val="00F2165D"/>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7D3"/>
    <w:rsid w:val="00F34C30"/>
    <w:rsid w:val="00F34F45"/>
    <w:rsid w:val="00F355BA"/>
    <w:rsid w:val="00F3565B"/>
    <w:rsid w:val="00F3586B"/>
    <w:rsid w:val="00F35954"/>
    <w:rsid w:val="00F37254"/>
    <w:rsid w:val="00F40D8C"/>
    <w:rsid w:val="00F40EB0"/>
    <w:rsid w:val="00F4135D"/>
    <w:rsid w:val="00F41F11"/>
    <w:rsid w:val="00F42111"/>
    <w:rsid w:val="00F4296B"/>
    <w:rsid w:val="00F42C22"/>
    <w:rsid w:val="00F42C2F"/>
    <w:rsid w:val="00F42C56"/>
    <w:rsid w:val="00F4302F"/>
    <w:rsid w:val="00F436D9"/>
    <w:rsid w:val="00F4424E"/>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AF"/>
    <w:rsid w:val="00F55CDF"/>
    <w:rsid w:val="00F5612A"/>
    <w:rsid w:val="00F570FA"/>
    <w:rsid w:val="00F57429"/>
    <w:rsid w:val="00F57B36"/>
    <w:rsid w:val="00F607FA"/>
    <w:rsid w:val="00F61012"/>
    <w:rsid w:val="00F61628"/>
    <w:rsid w:val="00F6196F"/>
    <w:rsid w:val="00F62BAB"/>
    <w:rsid w:val="00F62DD7"/>
    <w:rsid w:val="00F63A42"/>
    <w:rsid w:val="00F6402D"/>
    <w:rsid w:val="00F64588"/>
    <w:rsid w:val="00F64957"/>
    <w:rsid w:val="00F65361"/>
    <w:rsid w:val="00F653E3"/>
    <w:rsid w:val="00F65492"/>
    <w:rsid w:val="00F65882"/>
    <w:rsid w:val="00F658B1"/>
    <w:rsid w:val="00F665BE"/>
    <w:rsid w:val="00F6666D"/>
    <w:rsid w:val="00F66672"/>
    <w:rsid w:val="00F66EAF"/>
    <w:rsid w:val="00F670ED"/>
    <w:rsid w:val="00F67981"/>
    <w:rsid w:val="00F67E1B"/>
    <w:rsid w:val="00F70296"/>
    <w:rsid w:val="00F704F1"/>
    <w:rsid w:val="00F7090B"/>
    <w:rsid w:val="00F71154"/>
    <w:rsid w:val="00F713BC"/>
    <w:rsid w:val="00F722D0"/>
    <w:rsid w:val="00F72FFD"/>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D41"/>
    <w:rsid w:val="00FA2B10"/>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386"/>
    <w:rsid w:val="00FB27FB"/>
    <w:rsid w:val="00FB2F35"/>
    <w:rsid w:val="00FB30CA"/>
    <w:rsid w:val="00FB33B6"/>
    <w:rsid w:val="00FB35B1"/>
    <w:rsid w:val="00FB39A2"/>
    <w:rsid w:val="00FB408E"/>
    <w:rsid w:val="00FB4A69"/>
    <w:rsid w:val="00FB55FC"/>
    <w:rsid w:val="00FB5D42"/>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915"/>
    <w:rsid w:val="00FC5AAF"/>
    <w:rsid w:val="00FC5D2C"/>
    <w:rsid w:val="00FC5E5D"/>
    <w:rsid w:val="00FC6ACC"/>
    <w:rsid w:val="00FC738E"/>
    <w:rsid w:val="00FD0048"/>
    <w:rsid w:val="00FD01FC"/>
    <w:rsid w:val="00FD0598"/>
    <w:rsid w:val="00FD14A1"/>
    <w:rsid w:val="00FD1917"/>
    <w:rsid w:val="00FD1E1F"/>
    <w:rsid w:val="00FD1FD2"/>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0D8D"/>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080B2"/>
  <w15:docId w15:val="{E58A1EA9-C50E-4082-97F3-CFD55823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E4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uiPriority w:val="99"/>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paragraph" w:styleId="Objetducommentaire">
    <w:name w:val="annotation subject"/>
    <w:basedOn w:val="Commentaire"/>
    <w:next w:val="Commentaire"/>
    <w:link w:val="ObjetducommentaireCar"/>
    <w:semiHidden/>
    <w:unhideWhenUsed/>
    <w:rsid w:val="009D5E32"/>
    <w:rPr>
      <w:b/>
      <w:bCs/>
    </w:rPr>
  </w:style>
  <w:style w:type="character" w:customStyle="1" w:styleId="ObjetducommentaireCar">
    <w:name w:val="Objet du commentaire Car"/>
    <w:basedOn w:val="CommentaireCar"/>
    <w:link w:val="Objetducommentaire"/>
    <w:semiHidden/>
    <w:rsid w:val="009D5E32"/>
    <w:rPr>
      <w:b/>
      <w:bCs/>
    </w:rPr>
  </w:style>
  <w:style w:type="character" w:customStyle="1" w:styleId="Titre8Car">
    <w:name w:val="Titre 8 Car"/>
    <w:link w:val="Titre8"/>
    <w:rsid w:val="00172B0E"/>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437511">
      <w:bodyDiv w:val="1"/>
      <w:marLeft w:val="0"/>
      <w:marRight w:val="0"/>
      <w:marTop w:val="0"/>
      <w:marBottom w:val="0"/>
      <w:divBdr>
        <w:top w:val="none" w:sz="0" w:space="0" w:color="auto"/>
        <w:left w:val="none" w:sz="0" w:space="0" w:color="auto"/>
        <w:bottom w:val="none" w:sz="0" w:space="0" w:color="auto"/>
        <w:right w:val="none" w:sz="0" w:space="0" w:color="auto"/>
      </w:divBdr>
      <w:divsChild>
        <w:div w:id="2049261477">
          <w:marLeft w:val="0"/>
          <w:marRight w:val="0"/>
          <w:marTop w:val="0"/>
          <w:marBottom w:val="0"/>
          <w:divBdr>
            <w:top w:val="none" w:sz="0" w:space="0" w:color="auto"/>
            <w:left w:val="none" w:sz="0" w:space="0" w:color="auto"/>
            <w:bottom w:val="none" w:sz="0" w:space="0" w:color="auto"/>
            <w:right w:val="none" w:sz="0" w:space="0" w:color="auto"/>
          </w:divBdr>
        </w:div>
        <w:div w:id="668875023">
          <w:marLeft w:val="0"/>
          <w:marRight w:val="0"/>
          <w:marTop w:val="0"/>
          <w:marBottom w:val="0"/>
          <w:divBdr>
            <w:top w:val="none" w:sz="0" w:space="0" w:color="auto"/>
            <w:left w:val="none" w:sz="0" w:space="0" w:color="auto"/>
            <w:bottom w:val="none" w:sz="0" w:space="0" w:color="auto"/>
            <w:right w:val="none" w:sz="0" w:space="0" w:color="auto"/>
          </w:divBdr>
        </w:div>
        <w:div w:id="540477276">
          <w:marLeft w:val="0"/>
          <w:marRight w:val="0"/>
          <w:marTop w:val="0"/>
          <w:marBottom w:val="0"/>
          <w:divBdr>
            <w:top w:val="none" w:sz="0" w:space="0" w:color="auto"/>
            <w:left w:val="none" w:sz="0" w:space="0" w:color="auto"/>
            <w:bottom w:val="none" w:sz="0" w:space="0" w:color="auto"/>
            <w:right w:val="none" w:sz="0" w:space="0" w:color="auto"/>
          </w:divBdr>
        </w:div>
        <w:div w:id="1345210160">
          <w:marLeft w:val="0"/>
          <w:marRight w:val="0"/>
          <w:marTop w:val="0"/>
          <w:marBottom w:val="0"/>
          <w:divBdr>
            <w:top w:val="none" w:sz="0" w:space="0" w:color="auto"/>
            <w:left w:val="none" w:sz="0" w:space="0" w:color="auto"/>
            <w:bottom w:val="none" w:sz="0" w:space="0" w:color="auto"/>
            <w:right w:val="none" w:sz="0" w:space="0" w:color="auto"/>
          </w:divBdr>
        </w:div>
        <w:div w:id="115874364">
          <w:marLeft w:val="0"/>
          <w:marRight w:val="0"/>
          <w:marTop w:val="0"/>
          <w:marBottom w:val="0"/>
          <w:divBdr>
            <w:top w:val="none" w:sz="0" w:space="0" w:color="auto"/>
            <w:left w:val="none" w:sz="0" w:space="0" w:color="auto"/>
            <w:bottom w:val="none" w:sz="0" w:space="0" w:color="auto"/>
            <w:right w:val="none" w:sz="0" w:space="0" w:color="auto"/>
          </w:divBdr>
        </w:div>
        <w:div w:id="267273189">
          <w:marLeft w:val="0"/>
          <w:marRight w:val="0"/>
          <w:marTop w:val="0"/>
          <w:marBottom w:val="0"/>
          <w:divBdr>
            <w:top w:val="none" w:sz="0" w:space="0" w:color="auto"/>
            <w:left w:val="none" w:sz="0" w:space="0" w:color="auto"/>
            <w:bottom w:val="none" w:sz="0" w:space="0" w:color="auto"/>
            <w:right w:val="none" w:sz="0" w:space="0" w:color="auto"/>
          </w:divBdr>
        </w:div>
        <w:div w:id="858422545">
          <w:marLeft w:val="0"/>
          <w:marRight w:val="0"/>
          <w:marTop w:val="0"/>
          <w:marBottom w:val="0"/>
          <w:divBdr>
            <w:top w:val="none" w:sz="0" w:space="0" w:color="auto"/>
            <w:left w:val="none" w:sz="0" w:space="0" w:color="auto"/>
            <w:bottom w:val="none" w:sz="0" w:space="0" w:color="auto"/>
            <w:right w:val="none" w:sz="0" w:space="0" w:color="auto"/>
          </w:divBdr>
        </w:div>
        <w:div w:id="819615498">
          <w:marLeft w:val="0"/>
          <w:marRight w:val="0"/>
          <w:marTop w:val="0"/>
          <w:marBottom w:val="0"/>
          <w:divBdr>
            <w:top w:val="none" w:sz="0" w:space="0" w:color="auto"/>
            <w:left w:val="none" w:sz="0" w:space="0" w:color="auto"/>
            <w:bottom w:val="none" w:sz="0" w:space="0" w:color="auto"/>
            <w:right w:val="none" w:sz="0" w:space="0" w:color="auto"/>
          </w:divBdr>
        </w:div>
        <w:div w:id="981035157">
          <w:marLeft w:val="0"/>
          <w:marRight w:val="0"/>
          <w:marTop w:val="0"/>
          <w:marBottom w:val="0"/>
          <w:divBdr>
            <w:top w:val="none" w:sz="0" w:space="0" w:color="auto"/>
            <w:left w:val="none" w:sz="0" w:space="0" w:color="auto"/>
            <w:bottom w:val="none" w:sz="0" w:space="0" w:color="auto"/>
            <w:right w:val="none" w:sz="0" w:space="0" w:color="auto"/>
          </w:divBdr>
        </w:div>
        <w:div w:id="936643257">
          <w:marLeft w:val="0"/>
          <w:marRight w:val="0"/>
          <w:marTop w:val="0"/>
          <w:marBottom w:val="0"/>
          <w:divBdr>
            <w:top w:val="none" w:sz="0" w:space="0" w:color="auto"/>
            <w:left w:val="none" w:sz="0" w:space="0" w:color="auto"/>
            <w:bottom w:val="none" w:sz="0" w:space="0" w:color="auto"/>
            <w:right w:val="none" w:sz="0" w:space="0" w:color="auto"/>
          </w:divBdr>
        </w:div>
        <w:div w:id="1551917274">
          <w:marLeft w:val="0"/>
          <w:marRight w:val="0"/>
          <w:marTop w:val="0"/>
          <w:marBottom w:val="0"/>
          <w:divBdr>
            <w:top w:val="none" w:sz="0" w:space="0" w:color="auto"/>
            <w:left w:val="none" w:sz="0" w:space="0" w:color="auto"/>
            <w:bottom w:val="none" w:sz="0" w:space="0" w:color="auto"/>
            <w:right w:val="none" w:sz="0" w:space="0" w:color="auto"/>
          </w:divBdr>
        </w:div>
      </w:divsChild>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F0EB3-54C7-495B-9FC9-58C414974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10826</Words>
  <Characters>59543</Characters>
  <Application>Microsoft Office Word</Application>
  <DocSecurity>0</DocSecurity>
  <Lines>496</Lines>
  <Paragraphs>140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70229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2025-02-26T10:54:00Z</cp:lastPrinted>
  <dcterms:created xsi:type="dcterms:W3CDTF">2025-03-06T12:31:00Z</dcterms:created>
  <dcterms:modified xsi:type="dcterms:W3CDTF">2025-03-20T13:00:00Z</dcterms:modified>
</cp:coreProperties>
</file>