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E9DAE" w14:textId="58A5FDE1" w:rsidR="00476C99" w:rsidRPr="004561DC" w:rsidRDefault="007621B4">
      <w:pPr>
        <w:rPr>
          <w:rFonts w:asciiTheme="minorHAnsi" w:hAnsiTheme="minorHAnsi" w:cstheme="minorHAnsi"/>
        </w:rPr>
      </w:pPr>
      <w:r>
        <w:rPr>
          <w:noProof/>
        </w:rPr>
        <w:drawing>
          <wp:anchor distT="0" distB="0" distL="114300" distR="114300" simplePos="0" relativeHeight="251662336" behindDoc="1" locked="0" layoutInCell="1" allowOverlap="1" wp14:anchorId="73099181" wp14:editId="68BCA02B">
            <wp:simplePos x="0" y="0"/>
            <wp:positionH relativeFrom="page">
              <wp:posOffset>2838450</wp:posOffset>
            </wp:positionH>
            <wp:positionV relativeFrom="paragraph">
              <wp:posOffset>66674</wp:posOffset>
            </wp:positionV>
            <wp:extent cx="2417626" cy="752475"/>
            <wp:effectExtent l="0" t="0" r="1905" b="0"/>
            <wp:wrapNone/>
            <wp:docPr id="6" name="Image 6"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capture d’écran, conception&#10;&#10;Description générée automatiquement"/>
                    <pic:cNvPicPr/>
                  </pic:nvPicPr>
                  <pic:blipFill rotWithShape="1">
                    <a:blip r:embed="rId8" cstate="print">
                      <a:extLst>
                        <a:ext uri="{28A0092B-C50C-407E-A947-70E740481C1C}">
                          <a14:useLocalDpi xmlns:a14="http://schemas.microsoft.com/office/drawing/2010/main" val="0"/>
                        </a:ext>
                      </a:extLst>
                    </a:blip>
                    <a:srcRect l="7524" t="2552" r="42518" b="86447"/>
                    <a:stretch/>
                  </pic:blipFill>
                  <pic:spPr bwMode="auto">
                    <a:xfrm>
                      <a:off x="0" y="0"/>
                      <a:ext cx="2431771" cy="75687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03F35A" w14:textId="77777777" w:rsidR="00351494" w:rsidRPr="004561DC" w:rsidRDefault="00351494" w:rsidP="00427968">
      <w:pPr>
        <w:pStyle w:val="Titre8"/>
        <w:ind w:left="284"/>
        <w:jc w:val="both"/>
        <w:rPr>
          <w:rFonts w:asciiTheme="minorHAnsi" w:hAnsiTheme="minorHAnsi" w:cstheme="minorHAnsi"/>
          <w:sz w:val="28"/>
          <w:szCs w:val="28"/>
        </w:rPr>
      </w:pPr>
    </w:p>
    <w:p w14:paraId="679BA70C" w14:textId="77777777" w:rsidR="00AF086C" w:rsidRDefault="00AF086C" w:rsidP="00427968">
      <w:pPr>
        <w:ind w:left="284"/>
        <w:rPr>
          <w:rFonts w:asciiTheme="minorHAnsi" w:hAnsiTheme="minorHAnsi" w:cstheme="minorHAnsi"/>
          <w:sz w:val="28"/>
          <w:szCs w:val="28"/>
        </w:rPr>
      </w:pPr>
    </w:p>
    <w:p w14:paraId="7A8B8A8C" w14:textId="77777777" w:rsidR="007621B4" w:rsidRDefault="007621B4" w:rsidP="00427968">
      <w:pPr>
        <w:ind w:left="284"/>
        <w:rPr>
          <w:rFonts w:asciiTheme="minorHAnsi" w:hAnsiTheme="minorHAnsi" w:cstheme="minorHAnsi"/>
          <w:sz w:val="28"/>
          <w:szCs w:val="28"/>
        </w:rPr>
      </w:pPr>
    </w:p>
    <w:p w14:paraId="5A3985DB" w14:textId="77777777" w:rsidR="007621B4" w:rsidRPr="004561DC" w:rsidRDefault="007621B4" w:rsidP="00427968">
      <w:pPr>
        <w:ind w:left="284"/>
        <w:rPr>
          <w:rFonts w:asciiTheme="minorHAnsi" w:hAnsiTheme="minorHAnsi" w:cstheme="minorHAnsi"/>
          <w:sz w:val="28"/>
          <w:szCs w:val="28"/>
        </w:rPr>
      </w:pPr>
    </w:p>
    <w:p w14:paraId="59647204" w14:textId="77777777" w:rsidR="00351494" w:rsidRPr="004561DC" w:rsidRDefault="00351494" w:rsidP="00427968">
      <w:pPr>
        <w:pStyle w:val="Titre8"/>
        <w:ind w:left="284"/>
        <w:rPr>
          <w:rFonts w:asciiTheme="minorHAnsi" w:hAnsiTheme="minorHAnsi" w:cstheme="minorHAnsi"/>
          <w:b/>
          <w:bCs/>
          <w:noProof/>
          <w:sz w:val="28"/>
          <w:szCs w:val="28"/>
        </w:rPr>
      </w:pPr>
      <w:r w:rsidRPr="004561DC">
        <w:rPr>
          <w:rFonts w:asciiTheme="minorHAnsi" w:hAnsiTheme="minorHAnsi" w:cstheme="minorHAnsi"/>
          <w:b/>
          <w:bCs/>
          <w:sz w:val="28"/>
          <w:szCs w:val="28"/>
        </w:rPr>
        <w:t>Dossier d’Appel</w:t>
      </w:r>
    </w:p>
    <w:p w14:paraId="7D76EA8D" w14:textId="77777777" w:rsidR="00351494" w:rsidRPr="004561DC" w:rsidRDefault="00D71CBA" w:rsidP="00427968">
      <w:pPr>
        <w:pStyle w:val="Titre8"/>
        <w:ind w:left="284"/>
        <w:rPr>
          <w:rFonts w:asciiTheme="minorHAnsi" w:hAnsiTheme="minorHAnsi" w:cstheme="minorHAnsi"/>
          <w:b/>
          <w:bCs/>
          <w:sz w:val="28"/>
          <w:szCs w:val="28"/>
        </w:rPr>
      </w:pPr>
      <w:r w:rsidRPr="004561DC">
        <w:rPr>
          <w:rFonts w:asciiTheme="minorHAnsi" w:hAnsiTheme="minorHAnsi" w:cstheme="minorHAnsi"/>
          <w:b/>
          <w:bCs/>
          <w:sz w:val="28"/>
          <w:szCs w:val="28"/>
        </w:rPr>
        <w:t>D’offres</w:t>
      </w:r>
    </w:p>
    <w:p w14:paraId="56F979D3" w14:textId="180B0AD7" w:rsidR="007C4402" w:rsidRPr="00146857" w:rsidRDefault="007C4402" w:rsidP="007C4402">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215ACC">
        <w:rPr>
          <w:rFonts w:ascii="Century Gothic" w:hAnsi="Century Gothic" w:cs="Calibri"/>
          <w:b/>
          <w:bCs/>
          <w:snapToGrid w:val="0"/>
          <w:sz w:val="28"/>
          <w:szCs w:val="28"/>
        </w:rPr>
        <w:t>Intern</w:t>
      </w:r>
      <w:bookmarkStart w:id="0" w:name="_GoBack"/>
      <w:bookmarkEnd w:id="0"/>
      <w:r>
        <w:rPr>
          <w:rFonts w:ascii="Century Gothic" w:hAnsi="Century Gothic" w:cs="Calibri"/>
          <w:b/>
          <w:bCs/>
          <w:snapToGrid w:val="0"/>
          <w:sz w:val="28"/>
          <w:szCs w:val="28"/>
        </w:rPr>
        <w:t xml:space="preserve">ational </w:t>
      </w:r>
    </w:p>
    <w:p w14:paraId="3BC37822" w14:textId="77777777" w:rsidR="007C4402" w:rsidRDefault="007C4402" w:rsidP="007C4402">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14:paraId="54E47A14" w14:textId="77777777" w:rsidR="00351494" w:rsidRPr="004561DC" w:rsidRDefault="00351494" w:rsidP="00427968">
      <w:pPr>
        <w:ind w:left="284"/>
        <w:jc w:val="center"/>
        <w:rPr>
          <w:rFonts w:asciiTheme="minorHAnsi" w:hAnsiTheme="minorHAnsi" w:cstheme="minorHAnsi"/>
          <w:b/>
          <w:bCs/>
          <w:snapToGrid w:val="0"/>
          <w:sz w:val="28"/>
          <w:szCs w:val="28"/>
        </w:rPr>
      </w:pPr>
    </w:p>
    <w:p w14:paraId="5C2C4747" w14:textId="1BF19B95" w:rsidR="00351494" w:rsidRPr="004561DC" w:rsidRDefault="00351494" w:rsidP="002A3072">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N°</w:t>
      </w:r>
      <w:r w:rsidR="001E58E1" w:rsidRPr="004561DC">
        <w:rPr>
          <w:rFonts w:asciiTheme="minorHAnsi" w:hAnsiTheme="minorHAnsi" w:cstheme="minorHAnsi"/>
          <w:b/>
          <w:bCs/>
          <w:snapToGrid w:val="0"/>
          <w:sz w:val="28"/>
          <w:szCs w:val="28"/>
        </w:rPr>
        <w:t xml:space="preserve"> </w:t>
      </w:r>
      <w:r w:rsidR="002A3072">
        <w:rPr>
          <w:rFonts w:asciiTheme="minorHAnsi" w:hAnsiTheme="minorHAnsi" w:cstheme="minorHAnsi"/>
          <w:b/>
          <w:bCs/>
          <w:snapToGrid w:val="0"/>
          <w:sz w:val="28"/>
          <w:szCs w:val="28"/>
        </w:rPr>
        <w:t>34</w:t>
      </w:r>
      <w:r w:rsidRPr="004561DC">
        <w:rPr>
          <w:rFonts w:asciiTheme="minorHAnsi" w:hAnsiTheme="minorHAnsi" w:cstheme="minorHAnsi"/>
          <w:b/>
          <w:bCs/>
          <w:snapToGrid w:val="0"/>
          <w:sz w:val="28"/>
          <w:szCs w:val="28"/>
        </w:rPr>
        <w:t xml:space="preserve">/ </w:t>
      </w:r>
      <w:r w:rsidR="008E6BC8" w:rsidRPr="004561DC">
        <w:rPr>
          <w:rFonts w:asciiTheme="minorHAnsi" w:hAnsiTheme="minorHAnsi" w:cstheme="minorHAnsi"/>
          <w:b/>
          <w:bCs/>
          <w:snapToGrid w:val="0"/>
          <w:sz w:val="28"/>
          <w:szCs w:val="28"/>
        </w:rPr>
        <w:t>20</w:t>
      </w:r>
      <w:r w:rsidR="007757EA">
        <w:rPr>
          <w:rFonts w:asciiTheme="minorHAnsi" w:hAnsiTheme="minorHAnsi" w:cstheme="minorHAnsi"/>
          <w:b/>
          <w:bCs/>
          <w:snapToGrid w:val="0"/>
          <w:sz w:val="28"/>
          <w:szCs w:val="28"/>
        </w:rPr>
        <w:t>25</w:t>
      </w:r>
    </w:p>
    <w:p w14:paraId="29B74BDB" w14:textId="77777777" w:rsidR="00047977" w:rsidRPr="004561DC" w:rsidRDefault="00047977" w:rsidP="00427968">
      <w:pPr>
        <w:ind w:left="284"/>
        <w:jc w:val="both"/>
        <w:rPr>
          <w:rFonts w:asciiTheme="minorHAnsi" w:hAnsiTheme="minorHAnsi" w:cstheme="minorHAnsi"/>
          <w:b/>
          <w:sz w:val="28"/>
          <w:szCs w:val="28"/>
        </w:rPr>
      </w:pPr>
    </w:p>
    <w:p w14:paraId="77E5DAF6" w14:textId="77777777" w:rsidR="008E6BC8" w:rsidRPr="004561DC" w:rsidRDefault="008E6BC8" w:rsidP="00427968">
      <w:pPr>
        <w:ind w:left="284"/>
        <w:jc w:val="both"/>
        <w:rPr>
          <w:rFonts w:asciiTheme="minorHAnsi" w:hAnsiTheme="minorHAnsi" w:cstheme="minorHAnsi"/>
          <w:b/>
          <w:sz w:val="28"/>
          <w:szCs w:val="28"/>
        </w:rPr>
      </w:pPr>
    </w:p>
    <w:p w14:paraId="480DF75E" w14:textId="77777777" w:rsidR="00AF086C" w:rsidRPr="004561DC"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61DC" w14:paraId="2A6306B6" w14:textId="77777777" w:rsidTr="00BC3D28">
        <w:trPr>
          <w:cantSplit/>
        </w:trPr>
        <w:tc>
          <w:tcPr>
            <w:tcW w:w="6851" w:type="dxa"/>
          </w:tcPr>
          <w:p w14:paraId="5AD7AF7B"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p w14:paraId="1F73F5D3" w14:textId="77777777" w:rsidR="00040200" w:rsidRPr="004561DC" w:rsidRDefault="00040200" w:rsidP="00427968">
            <w:pPr>
              <w:pStyle w:val="Corpsdetexte2"/>
              <w:ind w:left="284"/>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Financement : </w:t>
            </w:r>
            <w:r w:rsidR="004E20D6" w:rsidRPr="004561DC">
              <w:rPr>
                <w:rFonts w:asciiTheme="minorHAnsi" w:hAnsiTheme="minorHAnsi" w:cstheme="minorHAnsi"/>
                <w:b/>
                <w:bCs/>
                <w:snapToGrid/>
                <w:sz w:val="28"/>
                <w:szCs w:val="28"/>
              </w:rPr>
              <w:t xml:space="preserve">Projets OFPPT </w:t>
            </w:r>
            <w:r w:rsidR="002D23C1" w:rsidRPr="004561DC">
              <w:rPr>
                <w:rFonts w:asciiTheme="minorHAnsi" w:hAnsiTheme="minorHAnsi" w:cstheme="minorHAnsi"/>
                <w:b/>
                <w:bCs/>
                <w:snapToGrid/>
                <w:sz w:val="28"/>
                <w:szCs w:val="28"/>
              </w:rPr>
              <w:t>Hors Coopération</w:t>
            </w:r>
          </w:p>
          <w:p w14:paraId="3EAA67F5"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tc>
      </w:tr>
    </w:tbl>
    <w:p w14:paraId="34052C64" w14:textId="77777777" w:rsidR="00047977" w:rsidRPr="004561DC" w:rsidRDefault="00047977" w:rsidP="00427968">
      <w:pPr>
        <w:ind w:left="284"/>
        <w:jc w:val="both"/>
        <w:rPr>
          <w:rFonts w:asciiTheme="minorHAnsi" w:hAnsiTheme="minorHAnsi" w:cstheme="minorHAnsi"/>
          <w:bCs/>
          <w:sz w:val="28"/>
          <w:szCs w:val="28"/>
        </w:rPr>
      </w:pPr>
    </w:p>
    <w:p w14:paraId="4584BB9D" w14:textId="77777777" w:rsidR="00047977" w:rsidRPr="004561DC" w:rsidRDefault="00047977" w:rsidP="00427968">
      <w:pPr>
        <w:ind w:left="284"/>
        <w:jc w:val="both"/>
        <w:rPr>
          <w:rFonts w:asciiTheme="minorHAnsi" w:hAnsiTheme="minorHAnsi" w:cstheme="minorHAnsi"/>
          <w:bCs/>
          <w:sz w:val="28"/>
          <w:szCs w:val="28"/>
        </w:rPr>
      </w:pPr>
    </w:p>
    <w:p w14:paraId="101E5439" w14:textId="77777777" w:rsidR="00AF086C" w:rsidRPr="004561DC"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561DC" w14:paraId="789584FD" w14:textId="77777777" w:rsidTr="00584CC7">
        <w:trPr>
          <w:trHeight w:val="2450"/>
          <w:jc w:val="center"/>
        </w:trPr>
        <w:tc>
          <w:tcPr>
            <w:tcW w:w="9524" w:type="dxa"/>
            <w:tcBorders>
              <w:bottom w:val="single" w:sz="4" w:space="0" w:color="auto"/>
            </w:tcBorders>
          </w:tcPr>
          <w:p w14:paraId="7691CE8B" w14:textId="77777777" w:rsidR="00EE21BF" w:rsidRPr="004561DC" w:rsidRDefault="00EE21BF" w:rsidP="00360670">
            <w:pPr>
              <w:pStyle w:val="Corpsdetexte2"/>
              <w:tabs>
                <w:tab w:val="left" w:pos="2369"/>
              </w:tabs>
              <w:suppressAutoHyphens/>
              <w:jc w:val="left"/>
              <w:rPr>
                <w:rFonts w:asciiTheme="minorHAnsi" w:hAnsiTheme="minorHAnsi" w:cstheme="minorHAnsi"/>
                <w:b/>
                <w:bCs/>
                <w:snapToGrid/>
                <w:sz w:val="28"/>
                <w:szCs w:val="28"/>
              </w:rPr>
            </w:pPr>
          </w:p>
          <w:p w14:paraId="52ADA168" w14:textId="2DE3FCFC" w:rsidR="00584CC7" w:rsidRPr="004561DC" w:rsidRDefault="007C4402" w:rsidP="007C4402">
            <w:pPr>
              <w:pStyle w:val="Corpsdetexte2"/>
              <w:tabs>
                <w:tab w:val="left" w:pos="2369"/>
              </w:tabs>
              <w:suppressAutoHyphens/>
              <w:jc w:val="center"/>
              <w:rPr>
                <w:rFonts w:asciiTheme="minorHAnsi" w:hAnsiTheme="minorHAnsi" w:cstheme="minorHAnsi"/>
                <w:b/>
                <w:bCs/>
                <w:snapToGrid/>
                <w:sz w:val="28"/>
                <w:szCs w:val="28"/>
              </w:rPr>
            </w:pPr>
            <w:r w:rsidRPr="007C4402">
              <w:rPr>
                <w:rFonts w:asciiTheme="minorHAnsi" w:hAnsiTheme="minorHAnsi" w:cstheme="minorHAnsi"/>
                <w:b/>
                <w:bCs/>
                <w:snapToGrid/>
                <w:sz w:val="28"/>
                <w:szCs w:val="28"/>
              </w:rPr>
              <w:t xml:space="preserve">ACQUISITION DE MOBILIER DESTINE A L’IFMS </w:t>
            </w:r>
            <w:r w:rsidR="007621B4" w:rsidRPr="007C4402">
              <w:rPr>
                <w:rFonts w:asciiTheme="minorHAnsi" w:hAnsiTheme="minorHAnsi" w:cstheme="minorHAnsi"/>
                <w:b/>
                <w:bCs/>
                <w:snapToGrid/>
                <w:sz w:val="28"/>
                <w:szCs w:val="28"/>
              </w:rPr>
              <w:t>DE RABAT</w:t>
            </w:r>
            <w:r w:rsidRPr="007C4402">
              <w:rPr>
                <w:rFonts w:asciiTheme="minorHAnsi" w:hAnsiTheme="minorHAnsi" w:cstheme="minorHAnsi"/>
                <w:b/>
                <w:bCs/>
                <w:snapToGrid/>
                <w:sz w:val="28"/>
                <w:szCs w:val="28"/>
              </w:rPr>
              <w:t>, REPARTIE EN LOTS SUIVANTS</w:t>
            </w:r>
            <w:r>
              <w:rPr>
                <w:rFonts w:asciiTheme="minorHAnsi" w:hAnsiTheme="minorHAnsi" w:cstheme="minorHAnsi"/>
                <w:b/>
                <w:bCs/>
                <w:snapToGrid/>
                <w:sz w:val="28"/>
                <w:szCs w:val="28"/>
              </w:rPr>
              <w:t> :</w:t>
            </w:r>
          </w:p>
          <w:p w14:paraId="6A15F6CF" w14:textId="77777777" w:rsidR="008B5DA3" w:rsidRPr="004561DC" w:rsidRDefault="00360670"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1 : MOBILIER DE BUREAU </w:t>
            </w:r>
          </w:p>
          <w:p w14:paraId="67AA4FD8" w14:textId="77777777" w:rsidR="008B5DA3" w:rsidRPr="004561DC" w:rsidRDefault="00360670"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2 : </w:t>
            </w:r>
            <w:r w:rsidR="00520256">
              <w:rPr>
                <w:rFonts w:asciiTheme="minorHAnsi" w:hAnsiTheme="minorHAnsi" w:cstheme="minorHAnsi"/>
                <w:b/>
                <w:bCs/>
                <w:snapToGrid/>
                <w:sz w:val="28"/>
                <w:szCs w:val="28"/>
              </w:rPr>
              <w:t>MOBILIER DE CLASSE</w:t>
            </w:r>
            <w:r w:rsidR="000E0ECE">
              <w:rPr>
                <w:rFonts w:asciiTheme="minorHAnsi" w:hAnsiTheme="minorHAnsi" w:cstheme="minorHAnsi"/>
                <w:b/>
                <w:bCs/>
                <w:snapToGrid/>
                <w:sz w:val="28"/>
                <w:szCs w:val="28"/>
              </w:rPr>
              <w:t xml:space="preserve"> ET DE RANGEMENT</w:t>
            </w:r>
          </w:p>
          <w:p w14:paraId="0BC5F9D9" w14:textId="77777777" w:rsidR="00520256" w:rsidRDefault="000E0ECE"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Pr>
                <w:rFonts w:asciiTheme="minorHAnsi" w:hAnsiTheme="minorHAnsi" w:cstheme="minorHAnsi"/>
                <w:b/>
                <w:bCs/>
                <w:snapToGrid/>
                <w:sz w:val="28"/>
                <w:szCs w:val="28"/>
              </w:rPr>
              <w:t>LOT N° 3</w:t>
            </w:r>
            <w:r w:rsidR="00520256">
              <w:rPr>
                <w:rFonts w:asciiTheme="minorHAnsi" w:hAnsiTheme="minorHAnsi" w:cstheme="minorHAnsi"/>
                <w:b/>
                <w:bCs/>
                <w:snapToGrid/>
                <w:sz w:val="28"/>
                <w:szCs w:val="28"/>
              </w:rPr>
              <w:t xml:space="preserve"> : MOBILIER </w:t>
            </w:r>
            <w:r w:rsidR="00072308">
              <w:rPr>
                <w:rFonts w:asciiTheme="minorHAnsi" w:hAnsiTheme="minorHAnsi" w:cstheme="minorHAnsi"/>
                <w:b/>
                <w:bCs/>
                <w:snapToGrid/>
                <w:sz w:val="28"/>
                <w:szCs w:val="28"/>
              </w:rPr>
              <w:t>D’</w:t>
            </w:r>
            <w:r w:rsidR="00A23307">
              <w:rPr>
                <w:rFonts w:asciiTheme="minorHAnsi" w:hAnsiTheme="minorHAnsi" w:cstheme="minorHAnsi"/>
                <w:b/>
                <w:bCs/>
                <w:snapToGrid/>
                <w:sz w:val="28"/>
                <w:szCs w:val="28"/>
              </w:rPr>
              <w:t>INTERNAT</w:t>
            </w:r>
          </w:p>
          <w:p w14:paraId="450EAE48" w14:textId="77777777" w:rsidR="008A7ED5" w:rsidRPr="004561DC" w:rsidRDefault="008A7ED5"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Pr>
                <w:rFonts w:asciiTheme="minorHAnsi" w:hAnsiTheme="minorHAnsi" w:cstheme="minorHAnsi"/>
                <w:b/>
                <w:bCs/>
                <w:snapToGrid/>
                <w:sz w:val="28"/>
                <w:szCs w:val="28"/>
              </w:rPr>
              <w:t>LOT N° 4 : MOBILIER D’ATELIER</w:t>
            </w:r>
          </w:p>
          <w:p w14:paraId="5F40DFB0" w14:textId="77777777" w:rsidR="008B5DA3" w:rsidRPr="004561DC" w:rsidRDefault="008B5DA3" w:rsidP="00360670">
            <w:pPr>
              <w:pStyle w:val="Corpsdetexte2"/>
              <w:tabs>
                <w:tab w:val="left" w:pos="2369"/>
              </w:tabs>
              <w:suppressAutoHyphens/>
              <w:ind w:left="1944"/>
              <w:jc w:val="left"/>
              <w:rPr>
                <w:rFonts w:asciiTheme="minorHAnsi" w:hAnsiTheme="minorHAnsi" w:cstheme="minorHAnsi"/>
                <w:b/>
                <w:bCs/>
                <w:snapToGrid/>
                <w:sz w:val="28"/>
                <w:szCs w:val="28"/>
              </w:rPr>
            </w:pPr>
          </w:p>
          <w:p w14:paraId="56D2537B" w14:textId="77777777" w:rsidR="00584CC7" w:rsidRPr="004561DC" w:rsidRDefault="00584CC7" w:rsidP="00360670">
            <w:pPr>
              <w:pStyle w:val="Corpsdetexte2"/>
              <w:tabs>
                <w:tab w:val="left" w:pos="2369"/>
              </w:tabs>
              <w:suppressAutoHyphens/>
              <w:ind w:left="1944"/>
              <w:jc w:val="left"/>
              <w:rPr>
                <w:rFonts w:asciiTheme="minorHAnsi" w:hAnsiTheme="minorHAnsi" w:cstheme="minorHAnsi"/>
                <w:b/>
                <w:bCs/>
                <w:snapToGrid/>
                <w:sz w:val="28"/>
                <w:szCs w:val="28"/>
              </w:rPr>
            </w:pPr>
          </w:p>
          <w:p w14:paraId="5DD968C7" w14:textId="77777777" w:rsidR="00B525DB" w:rsidRPr="004561DC"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14:paraId="1B1BD0ED" w14:textId="77777777" w:rsidR="00047977" w:rsidRPr="004561DC" w:rsidRDefault="00047977" w:rsidP="00427968">
      <w:pPr>
        <w:ind w:left="284"/>
        <w:jc w:val="both"/>
        <w:rPr>
          <w:rFonts w:asciiTheme="minorHAnsi" w:hAnsiTheme="minorHAnsi" w:cstheme="minorHAnsi"/>
          <w:sz w:val="20"/>
          <w:szCs w:val="20"/>
        </w:rPr>
      </w:pPr>
    </w:p>
    <w:p w14:paraId="152AE70C" w14:textId="77777777" w:rsidR="00F320AE" w:rsidRPr="004561DC" w:rsidRDefault="00816175" w:rsidP="00816175">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14:paraId="0A9B9297"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5222F6E1" w14:textId="77777777" w:rsidR="007621B4" w:rsidRPr="007621B4" w:rsidRDefault="007621B4" w:rsidP="007621B4">
      <w:pPr>
        <w:rPr>
          <w:rFonts w:asciiTheme="minorHAnsi" w:hAnsiTheme="minorHAnsi" w:cstheme="minorHAnsi"/>
          <w:sz w:val="20"/>
          <w:szCs w:val="20"/>
        </w:rPr>
      </w:pPr>
    </w:p>
    <w:p w14:paraId="3B31D79C" w14:textId="77777777" w:rsidR="007621B4" w:rsidRPr="007621B4" w:rsidRDefault="007621B4" w:rsidP="007621B4">
      <w:pPr>
        <w:rPr>
          <w:rFonts w:asciiTheme="minorHAnsi" w:hAnsiTheme="minorHAnsi" w:cstheme="minorHAnsi"/>
          <w:sz w:val="20"/>
          <w:szCs w:val="20"/>
        </w:rPr>
      </w:pPr>
    </w:p>
    <w:p w14:paraId="08660162"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2C4913C2"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156F96DF"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3C27E18F"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1916E53D"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25EC3CAC"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23CB7ECE"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4C982D63"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1F86DCE8"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000FB0BC"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505630F4" w14:textId="14AFCBCB" w:rsidR="00E7335E" w:rsidRDefault="00E7335E" w:rsidP="0037075C">
      <w:pPr>
        <w:autoSpaceDE w:val="0"/>
        <w:autoSpaceDN w:val="0"/>
        <w:adjustRightInd w:val="0"/>
        <w:rPr>
          <w:rFonts w:ascii="Century Gothic" w:hAnsi="Century Gothic" w:cstheme="minorHAnsi"/>
          <w:b/>
          <w:bCs/>
          <w:sz w:val="28"/>
          <w:szCs w:val="28"/>
        </w:rPr>
      </w:pPr>
    </w:p>
    <w:p w14:paraId="73182415" w14:textId="77777777" w:rsidR="001E1844" w:rsidRDefault="001E1844" w:rsidP="00FA48B4">
      <w:pPr>
        <w:autoSpaceDE w:val="0"/>
        <w:autoSpaceDN w:val="0"/>
        <w:adjustRightInd w:val="0"/>
        <w:rPr>
          <w:rFonts w:ascii="Century Gothic" w:hAnsi="Century Gothic" w:cstheme="minorHAnsi"/>
          <w:b/>
          <w:bCs/>
          <w:sz w:val="28"/>
          <w:szCs w:val="28"/>
        </w:rPr>
      </w:pPr>
    </w:p>
    <w:p w14:paraId="002D363D" w14:textId="77777777" w:rsidR="001E1844" w:rsidRPr="00CC1208" w:rsidRDefault="001E1844" w:rsidP="001E1844">
      <w:pPr>
        <w:autoSpaceDE w:val="0"/>
        <w:autoSpaceDN w:val="0"/>
        <w:adjustRightInd w:val="0"/>
        <w:jc w:val="center"/>
        <w:rPr>
          <w:rFonts w:ascii="Century Gothic" w:hAnsi="Century Gothic" w:cstheme="minorHAnsi"/>
          <w:b/>
          <w:bCs/>
        </w:rPr>
      </w:pPr>
      <w:r w:rsidRPr="00CC1208">
        <w:rPr>
          <w:rFonts w:ascii="Century Gothic" w:hAnsi="Century Gothic" w:cstheme="minorHAnsi"/>
          <w:b/>
          <w:bCs/>
        </w:rPr>
        <w:t>Annexe 1 : MODELE DE L'ACTE D'ENGAGEMENT</w:t>
      </w:r>
    </w:p>
    <w:p w14:paraId="61867855" w14:textId="77777777" w:rsidR="001E1844" w:rsidRPr="00CC1208" w:rsidRDefault="001E1844" w:rsidP="001E1844">
      <w:pPr>
        <w:autoSpaceDE w:val="0"/>
        <w:autoSpaceDN w:val="0"/>
        <w:adjustRightInd w:val="0"/>
        <w:jc w:val="center"/>
        <w:rPr>
          <w:rFonts w:ascii="Century Gothic" w:hAnsi="Century Gothic" w:cstheme="minorHAnsi"/>
        </w:rPr>
      </w:pPr>
      <w:r w:rsidRPr="00CC1208">
        <w:rPr>
          <w:rFonts w:ascii="Century Gothic" w:hAnsi="Century Gothic" w:cstheme="minorHAnsi"/>
          <w:b/>
          <w:bCs/>
        </w:rPr>
        <w:t>***********</w:t>
      </w:r>
    </w:p>
    <w:p w14:paraId="7EC33B3B" w14:textId="77777777" w:rsidR="001E1844" w:rsidRPr="00CC1208" w:rsidRDefault="001E1844" w:rsidP="001E1844">
      <w:pPr>
        <w:pStyle w:val="Titre2"/>
        <w:rPr>
          <w:rFonts w:ascii="Century Gothic" w:hAnsi="Century Gothic" w:cstheme="minorHAnsi"/>
          <w:sz w:val="24"/>
          <w:szCs w:val="24"/>
        </w:rPr>
      </w:pPr>
      <w:r w:rsidRPr="00CC1208">
        <w:rPr>
          <w:rFonts w:ascii="Century Gothic" w:hAnsi="Century Gothic" w:cstheme="minorHAnsi"/>
          <w:sz w:val="24"/>
          <w:szCs w:val="24"/>
        </w:rPr>
        <w:t>ACTE D'ENGAGEMENT</w:t>
      </w:r>
    </w:p>
    <w:p w14:paraId="22C4334E" w14:textId="77777777" w:rsidR="001E1844" w:rsidRPr="00CC1208" w:rsidRDefault="001E1844" w:rsidP="001E1844"/>
    <w:p w14:paraId="5BF10E54" w14:textId="77777777" w:rsidR="001E1844" w:rsidRPr="00CC1208" w:rsidRDefault="001E1844" w:rsidP="001E1844">
      <w:pPr>
        <w:suppressAutoHyphens/>
        <w:autoSpaceDE w:val="0"/>
        <w:autoSpaceDN w:val="0"/>
        <w:adjustRightInd w:val="0"/>
        <w:textAlignment w:val="baseline"/>
        <w:rPr>
          <w:rFonts w:ascii="Century Gothic" w:hAnsi="Century Gothic"/>
          <w:b/>
          <w:bCs/>
          <w:sz w:val="20"/>
          <w:szCs w:val="20"/>
        </w:rPr>
      </w:pPr>
      <w:r w:rsidRPr="00CC1208">
        <w:rPr>
          <w:rFonts w:ascii="Century Gothic" w:hAnsi="Century Gothic"/>
          <w:b/>
          <w:bCs/>
          <w:sz w:val="20"/>
          <w:szCs w:val="20"/>
        </w:rPr>
        <w:t>A -Partie réservée à l'Office de la Formation Professionnelle et de la Promotion du Travail</w:t>
      </w:r>
    </w:p>
    <w:p w14:paraId="49BF81EF" w14:textId="77777777" w:rsidR="001E1844" w:rsidRPr="00CC1208" w:rsidRDefault="001E1844" w:rsidP="001E1844">
      <w:pPr>
        <w:suppressAutoHyphens/>
        <w:autoSpaceDE w:val="0"/>
        <w:autoSpaceDN w:val="0"/>
        <w:adjustRightInd w:val="0"/>
        <w:jc w:val="both"/>
        <w:textAlignment w:val="baseline"/>
        <w:rPr>
          <w:rFonts w:ascii="Century Gothic" w:hAnsi="Century Gothic"/>
          <w:sz w:val="20"/>
          <w:szCs w:val="20"/>
        </w:rPr>
      </w:pPr>
      <w:r w:rsidRPr="00CC1208">
        <w:rPr>
          <w:rFonts w:ascii="Century Gothic" w:hAnsi="Century Gothic"/>
          <w:sz w:val="20"/>
          <w:szCs w:val="20"/>
        </w:rPr>
        <w:t>Appel d'offres ouvert sur offres des prix n°………………. du  ………………à ….h….min</w:t>
      </w:r>
    </w:p>
    <w:p w14:paraId="52E88A5C" w14:textId="77777777" w:rsidR="001E1844" w:rsidRPr="00CC1208" w:rsidRDefault="001E1844" w:rsidP="001E1844">
      <w:pPr>
        <w:suppressAutoHyphens/>
        <w:autoSpaceDE w:val="0"/>
        <w:autoSpaceDN w:val="0"/>
        <w:adjustRightInd w:val="0"/>
        <w:jc w:val="both"/>
        <w:textAlignment w:val="baseline"/>
        <w:rPr>
          <w:rFonts w:ascii="Century Gothic" w:hAnsi="Century Gothic"/>
          <w:b/>
          <w:bCs/>
          <w:sz w:val="20"/>
          <w:szCs w:val="20"/>
        </w:rPr>
      </w:pPr>
    </w:p>
    <w:p w14:paraId="3E10D1C6" w14:textId="739BF7FD" w:rsidR="007C4402" w:rsidRDefault="001E1844" w:rsidP="00E7335E">
      <w:pPr>
        <w:numPr>
          <w:ilvl w:val="12"/>
          <w:numId w:val="0"/>
        </w:numPr>
        <w:jc w:val="both"/>
        <w:rPr>
          <w:rFonts w:ascii="Century Gothic" w:hAnsi="Century Gothic"/>
          <w:b/>
          <w:bCs/>
          <w:sz w:val="20"/>
          <w:szCs w:val="20"/>
        </w:rPr>
      </w:pPr>
      <w:r w:rsidRPr="00CC1208">
        <w:rPr>
          <w:rFonts w:ascii="Century Gothic" w:hAnsi="Century Gothic"/>
          <w:b/>
          <w:bCs/>
          <w:sz w:val="20"/>
          <w:szCs w:val="20"/>
          <w:u w:val="single"/>
        </w:rPr>
        <w:t>Objet du marché</w:t>
      </w:r>
      <w:r w:rsidRPr="00CC1208">
        <w:rPr>
          <w:rFonts w:ascii="Century Gothic" w:hAnsi="Century Gothic"/>
          <w:b/>
          <w:bCs/>
          <w:sz w:val="20"/>
          <w:szCs w:val="20"/>
        </w:rPr>
        <w:t xml:space="preserve"> : </w:t>
      </w:r>
      <w:r w:rsidR="007C4402" w:rsidRPr="007C4402">
        <w:rPr>
          <w:rFonts w:ascii="Century Gothic" w:hAnsi="Century Gothic"/>
          <w:b/>
          <w:bCs/>
          <w:sz w:val="20"/>
          <w:szCs w:val="20"/>
        </w:rPr>
        <w:t xml:space="preserve">ACQUISITION DE MOBILIER DESTINE A L’IFMS </w:t>
      </w:r>
      <w:r w:rsidR="0023538C" w:rsidRPr="007C4402">
        <w:rPr>
          <w:rFonts w:ascii="Century Gothic" w:hAnsi="Century Gothic"/>
          <w:b/>
          <w:bCs/>
          <w:sz w:val="20"/>
          <w:szCs w:val="20"/>
        </w:rPr>
        <w:t>DE RABAT</w:t>
      </w:r>
      <w:r w:rsidR="007C4402" w:rsidRPr="007C4402">
        <w:rPr>
          <w:rFonts w:ascii="Century Gothic" w:hAnsi="Century Gothic"/>
          <w:b/>
          <w:bCs/>
          <w:sz w:val="20"/>
          <w:szCs w:val="20"/>
        </w:rPr>
        <w:t xml:space="preserve"> </w:t>
      </w:r>
    </w:p>
    <w:p w14:paraId="264C776B" w14:textId="77777777" w:rsidR="001E1844" w:rsidRPr="00CC1208" w:rsidRDefault="00E7335E" w:rsidP="00E7335E">
      <w:pPr>
        <w:numPr>
          <w:ilvl w:val="12"/>
          <w:numId w:val="0"/>
        </w:numPr>
        <w:jc w:val="both"/>
        <w:rPr>
          <w:rFonts w:ascii="Century Gothic" w:hAnsi="Century Gothic" w:cs="Calibri"/>
          <w:b/>
          <w:snapToGrid w:val="0"/>
          <w:sz w:val="20"/>
          <w:szCs w:val="20"/>
        </w:rPr>
      </w:pPr>
      <w:r w:rsidRPr="00E7335E">
        <w:rPr>
          <w:rFonts w:ascii="Century Gothic" w:hAnsi="Century Gothic" w:cs="Calibri"/>
          <w:b/>
          <w:sz w:val="20"/>
          <w:szCs w:val="20"/>
        </w:rPr>
        <w:t xml:space="preserve"> </w:t>
      </w:r>
      <w:r w:rsidR="001E1844" w:rsidRPr="00CC1208">
        <w:rPr>
          <w:rFonts w:ascii="Century Gothic" w:hAnsi="Century Gothic" w:cs="Calibri"/>
          <w:b/>
          <w:sz w:val="20"/>
          <w:szCs w:val="20"/>
        </w:rPr>
        <w:t xml:space="preserve">Lot </w:t>
      </w:r>
      <w:r w:rsidR="001E1844" w:rsidRPr="00CC1208">
        <w:rPr>
          <w:rFonts w:ascii="Century Gothic" w:hAnsi="Century Gothic" w:cs="Calibri"/>
          <w:b/>
          <w:sz w:val="20"/>
          <w:szCs w:val="20"/>
          <w:lang w:val="fr-MA"/>
        </w:rPr>
        <w:t>N° :</w:t>
      </w:r>
    </w:p>
    <w:p w14:paraId="5E8DF938" w14:textId="77777777" w:rsidR="001E1844" w:rsidRPr="00CC1208" w:rsidRDefault="001E1844" w:rsidP="001E1844">
      <w:pPr>
        <w:autoSpaceDE w:val="0"/>
        <w:autoSpaceDN w:val="0"/>
        <w:adjustRightInd w:val="0"/>
        <w:jc w:val="both"/>
        <w:rPr>
          <w:rFonts w:ascii="Century Gothic" w:hAnsi="Century Gothic" w:cs="Calibri"/>
          <w:sz w:val="20"/>
          <w:szCs w:val="20"/>
        </w:rPr>
      </w:pPr>
    </w:p>
    <w:p w14:paraId="079EBFC6"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r w:rsidRPr="00CC1208">
        <w:rPr>
          <w:rFonts w:ascii="Century Gothic" w:hAnsi="Century Gothic"/>
          <w:sz w:val="20"/>
          <w:szCs w:val="20"/>
        </w:rPr>
        <w:t>Passé en application de l’article 19 du décret n°2-22-431 du 15 chaabane 1444 ( 8 mars 2023 ) relatif aux marchés publics.</w:t>
      </w:r>
    </w:p>
    <w:p w14:paraId="702FCE04"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p>
    <w:p w14:paraId="74FF6D68" w14:textId="77777777" w:rsidR="001E1844" w:rsidRPr="00CC1208" w:rsidRDefault="001E1844" w:rsidP="001E1844">
      <w:pPr>
        <w:autoSpaceDE w:val="0"/>
        <w:autoSpaceDN w:val="0"/>
        <w:adjustRightInd w:val="0"/>
        <w:rPr>
          <w:rFonts w:ascii="Century Gothic" w:hAnsi="Century Gothic"/>
          <w:b/>
          <w:bCs/>
          <w:sz w:val="20"/>
          <w:szCs w:val="20"/>
        </w:rPr>
      </w:pPr>
      <w:r w:rsidRPr="00CC1208">
        <w:rPr>
          <w:rFonts w:ascii="Century Gothic" w:hAnsi="Century Gothic"/>
          <w:b/>
          <w:bCs/>
          <w:sz w:val="20"/>
          <w:szCs w:val="20"/>
        </w:rPr>
        <w:t xml:space="preserve">B - Partie réservée au concurrent </w:t>
      </w:r>
    </w:p>
    <w:p w14:paraId="061515A9" w14:textId="77777777" w:rsidR="001E1844" w:rsidRPr="00CC1208" w:rsidRDefault="001E1844" w:rsidP="00AE023A">
      <w:pPr>
        <w:numPr>
          <w:ilvl w:val="0"/>
          <w:numId w:val="1"/>
        </w:numPr>
        <w:autoSpaceDE w:val="0"/>
        <w:autoSpaceDN w:val="0"/>
        <w:adjustRightInd w:val="0"/>
        <w:jc w:val="both"/>
        <w:rPr>
          <w:rFonts w:ascii="Century Gothic" w:hAnsi="Century Gothic"/>
          <w:b/>
          <w:bCs/>
          <w:sz w:val="20"/>
          <w:szCs w:val="20"/>
        </w:rPr>
      </w:pPr>
      <w:r w:rsidRPr="00CC1208">
        <w:rPr>
          <w:rFonts w:ascii="Century Gothic" w:hAnsi="Century Gothic"/>
          <w:b/>
          <w:bCs/>
          <w:sz w:val="20"/>
          <w:szCs w:val="20"/>
        </w:rPr>
        <w:t>Pour les personnes physiques : (3)</w:t>
      </w:r>
    </w:p>
    <w:p w14:paraId="71ECB70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 (Prénom, nom et qualité) (1)</w:t>
      </w:r>
    </w:p>
    <w:p w14:paraId="21358D9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en mon nom personnel et pour mon propre compte, (1)</w:t>
      </w:r>
    </w:p>
    <w:p w14:paraId="1E848BE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 :.........................................................................................</w:t>
      </w:r>
    </w:p>
    <w:p w14:paraId="5DF703E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tél : …………………………….  Adresse électronique : …………………………………………….</w:t>
      </w:r>
    </w:p>
    <w:p w14:paraId="685E054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 à (4)………. sous le n° :................................. (2)</w:t>
      </w:r>
    </w:p>
    <w:p w14:paraId="79FDED8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du commerce de............................................ (Localité) sous le n° .................................... (2)</w:t>
      </w:r>
    </w:p>
    <w:p w14:paraId="1D8F3C3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 (2)</w:t>
      </w:r>
    </w:p>
    <w:p w14:paraId="1B06363E" w14:textId="77777777" w:rsidR="001E1844" w:rsidRPr="00CC1208" w:rsidRDefault="001E1844" w:rsidP="001E1844">
      <w:pPr>
        <w:autoSpaceDE w:val="0"/>
        <w:autoSpaceDN w:val="0"/>
        <w:adjustRightInd w:val="0"/>
        <w:jc w:val="both"/>
        <w:rPr>
          <w:sz w:val="20"/>
          <w:szCs w:val="20"/>
        </w:rPr>
      </w:pPr>
      <w:r w:rsidRPr="00CC1208">
        <w:rPr>
          <w:rFonts w:ascii="Century Gothic" w:hAnsi="Century Gothic"/>
          <w:sz w:val="20"/>
          <w:szCs w:val="20"/>
        </w:rPr>
        <w:t>Numéro de l’identifiant commun de l’entreprise : .............................................................. (2)</w:t>
      </w:r>
    </w:p>
    <w:p w14:paraId="585BB2B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50E3767C" w14:textId="77777777" w:rsidR="001E1844" w:rsidRPr="00CC1208" w:rsidRDefault="001E1844" w:rsidP="001E1844">
      <w:pPr>
        <w:autoSpaceDE w:val="0"/>
        <w:autoSpaceDN w:val="0"/>
        <w:adjustRightInd w:val="0"/>
        <w:jc w:val="both"/>
        <w:rPr>
          <w:rFonts w:ascii="Century Gothic" w:hAnsi="Century Gothic"/>
          <w:sz w:val="20"/>
          <w:szCs w:val="20"/>
        </w:rPr>
      </w:pPr>
    </w:p>
    <w:p w14:paraId="41455DBF"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personnes morales (3)</w:t>
      </w:r>
    </w:p>
    <w:p w14:paraId="1D2A350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l'entreprise) (1)</w:t>
      </w:r>
    </w:p>
    <w:p w14:paraId="7741938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(Raison sociale et forme juridique de la société) (1)</w:t>
      </w:r>
    </w:p>
    <w:p w14:paraId="29C491A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au capital de : .....................................................................................................</w:t>
      </w:r>
    </w:p>
    <w:p w14:paraId="7514B31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social de la société..................................................................... </w:t>
      </w:r>
    </w:p>
    <w:p w14:paraId="362884F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w:t>
      </w:r>
    </w:p>
    <w:p w14:paraId="4B82470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:………………………..Fax……………………..</w:t>
      </w:r>
    </w:p>
    <w:p w14:paraId="5FECD4E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1BB1771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0231A16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du commerce............................... (Localité) sous le n°....................................(2)</w:t>
      </w:r>
    </w:p>
    <w:p w14:paraId="4509477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1007FE79"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1DBA28B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 (2)</w:t>
      </w:r>
    </w:p>
    <w:p w14:paraId="09B80C1C"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74B540AC"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687EF0A8"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coopératives ou union de coopératives (3)</w:t>
      </w:r>
    </w:p>
    <w:p w14:paraId="68E345B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la coopérative) (1)</w:t>
      </w:r>
    </w:p>
    <w:p w14:paraId="71F6011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(Dénomination de la coopérative ou de l’union de coopératives) au capital de:................................................................................................ (1)</w:t>
      </w:r>
    </w:p>
    <w:p w14:paraId="05942B5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de la coopérative ou de l’union de coopératives..................................................................... </w:t>
      </w:r>
    </w:p>
    <w:p w14:paraId="204E8E2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Fax ……………………..</w:t>
      </w:r>
    </w:p>
    <w:p w14:paraId="00B146B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2BF1AED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71CC82C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local du coopérative n°............................... (Localité) sous le n°....................................(2)</w:t>
      </w:r>
    </w:p>
    <w:p w14:paraId="4DC3205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51BCA9C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4DCB3BD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08C4B368" w14:textId="77777777" w:rsidR="001E1844"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lastRenderedPageBreak/>
        <w:t xml:space="preserve">N° de l’Identifiant Commun de l’Entreprise : ........................(2) </w:t>
      </w:r>
    </w:p>
    <w:p w14:paraId="3CDD3526" w14:textId="77777777" w:rsidR="0023538C" w:rsidRDefault="0023538C" w:rsidP="001E1844">
      <w:pPr>
        <w:autoSpaceDE w:val="0"/>
        <w:autoSpaceDN w:val="0"/>
        <w:adjustRightInd w:val="0"/>
        <w:jc w:val="both"/>
        <w:rPr>
          <w:rFonts w:ascii="Century Gothic" w:hAnsi="Century Gothic"/>
          <w:sz w:val="20"/>
          <w:szCs w:val="20"/>
        </w:rPr>
      </w:pPr>
    </w:p>
    <w:p w14:paraId="5456DE81" w14:textId="77777777" w:rsidR="0023538C" w:rsidRPr="00CC1208" w:rsidRDefault="0023538C" w:rsidP="001E1844">
      <w:pPr>
        <w:autoSpaceDE w:val="0"/>
        <w:autoSpaceDN w:val="0"/>
        <w:adjustRightInd w:val="0"/>
        <w:jc w:val="both"/>
        <w:rPr>
          <w:rFonts w:ascii="Century Gothic" w:hAnsi="Century Gothic"/>
          <w:sz w:val="20"/>
          <w:szCs w:val="20"/>
        </w:rPr>
      </w:pPr>
    </w:p>
    <w:p w14:paraId="7D2344A4"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auto-entrepreneur :</w:t>
      </w:r>
    </w:p>
    <w:p w14:paraId="4D0D39B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(1)</w:t>
      </w:r>
    </w:p>
    <w:p w14:paraId="0F6B2DB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adresse électronique : ………………………………………..</w:t>
      </w:r>
    </w:p>
    <w:p w14:paraId="1DC5AD5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la CNSS sous le n°..............................(3)</w:t>
      </w:r>
    </w:p>
    <w:p w14:paraId="43976647"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national de l’auto-entrepreneur .............................. sous le n°....................................(3)</w:t>
      </w:r>
    </w:p>
    <w:p w14:paraId="223B87D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60D5FE1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........................(3) </w:t>
      </w:r>
    </w:p>
    <w:p w14:paraId="0C82B0A6"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0CBF8B6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En vertu des pouvoirs qui me sont conférés :</w:t>
      </w:r>
    </w:p>
    <w:p w14:paraId="2B54942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w:t>
      </w:r>
    </w:p>
    <w:p w14:paraId="66C3DDC0" w14:textId="77777777" w:rsidR="001E1844" w:rsidRPr="00CC1208" w:rsidRDefault="001E1844" w:rsidP="001E1844">
      <w:pPr>
        <w:autoSpaceDE w:val="0"/>
        <w:autoSpaceDN w:val="0"/>
        <w:adjustRightInd w:val="0"/>
        <w:jc w:val="both"/>
        <w:rPr>
          <w:rFonts w:ascii="Century Gothic" w:hAnsi="Century Gothic"/>
          <w:sz w:val="20"/>
          <w:szCs w:val="20"/>
        </w:rPr>
      </w:pPr>
    </w:p>
    <w:p w14:paraId="031F033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pris connaissance du dossier d'appel d'offres, concernant les prestations précisées en objet de la partie A ci-dessus ;</w:t>
      </w:r>
    </w:p>
    <w:p w14:paraId="57CA2C9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apprécié à mon point de vue et sous ma responsabilité la nature et les difficultés que comportent ces prestations :</w:t>
      </w:r>
    </w:p>
    <w:p w14:paraId="021E7DA0" w14:textId="77777777" w:rsidR="001E1844" w:rsidRPr="00CC1208" w:rsidRDefault="001E1844" w:rsidP="001E1844">
      <w:pPr>
        <w:autoSpaceDE w:val="0"/>
        <w:autoSpaceDN w:val="0"/>
        <w:adjustRightInd w:val="0"/>
        <w:jc w:val="both"/>
        <w:rPr>
          <w:rFonts w:ascii="Century Gothic" w:hAnsi="Century Gothic"/>
          <w:sz w:val="20"/>
          <w:szCs w:val="20"/>
        </w:rPr>
      </w:pPr>
    </w:p>
    <w:p w14:paraId="66C60D8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1) remets, revêtu (s) de ma signature un bordereau de prix - détail estimatif établi (s) conformément aux modèles figurant au dossier d'appel d'offres ;</w:t>
      </w:r>
    </w:p>
    <w:p w14:paraId="57021344" w14:textId="77777777" w:rsidR="001E1844" w:rsidRPr="00CC1208" w:rsidRDefault="001E1844" w:rsidP="001E1844">
      <w:pPr>
        <w:autoSpaceDE w:val="0"/>
        <w:autoSpaceDN w:val="0"/>
        <w:adjustRightInd w:val="0"/>
        <w:jc w:val="both"/>
        <w:rPr>
          <w:rFonts w:ascii="Century Gothic" w:hAnsi="Century Gothic"/>
          <w:sz w:val="20"/>
          <w:szCs w:val="20"/>
        </w:rPr>
      </w:pPr>
    </w:p>
    <w:p w14:paraId="05AA0806"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2) m'engage à exécuter lesdites prestations conformément au cahier des prescriptions spéciales et moyennant les prix que j'ai établis moi-même, lesquels font ressortir :</w:t>
      </w:r>
    </w:p>
    <w:p w14:paraId="67028C5E" w14:textId="77777777" w:rsidR="001E1844" w:rsidRPr="00CC1208" w:rsidRDefault="001E1844" w:rsidP="001E1844">
      <w:pPr>
        <w:autoSpaceDE w:val="0"/>
        <w:autoSpaceDN w:val="0"/>
        <w:adjustRightInd w:val="0"/>
        <w:jc w:val="both"/>
        <w:rPr>
          <w:rFonts w:ascii="Century Gothic" w:hAnsi="Century Gothic"/>
          <w:sz w:val="20"/>
          <w:szCs w:val="20"/>
        </w:rPr>
      </w:pPr>
    </w:p>
    <w:p w14:paraId="67CFE935"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des droits de douanes :…….........................................(en lettres et en chiffres)</w:t>
      </w:r>
    </w:p>
    <w:p w14:paraId="2E328825"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hors T.V.A. :…………….........................................(en lettres et en chiffres)</w:t>
      </w:r>
    </w:p>
    <w:p w14:paraId="639DD0E0"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Taux de la TVA………………………………………………………………(en pourcentage)</w:t>
      </w:r>
    </w:p>
    <w:p w14:paraId="38630E9F"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 la T.V.A. :……………................................................(en lettres et en chiffres)</w:t>
      </w:r>
    </w:p>
    <w:p w14:paraId="4B34BD28"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T.V.A. comprise : ....................................................(en lettres et en chiffres)</w:t>
      </w:r>
    </w:p>
    <w:p w14:paraId="414987BD" w14:textId="77777777" w:rsidR="001E1844" w:rsidRPr="00CC1208" w:rsidRDefault="001E1844" w:rsidP="001E1844">
      <w:pPr>
        <w:autoSpaceDE w:val="0"/>
        <w:autoSpaceDN w:val="0"/>
        <w:adjustRightInd w:val="0"/>
        <w:jc w:val="both"/>
        <w:rPr>
          <w:rFonts w:ascii="Century Gothic" w:hAnsi="Century Gothic"/>
          <w:sz w:val="20"/>
          <w:szCs w:val="20"/>
        </w:rPr>
      </w:pPr>
    </w:p>
    <w:p w14:paraId="3CE9403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Lorsque le marché est conclu avec un groupement :</w:t>
      </w:r>
    </w:p>
    <w:p w14:paraId="5B506C2B"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1:</w:t>
      </w:r>
      <w:r w:rsidRPr="00CC1208">
        <w:rPr>
          <w:rFonts w:ascii="Century Gothic" w:hAnsi="Century Gothic"/>
          <w:sz w:val="20"/>
          <w:szCs w:val="20"/>
        </w:rPr>
        <w:tab/>
        <w:t>(en lettres et en chiffres)</w:t>
      </w:r>
    </w:p>
    <w:p w14:paraId="37529BB1"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2:</w:t>
      </w:r>
      <w:r w:rsidRPr="00CC1208">
        <w:rPr>
          <w:rFonts w:ascii="Century Gothic" w:hAnsi="Century Gothic"/>
          <w:sz w:val="20"/>
          <w:szCs w:val="20"/>
        </w:rPr>
        <w:tab/>
        <w:t>(en lettres et en chiffres)</w:t>
      </w:r>
    </w:p>
    <w:p w14:paraId="772BA89E"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n:</w:t>
      </w:r>
      <w:r w:rsidRPr="00CC1208">
        <w:rPr>
          <w:rFonts w:ascii="Century Gothic" w:hAnsi="Century Gothic"/>
          <w:sz w:val="20"/>
          <w:szCs w:val="20"/>
        </w:rPr>
        <w:tab/>
        <w:t>(en lettres et en chiffres)</w:t>
      </w:r>
    </w:p>
    <w:p w14:paraId="60F0B500" w14:textId="77777777" w:rsidR="001E1844" w:rsidRPr="00CC1208" w:rsidRDefault="001E1844" w:rsidP="001E1844">
      <w:pPr>
        <w:autoSpaceDE w:val="0"/>
        <w:autoSpaceDN w:val="0"/>
        <w:adjustRightInd w:val="0"/>
        <w:jc w:val="both"/>
        <w:rPr>
          <w:rFonts w:ascii="Century Gothic" w:hAnsi="Century Gothic"/>
          <w:sz w:val="20"/>
          <w:szCs w:val="20"/>
        </w:rPr>
      </w:pPr>
    </w:p>
    <w:p w14:paraId="0D5CA7B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369B6589" w14:textId="77777777" w:rsidR="001E1844" w:rsidRPr="00CC1208" w:rsidRDefault="001E1844" w:rsidP="001E1844">
      <w:pPr>
        <w:autoSpaceDE w:val="0"/>
        <w:autoSpaceDN w:val="0"/>
        <w:adjustRightInd w:val="0"/>
        <w:jc w:val="both"/>
        <w:rPr>
          <w:rFonts w:ascii="Century Gothic" w:hAnsi="Century Gothic"/>
          <w:sz w:val="20"/>
          <w:szCs w:val="20"/>
        </w:rPr>
      </w:pPr>
    </w:p>
    <w:p w14:paraId="0292FFE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Fait à........................le....................</w:t>
      </w:r>
    </w:p>
    <w:p w14:paraId="5C6F1CAC" w14:textId="77777777" w:rsidR="001E1844" w:rsidRPr="00CC1208" w:rsidRDefault="001E1844" w:rsidP="001E1844">
      <w:pPr>
        <w:autoSpaceDE w:val="0"/>
        <w:autoSpaceDN w:val="0"/>
        <w:adjustRightInd w:val="0"/>
        <w:jc w:val="both"/>
        <w:rPr>
          <w:rFonts w:ascii="Century Gothic" w:hAnsi="Century Gothic"/>
          <w:sz w:val="20"/>
          <w:szCs w:val="20"/>
        </w:rPr>
      </w:pPr>
    </w:p>
    <w:p w14:paraId="2DABECB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(Signature et cachet du concurrent)</w:t>
      </w:r>
    </w:p>
    <w:p w14:paraId="37A43CF6" w14:textId="77777777" w:rsidR="001E1844" w:rsidRDefault="001E1844" w:rsidP="001E1844">
      <w:pPr>
        <w:autoSpaceDE w:val="0"/>
        <w:autoSpaceDN w:val="0"/>
        <w:adjustRightInd w:val="0"/>
        <w:jc w:val="both"/>
        <w:rPr>
          <w:rFonts w:ascii="Century Gothic" w:hAnsi="Century Gothic"/>
          <w:sz w:val="22"/>
          <w:szCs w:val="22"/>
        </w:rPr>
      </w:pPr>
    </w:p>
    <w:p w14:paraId="32C36A1B" w14:textId="77777777" w:rsidR="001E1844" w:rsidRDefault="001E1844" w:rsidP="001E1844">
      <w:pPr>
        <w:autoSpaceDE w:val="0"/>
        <w:autoSpaceDN w:val="0"/>
        <w:adjustRightInd w:val="0"/>
        <w:jc w:val="both"/>
        <w:rPr>
          <w:rFonts w:ascii="Century Gothic" w:hAnsi="Century Gothic"/>
          <w:sz w:val="22"/>
          <w:szCs w:val="22"/>
        </w:rPr>
      </w:pPr>
    </w:p>
    <w:p w14:paraId="0DCA6541" w14:textId="77777777" w:rsidR="001E1844" w:rsidRDefault="001E1844" w:rsidP="001E1844">
      <w:pPr>
        <w:autoSpaceDE w:val="0"/>
        <w:autoSpaceDN w:val="0"/>
        <w:adjustRightInd w:val="0"/>
        <w:jc w:val="both"/>
        <w:rPr>
          <w:rFonts w:ascii="Century Gothic" w:hAnsi="Century Gothic"/>
          <w:sz w:val="22"/>
          <w:szCs w:val="22"/>
        </w:rPr>
      </w:pPr>
    </w:p>
    <w:p w14:paraId="289B211E" w14:textId="77777777" w:rsidR="001E1844" w:rsidRDefault="001E1844" w:rsidP="001E1844">
      <w:pPr>
        <w:autoSpaceDE w:val="0"/>
        <w:autoSpaceDN w:val="0"/>
        <w:adjustRightInd w:val="0"/>
        <w:jc w:val="both"/>
        <w:rPr>
          <w:rFonts w:ascii="Century Gothic" w:hAnsi="Century Gothic"/>
          <w:sz w:val="22"/>
          <w:szCs w:val="22"/>
        </w:rPr>
      </w:pPr>
    </w:p>
    <w:p w14:paraId="62523FB5" w14:textId="77777777" w:rsidR="001E1844" w:rsidRPr="0041343E" w:rsidRDefault="001E1844" w:rsidP="001E1844">
      <w:pPr>
        <w:autoSpaceDE w:val="0"/>
        <w:autoSpaceDN w:val="0"/>
        <w:adjustRightInd w:val="0"/>
        <w:jc w:val="both"/>
        <w:rPr>
          <w:rFonts w:ascii="Century Gothic" w:hAnsi="Century Gothic"/>
          <w:sz w:val="22"/>
          <w:szCs w:val="22"/>
        </w:rPr>
      </w:pPr>
    </w:p>
    <w:p w14:paraId="0862EB5C" w14:textId="77777777" w:rsidR="001E1844" w:rsidRPr="0041343E" w:rsidRDefault="001E1844" w:rsidP="001E1844">
      <w:pPr>
        <w:autoSpaceDE w:val="0"/>
        <w:autoSpaceDN w:val="0"/>
        <w:adjustRightInd w:val="0"/>
        <w:jc w:val="both"/>
        <w:rPr>
          <w:rFonts w:ascii="Century Gothic" w:hAnsi="Century Gothic"/>
          <w:sz w:val="22"/>
          <w:szCs w:val="22"/>
        </w:rPr>
      </w:pPr>
      <w:r>
        <w:rPr>
          <w:noProof/>
        </w:rPr>
        <mc:AlternateContent>
          <mc:Choice Requires="wps">
            <w:drawing>
              <wp:anchor distT="4294967295" distB="4294967295" distL="114300" distR="114300" simplePos="0" relativeHeight="251658240" behindDoc="0" locked="0" layoutInCell="1" allowOverlap="1" wp14:anchorId="42347D6D" wp14:editId="72BC9570">
                <wp:simplePos x="0" y="0"/>
                <wp:positionH relativeFrom="column">
                  <wp:posOffset>0</wp:posOffset>
                </wp:positionH>
                <wp:positionV relativeFrom="paragraph">
                  <wp:posOffset>98424</wp:posOffset>
                </wp:positionV>
                <wp:extent cx="6409055" cy="0"/>
                <wp:effectExtent l="0" t="0" r="29845"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081368" id="Connecteur droit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" strokecolor="black [3200]" strokeweight="1pt">
                <v:stroke joinstyle="miter"/>
                <o:lock v:ext="edit" shapetype="f"/>
              </v:line>
            </w:pict>
          </mc:Fallback>
        </mc:AlternateContent>
      </w:r>
    </w:p>
    <w:p w14:paraId="55EBCB6A" w14:textId="77777777" w:rsidR="001E1844" w:rsidRPr="0020409E" w:rsidRDefault="001E1844" w:rsidP="001E1844">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51E774AD"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mettre : «Nous, soussignés.................... nous obligeons conjointement/ou solidairement (choisir la mention adéquate et ajouter au reste de l'acte d'engagement les rectifications grammaticales correspondantes) </w:t>
      </w:r>
    </w:p>
    <w:p w14:paraId="37740284"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ajouter l'alinéa suivant : « désignons.................. (prénoms, noms et qualité) en tant que mandataire du groupement ».</w:t>
      </w:r>
    </w:p>
    <w:p w14:paraId="78914A7B"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14:paraId="78E34A4A"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42A5F198"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14:paraId="73321FAB"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64F5DFF3" w14:textId="77777777" w:rsidR="001E1844"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lastRenderedPageBreak/>
        <w:t>(6) Le relevé d’identité bancaire (RIB) contient 24 positions</w:t>
      </w:r>
    </w:p>
    <w:p w14:paraId="38C9AEEF" w14:textId="77777777" w:rsidR="0023538C" w:rsidRDefault="0023538C" w:rsidP="001E1844">
      <w:pPr>
        <w:autoSpaceDE w:val="0"/>
        <w:autoSpaceDN w:val="0"/>
        <w:adjustRightInd w:val="0"/>
        <w:jc w:val="both"/>
        <w:rPr>
          <w:rFonts w:ascii="Century Gothic" w:hAnsi="Century Gothic"/>
          <w:sz w:val="18"/>
          <w:szCs w:val="18"/>
        </w:rPr>
      </w:pPr>
    </w:p>
    <w:p w14:paraId="479D5ECB" w14:textId="77777777" w:rsidR="001E1844" w:rsidRPr="0020409E" w:rsidRDefault="001E1844" w:rsidP="001E1844">
      <w:pPr>
        <w:autoSpaceDE w:val="0"/>
        <w:autoSpaceDN w:val="0"/>
        <w:adjustRightInd w:val="0"/>
        <w:jc w:val="both"/>
        <w:rPr>
          <w:rFonts w:ascii="Century Gothic" w:hAnsi="Century Gothic"/>
          <w:sz w:val="18"/>
          <w:szCs w:val="18"/>
        </w:rPr>
      </w:pPr>
    </w:p>
    <w:p w14:paraId="7B4A72B3" w14:textId="77777777" w:rsidR="001E1844" w:rsidRPr="0041343E" w:rsidRDefault="001E1844" w:rsidP="001E1844">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t>Annexe 2 : MODELE DE DECLARATION SUR L’HONNEUR</w:t>
      </w:r>
    </w:p>
    <w:p w14:paraId="721F3EE0" w14:textId="77777777" w:rsidR="001E1844" w:rsidRPr="0041343E" w:rsidRDefault="001E1844" w:rsidP="001E1844">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33BC0F56" w14:textId="77777777" w:rsidR="001E1844" w:rsidRPr="0041343E" w:rsidRDefault="001E1844" w:rsidP="001E1844">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50A528BD" w14:textId="77777777" w:rsidR="001E1844" w:rsidRPr="0041343E" w:rsidRDefault="001E1844" w:rsidP="001E1844">
      <w:pPr>
        <w:suppressAutoHyphens/>
        <w:autoSpaceDN w:val="0"/>
        <w:textAlignment w:val="baseline"/>
        <w:rPr>
          <w:rFonts w:ascii="Century Gothic" w:hAnsi="Century Gothic"/>
          <w:b/>
          <w:sz w:val="22"/>
          <w:szCs w:val="22"/>
          <w:highlight w:val="yellow"/>
        </w:rPr>
      </w:pPr>
    </w:p>
    <w:p w14:paraId="6B18B3F9" w14:textId="02305353"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Mode de passation : Appel d'offres ouvert n°………./202</w:t>
      </w:r>
      <w:r w:rsidR="0023538C">
        <w:rPr>
          <w:rFonts w:ascii="Century Gothic" w:hAnsi="Century Gothic"/>
          <w:sz w:val="20"/>
          <w:szCs w:val="20"/>
        </w:rPr>
        <w:t>4</w:t>
      </w:r>
      <w:r w:rsidRPr="00873A2D">
        <w:rPr>
          <w:rFonts w:ascii="Century Gothic" w:hAnsi="Century Gothic"/>
          <w:sz w:val="20"/>
          <w:szCs w:val="20"/>
        </w:rPr>
        <w:t xml:space="preserve"> , sur offres des prix du ../…/…. à …h.. min.</w:t>
      </w:r>
    </w:p>
    <w:p w14:paraId="2DBD4514" w14:textId="77777777" w:rsidR="001E1844" w:rsidRPr="00873A2D" w:rsidRDefault="001E1844" w:rsidP="001E1844">
      <w:pPr>
        <w:suppressAutoHyphens/>
        <w:autoSpaceDE w:val="0"/>
        <w:autoSpaceDN w:val="0"/>
        <w:adjustRightInd w:val="0"/>
        <w:jc w:val="lowKashida"/>
        <w:textAlignment w:val="baseline"/>
        <w:rPr>
          <w:rFonts w:ascii="Century Gothic" w:hAnsi="Century Gothic"/>
          <w:b/>
          <w:bCs/>
          <w:sz w:val="20"/>
          <w:szCs w:val="20"/>
        </w:rPr>
      </w:pPr>
    </w:p>
    <w:p w14:paraId="510FE037" w14:textId="7E0D528D" w:rsidR="007C4402" w:rsidRDefault="001E1844" w:rsidP="007C4402">
      <w:pPr>
        <w:numPr>
          <w:ilvl w:val="12"/>
          <w:numId w:val="0"/>
        </w:numPr>
        <w:jc w:val="both"/>
        <w:rPr>
          <w:rFonts w:ascii="Century Gothic" w:hAnsi="Century Gothic" w:cs="Calibri"/>
          <w:b/>
          <w:sz w:val="20"/>
          <w:szCs w:val="20"/>
        </w:rPr>
      </w:pPr>
      <w:r w:rsidRPr="00873A2D">
        <w:rPr>
          <w:rFonts w:ascii="Century Gothic" w:hAnsi="Century Gothic"/>
          <w:b/>
          <w:bCs/>
          <w:sz w:val="20"/>
          <w:szCs w:val="20"/>
          <w:u w:val="single"/>
        </w:rPr>
        <w:t>Objet du marché</w:t>
      </w:r>
      <w:r w:rsidRPr="00873A2D">
        <w:rPr>
          <w:rFonts w:ascii="Century Gothic" w:hAnsi="Century Gothic"/>
          <w:b/>
          <w:bCs/>
          <w:sz w:val="20"/>
          <w:szCs w:val="20"/>
        </w:rPr>
        <w:t xml:space="preserve"> : </w:t>
      </w:r>
      <w:r w:rsidR="007C4402" w:rsidRPr="007C4402">
        <w:rPr>
          <w:rFonts w:ascii="Century Gothic" w:hAnsi="Century Gothic" w:cs="Calibri"/>
          <w:b/>
          <w:sz w:val="20"/>
          <w:szCs w:val="20"/>
        </w:rPr>
        <w:t>ACQUISITION DE MOBIL</w:t>
      </w:r>
      <w:r w:rsidR="007C4402">
        <w:rPr>
          <w:rFonts w:ascii="Century Gothic" w:hAnsi="Century Gothic" w:cs="Calibri"/>
          <w:b/>
          <w:sz w:val="20"/>
          <w:szCs w:val="20"/>
        </w:rPr>
        <w:t xml:space="preserve">IER DESTINE A L’IFMS </w:t>
      </w:r>
      <w:r w:rsidR="0023538C">
        <w:rPr>
          <w:rFonts w:ascii="Century Gothic" w:hAnsi="Century Gothic" w:cs="Calibri"/>
          <w:b/>
          <w:sz w:val="20"/>
          <w:szCs w:val="20"/>
        </w:rPr>
        <w:t>DE RABAT</w:t>
      </w:r>
    </w:p>
    <w:p w14:paraId="6919708D" w14:textId="77777777" w:rsidR="001E1844" w:rsidRPr="00873A2D" w:rsidRDefault="001E1844" w:rsidP="007C4402">
      <w:pPr>
        <w:numPr>
          <w:ilvl w:val="12"/>
          <w:numId w:val="0"/>
        </w:numPr>
        <w:jc w:val="both"/>
        <w:rPr>
          <w:rFonts w:ascii="Century Gothic" w:hAnsi="Century Gothic" w:cs="Calibri"/>
          <w:b/>
          <w:snapToGrid w:val="0"/>
          <w:sz w:val="20"/>
          <w:szCs w:val="20"/>
        </w:rPr>
      </w:pPr>
      <w:r w:rsidRPr="00873A2D">
        <w:rPr>
          <w:rFonts w:ascii="Century Gothic" w:hAnsi="Century Gothic" w:cs="Calibri"/>
          <w:b/>
          <w:sz w:val="20"/>
          <w:szCs w:val="20"/>
        </w:rPr>
        <w:t xml:space="preserve">Lot </w:t>
      </w:r>
      <w:r w:rsidRPr="00873A2D">
        <w:rPr>
          <w:rFonts w:ascii="Century Gothic" w:hAnsi="Century Gothic" w:cs="Calibri"/>
          <w:b/>
          <w:sz w:val="20"/>
          <w:szCs w:val="20"/>
          <w:lang w:val="fr-MA"/>
        </w:rPr>
        <w:t>N° :</w:t>
      </w:r>
    </w:p>
    <w:p w14:paraId="0FFFB182" w14:textId="77777777" w:rsidR="001E1844" w:rsidRPr="00873A2D" w:rsidRDefault="001E1844" w:rsidP="001E1844">
      <w:pPr>
        <w:tabs>
          <w:tab w:val="left" w:pos="355"/>
          <w:tab w:val="num" w:pos="1370"/>
        </w:tabs>
        <w:suppressAutoHyphens/>
        <w:autoSpaceDN w:val="0"/>
        <w:ind w:left="1660"/>
        <w:jc w:val="both"/>
        <w:textAlignment w:val="baseline"/>
        <w:rPr>
          <w:rFonts w:ascii="Century Gothic" w:hAnsi="Century Gothic"/>
          <w:b/>
          <w:bCs/>
          <w:sz w:val="20"/>
          <w:szCs w:val="20"/>
        </w:rPr>
      </w:pPr>
    </w:p>
    <w:p w14:paraId="5F498B5C"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personnes physiques</w:t>
      </w:r>
    </w:p>
    <w:p w14:paraId="23743F0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 (Prénom, nom et qualité)</w:t>
      </w:r>
    </w:p>
    <w:p w14:paraId="3DA3045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en mon nom personnel et pour mon propre compte,</w:t>
      </w:r>
    </w:p>
    <w:p w14:paraId="31EAC07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 : ........................................................................................</w:t>
      </w:r>
    </w:p>
    <w:p w14:paraId="15E78CC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tél : …………………………….  Adresse électronique : …………………………………………….</w:t>
      </w:r>
    </w:p>
    <w:p w14:paraId="6F104A1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 à ………(4) sous le n° : ................................. (1)</w:t>
      </w:r>
    </w:p>
    <w:p w14:paraId="5EF73D1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 (Localité) sous le n° ...................................... (1) n° de patente.......................... (1)</w:t>
      </w:r>
    </w:p>
    <w:p w14:paraId="4DF00C4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 (RIB), ouvert auprès de ……………………………………</w:t>
      </w:r>
    </w:p>
    <w:p w14:paraId="0D12CC1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252D5EB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8972E5A"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b/>
          <w:bCs/>
          <w:sz w:val="20"/>
          <w:szCs w:val="20"/>
        </w:rPr>
        <w:t>Pour les personnes morales</w:t>
      </w:r>
    </w:p>
    <w:p w14:paraId="3ADA226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l'entreprise)</w:t>
      </w:r>
    </w:p>
    <w:p w14:paraId="5D670FA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 (Raison sociale et forme juridique de la société) au capital de : ....................................................................................................</w:t>
      </w:r>
    </w:p>
    <w:p w14:paraId="55D1518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social de la société..................................................................... </w:t>
      </w:r>
    </w:p>
    <w:p w14:paraId="5A30FD7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w:t>
      </w:r>
    </w:p>
    <w:p w14:paraId="2479514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5D307C8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électronique : ………………………………………..</w:t>
      </w:r>
    </w:p>
    <w:p w14:paraId="2825BEB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n°..............................(1)</w:t>
      </w:r>
    </w:p>
    <w:p w14:paraId="4B12B93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du commerce............................... (Localité) sous le n°....................................(1)</w:t>
      </w:r>
    </w:p>
    <w:p w14:paraId="28575B8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patente........................(1)</w:t>
      </w:r>
    </w:p>
    <w:p w14:paraId="3A60066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10E1FFD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91FFEC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........................(1) </w:t>
      </w:r>
    </w:p>
    <w:p w14:paraId="6B7E93F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71FFBCA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AF6378C"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coopératives ou union de coopératives </w:t>
      </w:r>
    </w:p>
    <w:p w14:paraId="52BDFC0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la coopérative)</w:t>
      </w:r>
    </w:p>
    <w:p w14:paraId="5D7B8B3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de...........................Dénomination de la coopérative ou de l’union de coopératives) au capital de : ....................................................................................................</w:t>
      </w:r>
    </w:p>
    <w:p w14:paraId="6798868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de la coopérative ou de l’union de coopératives..................................................................... </w:t>
      </w:r>
    </w:p>
    <w:p w14:paraId="616F040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7AFA3F7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électronique : ………………………………………..</w:t>
      </w:r>
    </w:p>
    <w:p w14:paraId="6D6241B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6D7F5F2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local du coopérative n°............................... (Localité) sous le n°....................................(2)</w:t>
      </w:r>
    </w:p>
    <w:p w14:paraId="4A71F6A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w:t>
      </w:r>
    </w:p>
    <w:p w14:paraId="1110CB1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4C4B604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02B995D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24B5C08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BA7E511" w14:textId="77777777" w:rsidR="001E1844" w:rsidRDefault="001E1844" w:rsidP="001E1844">
      <w:pPr>
        <w:suppressAutoHyphens/>
        <w:autoSpaceDE w:val="0"/>
        <w:autoSpaceDN w:val="0"/>
        <w:adjustRightInd w:val="0"/>
        <w:jc w:val="both"/>
        <w:textAlignment w:val="baseline"/>
        <w:rPr>
          <w:rFonts w:ascii="Century Gothic" w:hAnsi="Century Gothic"/>
          <w:sz w:val="20"/>
          <w:szCs w:val="20"/>
        </w:rPr>
      </w:pPr>
    </w:p>
    <w:p w14:paraId="230BAED8" w14:textId="77777777"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123F5D14" w14:textId="77777777"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23E27C1E" w14:textId="77777777" w:rsidR="00E7335E" w:rsidRPr="00873A2D" w:rsidRDefault="00E7335E" w:rsidP="001E1844">
      <w:pPr>
        <w:suppressAutoHyphens/>
        <w:autoSpaceDE w:val="0"/>
        <w:autoSpaceDN w:val="0"/>
        <w:adjustRightInd w:val="0"/>
        <w:jc w:val="both"/>
        <w:textAlignment w:val="baseline"/>
        <w:rPr>
          <w:rFonts w:ascii="Century Gothic" w:hAnsi="Century Gothic"/>
          <w:sz w:val="20"/>
          <w:szCs w:val="20"/>
        </w:rPr>
      </w:pPr>
    </w:p>
    <w:p w14:paraId="42C0590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68250C81"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auto-entrepreneur :</w:t>
      </w:r>
    </w:p>
    <w:p w14:paraId="705DA75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w:t>
      </w:r>
    </w:p>
    <w:p w14:paraId="53E8FBA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adresse électronique : ………………………………………..</w:t>
      </w:r>
    </w:p>
    <w:p w14:paraId="2C0B5A7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4A993E9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national de l’auto-entrepreneur .............................. sous le n°....................................(2)</w:t>
      </w:r>
    </w:p>
    <w:p w14:paraId="7402569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18C163E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E228ED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1ECE22C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519C66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8DD0C2D" w14:textId="77777777" w:rsidR="001E1844" w:rsidRPr="00873A2D" w:rsidRDefault="001E1844" w:rsidP="00033FE9">
      <w:pPr>
        <w:pStyle w:val="Paragraphedeliste"/>
        <w:numPr>
          <w:ilvl w:val="0"/>
          <w:numId w:val="27"/>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Cas des établissements publics :</w:t>
      </w:r>
    </w:p>
    <w:p w14:paraId="4328DB0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soussigné.....................(nom, prénom et qualité) agissant au nom et pour le compte de (dénomination de l'établissement).</w:t>
      </w:r>
    </w:p>
    <w:p w14:paraId="1166D29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adresse électronique : ………………………………………..</w:t>
      </w:r>
    </w:p>
    <w:p w14:paraId="30A8BB4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siège: ................................................................................................................</w:t>
      </w:r>
    </w:p>
    <w:p w14:paraId="54263C6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59E84DE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de(7)………..(localité) sous le n°....................................(2)</w:t>
      </w:r>
    </w:p>
    <w:p w14:paraId="400174E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12EDAD0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sous le numéro (8):  ……………………………………</w:t>
      </w:r>
    </w:p>
    <w:p w14:paraId="43140F2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(8) : ........................ </w:t>
      </w:r>
    </w:p>
    <w:p w14:paraId="73973A8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Références du texte l’habilitant à exercer les missions objet du marché : .............................</w:t>
      </w:r>
    </w:p>
    <w:p w14:paraId="0BADB06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Relevé d’identité bancaire............(postal, bancaire ou à la TGR)(5)  numéro(6): ...............</w:t>
      </w:r>
    </w:p>
    <w:p w14:paraId="2154309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b/>
      </w:r>
    </w:p>
    <w:p w14:paraId="35D9B36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7BC545D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A165DB8" w14:textId="77777777" w:rsidR="001E1844" w:rsidRPr="00873A2D" w:rsidRDefault="001E1844" w:rsidP="001E1844">
      <w:p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Déclare sur l'honneur :</w:t>
      </w:r>
    </w:p>
    <w:p w14:paraId="2716304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 à couvrir, dans les limites fixées dans le cahier des charges, par une police d'assurance, les risques découlant de mon activité professionnelle ;</w:t>
      </w:r>
    </w:p>
    <w:p w14:paraId="1947558F"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60AA1E26"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Étant en redressement judiciaire j'atteste que je suis autorisé par l'autorité judiciaire compétente à poursuivre l'exercice de mon activité (2) ;</w:t>
      </w:r>
    </w:p>
    <w:p w14:paraId="7953716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m'engager, si j'envisage de recourir à la sous-traitance :</w:t>
      </w:r>
    </w:p>
    <w:p w14:paraId="1132F901"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m'assurer que les sous-traitants remplissent également les conditions prévues par l'article 151 du décret précité ;</w:t>
      </w:r>
    </w:p>
    <w:p w14:paraId="6B875AD3"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42B44B16"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confier les prestations à sous-traiter à des PME installées aux Maroc ; (3)</w:t>
      </w:r>
    </w:p>
    <w:p w14:paraId="19B15D57"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4569DF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49F79C0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3B2A477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 que je ne suis pas en situation de conflit d'intérêt.</w:t>
      </w:r>
    </w:p>
    <w:p w14:paraId="600532B1"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4276978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AA0E19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68FBA19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872229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reconnais avoir pris connaissance des sanctions prévues par l’article 152 du décret n°2-22-431 du 15 chaabane 1444 ( 8 mars 2023 ) relatif aux marchés publics , relatives à l'inexactitude de la déclaration sur l'honneur.</w:t>
      </w:r>
    </w:p>
    <w:p w14:paraId="6DA6292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A85109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DDA217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Fait à.....................le...........................</w:t>
      </w:r>
    </w:p>
    <w:p w14:paraId="3443677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8E51CC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88D718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Signature et cachet du concurrent </w:t>
      </w:r>
    </w:p>
    <w:p w14:paraId="554A331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A96154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0ABA1EA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137B84E" w14:textId="77777777" w:rsidR="001E1844" w:rsidRDefault="001E1844" w:rsidP="001E1844">
      <w:pPr>
        <w:suppressAutoHyphens/>
        <w:autoSpaceDE w:val="0"/>
        <w:autoSpaceDN w:val="0"/>
        <w:adjustRightInd w:val="0"/>
        <w:jc w:val="both"/>
        <w:textAlignment w:val="baseline"/>
        <w:rPr>
          <w:rFonts w:ascii="Century Gothic" w:hAnsi="Century Gothic"/>
          <w:sz w:val="22"/>
          <w:szCs w:val="22"/>
        </w:rPr>
      </w:pPr>
    </w:p>
    <w:p w14:paraId="71A63990" w14:textId="77777777" w:rsidR="001E1844" w:rsidRPr="0041343E" w:rsidRDefault="001E1844" w:rsidP="001E1844">
      <w:pPr>
        <w:suppressAutoHyphens/>
        <w:autoSpaceDE w:val="0"/>
        <w:autoSpaceDN w:val="0"/>
        <w:adjustRightInd w:val="0"/>
        <w:jc w:val="both"/>
        <w:textAlignment w:val="baseline"/>
        <w:rPr>
          <w:rFonts w:ascii="Century Gothic" w:hAnsi="Century Gothic"/>
          <w:sz w:val="22"/>
          <w:szCs w:val="22"/>
        </w:rPr>
      </w:pPr>
    </w:p>
    <w:p w14:paraId="10FB301E"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F71AA78"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à supprimer le cas échéant.</w:t>
      </w:r>
    </w:p>
    <w:p w14:paraId="16A58095"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66429670"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23923D60"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3C495AED"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653201C6"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4A7AF44D"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69FB12F9" w14:textId="77777777" w:rsidR="001E1844" w:rsidRPr="006A7284" w:rsidRDefault="001E1844" w:rsidP="001E1844">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6013D4F7"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73DDE0E4"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220990E1"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6407B990" w14:textId="77777777" w:rsidR="001E1844" w:rsidRDefault="001E1844" w:rsidP="001E1844">
      <w:pPr>
        <w:suppressAutoHyphens/>
        <w:autoSpaceDN w:val="0"/>
        <w:textAlignment w:val="baseline"/>
        <w:rPr>
          <w:rFonts w:ascii="Century Gothic" w:hAnsi="Century Gothic"/>
          <w:sz w:val="22"/>
          <w:szCs w:val="22"/>
        </w:rPr>
      </w:pPr>
    </w:p>
    <w:p w14:paraId="1766C180" w14:textId="77777777" w:rsidR="001E1844" w:rsidRDefault="001E1844" w:rsidP="001E1844">
      <w:pPr>
        <w:suppressAutoHyphens/>
        <w:autoSpaceDN w:val="0"/>
        <w:textAlignment w:val="baseline"/>
        <w:rPr>
          <w:rFonts w:ascii="Century Gothic" w:hAnsi="Century Gothic"/>
          <w:sz w:val="22"/>
          <w:szCs w:val="22"/>
        </w:rPr>
      </w:pPr>
    </w:p>
    <w:p w14:paraId="5C1A0C76" w14:textId="77777777" w:rsidR="001E1844" w:rsidRPr="00146857" w:rsidRDefault="001E1844" w:rsidP="001E1844">
      <w:pPr>
        <w:suppressAutoHyphens/>
        <w:autoSpaceDN w:val="0"/>
        <w:textAlignment w:val="baseline"/>
        <w:rPr>
          <w:rFonts w:ascii="Century Gothic" w:hAnsi="Century Gothic"/>
          <w:sz w:val="22"/>
          <w:szCs w:val="22"/>
        </w:rPr>
      </w:pPr>
    </w:p>
    <w:p w14:paraId="6E5CF736" w14:textId="77777777" w:rsidR="001E1844" w:rsidRPr="00146857" w:rsidRDefault="001E1844" w:rsidP="001E1844">
      <w:pPr>
        <w:suppressAutoHyphens/>
        <w:autoSpaceDN w:val="0"/>
        <w:textAlignment w:val="baseline"/>
        <w:rPr>
          <w:rFonts w:ascii="Century Gothic" w:hAnsi="Century Gothic"/>
          <w:sz w:val="22"/>
          <w:szCs w:val="22"/>
        </w:rPr>
      </w:pPr>
    </w:p>
    <w:p w14:paraId="7F84C57B" w14:textId="77777777" w:rsidR="001E1844" w:rsidRPr="00146857" w:rsidRDefault="001E1844" w:rsidP="001E1844">
      <w:pPr>
        <w:suppressAutoHyphens/>
        <w:autoSpaceDN w:val="0"/>
        <w:textAlignment w:val="baseline"/>
        <w:rPr>
          <w:rFonts w:ascii="Century Gothic" w:hAnsi="Century Gothic"/>
          <w:sz w:val="22"/>
          <w:szCs w:val="22"/>
        </w:rPr>
      </w:pPr>
    </w:p>
    <w:p w14:paraId="2398EB0F" w14:textId="77777777" w:rsidR="001E1844" w:rsidRPr="00146857" w:rsidRDefault="001E1844" w:rsidP="001E1844">
      <w:pPr>
        <w:suppressAutoHyphens/>
        <w:autoSpaceDN w:val="0"/>
        <w:textAlignment w:val="baseline"/>
        <w:rPr>
          <w:rFonts w:ascii="Century Gothic" w:hAnsi="Century Gothic"/>
          <w:sz w:val="22"/>
          <w:szCs w:val="22"/>
        </w:rPr>
      </w:pPr>
    </w:p>
    <w:p w14:paraId="3C7E5D2A" w14:textId="77777777" w:rsidR="001E1844" w:rsidRPr="00146857" w:rsidRDefault="001E1844" w:rsidP="001E1844">
      <w:pPr>
        <w:suppressAutoHyphens/>
        <w:autoSpaceDN w:val="0"/>
        <w:textAlignment w:val="baseline"/>
        <w:rPr>
          <w:rFonts w:ascii="Century Gothic" w:hAnsi="Century Gothic"/>
          <w:sz w:val="22"/>
          <w:szCs w:val="22"/>
        </w:rPr>
      </w:pPr>
    </w:p>
    <w:p w14:paraId="56C8EF5F" w14:textId="77777777" w:rsidR="00015419" w:rsidRPr="004561DC" w:rsidRDefault="00015419" w:rsidP="001E1844">
      <w:pPr>
        <w:jc w:val="center"/>
        <w:rPr>
          <w:rFonts w:asciiTheme="minorHAnsi" w:hAnsiTheme="minorHAnsi" w:cstheme="minorHAnsi"/>
          <w:sz w:val="22"/>
          <w:szCs w:val="22"/>
        </w:rPr>
      </w:pPr>
    </w:p>
    <w:p w14:paraId="7593E48D"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45B3FBA5"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24C9BDB0"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6A7ECD1F"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D900358"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38DCFBB8"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0B196E4"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07F66287"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22E8347" w14:textId="77777777" w:rsidR="00BA294C" w:rsidRDefault="00BA294C" w:rsidP="00A11D7B">
      <w:pPr>
        <w:suppressAutoHyphens/>
        <w:autoSpaceDN w:val="0"/>
        <w:textAlignment w:val="baseline"/>
        <w:rPr>
          <w:rFonts w:asciiTheme="minorHAnsi" w:hAnsiTheme="minorHAnsi" w:cstheme="minorHAnsi"/>
          <w:sz w:val="22"/>
          <w:szCs w:val="22"/>
        </w:rPr>
      </w:pPr>
    </w:p>
    <w:p w14:paraId="1D6EF10B" w14:textId="77777777" w:rsidR="00E7335E" w:rsidRDefault="00E7335E" w:rsidP="00A11D7B">
      <w:pPr>
        <w:suppressAutoHyphens/>
        <w:autoSpaceDN w:val="0"/>
        <w:textAlignment w:val="baseline"/>
        <w:rPr>
          <w:rFonts w:asciiTheme="minorHAnsi" w:hAnsiTheme="minorHAnsi" w:cstheme="minorHAnsi"/>
          <w:sz w:val="22"/>
          <w:szCs w:val="22"/>
        </w:rPr>
      </w:pPr>
    </w:p>
    <w:p w14:paraId="4421F9F4" w14:textId="77777777" w:rsidR="00E7335E" w:rsidRDefault="00E7335E" w:rsidP="00A11D7B">
      <w:pPr>
        <w:suppressAutoHyphens/>
        <w:autoSpaceDN w:val="0"/>
        <w:textAlignment w:val="baseline"/>
        <w:rPr>
          <w:rFonts w:asciiTheme="minorHAnsi" w:hAnsiTheme="minorHAnsi" w:cstheme="minorHAnsi"/>
          <w:sz w:val="22"/>
          <w:szCs w:val="22"/>
        </w:rPr>
      </w:pPr>
    </w:p>
    <w:p w14:paraId="667EE001" w14:textId="77777777" w:rsidR="00E7335E" w:rsidRDefault="00E7335E" w:rsidP="00A11D7B">
      <w:pPr>
        <w:suppressAutoHyphens/>
        <w:autoSpaceDN w:val="0"/>
        <w:textAlignment w:val="baseline"/>
        <w:rPr>
          <w:rFonts w:asciiTheme="minorHAnsi" w:hAnsiTheme="minorHAnsi" w:cstheme="minorHAnsi"/>
          <w:sz w:val="22"/>
          <w:szCs w:val="22"/>
        </w:rPr>
      </w:pPr>
    </w:p>
    <w:p w14:paraId="2C646274" w14:textId="77777777" w:rsidR="00E7335E" w:rsidRDefault="00E7335E" w:rsidP="00A11D7B">
      <w:pPr>
        <w:suppressAutoHyphens/>
        <w:autoSpaceDN w:val="0"/>
        <w:textAlignment w:val="baseline"/>
        <w:rPr>
          <w:rFonts w:asciiTheme="minorHAnsi" w:hAnsiTheme="minorHAnsi" w:cstheme="minorHAnsi"/>
          <w:sz w:val="22"/>
          <w:szCs w:val="22"/>
        </w:rPr>
      </w:pPr>
    </w:p>
    <w:p w14:paraId="2221B8AF" w14:textId="77777777" w:rsidR="00E7335E" w:rsidRDefault="00E7335E" w:rsidP="00A11D7B">
      <w:pPr>
        <w:suppressAutoHyphens/>
        <w:autoSpaceDN w:val="0"/>
        <w:textAlignment w:val="baseline"/>
        <w:rPr>
          <w:rFonts w:asciiTheme="minorHAnsi" w:hAnsiTheme="minorHAnsi" w:cstheme="minorHAnsi"/>
          <w:sz w:val="22"/>
          <w:szCs w:val="22"/>
        </w:rPr>
      </w:pPr>
    </w:p>
    <w:p w14:paraId="02B6E26D" w14:textId="77777777" w:rsidR="00E7335E" w:rsidRDefault="00E7335E" w:rsidP="00A11D7B">
      <w:pPr>
        <w:suppressAutoHyphens/>
        <w:autoSpaceDN w:val="0"/>
        <w:textAlignment w:val="baseline"/>
        <w:rPr>
          <w:rFonts w:asciiTheme="minorHAnsi" w:hAnsiTheme="minorHAnsi" w:cstheme="minorHAnsi"/>
          <w:sz w:val="22"/>
          <w:szCs w:val="22"/>
        </w:rPr>
      </w:pPr>
    </w:p>
    <w:p w14:paraId="3D1922B3" w14:textId="77777777" w:rsidR="00E7335E" w:rsidRDefault="00E7335E" w:rsidP="00A11D7B">
      <w:pPr>
        <w:suppressAutoHyphens/>
        <w:autoSpaceDN w:val="0"/>
        <w:textAlignment w:val="baseline"/>
        <w:rPr>
          <w:rFonts w:asciiTheme="minorHAnsi" w:hAnsiTheme="minorHAnsi" w:cstheme="minorHAnsi"/>
          <w:sz w:val="22"/>
          <w:szCs w:val="22"/>
        </w:rPr>
      </w:pPr>
    </w:p>
    <w:p w14:paraId="0855023A" w14:textId="77777777" w:rsidR="00E7335E" w:rsidRDefault="00E7335E" w:rsidP="00A11D7B">
      <w:pPr>
        <w:suppressAutoHyphens/>
        <w:autoSpaceDN w:val="0"/>
        <w:textAlignment w:val="baseline"/>
        <w:rPr>
          <w:rFonts w:asciiTheme="minorHAnsi" w:hAnsiTheme="minorHAnsi" w:cstheme="minorHAnsi"/>
          <w:sz w:val="22"/>
          <w:szCs w:val="22"/>
        </w:rPr>
      </w:pPr>
    </w:p>
    <w:p w14:paraId="40432357" w14:textId="77777777" w:rsidR="00E7335E" w:rsidRPr="004561DC" w:rsidRDefault="00E7335E" w:rsidP="00A11D7B">
      <w:pPr>
        <w:suppressAutoHyphens/>
        <w:autoSpaceDN w:val="0"/>
        <w:textAlignment w:val="baseline"/>
        <w:rPr>
          <w:rFonts w:asciiTheme="minorHAnsi" w:hAnsiTheme="minorHAnsi" w:cstheme="minorHAnsi"/>
          <w:sz w:val="22"/>
          <w:szCs w:val="22"/>
        </w:rPr>
      </w:pPr>
    </w:p>
    <w:p w14:paraId="6AAFAA41"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70235DCC"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17D24150"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78206A9B"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0EA6C6A1" w14:textId="77777777" w:rsidR="00BA294C" w:rsidRDefault="00BA294C" w:rsidP="00A11D7B">
      <w:pPr>
        <w:suppressAutoHyphens/>
        <w:autoSpaceDN w:val="0"/>
        <w:textAlignment w:val="baseline"/>
        <w:rPr>
          <w:rFonts w:asciiTheme="minorHAnsi" w:hAnsiTheme="minorHAnsi" w:cstheme="minorHAnsi"/>
          <w:sz w:val="22"/>
          <w:szCs w:val="22"/>
        </w:rPr>
      </w:pPr>
    </w:p>
    <w:p w14:paraId="2F1ECDF4" w14:textId="77777777" w:rsidR="001E1844" w:rsidRDefault="001E1844" w:rsidP="00A11D7B">
      <w:pPr>
        <w:suppressAutoHyphens/>
        <w:autoSpaceDN w:val="0"/>
        <w:textAlignment w:val="baseline"/>
        <w:rPr>
          <w:rFonts w:asciiTheme="minorHAnsi" w:hAnsiTheme="minorHAnsi" w:cstheme="minorHAnsi"/>
          <w:sz w:val="22"/>
          <w:szCs w:val="22"/>
        </w:rPr>
      </w:pPr>
    </w:p>
    <w:p w14:paraId="4BCFDDB6" w14:textId="77777777" w:rsidR="001E1844" w:rsidRDefault="001E1844" w:rsidP="00A11D7B">
      <w:pPr>
        <w:suppressAutoHyphens/>
        <w:autoSpaceDN w:val="0"/>
        <w:textAlignment w:val="baseline"/>
        <w:rPr>
          <w:rFonts w:asciiTheme="minorHAnsi" w:hAnsiTheme="minorHAnsi" w:cstheme="minorHAnsi"/>
          <w:sz w:val="22"/>
          <w:szCs w:val="22"/>
        </w:rPr>
      </w:pPr>
    </w:p>
    <w:p w14:paraId="270A65EB"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4F49F5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792BF6D"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63C6901D"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393885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DE3643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7787E180"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32E2D7B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379AC98"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2DDF1065" w14:textId="77777777" w:rsidR="001A76BE" w:rsidRPr="004561DC" w:rsidRDefault="001A76BE" w:rsidP="001A76BE">
      <w:pPr>
        <w:jc w:val="center"/>
        <w:rPr>
          <w:rFonts w:asciiTheme="minorHAnsi" w:hAnsiTheme="minorHAnsi" w:cstheme="minorHAnsi"/>
          <w:b/>
          <w:bCs/>
          <w:i/>
          <w:iCs/>
          <w:sz w:val="22"/>
          <w:szCs w:val="22"/>
        </w:rPr>
      </w:pPr>
    </w:p>
    <w:p w14:paraId="6184CFFA" w14:textId="77777777" w:rsidR="001A76BE" w:rsidRPr="004561DC" w:rsidRDefault="001A76BE" w:rsidP="001A76BE">
      <w:pPr>
        <w:jc w:val="center"/>
        <w:rPr>
          <w:rFonts w:asciiTheme="minorHAnsi" w:hAnsiTheme="minorHAnsi" w:cstheme="minorHAnsi"/>
          <w:b/>
          <w:bCs/>
          <w:i/>
          <w:iCs/>
          <w:sz w:val="22"/>
          <w:szCs w:val="22"/>
        </w:rPr>
      </w:pPr>
    </w:p>
    <w:p w14:paraId="3F2B8921" w14:textId="77777777" w:rsidR="008E26B4" w:rsidRPr="004561DC" w:rsidRDefault="008E26B4" w:rsidP="001A76BE">
      <w:pPr>
        <w:jc w:val="center"/>
        <w:rPr>
          <w:rFonts w:asciiTheme="minorHAnsi" w:hAnsiTheme="minorHAnsi" w:cstheme="minorHAnsi"/>
          <w:b/>
          <w:bCs/>
          <w:i/>
          <w:iCs/>
          <w:sz w:val="22"/>
          <w:szCs w:val="22"/>
        </w:rPr>
      </w:pPr>
    </w:p>
    <w:p w14:paraId="043892A1" w14:textId="77777777" w:rsidR="008E26B4" w:rsidRPr="004561DC" w:rsidRDefault="008E26B4" w:rsidP="001A76BE">
      <w:pPr>
        <w:jc w:val="center"/>
        <w:rPr>
          <w:rFonts w:asciiTheme="minorHAnsi" w:hAnsiTheme="minorHAnsi" w:cstheme="minorHAnsi"/>
          <w:b/>
          <w:bCs/>
          <w:i/>
          <w:iCs/>
          <w:sz w:val="22"/>
          <w:szCs w:val="22"/>
        </w:rPr>
      </w:pPr>
    </w:p>
    <w:p w14:paraId="095DE396" w14:textId="77777777" w:rsidR="008E26B4" w:rsidRPr="004561DC" w:rsidRDefault="008E26B4" w:rsidP="001A76BE">
      <w:pPr>
        <w:jc w:val="center"/>
        <w:rPr>
          <w:rFonts w:asciiTheme="minorHAnsi" w:hAnsiTheme="minorHAnsi" w:cstheme="minorHAnsi"/>
          <w:b/>
          <w:bCs/>
          <w:i/>
          <w:iCs/>
          <w:sz w:val="22"/>
          <w:szCs w:val="22"/>
        </w:rPr>
      </w:pPr>
    </w:p>
    <w:p w14:paraId="71F0B4B3" w14:textId="77777777" w:rsidR="008E26B4" w:rsidRPr="004561DC" w:rsidRDefault="008E26B4" w:rsidP="001A76BE">
      <w:pPr>
        <w:jc w:val="center"/>
        <w:rPr>
          <w:rFonts w:asciiTheme="minorHAnsi" w:hAnsiTheme="minorHAnsi" w:cstheme="minorHAnsi"/>
          <w:b/>
          <w:bCs/>
          <w:i/>
          <w:iCs/>
          <w:sz w:val="22"/>
          <w:szCs w:val="22"/>
        </w:rPr>
      </w:pPr>
    </w:p>
    <w:p w14:paraId="3A51349C" w14:textId="77777777" w:rsidR="008E26B4" w:rsidRPr="004561DC" w:rsidRDefault="008E26B4" w:rsidP="001A76BE">
      <w:pPr>
        <w:jc w:val="center"/>
        <w:rPr>
          <w:rFonts w:asciiTheme="minorHAnsi" w:hAnsiTheme="minorHAnsi" w:cstheme="minorHAnsi"/>
          <w:b/>
          <w:bCs/>
          <w:i/>
          <w:iCs/>
          <w:sz w:val="22"/>
          <w:szCs w:val="22"/>
        </w:rPr>
      </w:pPr>
    </w:p>
    <w:p w14:paraId="585C08A1" w14:textId="77777777" w:rsidR="008E26B4" w:rsidRPr="004561DC" w:rsidRDefault="008E26B4" w:rsidP="001A76BE">
      <w:pPr>
        <w:jc w:val="center"/>
        <w:rPr>
          <w:rFonts w:asciiTheme="minorHAnsi" w:hAnsiTheme="minorHAnsi" w:cstheme="minorHAnsi"/>
          <w:b/>
          <w:bCs/>
          <w:i/>
          <w:iCs/>
          <w:sz w:val="22"/>
          <w:szCs w:val="22"/>
        </w:rPr>
      </w:pPr>
    </w:p>
    <w:p w14:paraId="5DC3FF06" w14:textId="77777777" w:rsidR="008E26B4" w:rsidRPr="004561DC" w:rsidRDefault="008E26B4" w:rsidP="001A76BE">
      <w:pPr>
        <w:jc w:val="center"/>
        <w:rPr>
          <w:rFonts w:asciiTheme="minorHAnsi" w:hAnsiTheme="minorHAnsi" w:cstheme="minorHAnsi"/>
          <w:b/>
          <w:bCs/>
          <w:i/>
          <w:iCs/>
          <w:sz w:val="22"/>
          <w:szCs w:val="22"/>
        </w:rPr>
      </w:pPr>
    </w:p>
    <w:p w14:paraId="431B70A8" w14:textId="77777777" w:rsidR="001A76BE" w:rsidRDefault="001A76BE" w:rsidP="001A76BE">
      <w:pPr>
        <w:jc w:val="center"/>
        <w:rPr>
          <w:rFonts w:asciiTheme="minorHAnsi" w:hAnsiTheme="minorHAnsi" w:cstheme="minorHAnsi"/>
          <w:b/>
          <w:bCs/>
          <w:i/>
          <w:iCs/>
          <w:sz w:val="22"/>
          <w:szCs w:val="22"/>
        </w:rPr>
      </w:pPr>
    </w:p>
    <w:p w14:paraId="0EBDB0F4" w14:textId="77777777" w:rsidR="006656C6" w:rsidRDefault="006656C6" w:rsidP="001A76BE">
      <w:pPr>
        <w:jc w:val="center"/>
        <w:rPr>
          <w:rFonts w:asciiTheme="minorHAnsi" w:hAnsiTheme="minorHAnsi" w:cstheme="minorHAnsi"/>
          <w:b/>
          <w:bCs/>
          <w:i/>
          <w:iCs/>
          <w:sz w:val="22"/>
          <w:szCs w:val="22"/>
        </w:rPr>
      </w:pPr>
    </w:p>
    <w:p w14:paraId="1E3A44E7" w14:textId="77777777" w:rsidR="006656C6" w:rsidRDefault="006656C6" w:rsidP="001A76BE">
      <w:pPr>
        <w:jc w:val="center"/>
        <w:rPr>
          <w:rFonts w:asciiTheme="minorHAnsi" w:hAnsiTheme="minorHAnsi" w:cstheme="minorHAnsi"/>
          <w:b/>
          <w:bCs/>
          <w:i/>
          <w:iCs/>
          <w:sz w:val="22"/>
          <w:szCs w:val="22"/>
        </w:rPr>
      </w:pPr>
    </w:p>
    <w:p w14:paraId="3C72179A" w14:textId="77777777" w:rsidR="006656C6" w:rsidRDefault="006656C6" w:rsidP="00C550F1">
      <w:pPr>
        <w:rPr>
          <w:rFonts w:asciiTheme="minorHAnsi" w:hAnsiTheme="minorHAnsi" w:cstheme="minorHAnsi"/>
          <w:b/>
          <w:bCs/>
          <w:i/>
          <w:iCs/>
          <w:sz w:val="22"/>
          <w:szCs w:val="22"/>
        </w:rPr>
      </w:pPr>
    </w:p>
    <w:p w14:paraId="000045F1" w14:textId="77777777" w:rsidR="006656C6" w:rsidRDefault="006656C6" w:rsidP="001A76BE">
      <w:pPr>
        <w:jc w:val="center"/>
        <w:rPr>
          <w:rFonts w:asciiTheme="minorHAnsi" w:hAnsiTheme="minorHAnsi" w:cstheme="minorHAnsi"/>
          <w:b/>
          <w:bCs/>
          <w:i/>
          <w:iCs/>
          <w:sz w:val="22"/>
          <w:szCs w:val="22"/>
        </w:rPr>
      </w:pPr>
    </w:p>
    <w:p w14:paraId="2587DD9C" w14:textId="77777777" w:rsidR="006656C6" w:rsidRDefault="006656C6" w:rsidP="00A73943">
      <w:pPr>
        <w:rPr>
          <w:rFonts w:asciiTheme="minorHAnsi" w:hAnsiTheme="minorHAnsi" w:cstheme="minorHAnsi"/>
          <w:b/>
          <w:bCs/>
          <w:i/>
          <w:iCs/>
          <w:sz w:val="22"/>
          <w:szCs w:val="22"/>
        </w:rPr>
      </w:pPr>
    </w:p>
    <w:p w14:paraId="684D5FD8" w14:textId="77777777" w:rsidR="006656C6" w:rsidRPr="004561DC" w:rsidRDefault="006656C6" w:rsidP="001A76BE">
      <w:pPr>
        <w:jc w:val="center"/>
        <w:rPr>
          <w:rFonts w:asciiTheme="minorHAnsi" w:hAnsiTheme="minorHAnsi" w:cstheme="minorHAnsi"/>
          <w:b/>
          <w:bCs/>
          <w:i/>
          <w:iCs/>
          <w:sz w:val="22"/>
          <w:szCs w:val="22"/>
        </w:rPr>
      </w:pPr>
    </w:p>
    <w:p w14:paraId="7B62D59B" w14:textId="77777777" w:rsidR="001A76BE" w:rsidRPr="004561DC" w:rsidRDefault="001A76BE" w:rsidP="001A76BE">
      <w:pPr>
        <w:jc w:val="center"/>
        <w:rPr>
          <w:rFonts w:asciiTheme="minorHAnsi" w:hAnsiTheme="minorHAnsi" w:cstheme="minorHAnsi"/>
          <w:b/>
          <w:bCs/>
          <w:i/>
          <w:iCs/>
          <w:sz w:val="22"/>
          <w:szCs w:val="22"/>
        </w:rPr>
      </w:pPr>
    </w:p>
    <w:p w14:paraId="19A989FB" w14:textId="77777777" w:rsidR="001A76BE" w:rsidRPr="004561DC" w:rsidRDefault="001A76BE" w:rsidP="001A76BE">
      <w:pPr>
        <w:jc w:val="center"/>
        <w:rPr>
          <w:rFonts w:asciiTheme="minorHAnsi" w:hAnsiTheme="minorHAnsi" w:cstheme="minorHAnsi"/>
          <w:b/>
          <w:bCs/>
          <w:i/>
          <w:iCs/>
          <w:sz w:val="22"/>
          <w:szCs w:val="22"/>
        </w:rPr>
      </w:pPr>
    </w:p>
    <w:p w14:paraId="181F209A"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14:paraId="7D32732E"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14:paraId="1379B79B" w14:textId="77777777" w:rsidR="002217B1" w:rsidRPr="004561DC" w:rsidRDefault="00F6578D" w:rsidP="002217B1">
      <w:pPr>
        <w:jc w:val="center"/>
        <w:rPr>
          <w:rFonts w:asciiTheme="minorHAnsi" w:hAnsiTheme="minorHAnsi" w:cstheme="minorHAnsi"/>
          <w:b/>
          <w:bCs/>
          <w:iCs/>
          <w:sz w:val="44"/>
          <w:szCs w:val="32"/>
        </w:rPr>
      </w:pPr>
      <w:r w:rsidRPr="004561DC">
        <w:rPr>
          <w:rFonts w:asciiTheme="minorHAnsi" w:hAnsiTheme="minorHAnsi" w:cstheme="minorHAnsi"/>
          <w:b/>
          <w:bCs/>
          <w:sz w:val="44"/>
          <w:szCs w:val="32"/>
        </w:rPr>
        <w:t>Par</w:t>
      </w:r>
      <w:r w:rsidR="002217B1" w:rsidRPr="004561DC">
        <w:rPr>
          <w:rFonts w:asciiTheme="minorHAnsi" w:hAnsiTheme="minorHAnsi" w:cstheme="minorHAnsi"/>
          <w:b/>
          <w:bCs/>
          <w:sz w:val="44"/>
          <w:szCs w:val="32"/>
        </w:rPr>
        <w:t xml:space="preserve"> le concurrent pour les </w:t>
      </w:r>
      <w:r w:rsidRPr="004561DC">
        <w:rPr>
          <w:rFonts w:asciiTheme="minorHAnsi" w:hAnsiTheme="minorHAnsi" w:cstheme="minorHAnsi"/>
          <w:b/>
          <w:bCs/>
          <w:sz w:val="44"/>
          <w:szCs w:val="32"/>
        </w:rPr>
        <w:t>lots n</w:t>
      </w:r>
      <w:r w:rsidR="006656C6">
        <w:rPr>
          <w:rFonts w:asciiTheme="minorHAnsi" w:hAnsiTheme="minorHAnsi" w:cstheme="minorHAnsi"/>
          <w:b/>
          <w:bCs/>
          <w:sz w:val="44"/>
          <w:szCs w:val="32"/>
        </w:rPr>
        <w:t xml:space="preserve">°1 – </w:t>
      </w:r>
      <w:r w:rsidR="00DD49EE">
        <w:rPr>
          <w:rFonts w:asciiTheme="minorHAnsi" w:hAnsiTheme="minorHAnsi" w:cstheme="minorHAnsi"/>
          <w:b/>
          <w:bCs/>
          <w:sz w:val="44"/>
          <w:szCs w:val="32"/>
        </w:rPr>
        <w:t>2 -</w:t>
      </w:r>
      <w:r w:rsidR="006656C6">
        <w:rPr>
          <w:rFonts w:asciiTheme="minorHAnsi" w:hAnsiTheme="minorHAnsi" w:cstheme="minorHAnsi"/>
          <w:b/>
          <w:bCs/>
          <w:sz w:val="44"/>
          <w:szCs w:val="32"/>
        </w:rPr>
        <w:t xml:space="preserve"> </w:t>
      </w:r>
      <w:r w:rsidR="002217B1" w:rsidRPr="004561DC">
        <w:rPr>
          <w:rFonts w:asciiTheme="minorHAnsi" w:hAnsiTheme="minorHAnsi" w:cstheme="minorHAnsi"/>
          <w:b/>
          <w:bCs/>
          <w:sz w:val="44"/>
          <w:szCs w:val="32"/>
        </w:rPr>
        <w:t>3</w:t>
      </w:r>
      <w:r w:rsidR="00B9623C" w:rsidRPr="004561DC">
        <w:rPr>
          <w:rFonts w:asciiTheme="minorHAnsi" w:hAnsiTheme="minorHAnsi" w:cstheme="minorHAnsi"/>
          <w:b/>
          <w:bCs/>
          <w:sz w:val="44"/>
          <w:szCs w:val="32"/>
        </w:rPr>
        <w:t xml:space="preserve"> </w:t>
      </w:r>
      <w:r w:rsidR="00DD49EE">
        <w:rPr>
          <w:rFonts w:asciiTheme="minorHAnsi" w:hAnsiTheme="minorHAnsi" w:cstheme="minorHAnsi"/>
          <w:b/>
          <w:bCs/>
          <w:sz w:val="44"/>
          <w:szCs w:val="32"/>
        </w:rPr>
        <w:t>et 4</w:t>
      </w:r>
    </w:p>
    <w:p w14:paraId="3F856D95" w14:textId="77777777" w:rsidR="001A76BE" w:rsidRPr="004561DC"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14:paraId="7CC9B069" w14:textId="77777777" w:rsidR="001A76BE" w:rsidRPr="004561DC" w:rsidRDefault="001A76BE" w:rsidP="001A76BE">
      <w:pPr>
        <w:jc w:val="center"/>
        <w:rPr>
          <w:rFonts w:asciiTheme="minorHAnsi" w:hAnsiTheme="minorHAnsi" w:cstheme="minorHAnsi"/>
          <w:b/>
          <w:bCs/>
          <w:i/>
          <w:iCs/>
          <w:sz w:val="22"/>
          <w:szCs w:val="22"/>
        </w:rPr>
      </w:pPr>
    </w:p>
    <w:p w14:paraId="6081B0B1" w14:textId="77777777" w:rsidR="002217B1" w:rsidRPr="004561DC" w:rsidRDefault="001A76BE" w:rsidP="002217B1">
      <w:pPr>
        <w:jc w:val="center"/>
        <w:rPr>
          <w:rFonts w:asciiTheme="minorHAnsi" w:hAnsiTheme="minorHAnsi" w:cstheme="minorHAnsi"/>
          <w:b/>
          <w:bCs/>
          <w:iCs/>
          <w:sz w:val="32"/>
          <w:szCs w:val="32"/>
        </w:rPr>
      </w:pPr>
      <w:r w:rsidRPr="004561DC">
        <w:rPr>
          <w:rFonts w:asciiTheme="minorHAnsi" w:hAnsiTheme="minorHAnsi" w:cstheme="minorHAnsi"/>
          <w:b/>
          <w:bCs/>
          <w:i/>
          <w:iCs/>
          <w:sz w:val="22"/>
          <w:szCs w:val="22"/>
          <w:u w:val="single"/>
        </w:rPr>
        <w:br w:type="page"/>
      </w:r>
    </w:p>
    <w:p w14:paraId="6A645C93" w14:textId="77777777" w:rsidR="009709BA" w:rsidRPr="004561DC" w:rsidRDefault="009709BA" w:rsidP="009709BA">
      <w:pPr>
        <w:jc w:val="center"/>
        <w:rPr>
          <w:rFonts w:asciiTheme="minorHAnsi" w:hAnsiTheme="minorHAnsi" w:cstheme="minorHAnsi"/>
          <w:b/>
          <w:bCs/>
          <w:szCs w:val="20"/>
        </w:rPr>
      </w:pPr>
      <w:r w:rsidRPr="004561DC">
        <w:rPr>
          <w:rFonts w:asciiTheme="minorHAnsi" w:hAnsiTheme="minorHAnsi" w:cstheme="minorHAnsi"/>
          <w:b/>
          <w:bCs/>
          <w:szCs w:val="20"/>
        </w:rPr>
        <w:lastRenderedPageBreak/>
        <w:t>Lot N°1 : Mobilier de Bureau</w:t>
      </w:r>
    </w:p>
    <w:p w14:paraId="27407149" w14:textId="77777777" w:rsidR="002217B1" w:rsidRPr="004561DC" w:rsidRDefault="002217B1" w:rsidP="002217B1">
      <w:pPr>
        <w:ind w:left="928"/>
        <w:jc w:val="center"/>
        <w:rPr>
          <w:rFonts w:asciiTheme="minorHAnsi" w:hAnsiTheme="minorHAnsi" w:cstheme="minorHAnsi"/>
          <w:b/>
          <w:bCs/>
          <w:sz w:val="22"/>
          <w:szCs w:val="22"/>
        </w:rPr>
      </w:pPr>
    </w:p>
    <w:p w14:paraId="1A8C11F9"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0A9A4C6F"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5C730308" w14:textId="77777777" w:rsidR="001C08D5"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43483966" w14:textId="77777777" w:rsidR="001C08D5" w:rsidRPr="00323609" w:rsidRDefault="001C08D5" w:rsidP="001C08D5">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4CEE2AF"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FDB2B3D"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11A89E01" w14:textId="77777777" w:rsidR="002217B1" w:rsidRPr="004561DC" w:rsidRDefault="002217B1" w:rsidP="002217B1">
      <w:pPr>
        <w:rPr>
          <w:rFonts w:asciiTheme="minorHAnsi" w:hAnsiTheme="minorHAnsi" w:cstheme="minorHAnsi"/>
          <w:iCs/>
          <w:sz w:val="22"/>
          <w:szCs w:val="22"/>
        </w:rPr>
      </w:pPr>
    </w:p>
    <w:tbl>
      <w:tblPr>
        <w:tblW w:w="4876" w:type="pct"/>
        <w:jc w:val="center"/>
        <w:tblCellMar>
          <w:left w:w="30" w:type="dxa"/>
          <w:right w:w="30" w:type="dxa"/>
        </w:tblCellMar>
        <w:tblLook w:val="0000" w:firstRow="0" w:lastRow="0" w:firstColumn="0" w:lastColumn="0" w:noHBand="0" w:noVBand="0"/>
      </w:tblPr>
      <w:tblGrid>
        <w:gridCol w:w="528"/>
        <w:gridCol w:w="6408"/>
        <w:gridCol w:w="1553"/>
        <w:gridCol w:w="1520"/>
      </w:tblGrid>
      <w:tr w:rsidR="007C4402" w:rsidRPr="004561DC" w14:paraId="3C08679D" w14:textId="77777777" w:rsidTr="007C4402">
        <w:trPr>
          <w:trHeight w:val="250"/>
          <w:tblHeader/>
          <w:jc w:val="center"/>
        </w:trPr>
        <w:tc>
          <w:tcPr>
            <w:tcW w:w="266" w:type="pct"/>
            <w:tcBorders>
              <w:top w:val="single" w:sz="6" w:space="0" w:color="auto"/>
              <w:left w:val="single" w:sz="6" w:space="0" w:color="auto"/>
              <w:bottom w:val="single" w:sz="6" w:space="0" w:color="auto"/>
              <w:right w:val="single" w:sz="6" w:space="0" w:color="auto"/>
            </w:tcBorders>
          </w:tcPr>
          <w:p w14:paraId="0CC23C3F" w14:textId="77777777" w:rsidR="007C4402" w:rsidRPr="004561DC" w:rsidRDefault="007C4402" w:rsidP="007C4402">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ITEM</w:t>
            </w:r>
          </w:p>
          <w:p w14:paraId="128DF2FD" w14:textId="77777777" w:rsidR="007C4402" w:rsidRPr="004561DC" w:rsidRDefault="007C4402" w:rsidP="007C4402">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N°</w:t>
            </w:r>
          </w:p>
        </w:tc>
        <w:tc>
          <w:tcPr>
            <w:tcW w:w="3297" w:type="pct"/>
            <w:tcBorders>
              <w:top w:val="single" w:sz="6" w:space="0" w:color="auto"/>
              <w:left w:val="single" w:sz="6" w:space="0" w:color="auto"/>
              <w:bottom w:val="single" w:sz="6" w:space="0" w:color="auto"/>
              <w:right w:val="single" w:sz="6" w:space="0" w:color="auto"/>
            </w:tcBorders>
          </w:tcPr>
          <w:p w14:paraId="6AAF8CEE" w14:textId="77777777" w:rsidR="007C4402" w:rsidRPr="004561DC" w:rsidRDefault="007C4402" w:rsidP="007C4402">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DESIGNATIONS ET CARACTERISTIQUES TECHNIQUES</w:t>
            </w:r>
          </w:p>
        </w:tc>
        <w:tc>
          <w:tcPr>
            <w:tcW w:w="672" w:type="pct"/>
            <w:tcBorders>
              <w:top w:val="single" w:sz="6" w:space="0" w:color="auto"/>
              <w:left w:val="single" w:sz="6" w:space="0" w:color="auto"/>
              <w:bottom w:val="single" w:sz="6" w:space="0" w:color="auto"/>
              <w:right w:val="single" w:sz="6" w:space="0" w:color="auto"/>
            </w:tcBorders>
          </w:tcPr>
          <w:p w14:paraId="6BBE6910" w14:textId="77777777" w:rsidR="007C4402" w:rsidRPr="004561DC" w:rsidRDefault="007C4402" w:rsidP="007C4402">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Proposition du soumissionnaire</w:t>
            </w:r>
          </w:p>
        </w:tc>
        <w:tc>
          <w:tcPr>
            <w:tcW w:w="765" w:type="pct"/>
            <w:tcBorders>
              <w:top w:val="single" w:sz="6" w:space="0" w:color="auto"/>
              <w:left w:val="single" w:sz="6" w:space="0" w:color="auto"/>
              <w:bottom w:val="single" w:sz="6" w:space="0" w:color="auto"/>
              <w:right w:val="single" w:sz="6" w:space="0" w:color="auto"/>
            </w:tcBorders>
          </w:tcPr>
          <w:p w14:paraId="02D18C84" w14:textId="77777777" w:rsidR="007C4402" w:rsidRPr="004561DC" w:rsidRDefault="007C4402" w:rsidP="007C4402">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Appréciation de l’administration</w:t>
            </w:r>
          </w:p>
        </w:tc>
      </w:tr>
      <w:tr w:rsidR="007C4402" w:rsidRPr="005463DD" w14:paraId="7BB4B5E2" w14:textId="77777777" w:rsidTr="007C4402">
        <w:trPr>
          <w:trHeight w:val="2757"/>
          <w:jc w:val="center"/>
        </w:trPr>
        <w:tc>
          <w:tcPr>
            <w:tcW w:w="266" w:type="pct"/>
            <w:tcBorders>
              <w:top w:val="single" w:sz="6" w:space="0" w:color="auto"/>
              <w:left w:val="single" w:sz="6" w:space="0" w:color="auto"/>
              <w:bottom w:val="single" w:sz="6" w:space="0" w:color="auto"/>
              <w:right w:val="single" w:sz="6" w:space="0" w:color="auto"/>
            </w:tcBorders>
          </w:tcPr>
          <w:p w14:paraId="297BCCB4"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w:t>
            </w:r>
          </w:p>
        </w:tc>
        <w:tc>
          <w:tcPr>
            <w:tcW w:w="3297" w:type="pct"/>
            <w:tcBorders>
              <w:top w:val="single" w:sz="6" w:space="0" w:color="auto"/>
              <w:left w:val="single" w:sz="6" w:space="0" w:color="auto"/>
              <w:bottom w:val="single" w:sz="6" w:space="0" w:color="auto"/>
              <w:right w:val="single" w:sz="6" w:space="0" w:color="auto"/>
            </w:tcBorders>
          </w:tcPr>
          <w:p w14:paraId="0D68D7A1"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DE DIRECTION+RETOUR</w:t>
            </w:r>
          </w:p>
          <w:p w14:paraId="0A2504D9"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Bureau de dimension :</w:t>
            </w:r>
          </w:p>
          <w:p w14:paraId="4937A5A4"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1800 mm ± 5 %</w:t>
            </w:r>
          </w:p>
          <w:p w14:paraId="76DA4FE1"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303759A2"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6766F19"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1890E45B"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Meuble retour porteur sur patins de même finition que le bureau et composé d’un caisson à 3 tiroirs, 2 portes battantes, ferme à clés, avec étagère et une niche. </w:t>
            </w:r>
          </w:p>
          <w:p w14:paraId="09953B79"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3D173E37"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3FBA92BB"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500 mm ± 5 %</w:t>
            </w:r>
          </w:p>
          <w:p w14:paraId="739BE619"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600 mm ± 5 %</w:t>
            </w:r>
          </w:p>
          <w:p w14:paraId="3ED748F0"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641602C4"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 galette du meuble de retour doit être à chants droits.</w:t>
            </w:r>
          </w:p>
          <w:p w14:paraId="3B750267"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12EA0429"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Plan de travail réalisé en aggloméré de 19mm d’épaisseur minimum, revêtu en mélamine. Chant droit en PVC de 2mm équipé d’une trappe couleur gris aluminium avec rabat. </w:t>
            </w:r>
          </w:p>
          <w:p w14:paraId="36AE4B19"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5783CC62"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 métallique en forme de « U inversé » réalisé en tube rectangulaire de section 50x30x1,5 mm± 5 % et posé sur des embouts avec régulateurs.</w:t>
            </w:r>
          </w:p>
          <w:p w14:paraId="76449E52" w14:textId="77777777" w:rsidR="007C4402" w:rsidRPr="00F35355"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-Les piètements doivent être reliés par deux traverses métalliques en tube rectangulaires de section 40x27x1,5 ou </w:t>
            </w:r>
            <w:r w:rsidRPr="00F35355">
              <w:rPr>
                <w:rFonts w:asciiTheme="minorHAnsi" w:hAnsiTheme="minorHAnsi" w:cstheme="minorHAnsi"/>
                <w:bCs/>
                <w:color w:val="000000" w:themeColor="text1"/>
                <w:sz w:val="22"/>
                <w:szCs w:val="22"/>
              </w:rPr>
              <w:t>carrée 40x40</w:t>
            </w:r>
            <w:r w:rsidRPr="00F35355">
              <w:rPr>
                <w:rFonts w:asciiTheme="minorHAnsi" w:hAnsiTheme="minorHAnsi" w:cstheme="minorHAnsi"/>
                <w:color w:val="000000" w:themeColor="text1"/>
                <w:sz w:val="22"/>
                <w:szCs w:val="22"/>
              </w:rPr>
              <w:t xml:space="preserve"> mm± 5 %mm.</w:t>
            </w:r>
          </w:p>
          <w:p w14:paraId="417A9E02"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F35355">
              <w:rPr>
                <w:rFonts w:asciiTheme="minorHAnsi" w:hAnsiTheme="minorHAnsi" w:cstheme="minorHAnsi"/>
                <w:color w:val="000000" w:themeColor="text1"/>
                <w:sz w:val="22"/>
                <w:szCs w:val="22"/>
              </w:rPr>
              <w:t>-Fixation du plan de travail aux pieds par</w:t>
            </w:r>
            <w:r w:rsidRPr="005463DD">
              <w:rPr>
                <w:rFonts w:asciiTheme="minorHAnsi" w:hAnsiTheme="minorHAnsi" w:cstheme="minorHAnsi"/>
                <w:color w:val="000000" w:themeColor="text1"/>
                <w:sz w:val="22"/>
                <w:szCs w:val="22"/>
              </w:rPr>
              <w:t xml:space="preserve"> des pièces métalliques assurant une surélévation de 10mm minimum du plateau</w:t>
            </w:r>
          </w:p>
          <w:p w14:paraId="180C9410"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application d’une</w:t>
            </w:r>
          </w:p>
          <w:p w14:paraId="3598DB6A"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peinture Époxy cuite au four.</w:t>
            </w:r>
          </w:p>
          <w:p w14:paraId="442654CA"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Finition au choix du maitre d'ouvrage.</w:t>
            </w:r>
          </w:p>
        </w:tc>
        <w:tc>
          <w:tcPr>
            <w:tcW w:w="672" w:type="pct"/>
            <w:tcBorders>
              <w:top w:val="single" w:sz="6" w:space="0" w:color="auto"/>
              <w:left w:val="single" w:sz="6" w:space="0" w:color="auto"/>
              <w:bottom w:val="single" w:sz="6" w:space="0" w:color="auto"/>
              <w:right w:val="single" w:sz="6" w:space="0" w:color="auto"/>
            </w:tcBorders>
          </w:tcPr>
          <w:p w14:paraId="0D8F96B6"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89588FA"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7C4402" w:rsidRPr="005463DD" w14:paraId="47F2AEAD"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5EB2A1DA"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2</w:t>
            </w:r>
          </w:p>
        </w:tc>
        <w:tc>
          <w:tcPr>
            <w:tcW w:w="3297" w:type="pct"/>
            <w:tcBorders>
              <w:top w:val="single" w:sz="6" w:space="0" w:color="auto"/>
              <w:left w:val="single" w:sz="6" w:space="0" w:color="auto"/>
              <w:bottom w:val="single" w:sz="6" w:space="0" w:color="auto"/>
              <w:right w:val="single" w:sz="6" w:space="0" w:color="auto"/>
            </w:tcBorders>
          </w:tcPr>
          <w:p w14:paraId="05F800B1"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DE DIRECTION</w:t>
            </w:r>
          </w:p>
          <w:p w14:paraId="163F2746"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-Fauteuil en simili cuir haut dossier avec appuie-tête réglable </w:t>
            </w:r>
          </w:p>
          <w:p w14:paraId="0FD258E9" w14:textId="77777777" w:rsidR="007C4402" w:rsidRPr="005463DD" w:rsidRDefault="007C4402" w:rsidP="007C4402">
            <w:pPr>
              <w:rPr>
                <w:rFonts w:asciiTheme="minorHAnsi" w:hAnsiTheme="minorHAnsi" w:cstheme="minorHAnsi"/>
                <w:b/>
                <w:bCs/>
                <w:color w:val="000000" w:themeColor="text1"/>
                <w:sz w:val="22"/>
                <w:szCs w:val="22"/>
                <w:u w:val="single"/>
              </w:rPr>
            </w:pPr>
            <w:r>
              <w:rPr>
                <w:rFonts w:asciiTheme="minorHAnsi" w:hAnsiTheme="minorHAnsi" w:cstheme="minorHAnsi"/>
                <w:b/>
                <w:bCs/>
                <w:color w:val="000000" w:themeColor="text1"/>
                <w:sz w:val="22"/>
                <w:szCs w:val="22"/>
                <w:u w:val="single"/>
              </w:rPr>
              <w:t>DIMENSIONS</w:t>
            </w:r>
            <w:r w:rsidRPr="005463DD">
              <w:rPr>
                <w:rFonts w:asciiTheme="minorHAnsi" w:hAnsiTheme="minorHAnsi" w:cstheme="minorHAnsi"/>
                <w:b/>
                <w:bCs/>
                <w:color w:val="000000" w:themeColor="text1"/>
                <w:sz w:val="22"/>
                <w:szCs w:val="22"/>
                <w:u w:val="single"/>
              </w:rPr>
              <w:t xml:space="preserve"> HORS TOUT : </w:t>
            </w:r>
          </w:p>
          <w:p w14:paraId="13A9AA21" w14:textId="77777777" w:rsidR="007C4402"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Hauteur : 1200 – 1300mm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6EF07267" w14:textId="77777777" w:rsidR="007C4402"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Pr="005463DD">
              <w:rPr>
                <w:rFonts w:asciiTheme="minorHAnsi" w:hAnsiTheme="minorHAnsi" w:cstheme="minorHAnsi"/>
                <w:color w:val="000000" w:themeColor="text1"/>
                <w:sz w:val="22"/>
                <w:szCs w:val="22"/>
              </w:rPr>
              <w:t xml:space="preserve"> Largeur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1961BF06"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Pr="005463DD">
              <w:rPr>
                <w:rFonts w:asciiTheme="minorHAnsi" w:hAnsiTheme="minorHAnsi" w:cstheme="minorHAnsi"/>
                <w:color w:val="000000" w:themeColor="text1"/>
                <w:sz w:val="22"/>
                <w:szCs w:val="22"/>
              </w:rPr>
              <w:t xml:space="preserve"> Profondeur : 670mm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5EA0858" w14:textId="77777777" w:rsidR="007C4402" w:rsidRPr="005463DD" w:rsidRDefault="007C4402" w:rsidP="007C440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0E4EF688"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côté assise et 460 </w:t>
            </w:r>
            <w:r>
              <w:rPr>
                <w:rFonts w:asciiTheme="minorHAnsi" w:hAnsiTheme="minorHAnsi" w:cstheme="minorHAnsi"/>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côté têtière</w:t>
            </w:r>
            <w:r>
              <w:rPr>
                <w:rFonts w:asciiTheme="minorHAnsi" w:hAnsiTheme="minorHAnsi" w:cstheme="minorHAnsi"/>
                <w:color w:val="000000" w:themeColor="text1"/>
                <w:sz w:val="22"/>
                <w:szCs w:val="22"/>
              </w:rPr>
              <w:t xml:space="preserve"> </w:t>
            </w:r>
          </w:p>
          <w:p w14:paraId="06547BBA"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avec encadrement en polypropylène rembourré en mousse à haute résilience </w:t>
            </w:r>
          </w:p>
          <w:p w14:paraId="721B4A83"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réglage lombaire multipostions et fixé par une pièce moulée en aluminium à la base du dossier épousant la forme de ce dernier et faisant liaison avec le mécanisme (support-assise).</w:t>
            </w:r>
          </w:p>
          <w:p w14:paraId="1C06696B" w14:textId="77777777" w:rsidR="007C4402" w:rsidRPr="005463DD" w:rsidRDefault="007C4402" w:rsidP="007C4402">
            <w:pPr>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TETIERE :</w:t>
            </w:r>
          </w:p>
          <w:p w14:paraId="3D070204"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0E52C9E"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cadre arqué et ergonomique en polypropylène et rembourré avec de la mousse et revêtu en simili cuir.</w:t>
            </w:r>
          </w:p>
          <w:p w14:paraId="02ED8916"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-Têtière réglable en hauteur à six niveaux par un mécanisme logé dans une pièce moulée en aluminium.</w:t>
            </w:r>
          </w:p>
          <w:p w14:paraId="6DB0C2BE" w14:textId="77777777" w:rsidR="007C4402" w:rsidRPr="005463DD" w:rsidRDefault="007C4402" w:rsidP="007C440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312BE43E"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 Profondeur 520mm</w:t>
            </w:r>
          </w:p>
          <w:p w14:paraId="7BDFFA9B"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5A9E1593"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7DAE9F9C"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2F2E2380" w14:textId="77777777" w:rsidR="007C4402" w:rsidRPr="005463DD" w:rsidRDefault="007C4402" w:rsidP="007C440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1814BAD9"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w:t>
            </w:r>
          </w:p>
          <w:p w14:paraId="6E50C609"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BCA31BF"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06E32436" w14:textId="77777777" w:rsidR="007C4402" w:rsidRPr="000C2297"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tc>
        <w:tc>
          <w:tcPr>
            <w:tcW w:w="672" w:type="pct"/>
            <w:tcBorders>
              <w:top w:val="single" w:sz="6" w:space="0" w:color="auto"/>
              <w:left w:val="single" w:sz="6" w:space="0" w:color="auto"/>
              <w:bottom w:val="single" w:sz="6" w:space="0" w:color="auto"/>
              <w:right w:val="single" w:sz="6" w:space="0" w:color="auto"/>
            </w:tcBorders>
          </w:tcPr>
          <w:p w14:paraId="52F0EB75"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F85B80C"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0920CEC5"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442408AD"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3</w:t>
            </w:r>
          </w:p>
        </w:tc>
        <w:tc>
          <w:tcPr>
            <w:tcW w:w="3297" w:type="pct"/>
            <w:tcBorders>
              <w:top w:val="single" w:sz="6" w:space="0" w:color="auto"/>
              <w:left w:val="single" w:sz="6" w:space="0" w:color="auto"/>
              <w:bottom w:val="single" w:sz="6" w:space="0" w:color="auto"/>
              <w:right w:val="single" w:sz="6" w:space="0" w:color="auto"/>
            </w:tcBorders>
          </w:tcPr>
          <w:p w14:paraId="356DA8EB"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 DE REUNION RONDE</w:t>
            </w:r>
          </w:p>
          <w:p w14:paraId="4AF61191" w14:textId="77777777" w:rsidR="007C4402" w:rsidRPr="005463DD" w:rsidRDefault="007C4402" w:rsidP="007C4402">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travail en panneau de particules mélamine épaisseur 30 mm minimum, chants droits en PVC</w:t>
            </w:r>
          </w:p>
          <w:p w14:paraId="5D0CCB7B" w14:textId="77777777" w:rsidR="007C4402" w:rsidRPr="005463DD" w:rsidRDefault="007C4402" w:rsidP="007C4402">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 1200 mm± 5 %</w:t>
            </w:r>
          </w:p>
          <w:p w14:paraId="4EE7056D" w14:textId="77777777" w:rsidR="007C4402" w:rsidRPr="005463DD" w:rsidRDefault="007C4402" w:rsidP="007C4402">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Piétement corolle avec embase diamètre 600 mm ± 5 % et une colonne tubulaire de diamètre 90 mm ± 5 %</w:t>
            </w:r>
          </w:p>
          <w:p w14:paraId="0FC7F4FA" w14:textId="77777777" w:rsidR="007C4402" w:rsidRPr="005463DD" w:rsidRDefault="007C4402" w:rsidP="007C4402">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Peinture époxy cuite au four</w:t>
            </w:r>
          </w:p>
        </w:tc>
        <w:tc>
          <w:tcPr>
            <w:tcW w:w="672" w:type="pct"/>
            <w:tcBorders>
              <w:top w:val="single" w:sz="6" w:space="0" w:color="auto"/>
              <w:left w:val="single" w:sz="6" w:space="0" w:color="auto"/>
              <w:bottom w:val="single" w:sz="6" w:space="0" w:color="auto"/>
              <w:right w:val="single" w:sz="6" w:space="0" w:color="auto"/>
            </w:tcBorders>
          </w:tcPr>
          <w:p w14:paraId="050DCE26"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DAA4B89"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23701961"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4AA902C1"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w:t>
            </w:r>
          </w:p>
        </w:tc>
        <w:tc>
          <w:tcPr>
            <w:tcW w:w="3297" w:type="pct"/>
            <w:tcBorders>
              <w:top w:val="single" w:sz="6" w:space="0" w:color="auto"/>
              <w:left w:val="single" w:sz="6" w:space="0" w:color="auto"/>
              <w:bottom w:val="single" w:sz="6" w:space="0" w:color="auto"/>
              <w:right w:val="single" w:sz="6" w:space="0" w:color="auto"/>
            </w:tcBorders>
          </w:tcPr>
          <w:p w14:paraId="50DB7FE0"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Fauteuil visiteur directeur </w:t>
            </w:r>
          </w:p>
          <w:p w14:paraId="0FC5A572" w14:textId="77777777" w:rsidR="007C4402" w:rsidRPr="005463DD" w:rsidRDefault="007C4402" w:rsidP="007C4402">
            <w:pPr>
              <w:widowControl w:val="0"/>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Fauteuil en simili cuir dossier moyen</w:t>
            </w:r>
          </w:p>
          <w:p w14:paraId="2C68BD90"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MESURES HORS TOUT : </w:t>
            </w:r>
          </w:p>
          <w:p w14:paraId="493D0B2A"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990 – 1090mm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45E21988"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Largeur :  </w:t>
            </w:r>
            <w:r w:rsidRPr="005463DD">
              <w:rPr>
                <w:rFonts w:asciiTheme="minorHAnsi" w:hAnsiTheme="minorHAnsi" w:cstheme="minorHAnsi"/>
                <w:color w:val="000000" w:themeColor="text1"/>
                <w:sz w:val="22"/>
                <w:szCs w:val="22"/>
              </w:rPr>
              <w:t>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0DFA56FE"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Profondeur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7E806EB"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7B5E4B7F"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côté assise et 460 côté têtière</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B833714"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avec encadrement en polypropylène rembourré en mousse à </w:t>
            </w:r>
            <w:r w:rsidRPr="005463DD">
              <w:rPr>
                <w:rFonts w:asciiTheme="minorHAnsi" w:hAnsiTheme="minorHAnsi" w:cstheme="minorHAnsi"/>
                <w:color w:val="000000" w:themeColor="text1"/>
                <w:sz w:val="22"/>
                <w:szCs w:val="22"/>
              </w:rPr>
              <w:lastRenderedPageBreak/>
              <w:t>haute résilience</w:t>
            </w:r>
          </w:p>
          <w:p w14:paraId="23E4E27E"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surpiqué horizontalement formant des bandes </w:t>
            </w:r>
          </w:p>
          <w:p w14:paraId="1ED1C8BA"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réglage lombaire multipostions et fixé par une pièce moulée en aluminium à la base du dossier épousant la forme de ce dernier et faisant liaison avec le mécanisme (support-assise).</w:t>
            </w:r>
          </w:p>
          <w:p w14:paraId="710E4FF3"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4D1E08F3"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144A2CDE"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520mm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CA80B46"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55C57956"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13CCAA4B"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2DADAEC1"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7B15DBBB"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109B88ED"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9E0A678"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7A5F102C"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p w14:paraId="2BFC6C3C" w14:textId="77777777" w:rsidR="007C4402" w:rsidRPr="000C2297"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tc>
        <w:tc>
          <w:tcPr>
            <w:tcW w:w="672" w:type="pct"/>
            <w:tcBorders>
              <w:top w:val="single" w:sz="6" w:space="0" w:color="auto"/>
              <w:left w:val="single" w:sz="6" w:space="0" w:color="auto"/>
              <w:bottom w:val="single" w:sz="6" w:space="0" w:color="auto"/>
              <w:right w:val="single" w:sz="6" w:space="0" w:color="auto"/>
            </w:tcBorders>
          </w:tcPr>
          <w:p w14:paraId="0DD10434"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269B0088"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5775C092"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1E8A6C04"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5</w:t>
            </w:r>
          </w:p>
        </w:tc>
        <w:tc>
          <w:tcPr>
            <w:tcW w:w="3297" w:type="pct"/>
            <w:tcBorders>
              <w:top w:val="single" w:sz="6" w:space="0" w:color="auto"/>
              <w:left w:val="single" w:sz="6" w:space="0" w:color="auto"/>
              <w:bottom w:val="single" w:sz="6" w:space="0" w:color="auto"/>
              <w:right w:val="single" w:sz="6" w:space="0" w:color="auto"/>
            </w:tcBorders>
          </w:tcPr>
          <w:p w14:paraId="3F5E9DC2" w14:textId="77777777" w:rsidR="007C4402" w:rsidRPr="005463DD" w:rsidRDefault="007C4402" w:rsidP="007C4402">
            <w:pPr>
              <w:autoSpaceDE w:val="0"/>
              <w:autoSpaceDN w:val="0"/>
              <w:rPr>
                <w:rFonts w:asciiTheme="minorHAnsi" w:hAnsiTheme="minorHAnsi" w:cstheme="minorHAnsi"/>
                <w:b/>
                <w:bCs/>
                <w:color w:val="000000" w:themeColor="text1"/>
              </w:rPr>
            </w:pPr>
            <w:r w:rsidRPr="005463DD">
              <w:rPr>
                <w:rFonts w:asciiTheme="minorHAnsi" w:hAnsiTheme="minorHAnsi" w:cstheme="minorHAnsi"/>
                <w:b/>
                <w:bCs/>
                <w:color w:val="000000" w:themeColor="text1"/>
              </w:rPr>
              <w:t>Table basse Directeur</w:t>
            </w:r>
          </w:p>
          <w:p w14:paraId="2BD7002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basse avec deux pieds traineaux avec patin feutrine.</w:t>
            </w:r>
          </w:p>
          <w:p w14:paraId="722EC358"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-Structure laquée et plan de tr</w:t>
            </w:r>
            <w:r>
              <w:rPr>
                <w:rFonts w:asciiTheme="minorHAnsi" w:hAnsiTheme="minorHAnsi" w:cstheme="minorHAnsi"/>
                <w:color w:val="000000" w:themeColor="text1"/>
                <w:sz w:val="22"/>
                <w:szCs w:val="22"/>
              </w:rPr>
              <w:t>avail en mélaminé d’épaisseur 12</w:t>
            </w:r>
            <w:r w:rsidRPr="005463DD">
              <w:rPr>
                <w:rFonts w:asciiTheme="minorHAnsi" w:hAnsiTheme="minorHAnsi" w:cstheme="minorHAnsi"/>
                <w:color w:val="000000" w:themeColor="text1"/>
                <w:sz w:val="22"/>
                <w:szCs w:val="22"/>
              </w:rPr>
              <w:t xml:space="preserve">mm </w:t>
            </w:r>
            <w:r>
              <w:rPr>
                <w:rFonts w:asciiTheme="minorHAnsi" w:hAnsiTheme="minorHAnsi" w:cstheme="minorHAnsi"/>
                <w:color w:val="000000" w:themeColor="text1"/>
                <w:sz w:val="22"/>
                <w:szCs w:val="22"/>
              </w:rPr>
              <w:t xml:space="preserve">minimum </w:t>
            </w:r>
            <w:r w:rsidRPr="005463DD">
              <w:rPr>
                <w:rFonts w:asciiTheme="minorHAnsi" w:hAnsiTheme="minorHAnsi" w:cstheme="minorHAnsi"/>
                <w:color w:val="000000" w:themeColor="text1"/>
                <w:sz w:val="22"/>
                <w:szCs w:val="22"/>
              </w:rPr>
              <w:t>avec chants droits pvc 2mm</w:t>
            </w:r>
          </w:p>
          <w:p w14:paraId="0708F09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-Peinture : Revêtement multitouche basé sur des peintures époxy cuite au four </w:t>
            </w:r>
          </w:p>
          <w:p w14:paraId="7D03BBBB"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Tube rectangulaire en acier laminé à froid ou en tôle découpe laser épaisseur 5 mm </w:t>
            </w:r>
            <w:r>
              <w:rPr>
                <w:rFonts w:asciiTheme="minorHAnsi" w:hAnsiTheme="minorHAnsi" w:cstheme="minorHAnsi"/>
                <w:color w:val="000000" w:themeColor="text1"/>
                <w:sz w:val="22"/>
                <w:szCs w:val="22"/>
              </w:rPr>
              <w:t>minimum ou tube rond en acier laminé à froid</w:t>
            </w:r>
            <w:r w:rsidRPr="005463DD">
              <w:rPr>
                <w:rFonts w:asciiTheme="minorHAnsi" w:hAnsiTheme="minorHAnsi" w:cstheme="minorHAnsi"/>
                <w:color w:val="000000" w:themeColor="text1"/>
                <w:sz w:val="22"/>
                <w:szCs w:val="22"/>
              </w:rPr>
              <w:t xml:space="preserve"> </w:t>
            </w:r>
          </w:p>
          <w:p w14:paraId="1345E913" w14:textId="77777777" w:rsidR="007C4402" w:rsidRPr="000C2297"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600x500 ± 10 %  </w:t>
            </w:r>
          </w:p>
        </w:tc>
        <w:tc>
          <w:tcPr>
            <w:tcW w:w="672" w:type="pct"/>
            <w:tcBorders>
              <w:top w:val="single" w:sz="6" w:space="0" w:color="auto"/>
              <w:left w:val="single" w:sz="6" w:space="0" w:color="auto"/>
              <w:bottom w:val="single" w:sz="6" w:space="0" w:color="auto"/>
              <w:right w:val="single" w:sz="6" w:space="0" w:color="auto"/>
            </w:tcBorders>
          </w:tcPr>
          <w:p w14:paraId="7C0B465B" w14:textId="77777777" w:rsidR="007C4402" w:rsidRPr="005463DD" w:rsidRDefault="007C4402" w:rsidP="007C4402">
            <w:pPr>
              <w:autoSpaceDE w:val="0"/>
              <w:autoSpaceDN w:val="0"/>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579703B3" w14:textId="77777777" w:rsidR="007C4402" w:rsidRPr="005463DD" w:rsidRDefault="007C4402" w:rsidP="007C4402">
            <w:pPr>
              <w:autoSpaceDE w:val="0"/>
              <w:autoSpaceDN w:val="0"/>
              <w:rPr>
                <w:rFonts w:asciiTheme="minorHAnsi" w:hAnsiTheme="minorHAnsi" w:cstheme="minorHAnsi"/>
                <w:b/>
                <w:bCs/>
                <w:color w:val="000000" w:themeColor="text1"/>
              </w:rPr>
            </w:pPr>
          </w:p>
        </w:tc>
      </w:tr>
      <w:tr w:rsidR="007C4402" w:rsidRPr="005463DD" w14:paraId="41BA1CCC"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5B697302"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6</w:t>
            </w:r>
          </w:p>
        </w:tc>
        <w:tc>
          <w:tcPr>
            <w:tcW w:w="3297" w:type="pct"/>
            <w:tcBorders>
              <w:top w:val="single" w:sz="6" w:space="0" w:color="auto"/>
              <w:left w:val="single" w:sz="6" w:space="0" w:color="auto"/>
              <w:bottom w:val="single" w:sz="6" w:space="0" w:color="auto"/>
              <w:right w:val="single" w:sz="6" w:space="0" w:color="auto"/>
            </w:tcBorders>
          </w:tcPr>
          <w:p w14:paraId="776E08FC"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Crédence Directeur</w:t>
            </w:r>
          </w:p>
          <w:p w14:paraId="535BB603"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-Crédence de même finition que l’Item N1 avec 4 portes battantes</w:t>
            </w:r>
            <w:r>
              <w:rPr>
                <w:rFonts w:asciiTheme="minorHAnsi" w:hAnsiTheme="minorHAnsi" w:cstheme="minorHAnsi"/>
                <w:bCs/>
                <w:color w:val="000000" w:themeColor="text1"/>
                <w:sz w:val="22"/>
                <w:szCs w:val="22"/>
              </w:rPr>
              <w:t>, munis de charnières avec ralentisseur de fermeture</w:t>
            </w:r>
            <w:r w:rsidRPr="005463DD">
              <w:rPr>
                <w:rFonts w:asciiTheme="minorHAnsi" w:hAnsiTheme="minorHAnsi" w:cstheme="minorHAnsi"/>
                <w:bCs/>
                <w:color w:val="000000" w:themeColor="text1"/>
                <w:sz w:val="22"/>
                <w:szCs w:val="22"/>
              </w:rPr>
              <w:t>,</w:t>
            </w:r>
            <w:r w:rsidRPr="005463DD">
              <w:rPr>
                <w:rFonts w:asciiTheme="minorHAnsi" w:hAnsiTheme="minorHAnsi" w:cstheme="minorHAnsi"/>
                <w:bCs/>
                <w:color w:val="000000" w:themeColor="text1"/>
              </w:rPr>
              <w:t xml:space="preserve"> et poignée aluminium</w:t>
            </w:r>
          </w:p>
          <w:p w14:paraId="006284B5"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xml:space="preserve">Dimensions : </w:t>
            </w:r>
          </w:p>
          <w:p w14:paraId="5E89D1A5"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-Largeur 2000 mm ± 5 %</w:t>
            </w:r>
          </w:p>
          <w:p w14:paraId="683C8221"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-Profondeur 460 mm ± 5 %</w:t>
            </w:r>
          </w:p>
          <w:p w14:paraId="74591662"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-Hauteur 720 mm ± 5 %</w:t>
            </w:r>
          </w:p>
          <w:p w14:paraId="18BCAB1C"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étagères réglables</w:t>
            </w:r>
          </w:p>
          <w:p w14:paraId="18FD0E3E"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serrures</w:t>
            </w:r>
          </w:p>
        </w:tc>
        <w:tc>
          <w:tcPr>
            <w:tcW w:w="672" w:type="pct"/>
            <w:tcBorders>
              <w:top w:val="single" w:sz="6" w:space="0" w:color="auto"/>
              <w:left w:val="single" w:sz="6" w:space="0" w:color="auto"/>
              <w:bottom w:val="single" w:sz="6" w:space="0" w:color="auto"/>
              <w:right w:val="single" w:sz="6" w:space="0" w:color="auto"/>
            </w:tcBorders>
          </w:tcPr>
          <w:p w14:paraId="3F18156C"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9FAB338"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r>
      <w:tr w:rsidR="007C4402" w:rsidRPr="005463DD" w14:paraId="12200B95"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1BEF9375"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7</w:t>
            </w:r>
          </w:p>
        </w:tc>
        <w:tc>
          <w:tcPr>
            <w:tcW w:w="3297" w:type="pct"/>
            <w:tcBorders>
              <w:top w:val="single" w:sz="6" w:space="0" w:color="auto"/>
              <w:left w:val="single" w:sz="6" w:space="0" w:color="auto"/>
              <w:bottom w:val="single" w:sz="6" w:space="0" w:color="auto"/>
              <w:right w:val="single" w:sz="6" w:space="0" w:color="auto"/>
            </w:tcBorders>
          </w:tcPr>
          <w:p w14:paraId="50F89EB5"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Porte manteau</w:t>
            </w:r>
          </w:p>
          <w:p w14:paraId="6CED7039"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-5 patères oblongues et 5 crochets inférieurs </w:t>
            </w:r>
          </w:p>
          <w:p w14:paraId="6BF73F2E"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-Porte-parapluies, avec 4 cavités</w:t>
            </w:r>
          </w:p>
          <w:p w14:paraId="073FA6F3"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Tubulaire chromé</w:t>
            </w:r>
          </w:p>
          <w:p w14:paraId="2FF466A9"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-Base Métallique circulaire</w:t>
            </w:r>
          </w:p>
          <w:p w14:paraId="4E132594"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4F9583D8"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1730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5EFD095"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de la base 450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4C21B92C"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sup. patères 400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F93A478" w14:textId="005D31E4" w:rsidR="007C4402" w:rsidRPr="000C2297" w:rsidRDefault="007C4402" w:rsidP="001C08D5">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du support 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tc>
        <w:tc>
          <w:tcPr>
            <w:tcW w:w="672" w:type="pct"/>
            <w:tcBorders>
              <w:top w:val="single" w:sz="6" w:space="0" w:color="auto"/>
              <w:left w:val="single" w:sz="6" w:space="0" w:color="auto"/>
              <w:bottom w:val="single" w:sz="6" w:space="0" w:color="auto"/>
              <w:right w:val="single" w:sz="6" w:space="0" w:color="auto"/>
            </w:tcBorders>
          </w:tcPr>
          <w:p w14:paraId="2E19568D"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D1A3997"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414F65BF" w14:textId="77777777" w:rsidTr="007C4402">
        <w:trPr>
          <w:trHeight w:val="7152"/>
          <w:jc w:val="center"/>
        </w:trPr>
        <w:tc>
          <w:tcPr>
            <w:tcW w:w="266" w:type="pct"/>
            <w:tcBorders>
              <w:top w:val="single" w:sz="6" w:space="0" w:color="auto"/>
              <w:left w:val="single" w:sz="6" w:space="0" w:color="auto"/>
              <w:bottom w:val="single" w:sz="6" w:space="0" w:color="auto"/>
              <w:right w:val="single" w:sz="6" w:space="0" w:color="auto"/>
            </w:tcBorders>
          </w:tcPr>
          <w:p w14:paraId="72690FAB"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8</w:t>
            </w:r>
          </w:p>
        </w:tc>
        <w:tc>
          <w:tcPr>
            <w:tcW w:w="3297" w:type="pct"/>
            <w:tcBorders>
              <w:top w:val="single" w:sz="6" w:space="0" w:color="auto"/>
              <w:left w:val="single" w:sz="6" w:space="0" w:color="auto"/>
              <w:bottom w:val="single" w:sz="6" w:space="0" w:color="auto"/>
              <w:right w:val="single" w:sz="6" w:space="0" w:color="auto"/>
            </w:tcBorders>
          </w:tcPr>
          <w:p w14:paraId="438B0A55"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BUREAU POUR CADRE AVEC</w:t>
            </w:r>
            <w:r w:rsidRPr="005463DD">
              <w:rPr>
                <w:rFonts w:asciiTheme="minorHAnsi" w:hAnsiTheme="minorHAnsi" w:cstheme="minorHAnsi"/>
                <w:b/>
                <w:bCs/>
                <w:color w:val="000000" w:themeColor="text1"/>
                <w:sz w:val="22"/>
                <w:szCs w:val="22"/>
              </w:rPr>
              <w:t xml:space="preserve"> </w:t>
            </w:r>
            <w:r>
              <w:rPr>
                <w:rFonts w:asciiTheme="minorHAnsi" w:hAnsiTheme="minorHAnsi" w:cstheme="minorHAnsi"/>
                <w:b/>
                <w:bCs/>
                <w:color w:val="000000" w:themeColor="text1"/>
                <w:sz w:val="22"/>
                <w:szCs w:val="22"/>
              </w:rPr>
              <w:t>RETOUR</w:t>
            </w:r>
          </w:p>
          <w:p w14:paraId="4818386B"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rPr>
              <w:t>B</w:t>
            </w:r>
            <w:r w:rsidRPr="005463DD">
              <w:rPr>
                <w:rFonts w:asciiTheme="minorHAnsi" w:hAnsiTheme="minorHAnsi" w:cstheme="minorHAnsi"/>
                <w:color w:val="000000" w:themeColor="text1"/>
                <w:sz w:val="22"/>
                <w:szCs w:val="22"/>
              </w:rPr>
              <w:t xml:space="preserve">ureau Principal </w:t>
            </w:r>
          </w:p>
          <w:p w14:paraId="64393D08"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02E745C9"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7D6CD661"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3694771" w14:textId="77777777" w:rsidR="007C4402" w:rsidRPr="005463DD" w:rsidRDefault="007C4402" w:rsidP="007C4402">
            <w:pPr>
              <w:autoSpaceDE w:val="0"/>
              <w:autoSpaceDN w:val="0"/>
              <w:rPr>
                <w:rFonts w:asciiTheme="minorHAnsi" w:hAnsiTheme="minorHAnsi" w:cstheme="minorHAnsi"/>
                <w:color w:val="000000" w:themeColor="text1"/>
                <w:sz w:val="22"/>
                <w:szCs w:val="22"/>
              </w:rPr>
            </w:pPr>
          </w:p>
          <w:p w14:paraId="08E6A2BB"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retour intégré au bureau :</w:t>
            </w:r>
          </w:p>
          <w:p w14:paraId="12FD89E6" w14:textId="77777777" w:rsidR="007C4402" w:rsidRPr="005463DD" w:rsidRDefault="007C4402" w:rsidP="007C4402">
            <w:pPr>
              <w:autoSpaceDE w:val="0"/>
              <w:autoSpaceDN w:val="0"/>
              <w:rPr>
                <w:rFonts w:asciiTheme="minorHAnsi" w:hAnsiTheme="minorHAnsi" w:cstheme="minorHAnsi"/>
                <w:color w:val="000000" w:themeColor="text1"/>
                <w:sz w:val="22"/>
                <w:szCs w:val="22"/>
              </w:rPr>
            </w:pPr>
          </w:p>
          <w:p w14:paraId="239FE53E"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800 mm ± 5 %</w:t>
            </w:r>
          </w:p>
          <w:p w14:paraId="482A4733"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650 mm ± 5 %</w:t>
            </w:r>
          </w:p>
          <w:p w14:paraId="18FA5AE7"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77E0E8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Un caisson mélamine posé à trois tiroirs dont un pour chemises suspendues, ferme à clé</w:t>
            </w:r>
          </w:p>
          <w:p w14:paraId="1A015819" w14:textId="77777777" w:rsidR="007C4402" w:rsidRPr="005463DD" w:rsidRDefault="007C4402" w:rsidP="007C4402">
            <w:pPr>
              <w:autoSpaceDE w:val="0"/>
              <w:autoSpaceDN w:val="0"/>
              <w:rPr>
                <w:rFonts w:asciiTheme="minorHAnsi" w:hAnsiTheme="minorHAnsi" w:cstheme="minorHAnsi"/>
                <w:color w:val="000000" w:themeColor="text1"/>
                <w:sz w:val="22"/>
                <w:szCs w:val="22"/>
              </w:rPr>
            </w:pPr>
          </w:p>
          <w:p w14:paraId="409D69E2"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Caractéristiques :</w:t>
            </w:r>
          </w:p>
          <w:p w14:paraId="71F3E2C8"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Plans de travail de 19 mm d’épaisseur minimum revêtu en mélamine avec goulotte passe câble en couleur aluminium et obturateur</w:t>
            </w:r>
          </w:p>
          <w:p w14:paraId="34501123"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Couleur au choix ;</w:t>
            </w:r>
          </w:p>
          <w:p w14:paraId="7EAE3691"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Chant en PVC de 2 mm</w:t>
            </w:r>
          </w:p>
          <w:p w14:paraId="7C70441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79F24561"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Piétement en métallique en forme de U inversé réalisé en tube rectangulaire et posé sur des embouts avec régulateurs, couleur au choix</w:t>
            </w:r>
          </w:p>
          <w:p w14:paraId="5E5C9EA3"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Fixation du plan de travail aux pieds par des pièces métalliques assurant une surélévation du plateau.</w:t>
            </w:r>
          </w:p>
          <w:p w14:paraId="223EAB8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Peinture époxy cuite au four</w:t>
            </w:r>
          </w:p>
          <w:p w14:paraId="59484658" w14:textId="77777777" w:rsidR="007C4402" w:rsidRPr="005463DD" w:rsidRDefault="007C4402" w:rsidP="007C4402">
            <w:pPr>
              <w:rPr>
                <w:rFonts w:asciiTheme="minorHAnsi" w:hAnsiTheme="minorHAnsi" w:cstheme="minorHAnsi"/>
                <w:color w:val="000000" w:themeColor="text1"/>
                <w:sz w:val="22"/>
                <w:szCs w:val="22"/>
              </w:rPr>
            </w:pPr>
          </w:p>
        </w:tc>
        <w:tc>
          <w:tcPr>
            <w:tcW w:w="672" w:type="pct"/>
            <w:tcBorders>
              <w:top w:val="single" w:sz="6" w:space="0" w:color="auto"/>
              <w:left w:val="single" w:sz="6" w:space="0" w:color="auto"/>
              <w:bottom w:val="single" w:sz="6" w:space="0" w:color="auto"/>
              <w:right w:val="single" w:sz="6" w:space="0" w:color="auto"/>
            </w:tcBorders>
          </w:tcPr>
          <w:p w14:paraId="44BF7D0E" w14:textId="77777777" w:rsidR="007C4402"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012D48D3" w14:textId="77777777" w:rsidR="007C4402"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6AD654EF" w14:textId="77777777" w:rsidTr="007C4402">
        <w:trPr>
          <w:trHeight w:val="631"/>
          <w:jc w:val="center"/>
        </w:trPr>
        <w:tc>
          <w:tcPr>
            <w:tcW w:w="266" w:type="pct"/>
            <w:tcBorders>
              <w:top w:val="single" w:sz="6" w:space="0" w:color="auto"/>
              <w:left w:val="single" w:sz="6" w:space="0" w:color="auto"/>
              <w:bottom w:val="single" w:sz="6" w:space="0" w:color="auto"/>
              <w:right w:val="single" w:sz="6" w:space="0" w:color="auto"/>
            </w:tcBorders>
          </w:tcPr>
          <w:p w14:paraId="1DFF38D7"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9</w:t>
            </w:r>
          </w:p>
        </w:tc>
        <w:tc>
          <w:tcPr>
            <w:tcW w:w="3297" w:type="pct"/>
            <w:tcBorders>
              <w:top w:val="single" w:sz="6" w:space="0" w:color="auto"/>
              <w:left w:val="single" w:sz="6" w:space="0" w:color="auto"/>
              <w:bottom w:val="single" w:sz="6" w:space="0" w:color="auto"/>
              <w:right w:val="single" w:sz="6" w:space="0" w:color="auto"/>
            </w:tcBorders>
          </w:tcPr>
          <w:p w14:paraId="633456FC"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POUR CADRE</w:t>
            </w:r>
          </w:p>
          <w:p w14:paraId="69F9FB4E"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362ABF8B"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Largeur        : 1600 mm ± 5 %</w:t>
            </w:r>
          </w:p>
          <w:p w14:paraId="21031A07"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Profondeur  :   800 mm ± 5 %</w:t>
            </w:r>
          </w:p>
          <w:p w14:paraId="0F0A52EA"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Hauteur        : 740 mm ± 5 %</w:t>
            </w:r>
          </w:p>
          <w:p w14:paraId="1A1BA2B8"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Caractéristiques :</w:t>
            </w:r>
          </w:p>
          <w:p w14:paraId="313E19CD"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Plateau et voile de fond en mélamine 2 faces épaisseur 19 mm chant en PVC 2 mm avec obturateur</w:t>
            </w:r>
          </w:p>
          <w:p w14:paraId="3670A6B7"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-Couleur au choix.</w:t>
            </w:r>
          </w:p>
          <w:p w14:paraId="1AB87AC6"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Goulotte passe câbles en couleur aluminium.</w:t>
            </w:r>
          </w:p>
          <w:p w14:paraId="324AAB90"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p>
          <w:p w14:paraId="75A47E8A"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-Piétement en métallique en forme de U inversé réalisé en tube rectangulaire et posé sur des embouts avec régulateurs, couleur au choix</w:t>
            </w:r>
          </w:p>
          <w:p w14:paraId="42975C0F"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p>
          <w:p w14:paraId="43B382E4"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lastRenderedPageBreak/>
              <w:t>Le bureau doit être fourni avec :</w:t>
            </w:r>
          </w:p>
          <w:p w14:paraId="58B13DB1"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-Caisson métallique à trois tiroirs fermant à clé sur roulettes</w:t>
            </w:r>
          </w:p>
          <w:p w14:paraId="2298997A"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p>
          <w:p w14:paraId="53449F8E"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 surface de l'ensemble des pièces métalliques sont traitées avec une peinture en</w:t>
            </w:r>
          </w:p>
          <w:p w14:paraId="0AA9FA4F"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Epoxy cuite au four.</w:t>
            </w:r>
          </w:p>
        </w:tc>
        <w:tc>
          <w:tcPr>
            <w:tcW w:w="672" w:type="pct"/>
            <w:tcBorders>
              <w:top w:val="single" w:sz="6" w:space="0" w:color="auto"/>
              <w:left w:val="single" w:sz="6" w:space="0" w:color="auto"/>
              <w:bottom w:val="single" w:sz="6" w:space="0" w:color="auto"/>
              <w:right w:val="single" w:sz="6" w:space="0" w:color="auto"/>
            </w:tcBorders>
          </w:tcPr>
          <w:p w14:paraId="35F45582"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9812787"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7C4402" w:rsidRPr="005463DD" w14:paraId="7D6603A4"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3B854E6F"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10</w:t>
            </w:r>
          </w:p>
        </w:tc>
        <w:tc>
          <w:tcPr>
            <w:tcW w:w="3297" w:type="pct"/>
            <w:tcBorders>
              <w:top w:val="single" w:sz="6" w:space="0" w:color="auto"/>
              <w:left w:val="single" w:sz="6" w:space="0" w:color="auto"/>
              <w:bottom w:val="single" w:sz="6" w:space="0" w:color="auto"/>
              <w:right w:val="single" w:sz="6" w:space="0" w:color="auto"/>
            </w:tcBorders>
            <w:vAlign w:val="center"/>
          </w:tcPr>
          <w:p w14:paraId="041ECAAD"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 xml:space="preserve">Crédence cadre </w:t>
            </w:r>
          </w:p>
          <w:p w14:paraId="2C51F3DD"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 portes battantes en bois mélaminé à 2 étagères avec 1 serrure, munies de charnières avec ralentisseurs de fermeture, Poignée aluminium</w:t>
            </w:r>
          </w:p>
          <w:p w14:paraId="5F0534C8"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-Dessus en mélaminé de même finition que l’item n 9</w:t>
            </w:r>
          </w:p>
          <w:p w14:paraId="65C6D224"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778A817" w14:textId="77777777" w:rsidR="007C4402" w:rsidRPr="005463DD" w:rsidRDefault="007C4402" w:rsidP="00033FE9">
            <w:pPr>
              <w:numPr>
                <w:ilvl w:val="0"/>
                <w:numId w:val="18"/>
              </w:numPr>
              <w:ind w:left="254" w:hanging="709"/>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0AD53B3F" w14:textId="77777777" w:rsidR="007C4402" w:rsidRPr="005463DD" w:rsidRDefault="007C4402"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314E9EE7" w14:textId="77777777" w:rsidR="007C4402" w:rsidRPr="005463DD" w:rsidRDefault="007C4402" w:rsidP="00033FE9">
            <w:pPr>
              <w:numPr>
                <w:ilvl w:val="0"/>
                <w:numId w:val="18"/>
              </w:numPr>
              <w:jc w:val="both"/>
              <w:rPr>
                <w:rFonts w:asciiTheme="minorHAnsi" w:hAnsiTheme="minorHAnsi" w:cstheme="minorHAnsi"/>
                <w:color w:val="000000" w:themeColor="text1"/>
              </w:rPr>
            </w:pPr>
            <w:r w:rsidRPr="005463DD">
              <w:rPr>
                <w:rFonts w:asciiTheme="minorHAnsi" w:hAnsiTheme="minorHAnsi" w:cstheme="minorHAnsi"/>
                <w:color w:val="000000" w:themeColor="text1"/>
                <w:sz w:val="22"/>
                <w:szCs w:val="22"/>
              </w:rPr>
              <w:t>Hauteur        : 740 mm ± 5 %</w:t>
            </w:r>
          </w:p>
        </w:tc>
        <w:tc>
          <w:tcPr>
            <w:tcW w:w="672" w:type="pct"/>
            <w:tcBorders>
              <w:top w:val="single" w:sz="6" w:space="0" w:color="auto"/>
              <w:left w:val="single" w:sz="6" w:space="0" w:color="auto"/>
              <w:bottom w:val="single" w:sz="6" w:space="0" w:color="auto"/>
              <w:right w:val="single" w:sz="6" w:space="0" w:color="auto"/>
            </w:tcBorders>
          </w:tcPr>
          <w:p w14:paraId="3032D48B"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29109D0F"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69F9BBEA"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4DA69773"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11</w:t>
            </w:r>
          </w:p>
        </w:tc>
        <w:tc>
          <w:tcPr>
            <w:tcW w:w="3297" w:type="pct"/>
            <w:tcBorders>
              <w:top w:val="single" w:sz="6" w:space="0" w:color="auto"/>
              <w:left w:val="single" w:sz="6" w:space="0" w:color="auto"/>
              <w:bottom w:val="single" w:sz="6" w:space="0" w:color="auto"/>
              <w:right w:val="single" w:sz="6" w:space="0" w:color="auto"/>
            </w:tcBorders>
            <w:vAlign w:val="center"/>
          </w:tcPr>
          <w:p w14:paraId="0B0CEDC6"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Rangement Haut</w:t>
            </w:r>
          </w:p>
          <w:p w14:paraId="0A0A73FD"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-Armoire à deux portes battantes en bois avec serrure incorporée, munies de charnières avec ralentisseurs de fermeture, Poignée aluminium</w:t>
            </w:r>
          </w:p>
          <w:p w14:paraId="4E106715"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 tablettes réglables intermédiaires</w:t>
            </w:r>
          </w:p>
          <w:p w14:paraId="664F76FB"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19459AC" w14:textId="77777777" w:rsidR="007C4402" w:rsidRPr="005463DD" w:rsidRDefault="007C4402"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0340D0D6" w14:textId="77777777" w:rsidR="007C4402" w:rsidRPr="005463DD" w:rsidRDefault="007C4402"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689861CE" w14:textId="77777777" w:rsidR="007C4402" w:rsidRPr="005463DD" w:rsidRDefault="007C4402" w:rsidP="00033FE9">
            <w:pPr>
              <w:numPr>
                <w:ilvl w:val="0"/>
                <w:numId w:val="18"/>
              </w:numPr>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Hauteur        : 1800 mm ± 5 %</w:t>
            </w:r>
          </w:p>
          <w:p w14:paraId="38ED014B" w14:textId="77777777" w:rsidR="007C4402" w:rsidRPr="005463DD" w:rsidRDefault="007C4402" w:rsidP="007C4402">
            <w:pPr>
              <w:jc w:val="both"/>
              <w:rPr>
                <w:rFonts w:asciiTheme="minorHAnsi" w:hAnsiTheme="minorHAnsi" w:cstheme="minorHAnsi"/>
                <w:bCs/>
                <w:color w:val="000000" w:themeColor="text1"/>
              </w:rPr>
            </w:pPr>
            <w:r w:rsidRPr="005463DD">
              <w:rPr>
                <w:rFonts w:asciiTheme="minorHAnsi" w:hAnsiTheme="minorHAnsi" w:cstheme="minorHAnsi"/>
                <w:color w:val="000000" w:themeColor="text1"/>
                <w:sz w:val="22"/>
                <w:szCs w:val="22"/>
              </w:rPr>
              <w:t>Finition en mélamine</w:t>
            </w:r>
            <w:r>
              <w:rPr>
                <w:rFonts w:asciiTheme="minorHAnsi" w:hAnsiTheme="minorHAnsi" w:cstheme="minorHAnsi"/>
                <w:color w:val="000000" w:themeColor="text1"/>
                <w:sz w:val="22"/>
                <w:szCs w:val="22"/>
              </w:rPr>
              <w:t>, couleur au choix</w:t>
            </w:r>
          </w:p>
        </w:tc>
        <w:tc>
          <w:tcPr>
            <w:tcW w:w="672" w:type="pct"/>
            <w:tcBorders>
              <w:top w:val="single" w:sz="6" w:space="0" w:color="auto"/>
              <w:left w:val="single" w:sz="6" w:space="0" w:color="auto"/>
              <w:bottom w:val="single" w:sz="6" w:space="0" w:color="auto"/>
              <w:right w:val="single" w:sz="6" w:space="0" w:color="auto"/>
            </w:tcBorders>
          </w:tcPr>
          <w:p w14:paraId="77576279"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6E69C00E"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374225E5"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CAAF054"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12</w:t>
            </w:r>
          </w:p>
        </w:tc>
        <w:tc>
          <w:tcPr>
            <w:tcW w:w="3297" w:type="pct"/>
            <w:tcBorders>
              <w:top w:val="single" w:sz="6" w:space="0" w:color="auto"/>
              <w:left w:val="single" w:sz="6" w:space="0" w:color="auto"/>
              <w:bottom w:val="single" w:sz="6" w:space="0" w:color="auto"/>
              <w:right w:val="single" w:sz="6" w:space="0" w:color="auto"/>
            </w:tcBorders>
            <w:vAlign w:val="center"/>
          </w:tcPr>
          <w:p w14:paraId="34D284B5"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visiteur à luge</w:t>
            </w:r>
          </w:p>
          <w:p w14:paraId="0B39E475"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en mousse de haute densité revêtue en tissu et dossier résille</w:t>
            </w:r>
          </w:p>
          <w:p w14:paraId="46FE01AB"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protégé par une coque en polypropylène noir </w:t>
            </w:r>
          </w:p>
          <w:p w14:paraId="1992DA8F"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fixes avec manchettes en polypropylène noir</w:t>
            </w:r>
          </w:p>
          <w:p w14:paraId="31D766D5"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luge </w:t>
            </w:r>
            <w:r>
              <w:rPr>
                <w:rFonts w:asciiTheme="minorHAnsi" w:hAnsiTheme="minorHAnsi" w:cstheme="minorHAnsi"/>
                <w:color w:val="000000" w:themeColor="text1"/>
                <w:sz w:val="22"/>
                <w:szCs w:val="22"/>
              </w:rPr>
              <w:t>chromés</w:t>
            </w:r>
            <w:r w:rsidRPr="005463DD">
              <w:rPr>
                <w:rFonts w:asciiTheme="minorHAnsi" w:hAnsiTheme="minorHAnsi" w:cstheme="minorHAnsi"/>
                <w:color w:val="000000" w:themeColor="text1"/>
                <w:sz w:val="22"/>
                <w:szCs w:val="22"/>
              </w:rPr>
              <w:t xml:space="preserve"> protégé par des patins noir et lié au dossier</w:t>
            </w:r>
          </w:p>
          <w:p w14:paraId="2F90CCC7"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610CA823"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w:t>
            </w:r>
            <w:r w:rsidRPr="005463DD">
              <w:rPr>
                <w:rFonts w:asciiTheme="minorHAnsi" w:hAnsiTheme="minorHAnsi" w:cstheme="minorHAnsi"/>
                <w:color w:val="000000" w:themeColor="text1"/>
                <w:sz w:val="22"/>
                <w:szCs w:val="22"/>
              </w:rPr>
              <w:t xml:space="preserve"> Assise</w:t>
            </w:r>
            <w:r>
              <w:rPr>
                <w:rFonts w:asciiTheme="minorHAnsi" w:hAnsiTheme="minorHAnsi" w:cstheme="minorHAnsi"/>
                <w:color w:val="000000" w:themeColor="text1"/>
                <w:sz w:val="22"/>
                <w:szCs w:val="22"/>
              </w:rPr>
              <w:t xml:space="preserve"> : Largeur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490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D9B293F" w14:textId="77777777" w:rsidR="007C4402" w:rsidRPr="000C2297"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645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570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865</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672" w:type="pct"/>
            <w:tcBorders>
              <w:top w:val="single" w:sz="6" w:space="0" w:color="auto"/>
              <w:left w:val="single" w:sz="6" w:space="0" w:color="auto"/>
              <w:bottom w:val="single" w:sz="6" w:space="0" w:color="auto"/>
              <w:right w:val="single" w:sz="6" w:space="0" w:color="auto"/>
            </w:tcBorders>
          </w:tcPr>
          <w:p w14:paraId="048A2A43"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4383EDAF"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35A92FA2"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7FB49B6D"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13</w:t>
            </w:r>
          </w:p>
        </w:tc>
        <w:tc>
          <w:tcPr>
            <w:tcW w:w="3297" w:type="pct"/>
            <w:tcBorders>
              <w:top w:val="single" w:sz="6" w:space="0" w:color="auto"/>
              <w:left w:val="single" w:sz="6" w:space="0" w:color="auto"/>
              <w:bottom w:val="single" w:sz="6" w:space="0" w:color="auto"/>
              <w:right w:val="single" w:sz="6" w:space="0" w:color="auto"/>
            </w:tcBorders>
            <w:vAlign w:val="center"/>
          </w:tcPr>
          <w:p w14:paraId="4EBBB19D"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roulant pour cadre</w:t>
            </w:r>
          </w:p>
          <w:p w14:paraId="1199A82F"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Siège de travail avec dossier haut</w:t>
            </w:r>
          </w:p>
          <w:p w14:paraId="4ED5C5E0"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Cadre dossier en polypropylène noir</w:t>
            </w:r>
          </w:p>
          <w:p w14:paraId="7A15020E"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Assise dynamique avec translation d'assise</w:t>
            </w:r>
          </w:p>
          <w:p w14:paraId="12FCD191"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Réglage en hauteur par vérin à gaz</w:t>
            </w:r>
          </w:p>
          <w:p w14:paraId="08007288"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Accoudoirs réglables en polypropylène noir</w:t>
            </w:r>
          </w:p>
          <w:p w14:paraId="1436907E"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Dossier en résille noir avec support de soutien lombaire</w:t>
            </w:r>
          </w:p>
          <w:p w14:paraId="0C51F763"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Piètement : 5 branches chromées sur roulettes</w:t>
            </w:r>
          </w:p>
          <w:p w14:paraId="3F8C3AA0"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01B1E5AB"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 Assise Largeur</w:t>
            </w:r>
            <w:r w:rsidRPr="005463DD">
              <w:rPr>
                <w:rFonts w:asciiTheme="minorHAnsi" w:hAnsiTheme="minorHAnsi" w:cstheme="minorHAnsi"/>
                <w:color w:val="000000" w:themeColor="text1"/>
                <w:sz w:val="22"/>
                <w:szCs w:val="22"/>
              </w:rPr>
              <w:t xml:space="preserve"> 500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w:t>
            </w:r>
            <w:r w:rsidRPr="005463DD">
              <w:rPr>
                <w:rFonts w:asciiTheme="minorHAnsi" w:hAnsiTheme="minorHAnsi" w:cstheme="minorHAnsi"/>
                <w:color w:val="000000" w:themeColor="text1"/>
                <w:sz w:val="22"/>
                <w:szCs w:val="22"/>
              </w:rPr>
              <w:lastRenderedPageBreak/>
              <w:t>%</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460 – 580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0C486EC" w14:textId="77777777" w:rsidR="007C4402"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 – 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E78CF40" w14:textId="77777777" w:rsidR="007C4402" w:rsidRPr="003D53DF"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672" w:type="pct"/>
            <w:tcBorders>
              <w:top w:val="single" w:sz="6" w:space="0" w:color="auto"/>
              <w:left w:val="single" w:sz="6" w:space="0" w:color="auto"/>
              <w:bottom w:val="single" w:sz="6" w:space="0" w:color="auto"/>
              <w:right w:val="single" w:sz="6" w:space="0" w:color="auto"/>
            </w:tcBorders>
          </w:tcPr>
          <w:p w14:paraId="6BB3879D"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6166892B"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62DD9BF8"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36951ABE"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14</w:t>
            </w:r>
          </w:p>
        </w:tc>
        <w:tc>
          <w:tcPr>
            <w:tcW w:w="3297" w:type="pct"/>
            <w:tcBorders>
              <w:top w:val="single" w:sz="6" w:space="0" w:color="auto"/>
              <w:left w:val="single" w:sz="6" w:space="0" w:color="auto"/>
              <w:bottom w:val="single" w:sz="6" w:space="0" w:color="auto"/>
              <w:right w:val="single" w:sz="6" w:space="0" w:color="auto"/>
            </w:tcBorders>
          </w:tcPr>
          <w:p w14:paraId="112FAA0B"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POUTRE D’ACCUEIL 3 PLACES </w:t>
            </w:r>
          </w:p>
          <w:p w14:paraId="6C9B1241"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8"/>
                <w:szCs w:val="22"/>
              </w:rPr>
            </w:pPr>
          </w:p>
          <w:p w14:paraId="1418328A"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Ensemble de 3 sièges sur poutre </w:t>
            </w:r>
          </w:p>
          <w:p w14:paraId="7F579366"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Assises et dossiers en PVC </w:t>
            </w:r>
          </w:p>
          <w:p w14:paraId="5DBEA3E4"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Deux piètements en tôle en </w:t>
            </w:r>
            <w:r>
              <w:rPr>
                <w:rFonts w:asciiTheme="minorHAnsi" w:hAnsiTheme="minorHAnsi" w:cstheme="minorHAnsi"/>
                <w:color w:val="000000" w:themeColor="text1"/>
                <w:sz w:val="22"/>
                <w:szCs w:val="22"/>
              </w:rPr>
              <w:t xml:space="preserve">forme de V inversé larg. 590 mm </w:t>
            </w:r>
            <w:r w:rsidRPr="005463DD">
              <w:rPr>
                <w:rFonts w:asciiTheme="minorHAnsi" w:hAnsiTheme="minorHAnsi" w:cstheme="minorHAnsi"/>
                <w:color w:val="000000" w:themeColor="text1"/>
                <w:sz w:val="22"/>
                <w:szCs w:val="22"/>
              </w:rPr>
              <w:t>avec des vérins niveleurs.</w:t>
            </w:r>
          </w:p>
          <w:p w14:paraId="75A25B22"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Une poutre en tube rectangulaire 80x40mm sur laquelle se fixe les trois assises et dossiers en PVC </w:t>
            </w:r>
          </w:p>
          <w:p w14:paraId="708F2A79"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hors tout : Largeur</w:t>
            </w:r>
            <w:r w:rsidRPr="005463DD">
              <w:rPr>
                <w:rFonts w:asciiTheme="minorHAnsi" w:hAnsiTheme="minorHAnsi" w:cstheme="minorHAnsi"/>
                <w:color w:val="000000" w:themeColor="text1"/>
                <w:sz w:val="22"/>
                <w:szCs w:val="22"/>
              </w:rPr>
              <w:t xml:space="preserve"> 1520 mm ± 5 %</w:t>
            </w:r>
            <w:r>
              <w:rPr>
                <w:rFonts w:asciiTheme="minorHAnsi" w:hAnsiTheme="minorHAnsi" w:cstheme="minorHAnsi"/>
                <w:color w:val="000000" w:themeColor="text1"/>
                <w:sz w:val="22"/>
                <w:szCs w:val="22"/>
              </w:rPr>
              <w:t>, Profondeur</w:t>
            </w:r>
            <w:r w:rsidRPr="005463DD">
              <w:rPr>
                <w:rFonts w:asciiTheme="minorHAnsi" w:hAnsiTheme="minorHAnsi" w:cstheme="minorHAnsi"/>
                <w:color w:val="000000" w:themeColor="text1"/>
                <w:sz w:val="22"/>
                <w:szCs w:val="22"/>
              </w:rPr>
              <w:t xml:space="preserve"> 590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Hauteur</w:t>
            </w:r>
            <w:r w:rsidRPr="005463DD">
              <w:rPr>
                <w:rFonts w:asciiTheme="minorHAnsi" w:hAnsiTheme="minorHAnsi" w:cstheme="minorHAnsi"/>
                <w:color w:val="000000" w:themeColor="text1"/>
                <w:sz w:val="22"/>
                <w:szCs w:val="22"/>
              </w:rPr>
              <w:t xml:space="preserve"> 785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F5D5F5D"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du dossier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565mm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335mm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C2052EA" w14:textId="77777777" w:rsidR="007C4402"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w:t>
            </w:r>
            <w:r>
              <w:rPr>
                <w:rFonts w:asciiTheme="minorHAnsi" w:hAnsiTheme="minorHAnsi" w:cstheme="minorHAnsi"/>
                <w:color w:val="000000" w:themeColor="text1"/>
                <w:sz w:val="22"/>
                <w:szCs w:val="22"/>
              </w:rPr>
              <w:t>nsions d’assise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405mm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450mm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F19DCEE" w14:textId="77777777" w:rsidR="007C4402" w:rsidRPr="00A85148"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672" w:type="pct"/>
            <w:tcBorders>
              <w:top w:val="single" w:sz="6" w:space="0" w:color="auto"/>
              <w:left w:val="single" w:sz="6" w:space="0" w:color="auto"/>
              <w:bottom w:val="single" w:sz="6" w:space="0" w:color="auto"/>
              <w:right w:val="single" w:sz="6" w:space="0" w:color="auto"/>
            </w:tcBorders>
          </w:tcPr>
          <w:p w14:paraId="1E3D9577"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3B9BCB93"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7C4402" w:rsidRPr="005463DD" w14:paraId="72002C0D"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6AB56391"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15</w:t>
            </w:r>
          </w:p>
        </w:tc>
        <w:tc>
          <w:tcPr>
            <w:tcW w:w="3297" w:type="pct"/>
            <w:tcBorders>
              <w:top w:val="single" w:sz="6" w:space="0" w:color="auto"/>
              <w:left w:val="single" w:sz="6" w:space="0" w:color="auto"/>
              <w:bottom w:val="single" w:sz="6" w:space="0" w:color="auto"/>
              <w:right w:val="single" w:sz="6" w:space="0" w:color="auto"/>
            </w:tcBorders>
          </w:tcPr>
          <w:p w14:paraId="4BB98FC9"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TABLEAU AFFICHAGE </w:t>
            </w:r>
          </w:p>
          <w:p w14:paraId="28CDF141"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4"/>
                <w:szCs w:val="22"/>
              </w:rPr>
            </w:pPr>
          </w:p>
          <w:p w14:paraId="7FAD1F47" w14:textId="77777777" w:rsidR="007C4402" w:rsidRPr="005463DD" w:rsidRDefault="007C4402" w:rsidP="007C4402">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 liège épingable</w:t>
            </w:r>
          </w:p>
          <w:p w14:paraId="2F95F0BD" w14:textId="77777777" w:rsidR="007C4402" w:rsidRPr="005463DD" w:rsidRDefault="007C4402" w:rsidP="007C4402">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en aluminium</w:t>
            </w:r>
          </w:p>
          <w:p w14:paraId="26414593"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Dim : 120 x 90 cm ± 5 %</w:t>
            </w:r>
          </w:p>
        </w:tc>
        <w:tc>
          <w:tcPr>
            <w:tcW w:w="672" w:type="pct"/>
            <w:tcBorders>
              <w:top w:val="single" w:sz="6" w:space="0" w:color="auto"/>
              <w:left w:val="single" w:sz="6" w:space="0" w:color="auto"/>
              <w:bottom w:val="single" w:sz="6" w:space="0" w:color="auto"/>
              <w:right w:val="single" w:sz="6" w:space="0" w:color="auto"/>
            </w:tcBorders>
          </w:tcPr>
          <w:p w14:paraId="3116D3BF"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3C61AD4"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7C4402" w:rsidRPr="005463DD" w14:paraId="55F6034D"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0BA6E44A"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16</w:t>
            </w:r>
          </w:p>
        </w:tc>
        <w:tc>
          <w:tcPr>
            <w:tcW w:w="3297" w:type="pct"/>
            <w:tcBorders>
              <w:top w:val="single" w:sz="6" w:space="0" w:color="auto"/>
              <w:left w:val="single" w:sz="6" w:space="0" w:color="auto"/>
              <w:bottom w:val="single" w:sz="6" w:space="0" w:color="auto"/>
              <w:right w:val="single" w:sz="6" w:space="0" w:color="auto"/>
            </w:tcBorders>
          </w:tcPr>
          <w:p w14:paraId="1C909E36"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TABLE DE REUNION 24 PLACES</w:t>
            </w:r>
          </w:p>
          <w:p w14:paraId="73124159"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12 modules avec voile de même finition que plateau et top access couleur gris aluminium pour chaque module de dimensions : largeur : 310 mm ± 5 % et profondeur 120 mm ± 5 %</w:t>
            </w:r>
          </w:p>
          <w:p w14:paraId="1E61FB54"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module : </w:t>
            </w:r>
          </w:p>
          <w:p w14:paraId="2FF39311"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1400 mm ± 5 %</w:t>
            </w:r>
          </w:p>
          <w:p w14:paraId="2E5DCCF1"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700 mm ± 5 %</w:t>
            </w:r>
          </w:p>
          <w:p w14:paraId="5F8C0441"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198C0F20"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Plateau en mélamine 2 faces épaisseur 19 mm minimum chant bordé en PVC 2 mm </w:t>
            </w:r>
          </w:p>
          <w:p w14:paraId="2D2D0C7A"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soudés composé de deux tubes acier  </w:t>
            </w:r>
          </w:p>
          <w:p w14:paraId="34447398"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Les piétements sont équipes par des bouchons et insertion réglable chromés.</w:t>
            </w:r>
          </w:p>
          <w:p w14:paraId="41136ECD"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 surface de l'ensemble des pièces métalliques sont traitées avec une peinture en</w:t>
            </w:r>
          </w:p>
          <w:p w14:paraId="218E8D7C"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Epoxy c</w:t>
            </w:r>
            <w:r w:rsidRPr="005463DD">
              <w:rPr>
                <w:rFonts w:asciiTheme="minorHAnsi" w:hAnsiTheme="minorHAnsi" w:cstheme="minorHAnsi"/>
                <w:bCs/>
                <w:color w:val="000000" w:themeColor="text1"/>
                <w:sz w:val="22"/>
                <w:szCs w:val="22"/>
              </w:rPr>
              <w:t>uite au four, couleur au choix</w:t>
            </w:r>
          </w:p>
        </w:tc>
        <w:tc>
          <w:tcPr>
            <w:tcW w:w="672" w:type="pct"/>
            <w:tcBorders>
              <w:top w:val="single" w:sz="6" w:space="0" w:color="auto"/>
              <w:left w:val="single" w:sz="6" w:space="0" w:color="auto"/>
              <w:bottom w:val="single" w:sz="6" w:space="0" w:color="auto"/>
              <w:right w:val="single" w:sz="6" w:space="0" w:color="auto"/>
            </w:tcBorders>
          </w:tcPr>
          <w:p w14:paraId="74D68DCF"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660B2E24"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7C4402" w:rsidRPr="005463DD" w14:paraId="6ED2296C"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59E99436"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17</w:t>
            </w:r>
          </w:p>
        </w:tc>
        <w:tc>
          <w:tcPr>
            <w:tcW w:w="3297" w:type="pct"/>
            <w:tcBorders>
              <w:top w:val="single" w:sz="6" w:space="0" w:color="auto"/>
              <w:left w:val="single" w:sz="6" w:space="0" w:color="auto"/>
              <w:bottom w:val="single" w:sz="6" w:space="0" w:color="auto"/>
              <w:right w:val="single" w:sz="6" w:space="0" w:color="auto"/>
            </w:tcBorders>
          </w:tcPr>
          <w:p w14:paraId="70E7C364"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Fauteuil séminaire (tissu)</w:t>
            </w:r>
          </w:p>
          <w:p w14:paraId="063FC320"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Cadre de protection en polypropylène</w:t>
            </w:r>
          </w:p>
          <w:p w14:paraId="572D5666"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Dossier en ré</w:t>
            </w:r>
            <w:r>
              <w:rPr>
                <w:rFonts w:asciiTheme="minorHAnsi" w:hAnsiTheme="minorHAnsi" w:cstheme="minorHAnsi"/>
                <w:bCs/>
                <w:color w:val="000000" w:themeColor="text1"/>
                <w:sz w:val="22"/>
                <w:szCs w:val="22"/>
              </w:rPr>
              <w:t>sille et assise en mousse</w:t>
            </w:r>
            <w:r w:rsidRPr="005463DD">
              <w:rPr>
                <w:rFonts w:asciiTheme="minorHAnsi" w:hAnsiTheme="minorHAnsi" w:cstheme="minorHAnsi"/>
                <w:bCs/>
                <w:color w:val="000000" w:themeColor="text1"/>
                <w:sz w:val="22"/>
                <w:szCs w:val="22"/>
              </w:rPr>
              <w:t xml:space="preserve"> revêtue de tissu</w:t>
            </w:r>
          </w:p>
          <w:p w14:paraId="0158749B"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Structure chromée, 4 pieds chromés (2 roulettes en avant et 2 patins en arrière)</w:t>
            </w:r>
          </w:p>
          <w:p w14:paraId="397E00DA"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Accoudoirs fixes en polyuréthane souple</w:t>
            </w:r>
          </w:p>
          <w:p w14:paraId="31F37AEC" w14:textId="77777777" w:rsidR="007C4402" w:rsidRPr="005463DD" w:rsidRDefault="007C4402" w:rsidP="007C4402">
            <w:pPr>
              <w:keepNext/>
              <w:widowControl w:val="0"/>
              <w:autoSpaceDE w:val="0"/>
              <w:autoSpaceDN w:val="0"/>
              <w:adjustRightInd w:val="0"/>
              <w:ind w:left="396" w:hanging="425"/>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64BF78DD"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lastRenderedPageBreak/>
              <w:t>Assise : Largeur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430 </w:t>
            </w:r>
            <w:r>
              <w:rPr>
                <w:rFonts w:asciiTheme="minorHAnsi" w:hAnsiTheme="minorHAnsi" w:cstheme="minorHAnsi"/>
                <w:bCs/>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p>
          <w:p w14:paraId="208C9AEB" w14:textId="77777777" w:rsidR="007C4402" w:rsidRPr="00A85148"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Hors tout : Largeur</w:t>
            </w:r>
            <w:r w:rsidRPr="005463DD">
              <w:rPr>
                <w:rFonts w:asciiTheme="minorHAnsi" w:hAnsiTheme="minorHAnsi" w:cstheme="minorHAnsi"/>
                <w:bCs/>
                <w:color w:val="000000" w:themeColor="text1"/>
                <w:sz w:val="22"/>
                <w:szCs w:val="22"/>
              </w:rPr>
              <w:t xml:space="preserve"> 680</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550 </w:t>
            </w:r>
            <w:r>
              <w:rPr>
                <w:rFonts w:asciiTheme="minorHAnsi" w:hAnsiTheme="minorHAnsi" w:cstheme="minorHAnsi"/>
                <w:bCs/>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830</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p>
        </w:tc>
        <w:tc>
          <w:tcPr>
            <w:tcW w:w="672" w:type="pct"/>
            <w:tcBorders>
              <w:top w:val="single" w:sz="6" w:space="0" w:color="auto"/>
              <w:left w:val="single" w:sz="6" w:space="0" w:color="auto"/>
              <w:bottom w:val="single" w:sz="6" w:space="0" w:color="auto"/>
              <w:right w:val="single" w:sz="6" w:space="0" w:color="auto"/>
            </w:tcBorders>
          </w:tcPr>
          <w:p w14:paraId="4D1FDAAC"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A14E641"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7C4402" w:rsidRPr="005463DD" w14:paraId="7BD477C7"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0F8BFDF6"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18</w:t>
            </w:r>
          </w:p>
        </w:tc>
        <w:tc>
          <w:tcPr>
            <w:tcW w:w="3297" w:type="pct"/>
            <w:tcBorders>
              <w:top w:val="single" w:sz="6" w:space="0" w:color="auto"/>
              <w:left w:val="single" w:sz="6" w:space="0" w:color="auto"/>
              <w:bottom w:val="single" w:sz="6" w:space="0" w:color="auto"/>
              <w:right w:val="single" w:sz="6" w:space="0" w:color="auto"/>
            </w:tcBorders>
          </w:tcPr>
          <w:p w14:paraId="089A853C" w14:textId="77777777" w:rsidR="007C4402" w:rsidRPr="005463DD" w:rsidRDefault="007C4402" w:rsidP="007C4402">
            <w:pPr>
              <w:keepNext/>
              <w:autoSpaceDE w:val="0"/>
              <w:autoSpaceDN w:val="0"/>
              <w:jc w:val="both"/>
              <w:rPr>
                <w:rFonts w:asciiTheme="minorHAnsi" w:hAnsiTheme="minorHAnsi" w:cstheme="minorHAnsi"/>
                <w:b/>
                <w:bCs/>
                <w:color w:val="000000" w:themeColor="text1"/>
              </w:rPr>
            </w:pPr>
            <w:r w:rsidRPr="005463DD">
              <w:rPr>
                <w:rFonts w:asciiTheme="minorHAnsi" w:hAnsiTheme="minorHAnsi" w:cstheme="minorHAnsi"/>
                <w:b/>
                <w:color w:val="000000" w:themeColor="text1"/>
                <w:sz w:val="22"/>
                <w:szCs w:val="22"/>
              </w:rPr>
              <w:t>TABLE DE REUNION 12 PLACES</w:t>
            </w:r>
          </w:p>
          <w:p w14:paraId="2AF6117C"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de réunion pour 12 personnes Dimensions : 3600 x1400 mm ± 5 %</w:t>
            </w:r>
          </w:p>
          <w:p w14:paraId="3D098ED9"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 5 %</w:t>
            </w:r>
          </w:p>
          <w:p w14:paraId="32B9FBA4"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Plan de travail réalisé en aggloméré de 19mm d’épaisseur minimum, revêtu en mélamine. </w:t>
            </w:r>
          </w:p>
          <w:p w14:paraId="23F79022"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Chant droit en PVC de 2mm équipé d’une trappe en couleur gris aluminium avec rabat. </w:t>
            </w:r>
          </w:p>
          <w:p w14:paraId="6B611BC0"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Piètements métalliques d'extrémité et intermédiaire en forme de « U inversé» réalisés en tube rectangulaire de section 50x30 mm ± 5 % et posé sur des embouts avec régulateurs.</w:t>
            </w:r>
          </w:p>
          <w:p w14:paraId="077285D2"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Les piètements doivent être reliés par deux traverses métalliques en tube rectangulaires</w:t>
            </w:r>
          </w:p>
          <w:p w14:paraId="4F848083"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Fixation du plan de travail aux pieds par des pièces métalliques assurant une surélévation de 10mm minimum du plateau.</w:t>
            </w:r>
          </w:p>
          <w:p w14:paraId="2942F669"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avec</w:t>
            </w:r>
            <w:r w:rsidRPr="005463DD">
              <w:rPr>
                <w:rFonts w:asciiTheme="minorHAnsi" w:hAnsiTheme="minorHAnsi" w:cstheme="minorHAnsi"/>
                <w:color w:val="000000" w:themeColor="text1"/>
              </w:rPr>
              <w:t xml:space="preserve"> peinture </w:t>
            </w:r>
            <w:r w:rsidRPr="005463DD">
              <w:rPr>
                <w:rFonts w:asciiTheme="minorHAnsi" w:hAnsiTheme="minorHAnsi" w:cstheme="minorHAnsi"/>
                <w:color w:val="000000" w:themeColor="text1"/>
                <w:sz w:val="22"/>
                <w:szCs w:val="22"/>
              </w:rPr>
              <w:t>Époxy cuite au four.</w:t>
            </w:r>
          </w:p>
          <w:p w14:paraId="08F3E54D" w14:textId="77777777" w:rsidR="007C4402" w:rsidRPr="005463DD" w:rsidRDefault="007C4402" w:rsidP="00033FE9">
            <w:pPr>
              <w:keepNext/>
              <w:widowControl w:val="0"/>
              <w:numPr>
                <w:ilvl w:val="0"/>
                <w:numId w:val="16"/>
              </w:numPr>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color w:val="000000" w:themeColor="text1"/>
              </w:rPr>
              <w:t>Finition au choix du maitre d'ouvrage</w:t>
            </w:r>
          </w:p>
        </w:tc>
        <w:tc>
          <w:tcPr>
            <w:tcW w:w="672" w:type="pct"/>
            <w:tcBorders>
              <w:top w:val="single" w:sz="6" w:space="0" w:color="auto"/>
              <w:left w:val="single" w:sz="6" w:space="0" w:color="auto"/>
              <w:bottom w:val="single" w:sz="6" w:space="0" w:color="auto"/>
              <w:right w:val="single" w:sz="6" w:space="0" w:color="auto"/>
            </w:tcBorders>
          </w:tcPr>
          <w:p w14:paraId="0FB07592" w14:textId="77777777" w:rsidR="007C4402" w:rsidRPr="005463DD" w:rsidRDefault="007C4402" w:rsidP="007C4402">
            <w:pPr>
              <w:keepNext/>
              <w:autoSpaceDE w:val="0"/>
              <w:autoSpaceDN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F9B1729" w14:textId="77777777" w:rsidR="007C4402" w:rsidRPr="005463DD" w:rsidRDefault="007C4402" w:rsidP="007C4402">
            <w:pPr>
              <w:keepNext/>
              <w:autoSpaceDE w:val="0"/>
              <w:autoSpaceDN w:val="0"/>
              <w:jc w:val="both"/>
              <w:rPr>
                <w:rFonts w:asciiTheme="minorHAnsi" w:hAnsiTheme="minorHAnsi" w:cstheme="minorHAnsi"/>
                <w:b/>
                <w:color w:val="000000" w:themeColor="text1"/>
                <w:sz w:val="22"/>
                <w:szCs w:val="22"/>
              </w:rPr>
            </w:pPr>
          </w:p>
        </w:tc>
      </w:tr>
      <w:tr w:rsidR="007C4402" w:rsidRPr="005463DD" w14:paraId="4E8D9FCC"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103FF1C"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19</w:t>
            </w:r>
          </w:p>
        </w:tc>
        <w:tc>
          <w:tcPr>
            <w:tcW w:w="3297" w:type="pct"/>
            <w:tcBorders>
              <w:top w:val="single" w:sz="6" w:space="0" w:color="auto"/>
              <w:left w:val="single" w:sz="6" w:space="0" w:color="auto"/>
              <w:bottom w:val="single" w:sz="6" w:space="0" w:color="auto"/>
              <w:right w:val="single" w:sz="6" w:space="0" w:color="auto"/>
            </w:tcBorders>
          </w:tcPr>
          <w:p w14:paraId="315EABB7"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Fauteuil Table de réunion (simili cuir)</w:t>
            </w:r>
          </w:p>
          <w:p w14:paraId="17EE5D74" w14:textId="77777777" w:rsidR="007C4402" w:rsidRPr="005463DD" w:rsidRDefault="007C4402" w:rsidP="00033FE9">
            <w:pPr>
              <w:pStyle w:val="Paragraphedeliste"/>
              <w:numPr>
                <w:ilvl w:val="0"/>
                <w:numId w:val="16"/>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 réglage de la hauteur fauteuil bas dossier, est assuré par un vérin à gaz protégé par un cache. Le piètement de 5 branches avec roulettes </w:t>
            </w:r>
            <w:r>
              <w:rPr>
                <w:rFonts w:asciiTheme="minorHAnsi" w:hAnsiTheme="minorHAnsi" w:cstheme="minorHAnsi"/>
                <w:color w:val="000000" w:themeColor="text1"/>
                <w:sz w:val="22"/>
                <w:szCs w:val="22"/>
              </w:rPr>
              <w:t xml:space="preserve">et des accoudoirs </w:t>
            </w:r>
            <w:r w:rsidRPr="005463DD">
              <w:rPr>
                <w:rFonts w:asciiTheme="minorHAnsi" w:hAnsiTheme="minorHAnsi" w:cstheme="minorHAnsi"/>
                <w:color w:val="000000" w:themeColor="text1"/>
                <w:sz w:val="22"/>
                <w:szCs w:val="22"/>
              </w:rPr>
              <w:t>en polypropylène. Ce fauteuil est équipé d’un mécanisme contacte permanant. Le dossier et l’assise forment un ensemble houssé avec finition simili cuir.</w:t>
            </w:r>
          </w:p>
          <w:p w14:paraId="2E83FA0B" w14:textId="77777777" w:rsidR="007C4402" w:rsidRPr="005463DD" w:rsidRDefault="007C4402" w:rsidP="007C4402">
            <w:pPr>
              <w:ind w:left="42"/>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81C35BD"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d’assise : 460 / 560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D4660EA"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d’assise : 480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000AEE6"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d’assise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154288BF"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dossier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484BD09" w14:textId="77777777" w:rsidR="007C4402" w:rsidRPr="00A85148"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dossier : 580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tc>
        <w:tc>
          <w:tcPr>
            <w:tcW w:w="672" w:type="pct"/>
            <w:tcBorders>
              <w:top w:val="single" w:sz="6" w:space="0" w:color="auto"/>
              <w:left w:val="single" w:sz="6" w:space="0" w:color="auto"/>
              <w:bottom w:val="single" w:sz="6" w:space="0" w:color="auto"/>
              <w:right w:val="single" w:sz="6" w:space="0" w:color="auto"/>
            </w:tcBorders>
          </w:tcPr>
          <w:p w14:paraId="6354DE34"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49DD6C39"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7C4402" w:rsidRPr="005463DD" w14:paraId="25A0C25E"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A382DD3"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20</w:t>
            </w:r>
          </w:p>
        </w:tc>
        <w:tc>
          <w:tcPr>
            <w:tcW w:w="3297" w:type="pct"/>
            <w:tcBorders>
              <w:top w:val="single" w:sz="6" w:space="0" w:color="auto"/>
              <w:left w:val="single" w:sz="6" w:space="0" w:color="auto"/>
              <w:bottom w:val="single" w:sz="6" w:space="0" w:color="auto"/>
              <w:right w:val="single" w:sz="6" w:space="0" w:color="auto"/>
            </w:tcBorders>
          </w:tcPr>
          <w:p w14:paraId="4842D3E4"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Corbeille de bureau</w:t>
            </w:r>
          </w:p>
          <w:p w14:paraId="46C79C4F" w14:textId="77777777" w:rsidR="007C4402" w:rsidRDefault="007C4402" w:rsidP="00033FE9">
            <w:pPr>
              <w:pStyle w:val="Paragraphedeliste"/>
              <w:numPr>
                <w:ilvl w:val="0"/>
                <w:numId w:val="16"/>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Corbeille à papier en métal perforé, coloris noir </w:t>
            </w:r>
          </w:p>
          <w:p w14:paraId="72C44B4D" w14:textId="77777777" w:rsidR="007C4402" w:rsidRDefault="007C4402" w:rsidP="00033FE9">
            <w:pPr>
              <w:pStyle w:val="Paragraphedeliste"/>
              <w:numPr>
                <w:ilvl w:val="0"/>
                <w:numId w:val="16"/>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24/29 cm +/- 5%</w:t>
            </w:r>
          </w:p>
          <w:p w14:paraId="6F89C98C" w14:textId="77777777" w:rsidR="007C4402" w:rsidRPr="00A85148" w:rsidRDefault="007C4402" w:rsidP="00033FE9">
            <w:pPr>
              <w:pStyle w:val="Paragraphedeliste"/>
              <w:numPr>
                <w:ilvl w:val="0"/>
                <w:numId w:val="16"/>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 36 cm +/- 5%</w:t>
            </w:r>
          </w:p>
        </w:tc>
        <w:tc>
          <w:tcPr>
            <w:tcW w:w="672" w:type="pct"/>
            <w:tcBorders>
              <w:top w:val="single" w:sz="6" w:space="0" w:color="auto"/>
              <w:left w:val="single" w:sz="6" w:space="0" w:color="auto"/>
              <w:bottom w:val="single" w:sz="6" w:space="0" w:color="auto"/>
              <w:right w:val="single" w:sz="6" w:space="0" w:color="auto"/>
            </w:tcBorders>
          </w:tcPr>
          <w:p w14:paraId="1405F460"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437CCBBC"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71AAB10B"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34D462C"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21</w:t>
            </w:r>
          </w:p>
        </w:tc>
        <w:tc>
          <w:tcPr>
            <w:tcW w:w="3297" w:type="pct"/>
            <w:tcBorders>
              <w:top w:val="single" w:sz="6" w:space="0" w:color="auto"/>
              <w:left w:val="single" w:sz="6" w:space="0" w:color="auto"/>
              <w:bottom w:val="single" w:sz="6" w:space="0" w:color="auto"/>
              <w:right w:val="single" w:sz="6" w:space="0" w:color="auto"/>
            </w:tcBorders>
          </w:tcPr>
          <w:p w14:paraId="6689DE66"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MAGNETIQUE 2000 X 1000 MM</w:t>
            </w:r>
          </w:p>
          <w:p w14:paraId="5225D5C8"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2000 x 1000 mm </w:t>
            </w:r>
            <w:r w:rsidRPr="005463DD">
              <w:rPr>
                <w:rFonts w:asciiTheme="minorHAnsi" w:hAnsiTheme="minorHAnsi" w:cstheme="minorHAnsi"/>
                <w:bCs/>
                <w:color w:val="000000" w:themeColor="text1"/>
                <w:sz w:val="22"/>
                <w:szCs w:val="22"/>
              </w:rPr>
              <w:t>± 5 %</w:t>
            </w:r>
          </w:p>
          <w:p w14:paraId="1087349F"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Tableau avec surface d’écriture blanche traitée effaçable à sec du feutre et permettant l’affichage magnétique.</w:t>
            </w:r>
          </w:p>
          <w:p w14:paraId="2DFA7EDF"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7DE1F2F2" w14:textId="77777777" w:rsidR="007C4402" w:rsidRPr="005463DD" w:rsidRDefault="007C4402" w:rsidP="007C4402">
            <w:pPr>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Attaches de fixation murale.</w:t>
            </w:r>
          </w:p>
        </w:tc>
        <w:tc>
          <w:tcPr>
            <w:tcW w:w="672" w:type="pct"/>
            <w:tcBorders>
              <w:top w:val="single" w:sz="6" w:space="0" w:color="auto"/>
              <w:left w:val="single" w:sz="6" w:space="0" w:color="auto"/>
              <w:bottom w:val="single" w:sz="6" w:space="0" w:color="auto"/>
              <w:right w:val="single" w:sz="6" w:space="0" w:color="auto"/>
            </w:tcBorders>
          </w:tcPr>
          <w:p w14:paraId="6032281F"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F3A10FD"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5E28FBA5" w14:textId="77777777" w:rsidTr="007C4402">
        <w:trPr>
          <w:trHeight w:val="348"/>
          <w:jc w:val="center"/>
        </w:trPr>
        <w:tc>
          <w:tcPr>
            <w:tcW w:w="266" w:type="pct"/>
            <w:tcBorders>
              <w:top w:val="single" w:sz="6" w:space="0" w:color="auto"/>
              <w:left w:val="single" w:sz="6" w:space="0" w:color="auto"/>
              <w:bottom w:val="single" w:sz="6" w:space="0" w:color="auto"/>
              <w:right w:val="single" w:sz="6" w:space="0" w:color="auto"/>
            </w:tcBorders>
          </w:tcPr>
          <w:p w14:paraId="3C56EC01"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22</w:t>
            </w:r>
          </w:p>
        </w:tc>
        <w:tc>
          <w:tcPr>
            <w:tcW w:w="3297" w:type="pct"/>
            <w:tcBorders>
              <w:top w:val="single" w:sz="6" w:space="0" w:color="auto"/>
              <w:left w:val="single" w:sz="6" w:space="0" w:color="auto"/>
              <w:bottom w:val="single" w:sz="6" w:space="0" w:color="auto"/>
              <w:right w:val="single" w:sz="6" w:space="0" w:color="auto"/>
            </w:tcBorders>
          </w:tcPr>
          <w:p w14:paraId="6DA8C9B0"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mobile</w:t>
            </w:r>
          </w:p>
          <w:p w14:paraId="7F4E5148"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Tableau avec une surface d’écriture blanche traitée effaçable à sec du feutre et permettant l’affichage magnétique, de dimensions : </w:t>
            </w:r>
          </w:p>
          <w:p w14:paraId="7A912A2B"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Largeur : 1200 mm ± 5 %</w:t>
            </w:r>
          </w:p>
          <w:p w14:paraId="2E0BACEE"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900 mm ± 5 %</w:t>
            </w:r>
          </w:p>
          <w:p w14:paraId="10F6034D"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48E95679" w14:textId="77777777" w:rsidR="007C4402" w:rsidRPr="005463DD" w:rsidRDefault="007C4402"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Tableau réversible facile à assembler.</w:t>
            </w:r>
          </w:p>
          <w:p w14:paraId="3AA72DF5" w14:textId="77777777" w:rsidR="007C4402" w:rsidRPr="005463DD" w:rsidRDefault="007C4402"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Cadre support robuste en aluminium </w:t>
            </w:r>
          </w:p>
          <w:p w14:paraId="3A9AED37" w14:textId="77777777" w:rsidR="007C4402" w:rsidRPr="005463DD" w:rsidRDefault="007C4402"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Mobile grâce à ses 4 roulettes de déplacement verrouillables </w:t>
            </w:r>
          </w:p>
          <w:p w14:paraId="648B2F52" w14:textId="77777777" w:rsidR="007C4402" w:rsidRPr="005463DD" w:rsidRDefault="007C4402" w:rsidP="007C4402">
            <w:pPr>
              <w:contextualSpacing/>
              <w:rPr>
                <w:rFonts w:asciiTheme="minorHAnsi" w:hAnsiTheme="minorHAnsi" w:cstheme="minorHAnsi"/>
                <w:noProof/>
                <w:color w:val="000000" w:themeColor="text1"/>
                <w:sz w:val="22"/>
                <w:szCs w:val="22"/>
              </w:rPr>
            </w:pPr>
          </w:p>
        </w:tc>
        <w:tc>
          <w:tcPr>
            <w:tcW w:w="672" w:type="pct"/>
            <w:tcBorders>
              <w:top w:val="single" w:sz="6" w:space="0" w:color="auto"/>
              <w:left w:val="single" w:sz="6" w:space="0" w:color="auto"/>
              <w:bottom w:val="single" w:sz="6" w:space="0" w:color="auto"/>
              <w:right w:val="single" w:sz="6" w:space="0" w:color="auto"/>
            </w:tcBorders>
          </w:tcPr>
          <w:p w14:paraId="4AA33C8C"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356A5F1"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1CBF3E4E" w14:textId="77777777" w:rsidTr="007C440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654AD4C3"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23</w:t>
            </w:r>
          </w:p>
        </w:tc>
        <w:tc>
          <w:tcPr>
            <w:tcW w:w="3297" w:type="pct"/>
            <w:tcBorders>
              <w:top w:val="single" w:sz="6" w:space="0" w:color="auto"/>
              <w:left w:val="single" w:sz="6" w:space="0" w:color="auto"/>
              <w:bottom w:val="single" w:sz="6" w:space="0" w:color="auto"/>
              <w:right w:val="single" w:sz="6" w:space="0" w:color="auto"/>
            </w:tcBorders>
          </w:tcPr>
          <w:p w14:paraId="02D1254B"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formateur roulant</w:t>
            </w:r>
          </w:p>
          <w:p w14:paraId="2C9069AA"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Dossier résille, assise en mousse de haute densité revêtue en tissu</w:t>
            </w:r>
          </w:p>
          <w:p w14:paraId="3B327A2C"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du dossier en polypropylène renforcé</w:t>
            </w:r>
          </w:p>
          <w:p w14:paraId="1A85CB8B"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Mécanisme synchrone avec réglage de tension</w:t>
            </w:r>
          </w:p>
          <w:p w14:paraId="19DE5A02"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rembourrée en mousse moulée injectée de haute densité</w:t>
            </w:r>
          </w:p>
          <w:p w14:paraId="022FAF49"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réglables en polyuréthanne</w:t>
            </w:r>
          </w:p>
          <w:p w14:paraId="7A642B9A"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Réglage de la hauteur d’assise par vérin </w:t>
            </w:r>
          </w:p>
          <w:p w14:paraId="6FE9B9F7"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Piétement 5 branches monté sur roulettes, en nylon noir</w:t>
            </w:r>
          </w:p>
          <w:p w14:paraId="749035C8"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5B6C4000"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Hors tout : Largeur</w:t>
            </w:r>
            <w:r w:rsidRPr="005463DD">
              <w:rPr>
                <w:rFonts w:asciiTheme="minorHAnsi" w:hAnsiTheme="minorHAnsi" w:cstheme="minorHAnsi"/>
                <w:color w:val="000000" w:themeColor="text1"/>
                <w:sz w:val="22"/>
                <w:szCs w:val="22"/>
              </w:rPr>
              <w:t xml:space="preserve"> 700 mm ± 5 %</w:t>
            </w:r>
            <w:r>
              <w:rPr>
                <w:rFonts w:asciiTheme="minorHAnsi" w:hAnsiTheme="minorHAnsi" w:cstheme="minorHAnsi"/>
                <w:color w:val="000000" w:themeColor="text1"/>
                <w:sz w:val="22"/>
                <w:szCs w:val="22"/>
              </w:rPr>
              <w:t xml:space="preserve"> x Profondeur</w:t>
            </w:r>
            <w:r w:rsidRPr="005463DD">
              <w:rPr>
                <w:rFonts w:asciiTheme="minorHAnsi" w:hAnsiTheme="minorHAnsi" w:cstheme="minorHAnsi"/>
                <w:color w:val="000000" w:themeColor="text1"/>
                <w:sz w:val="22"/>
                <w:szCs w:val="22"/>
              </w:rPr>
              <w:t xml:space="preserve"> 700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62E03410"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Profondeur</w:t>
            </w:r>
            <w:r w:rsidRPr="005463DD">
              <w:rPr>
                <w:rFonts w:asciiTheme="minorHAnsi" w:hAnsiTheme="minorHAnsi" w:cstheme="minorHAnsi"/>
                <w:color w:val="000000" w:themeColor="text1"/>
                <w:sz w:val="22"/>
                <w:szCs w:val="22"/>
              </w:rPr>
              <w:t xml:space="preserve"> Assise et dossier : 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4E3A3183"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Largeur</w:t>
            </w:r>
            <w:r w:rsidRPr="005463DD">
              <w:rPr>
                <w:rFonts w:asciiTheme="minorHAnsi" w:hAnsiTheme="minorHAnsi" w:cstheme="minorHAnsi"/>
                <w:color w:val="000000" w:themeColor="text1"/>
                <w:sz w:val="22"/>
                <w:szCs w:val="22"/>
              </w:rPr>
              <w:t xml:space="preserve"> Assise avec accoudoirs : 660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298A576B" w14:textId="77777777" w:rsidR="007C4402" w:rsidRPr="00A15C81"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Assise : 430-550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672" w:type="pct"/>
            <w:tcBorders>
              <w:top w:val="single" w:sz="6" w:space="0" w:color="auto"/>
              <w:left w:val="single" w:sz="6" w:space="0" w:color="auto"/>
              <w:bottom w:val="single" w:sz="6" w:space="0" w:color="auto"/>
              <w:right w:val="single" w:sz="6" w:space="0" w:color="auto"/>
            </w:tcBorders>
          </w:tcPr>
          <w:p w14:paraId="3B485BC5"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61F55B5F"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713809F2"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6FC5F44D"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w:t>
            </w:r>
          </w:p>
        </w:tc>
        <w:tc>
          <w:tcPr>
            <w:tcW w:w="3297" w:type="pct"/>
            <w:tcBorders>
              <w:top w:val="single" w:sz="6" w:space="0" w:color="auto"/>
              <w:left w:val="single" w:sz="6" w:space="0" w:color="auto"/>
              <w:bottom w:val="single" w:sz="6" w:space="0" w:color="auto"/>
              <w:right w:val="single" w:sz="6" w:space="0" w:color="auto"/>
            </w:tcBorders>
            <w:vAlign w:val="center"/>
          </w:tcPr>
          <w:p w14:paraId="183A1022" w14:textId="77777777" w:rsidR="007C4402" w:rsidRPr="005463DD" w:rsidRDefault="007C4402" w:rsidP="007C4402">
            <w:pPr>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Chaise avec tablette</w:t>
            </w:r>
          </w:p>
          <w:p w14:paraId="06899A08"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Cadre de protection en polypropylène</w:t>
            </w:r>
          </w:p>
          <w:p w14:paraId="67E6E8CA"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Dossier en résille et assise en mousse moulée revêtue de tissu</w:t>
            </w:r>
          </w:p>
          <w:p w14:paraId="207D7CF4"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Structure chromée avec 4 pieds chromés, Ø 22mm</w:t>
            </w:r>
            <w:r>
              <w:rPr>
                <w:rFonts w:asciiTheme="minorHAnsi" w:hAnsiTheme="minorHAnsi" w:cstheme="minorHAnsi"/>
                <w:bCs/>
                <w:color w:val="000000" w:themeColor="text1"/>
                <w:sz w:val="22"/>
                <w:szCs w:val="22"/>
              </w:rPr>
              <w:t xml:space="preserve"> minimum</w:t>
            </w:r>
            <w:r w:rsidRPr="005463DD">
              <w:rPr>
                <w:rFonts w:asciiTheme="minorHAnsi" w:hAnsiTheme="minorHAnsi" w:cstheme="minorHAnsi"/>
                <w:bCs/>
                <w:color w:val="000000" w:themeColor="text1"/>
                <w:sz w:val="22"/>
                <w:szCs w:val="22"/>
              </w:rPr>
              <w:t>, (2 roulettes en avant et 2 patins en arrière)</w:t>
            </w:r>
          </w:p>
          <w:p w14:paraId="092F61E1"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Tablette écritoire pivotante et rabattable</w:t>
            </w:r>
          </w:p>
          <w:p w14:paraId="79CAA1EB" w14:textId="77777777" w:rsidR="007C4402" w:rsidRPr="005463DD" w:rsidRDefault="007C4402" w:rsidP="007C4402">
            <w:pPr>
              <w:keepNext/>
              <w:widowControl w:val="0"/>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6DB2A283"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Assise : Largeur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430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455</w:t>
            </w:r>
            <w:r w:rsidRPr="005463DD">
              <w:rPr>
                <w:rFonts w:asciiTheme="minorHAnsi" w:hAnsiTheme="minorHAnsi" w:cstheme="minorHAnsi"/>
                <w:color w:val="000000" w:themeColor="text1"/>
                <w:sz w:val="22"/>
                <w:szCs w:val="22"/>
              </w:rPr>
              <w:t xml:space="preserve"> mm ± 5 %</w:t>
            </w:r>
          </w:p>
          <w:p w14:paraId="79117C63" w14:textId="77777777" w:rsidR="007C4402" w:rsidRPr="00A15C81"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Hors tout : Profondeur</w:t>
            </w:r>
            <w:r w:rsidRPr="005463DD">
              <w:rPr>
                <w:rFonts w:asciiTheme="minorHAnsi" w:hAnsiTheme="minorHAnsi" w:cstheme="minorHAnsi"/>
                <w:bCs/>
                <w:color w:val="000000" w:themeColor="text1"/>
                <w:sz w:val="22"/>
                <w:szCs w:val="22"/>
              </w:rPr>
              <w:t xml:space="preserve"> 550</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Hauteur</w:t>
            </w:r>
            <w:r w:rsidRPr="005463DD">
              <w:rPr>
                <w:rFonts w:asciiTheme="minorHAnsi" w:hAnsiTheme="minorHAnsi" w:cstheme="minorHAnsi"/>
                <w:bCs/>
                <w:color w:val="000000" w:themeColor="text1"/>
                <w:sz w:val="22"/>
                <w:szCs w:val="22"/>
              </w:rPr>
              <w:t xml:space="preserve"> 830</w:t>
            </w:r>
            <w:r w:rsidRPr="005463DD">
              <w:rPr>
                <w:rFonts w:asciiTheme="minorHAnsi" w:hAnsiTheme="minorHAnsi" w:cstheme="minorHAnsi"/>
                <w:color w:val="000000" w:themeColor="text1"/>
                <w:sz w:val="22"/>
                <w:szCs w:val="22"/>
              </w:rPr>
              <w:t xml:space="preserve"> mm ± 5 %</w:t>
            </w:r>
          </w:p>
        </w:tc>
        <w:tc>
          <w:tcPr>
            <w:tcW w:w="672" w:type="pct"/>
            <w:tcBorders>
              <w:top w:val="single" w:sz="6" w:space="0" w:color="auto"/>
              <w:left w:val="single" w:sz="6" w:space="0" w:color="auto"/>
              <w:bottom w:val="single" w:sz="6" w:space="0" w:color="auto"/>
              <w:right w:val="single" w:sz="6" w:space="0" w:color="auto"/>
            </w:tcBorders>
          </w:tcPr>
          <w:p w14:paraId="2EDDEB76" w14:textId="77777777" w:rsidR="007C4402" w:rsidRPr="005463DD" w:rsidRDefault="007C4402" w:rsidP="007C4402">
            <w:pPr>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29ECD56" w14:textId="77777777" w:rsidR="007C4402" w:rsidRPr="005463DD" w:rsidRDefault="007C4402" w:rsidP="007C4402">
            <w:pPr>
              <w:rPr>
                <w:rFonts w:asciiTheme="minorHAnsi" w:hAnsiTheme="minorHAnsi" w:cstheme="minorHAnsi"/>
                <w:b/>
                <w:bCs/>
                <w:color w:val="000000" w:themeColor="text1"/>
                <w:sz w:val="22"/>
                <w:szCs w:val="22"/>
              </w:rPr>
            </w:pPr>
          </w:p>
        </w:tc>
      </w:tr>
      <w:tr w:rsidR="007C4402" w:rsidRPr="005463DD" w14:paraId="7677A424"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0DE2817A"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25</w:t>
            </w:r>
          </w:p>
        </w:tc>
        <w:tc>
          <w:tcPr>
            <w:tcW w:w="3297" w:type="pct"/>
            <w:tcBorders>
              <w:top w:val="single" w:sz="6" w:space="0" w:color="auto"/>
              <w:left w:val="single" w:sz="6" w:space="0" w:color="auto"/>
              <w:bottom w:val="single" w:sz="6" w:space="0" w:color="auto"/>
              <w:right w:val="single" w:sz="6" w:space="0" w:color="auto"/>
            </w:tcBorders>
            <w:vAlign w:val="center"/>
          </w:tcPr>
          <w:p w14:paraId="458DE2D6" w14:textId="77777777" w:rsidR="007C4402" w:rsidRPr="009C3F63" w:rsidRDefault="007C4402" w:rsidP="007C4402">
            <w:pPr>
              <w:rPr>
                <w:rFonts w:ascii="Calibri" w:hAnsi="Calibri" w:cs="Calibri"/>
                <w:b/>
                <w:color w:val="000000"/>
                <w:sz w:val="22"/>
                <w:szCs w:val="22"/>
              </w:rPr>
            </w:pPr>
            <w:r w:rsidRPr="009C3F63">
              <w:rPr>
                <w:rFonts w:ascii="Calibri" w:hAnsi="Calibri" w:cs="Calibri"/>
                <w:b/>
                <w:color w:val="000000"/>
                <w:sz w:val="22"/>
                <w:szCs w:val="22"/>
              </w:rPr>
              <w:t>Chaise de réfectoire</w:t>
            </w:r>
            <w:r>
              <w:rPr>
                <w:rFonts w:ascii="Calibri" w:hAnsi="Calibri" w:cs="Calibri"/>
                <w:b/>
                <w:color w:val="000000"/>
                <w:sz w:val="22"/>
                <w:szCs w:val="22"/>
              </w:rPr>
              <w:t xml:space="preserve"> </w:t>
            </w:r>
          </w:p>
          <w:p w14:paraId="6F440A73"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16"/>
                <w:szCs w:val="16"/>
                <w:lang w:eastAsia="en-US"/>
              </w:rPr>
              <w:t xml:space="preserve">- </w:t>
            </w:r>
            <w:r w:rsidRPr="004561DC">
              <w:rPr>
                <w:rFonts w:asciiTheme="minorHAnsi" w:eastAsiaTheme="minorHAnsi" w:hAnsiTheme="minorHAnsi" w:cstheme="minorHAnsi"/>
                <w:sz w:val="22"/>
                <w:szCs w:val="22"/>
                <w:lang w:eastAsia="en-US"/>
              </w:rPr>
              <w:t>Piétement cylindrique en aluminium</w:t>
            </w:r>
          </w:p>
          <w:p w14:paraId="2051CE66"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Assise et dossier en polypropylène</w:t>
            </w:r>
          </w:p>
          <w:p w14:paraId="7D67D2D4"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Couleurs: au choix</w:t>
            </w:r>
          </w:p>
          <w:p w14:paraId="130FFC90"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Empilable</w:t>
            </w:r>
          </w:p>
          <w:p w14:paraId="6758E95E"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xml:space="preserve">- Dimensions : </w:t>
            </w:r>
          </w:p>
          <w:p w14:paraId="58FD98CF" w14:textId="77777777" w:rsidR="007C4402" w:rsidRPr="00601230"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val="en-US" w:eastAsia="en-US"/>
              </w:rPr>
            </w:pPr>
            <w:r w:rsidRPr="00601230">
              <w:rPr>
                <w:rFonts w:asciiTheme="minorHAnsi" w:eastAsiaTheme="minorHAnsi" w:hAnsiTheme="minorHAnsi" w:cstheme="minorHAnsi"/>
                <w:sz w:val="22"/>
                <w:szCs w:val="22"/>
                <w:lang w:val="en-US" w:eastAsia="en-US"/>
              </w:rPr>
              <w:t xml:space="preserve">H </w:t>
            </w:r>
            <w:smartTag w:uri="urn:schemas-microsoft-com:office:smarttags" w:element="metricconverter">
              <w:smartTagPr>
                <w:attr w:name="ProductID" w:val="83 cm"/>
              </w:smartTagPr>
              <w:r w:rsidRPr="00601230">
                <w:rPr>
                  <w:rFonts w:asciiTheme="minorHAnsi" w:eastAsiaTheme="minorHAnsi" w:hAnsiTheme="minorHAnsi" w:cstheme="minorHAnsi"/>
                  <w:sz w:val="22"/>
                  <w:szCs w:val="22"/>
                  <w:lang w:val="en-US" w:eastAsia="en-US"/>
                </w:rPr>
                <w:t>83 cm</w:t>
              </w:r>
            </w:smartTag>
            <w:r w:rsidRPr="00601230">
              <w:rPr>
                <w:rFonts w:asciiTheme="minorHAnsi" w:eastAsiaTheme="minorHAnsi" w:hAnsiTheme="minorHAnsi" w:cstheme="minorHAnsi"/>
                <w:sz w:val="22"/>
                <w:szCs w:val="22"/>
                <w:lang w:val="en-US" w:eastAsia="en-US"/>
              </w:rPr>
              <w:t xml:space="preserve"> H assise </w:t>
            </w:r>
            <w:smartTag w:uri="urn:schemas-microsoft-com:office:smarttags" w:element="metricconverter">
              <w:smartTagPr>
                <w:attr w:name="ProductID" w:val="46 cm"/>
              </w:smartTagPr>
              <w:r w:rsidRPr="00601230">
                <w:rPr>
                  <w:rFonts w:asciiTheme="minorHAnsi" w:eastAsiaTheme="minorHAnsi" w:hAnsiTheme="minorHAnsi" w:cstheme="minorHAnsi"/>
                  <w:sz w:val="22"/>
                  <w:szCs w:val="22"/>
                  <w:lang w:val="en-US" w:eastAsia="en-US"/>
                </w:rPr>
                <w:t>46 cm</w:t>
              </w:r>
            </w:smartTag>
            <w:r w:rsidRPr="00601230">
              <w:rPr>
                <w:rFonts w:asciiTheme="minorHAnsi" w:eastAsiaTheme="minorHAnsi" w:hAnsiTheme="minorHAnsi" w:cstheme="minorHAnsi"/>
                <w:sz w:val="22"/>
                <w:szCs w:val="22"/>
                <w:lang w:val="en-US" w:eastAsia="en-US"/>
              </w:rPr>
              <w:t xml:space="preserve">  L </w:t>
            </w:r>
            <w:smartTag w:uri="urn:schemas-microsoft-com:office:smarttags" w:element="metricconverter">
              <w:smartTagPr>
                <w:attr w:name="ProductID" w:val="52 cm"/>
              </w:smartTagPr>
              <w:r w:rsidRPr="00601230">
                <w:rPr>
                  <w:rFonts w:asciiTheme="minorHAnsi" w:eastAsiaTheme="minorHAnsi" w:hAnsiTheme="minorHAnsi" w:cstheme="minorHAnsi"/>
                  <w:sz w:val="22"/>
                  <w:szCs w:val="22"/>
                  <w:lang w:val="en-US" w:eastAsia="en-US"/>
                </w:rPr>
                <w:t>52 cm</w:t>
              </w:r>
            </w:smartTag>
            <w:r w:rsidRPr="00601230">
              <w:rPr>
                <w:rFonts w:asciiTheme="minorHAnsi" w:eastAsiaTheme="minorHAnsi" w:hAnsiTheme="minorHAnsi" w:cstheme="minorHAnsi"/>
                <w:sz w:val="22"/>
                <w:szCs w:val="22"/>
                <w:lang w:val="en-US" w:eastAsia="en-US"/>
              </w:rPr>
              <w:t xml:space="preserve"> (</w:t>
            </w:r>
            <w:r w:rsidRPr="00601230">
              <w:rPr>
                <w:rFonts w:asciiTheme="minorHAnsi" w:hAnsiTheme="minorHAnsi" w:cstheme="minorHAnsi"/>
                <w:color w:val="000000" w:themeColor="text1"/>
                <w:sz w:val="22"/>
                <w:szCs w:val="22"/>
                <w:lang w:val="en-US"/>
              </w:rPr>
              <w:t>± 5 %)</w:t>
            </w:r>
          </w:p>
          <w:p w14:paraId="13DC18FD" w14:textId="77777777" w:rsidR="007C4402" w:rsidRPr="005463DD" w:rsidRDefault="007C4402" w:rsidP="007C4402">
            <w:pPr>
              <w:rPr>
                <w:rFonts w:asciiTheme="minorHAnsi" w:hAnsiTheme="minorHAnsi" w:cstheme="minorHAnsi"/>
                <w:b/>
                <w:bCs/>
                <w:color w:val="000000" w:themeColor="text1"/>
                <w:sz w:val="22"/>
                <w:szCs w:val="22"/>
              </w:rPr>
            </w:pPr>
            <w:r w:rsidRPr="004561DC">
              <w:rPr>
                <w:rFonts w:asciiTheme="minorHAnsi" w:hAnsiTheme="minorHAnsi" w:cstheme="minorHAnsi"/>
                <w:sz w:val="22"/>
                <w:szCs w:val="22"/>
              </w:rPr>
              <w:t>- Embouts silencieux</w:t>
            </w:r>
          </w:p>
        </w:tc>
        <w:tc>
          <w:tcPr>
            <w:tcW w:w="672" w:type="pct"/>
            <w:tcBorders>
              <w:top w:val="single" w:sz="6" w:space="0" w:color="auto"/>
              <w:left w:val="single" w:sz="6" w:space="0" w:color="auto"/>
              <w:bottom w:val="single" w:sz="6" w:space="0" w:color="auto"/>
              <w:right w:val="single" w:sz="6" w:space="0" w:color="auto"/>
            </w:tcBorders>
          </w:tcPr>
          <w:p w14:paraId="7DB768F0" w14:textId="77777777" w:rsidR="007C4402" w:rsidRPr="009C3F63" w:rsidRDefault="007C4402" w:rsidP="007C4402">
            <w:pPr>
              <w:rPr>
                <w:rFonts w:ascii="Calibri" w:hAnsi="Calibri" w:cs="Calibri"/>
                <w:b/>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0041C6E3" w14:textId="77777777" w:rsidR="007C4402" w:rsidRPr="009C3F63" w:rsidRDefault="007C4402" w:rsidP="007C4402">
            <w:pPr>
              <w:rPr>
                <w:rFonts w:ascii="Calibri" w:hAnsi="Calibri" w:cs="Calibri"/>
                <w:b/>
                <w:color w:val="000000"/>
                <w:sz w:val="22"/>
                <w:szCs w:val="22"/>
              </w:rPr>
            </w:pPr>
          </w:p>
        </w:tc>
      </w:tr>
      <w:tr w:rsidR="007C4402" w:rsidRPr="005463DD" w14:paraId="14B24CFD"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66E0E353"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26</w:t>
            </w:r>
          </w:p>
        </w:tc>
        <w:tc>
          <w:tcPr>
            <w:tcW w:w="3297" w:type="pct"/>
            <w:tcBorders>
              <w:top w:val="single" w:sz="6" w:space="0" w:color="auto"/>
              <w:left w:val="single" w:sz="6" w:space="0" w:color="auto"/>
              <w:bottom w:val="single" w:sz="6" w:space="0" w:color="auto"/>
              <w:right w:val="single" w:sz="6" w:space="0" w:color="auto"/>
            </w:tcBorders>
            <w:vAlign w:val="center"/>
          </w:tcPr>
          <w:p w14:paraId="5C7DE51B"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r w:rsidRPr="009C3F63">
              <w:rPr>
                <w:rFonts w:asciiTheme="minorHAnsi" w:hAnsiTheme="minorHAnsi" w:cstheme="minorHAnsi"/>
                <w:b/>
                <w:bCs/>
                <w:color w:val="000000"/>
                <w:sz w:val="22"/>
                <w:szCs w:val="22"/>
              </w:rPr>
              <w:t>Table réfectoire 1mx1m</w:t>
            </w:r>
          </w:p>
          <w:p w14:paraId="64CB239C"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Dimensions :  </w:t>
            </w:r>
          </w:p>
          <w:p w14:paraId="6021F99A"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longueur x largeur x hauteur :  </w:t>
            </w:r>
          </w:p>
          <w:p w14:paraId="1271724C"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  1000 x 1000  x 740 mm   ± 5</w:t>
            </w:r>
            <w:r w:rsidRPr="004561DC">
              <w:rPr>
                <w:rFonts w:asciiTheme="minorHAnsi" w:hAnsiTheme="minorHAnsi" w:cstheme="minorHAnsi"/>
                <w:bCs/>
                <w:color w:val="000000"/>
                <w:sz w:val="22"/>
                <w:szCs w:val="22"/>
              </w:rPr>
              <w:t xml:space="preserve"> % </w:t>
            </w:r>
          </w:p>
          <w:p w14:paraId="253A8FEC"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plateau en bois stratifié d’épaisseur : </w:t>
            </w:r>
          </w:p>
          <w:p w14:paraId="52B0210F"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lastRenderedPageBreak/>
              <w:t xml:space="preserve">   25 mm minimum.</w:t>
            </w:r>
          </w:p>
          <w:p w14:paraId="49F10B80"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Bordures en champ antichoc  en PVC sur les côtés, épaisseur 2 mm minimum</w:t>
            </w:r>
          </w:p>
          <w:p w14:paraId="3F52F92E" w14:textId="7777777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piétement en tubes métalliques carrés de 30x30mm minimum (robustes)  renforcés par des goussets</w:t>
            </w:r>
          </w:p>
          <w:p w14:paraId="6D2E1EB8" w14:textId="77777777" w:rsidR="007C4402" w:rsidRPr="005463DD" w:rsidRDefault="007C4402" w:rsidP="007C4402">
            <w:pPr>
              <w:rPr>
                <w:rFonts w:asciiTheme="minorHAnsi" w:hAnsiTheme="minorHAnsi" w:cstheme="minorHAnsi"/>
                <w:b/>
                <w:bCs/>
                <w:color w:val="000000" w:themeColor="text1"/>
                <w:sz w:val="22"/>
                <w:szCs w:val="22"/>
              </w:rPr>
            </w:pPr>
            <w:r w:rsidRPr="004561DC">
              <w:rPr>
                <w:rFonts w:asciiTheme="minorHAnsi" w:hAnsiTheme="minorHAnsi" w:cstheme="minorHAnsi"/>
                <w:bCs/>
                <w:color w:val="000000"/>
                <w:sz w:val="22"/>
                <w:szCs w:val="22"/>
              </w:rPr>
              <w:t>- Embouts silencieux</w:t>
            </w:r>
          </w:p>
        </w:tc>
        <w:tc>
          <w:tcPr>
            <w:tcW w:w="672" w:type="pct"/>
            <w:tcBorders>
              <w:top w:val="single" w:sz="6" w:space="0" w:color="auto"/>
              <w:left w:val="single" w:sz="6" w:space="0" w:color="auto"/>
              <w:bottom w:val="single" w:sz="6" w:space="0" w:color="auto"/>
              <w:right w:val="single" w:sz="6" w:space="0" w:color="auto"/>
            </w:tcBorders>
          </w:tcPr>
          <w:p w14:paraId="1D5D5DD9"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21E621FB"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67C72146"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17403F3C"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27</w:t>
            </w:r>
          </w:p>
        </w:tc>
        <w:tc>
          <w:tcPr>
            <w:tcW w:w="3297" w:type="pct"/>
            <w:tcBorders>
              <w:top w:val="single" w:sz="6" w:space="0" w:color="auto"/>
              <w:left w:val="single" w:sz="6" w:space="0" w:color="auto"/>
              <w:bottom w:val="single" w:sz="6" w:space="0" w:color="auto"/>
              <w:right w:val="single" w:sz="6" w:space="0" w:color="auto"/>
            </w:tcBorders>
            <w:vAlign w:val="center"/>
          </w:tcPr>
          <w:p w14:paraId="16C6928D" w14:textId="77777777" w:rsidR="007C4402" w:rsidRPr="008A7ED5" w:rsidRDefault="007C4402" w:rsidP="007C4402">
            <w:pPr>
              <w:autoSpaceDE w:val="0"/>
              <w:autoSpaceDN w:val="0"/>
              <w:adjustRightInd w:val="0"/>
              <w:rPr>
                <w:rFonts w:asciiTheme="minorHAnsi" w:hAnsiTheme="minorHAnsi" w:cstheme="minorHAnsi"/>
                <w:b/>
                <w:bCs/>
                <w:color w:val="000000"/>
                <w:sz w:val="22"/>
                <w:szCs w:val="22"/>
              </w:rPr>
            </w:pPr>
            <w:r w:rsidRPr="008A7ED5">
              <w:rPr>
                <w:rFonts w:asciiTheme="minorHAnsi" w:hAnsiTheme="minorHAnsi" w:cstheme="minorHAnsi"/>
                <w:b/>
                <w:bCs/>
                <w:color w:val="000000"/>
                <w:sz w:val="22"/>
                <w:szCs w:val="22"/>
              </w:rPr>
              <w:t>Pupitre</w:t>
            </w:r>
          </w:p>
          <w:p w14:paraId="5AF0F613"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Dimension Tablette écritoire : 60cm x 6</w:t>
            </w:r>
            <w:r>
              <w:rPr>
                <w:rFonts w:asciiTheme="minorHAnsi" w:hAnsiTheme="minorHAnsi" w:cstheme="minorHAnsi"/>
                <w:bCs/>
                <w:color w:val="000000"/>
                <w:sz w:val="22"/>
                <w:szCs w:val="22"/>
              </w:rPr>
              <w:t>0cm  ± 5</w:t>
            </w:r>
            <w:r w:rsidRPr="004561DC">
              <w:rPr>
                <w:rFonts w:asciiTheme="minorHAnsi" w:hAnsiTheme="minorHAnsi" w:cstheme="minorHAnsi"/>
                <w:bCs/>
                <w:color w:val="000000"/>
                <w:sz w:val="22"/>
                <w:szCs w:val="22"/>
              </w:rPr>
              <w:t xml:space="preserve"> %</w:t>
            </w:r>
          </w:p>
          <w:p w14:paraId="691D2259"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Corps de meuble en</w:t>
            </w:r>
            <w:r>
              <w:rPr>
                <w:rFonts w:asciiTheme="minorHAnsi" w:hAnsiTheme="minorHAnsi" w:cstheme="minorHAnsi"/>
                <w:bCs/>
                <w:color w:val="000000"/>
                <w:sz w:val="22"/>
                <w:szCs w:val="22"/>
              </w:rPr>
              <w:t xml:space="preserve"> panneau mélaminés 19mm </w:t>
            </w:r>
            <w:r w:rsidRPr="008A7ED5">
              <w:rPr>
                <w:rFonts w:asciiTheme="minorHAnsi" w:hAnsiTheme="minorHAnsi" w:cstheme="minorHAnsi"/>
                <w:bCs/>
                <w:color w:val="000000"/>
                <w:sz w:val="22"/>
                <w:szCs w:val="22"/>
              </w:rPr>
              <w:t xml:space="preserve"> gris anthracite</w:t>
            </w:r>
          </w:p>
          <w:p w14:paraId="1DBB9C4E"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Pied tube métal</w:t>
            </w:r>
          </w:p>
          <w:p w14:paraId="41682C5C"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Retour déco sous écritoire en inox</w:t>
            </w:r>
          </w:p>
          <w:p w14:paraId="547A9EF6"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Chants ABS 2mm</w:t>
            </w:r>
          </w:p>
          <w:p w14:paraId="7F311F87"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Écritoire en compact gris, coloris non contractuel</w:t>
            </w:r>
          </w:p>
          <w:p w14:paraId="1A9367EB"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Pupitre en matériaux très résistant aux rayures</w:t>
            </w:r>
          </w:p>
          <w:p w14:paraId="24066F2D"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Intérieur du pupitre composé de 2 tablettes fixes</w:t>
            </w:r>
          </w:p>
          <w:p w14:paraId="25E3CBCB"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Usinage de l'écritoire permettant le passage des câbles pour la sonorisation</w:t>
            </w:r>
          </w:p>
          <w:p w14:paraId="2F0DF84C"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r w:rsidRPr="008A7ED5">
              <w:rPr>
                <w:rFonts w:asciiTheme="minorHAnsi" w:hAnsiTheme="minorHAnsi" w:cstheme="minorHAnsi"/>
                <w:bCs/>
                <w:color w:val="000000"/>
                <w:sz w:val="22"/>
                <w:szCs w:val="22"/>
              </w:rPr>
              <w:t>Sonorisation, roulettes, micro, spot led pour l'éclairage livrés avec le pupitre</w:t>
            </w:r>
          </w:p>
        </w:tc>
        <w:tc>
          <w:tcPr>
            <w:tcW w:w="672" w:type="pct"/>
            <w:tcBorders>
              <w:top w:val="single" w:sz="6" w:space="0" w:color="auto"/>
              <w:left w:val="single" w:sz="6" w:space="0" w:color="auto"/>
              <w:bottom w:val="single" w:sz="6" w:space="0" w:color="auto"/>
              <w:right w:val="single" w:sz="6" w:space="0" w:color="auto"/>
            </w:tcBorders>
          </w:tcPr>
          <w:p w14:paraId="45FB5560" w14:textId="77777777" w:rsidR="007C4402" w:rsidRPr="008A7ED5"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56070E94" w14:textId="77777777" w:rsidR="007C4402" w:rsidRPr="008A7ED5"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0BE07E24"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5D546EA4"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28</w:t>
            </w:r>
          </w:p>
        </w:tc>
        <w:tc>
          <w:tcPr>
            <w:tcW w:w="3297" w:type="pct"/>
            <w:tcBorders>
              <w:top w:val="single" w:sz="6" w:space="0" w:color="auto"/>
              <w:left w:val="single" w:sz="6" w:space="0" w:color="auto"/>
              <w:bottom w:val="single" w:sz="6" w:space="0" w:color="auto"/>
              <w:right w:val="single" w:sz="6" w:space="0" w:color="auto"/>
            </w:tcBorders>
            <w:vAlign w:val="center"/>
          </w:tcPr>
          <w:p w14:paraId="0B257F38" w14:textId="77777777" w:rsidR="007C4402"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Table poste de commande</w:t>
            </w:r>
          </w:p>
          <w:p w14:paraId="388E4190"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Un plan de travail professionnel, réalisé en mélaminé blanc opaque, épaisseur 4 cm</w:t>
            </w:r>
          </w:p>
          <w:p w14:paraId="44761052"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Un caisson technique métallique de stockage d’unité centrale, alimentation, câbles.</w:t>
            </w:r>
          </w:p>
          <w:p w14:paraId="005CFFEC"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Equipé d’un accès rapide et sécurisé au matériel par un panneau arrière amovible. Lespace technique permet le guidage des câbles sans enfilement : caisson le long de la table</w:t>
            </w:r>
          </w:p>
          <w:p w14:paraId="0AD2A3F4"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-profondeur de caisson possible : 350 mm ± 5 %</w:t>
            </w:r>
          </w:p>
          <w:p w14:paraId="4DE8895B"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Parois caisson perforé dos et frontal- cotés caisson sans vissage apparent</w:t>
            </w:r>
          </w:p>
          <w:p w14:paraId="6CEA355F"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Support écran réglable</w:t>
            </w:r>
          </w:p>
          <w:p w14:paraId="700E7FCF"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Chemin de câble et prise (2x220+ prise RJ45) intérieur caisson métallique</w:t>
            </w:r>
          </w:p>
          <w:p w14:paraId="774A239A"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Trou de passage des fils sur table (2 trous)</w:t>
            </w:r>
          </w:p>
          <w:p w14:paraId="7244D170"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Cs/>
                <w:color w:val="000000"/>
                <w:sz w:val="22"/>
                <w:szCs w:val="22"/>
              </w:rPr>
              <w:t>Dimension table : largeur 50 cm, Hauteur 73 cm (plan de travail)   ± 5</w:t>
            </w:r>
            <w:r w:rsidRPr="004561DC">
              <w:rPr>
                <w:rFonts w:asciiTheme="minorHAnsi" w:hAnsiTheme="minorHAnsi" w:cstheme="minorHAnsi"/>
                <w:bCs/>
                <w:color w:val="000000"/>
                <w:sz w:val="22"/>
                <w:szCs w:val="22"/>
              </w:rPr>
              <w:t xml:space="preserve"> %</w:t>
            </w:r>
          </w:p>
        </w:tc>
        <w:tc>
          <w:tcPr>
            <w:tcW w:w="672" w:type="pct"/>
            <w:tcBorders>
              <w:top w:val="single" w:sz="6" w:space="0" w:color="auto"/>
              <w:left w:val="single" w:sz="6" w:space="0" w:color="auto"/>
              <w:bottom w:val="single" w:sz="6" w:space="0" w:color="auto"/>
              <w:right w:val="single" w:sz="6" w:space="0" w:color="auto"/>
            </w:tcBorders>
          </w:tcPr>
          <w:p w14:paraId="5523B7B0"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564ABA78"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5A6F58CE"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3E53D7D0"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29</w:t>
            </w:r>
          </w:p>
        </w:tc>
        <w:tc>
          <w:tcPr>
            <w:tcW w:w="3297" w:type="pct"/>
            <w:tcBorders>
              <w:top w:val="single" w:sz="6" w:space="0" w:color="auto"/>
              <w:left w:val="single" w:sz="6" w:space="0" w:color="auto"/>
              <w:bottom w:val="single" w:sz="6" w:space="0" w:color="auto"/>
              <w:right w:val="single" w:sz="6" w:space="0" w:color="auto"/>
            </w:tcBorders>
            <w:vAlign w:val="center"/>
          </w:tcPr>
          <w:p w14:paraId="318B0AE6" w14:textId="77777777" w:rsidR="007C4402"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Table pliante sur roulette</w:t>
            </w:r>
          </w:p>
          <w:p w14:paraId="3E2DE635"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Largeur 1600 ± 5 % * profondeur 800 ± 5 % * hauteur 740mm ± 5 %</w:t>
            </w:r>
          </w:p>
          <w:p w14:paraId="01E55221"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Plateau épaisseur 19mm</w:t>
            </w:r>
          </w:p>
          <w:p w14:paraId="558C6B6B"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Table rectangulaire, rabattable sur roulettes, plateau revêtu en bois mélaminé épaisseur 19mm fixé à une structure en acier, pieds métalliques sans électrification.</w:t>
            </w:r>
          </w:p>
          <w:p w14:paraId="0701C0E4"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Table escamotable roulante, avec plateau en panneau de particules de bois avec deux faces décor épaisseur 19 mm chants bordés en pvc 2 mm.</w:t>
            </w:r>
          </w:p>
          <w:p w14:paraId="6951AD36"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 xml:space="preserve">Fixé sur un mécanisme escamotable sous forme de deux traverses avec embout et tirette en PP, relié à une poutre structurante centrale en tube acier 100x40 mm, comme renfort des deux pieds jumelés en forme Y inversé chromé avec </w:t>
            </w:r>
            <w:r w:rsidRPr="00823FCF">
              <w:rPr>
                <w:sz w:val="22"/>
                <w:szCs w:val="22"/>
              </w:rPr>
              <w:lastRenderedPageBreak/>
              <w:t xml:space="preserve">embout rectangulaire en PP 100x40 mm. </w:t>
            </w:r>
          </w:p>
          <w:p w14:paraId="7D6EEE45"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r w:rsidRPr="00823FCF">
              <w:rPr>
                <w:sz w:val="22"/>
                <w:szCs w:val="22"/>
              </w:rPr>
              <w:t>Chaque branche en tube diam 35 mm conifié vers le bas sur un diamètre 16 à 17 mm pour la fixation de roulettes en PP avec frein diam 60 mm, soudée a l’autre avec un écartement de 24 mm sur un profile rectangulaire en haut 100x40mm larg. 70 mm et renforcé en bas par un plat pour assurer le parallélisme des deux montants de la forme Y.</w:t>
            </w:r>
          </w:p>
        </w:tc>
        <w:tc>
          <w:tcPr>
            <w:tcW w:w="672" w:type="pct"/>
            <w:tcBorders>
              <w:top w:val="single" w:sz="6" w:space="0" w:color="auto"/>
              <w:left w:val="single" w:sz="6" w:space="0" w:color="auto"/>
              <w:bottom w:val="single" w:sz="6" w:space="0" w:color="auto"/>
              <w:right w:val="single" w:sz="6" w:space="0" w:color="auto"/>
            </w:tcBorders>
          </w:tcPr>
          <w:p w14:paraId="23B7BE5C"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5B0E9B79"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17D9029B"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7CAECD98"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30</w:t>
            </w:r>
          </w:p>
        </w:tc>
        <w:tc>
          <w:tcPr>
            <w:tcW w:w="3297" w:type="pct"/>
            <w:tcBorders>
              <w:top w:val="single" w:sz="6" w:space="0" w:color="auto"/>
              <w:left w:val="single" w:sz="6" w:space="0" w:color="auto"/>
              <w:bottom w:val="single" w:sz="6" w:space="0" w:color="auto"/>
              <w:right w:val="single" w:sz="6" w:space="0" w:color="auto"/>
            </w:tcBorders>
            <w:vAlign w:val="center"/>
          </w:tcPr>
          <w:p w14:paraId="59123C99" w14:textId="77777777" w:rsidR="007C4402"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Chaise sur roulettes pour table pliante</w:t>
            </w:r>
          </w:p>
          <w:p w14:paraId="2BABA781"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Chaise avec piètement giratoire à 4 branches en aluminium avec roulettes de Ø65mm.</w:t>
            </w:r>
          </w:p>
          <w:p w14:paraId="7345C53E"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 xml:space="preserve">Coque rembourrée et tapissée en tissu  </w:t>
            </w:r>
          </w:p>
          <w:p w14:paraId="56ACE35E"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Hauteur du siège fixe</w:t>
            </w:r>
          </w:p>
          <w:p w14:paraId="419B7320"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Piètement : en poudre thermodurcissable de polyester</w:t>
            </w:r>
          </w:p>
          <w:p w14:paraId="039C74A3" w14:textId="77777777" w:rsidR="007C4402" w:rsidRPr="00823FCF" w:rsidRDefault="007C4402" w:rsidP="007C4402">
            <w:pPr>
              <w:rPr>
                <w:sz w:val="22"/>
                <w:szCs w:val="22"/>
              </w:rPr>
            </w:pPr>
            <w:r w:rsidRPr="00823FCF">
              <w:rPr>
                <w:sz w:val="22"/>
                <w:szCs w:val="22"/>
              </w:rPr>
              <w:t>Dimensions :</w:t>
            </w:r>
          </w:p>
          <w:p w14:paraId="243334CF"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Hauteur : 84cm ± 5 %</w:t>
            </w:r>
          </w:p>
          <w:p w14:paraId="5B7DA763"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 xml:space="preserve">Profondeur 50 cm ± 5 % </w:t>
            </w:r>
          </w:p>
          <w:p w14:paraId="7E8B7806"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 xml:space="preserve">Largeur 48,5 cm ± 5 % </w:t>
            </w:r>
          </w:p>
          <w:p w14:paraId="47887012"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Hauteur d’assise : 47cm ± 5 %</w:t>
            </w:r>
          </w:p>
          <w:p w14:paraId="58403FF9"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 xml:space="preserve">Profondeur d’assise 42 cm ± 5 % </w:t>
            </w:r>
          </w:p>
          <w:p w14:paraId="33E320B4"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823FCF">
              <w:rPr>
                <w:sz w:val="22"/>
                <w:szCs w:val="22"/>
              </w:rPr>
              <w:t>Largeur au sol 69 cm ± 5 %</w:t>
            </w:r>
          </w:p>
        </w:tc>
        <w:tc>
          <w:tcPr>
            <w:tcW w:w="672" w:type="pct"/>
            <w:tcBorders>
              <w:top w:val="single" w:sz="6" w:space="0" w:color="auto"/>
              <w:left w:val="single" w:sz="6" w:space="0" w:color="auto"/>
              <w:bottom w:val="single" w:sz="6" w:space="0" w:color="auto"/>
              <w:right w:val="single" w:sz="6" w:space="0" w:color="auto"/>
            </w:tcBorders>
          </w:tcPr>
          <w:p w14:paraId="2B6A6CCA"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2CDC3B3B"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7BADCD37"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7B45A250"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31</w:t>
            </w:r>
          </w:p>
        </w:tc>
        <w:tc>
          <w:tcPr>
            <w:tcW w:w="3297" w:type="pct"/>
            <w:tcBorders>
              <w:top w:val="single" w:sz="6" w:space="0" w:color="auto"/>
              <w:left w:val="single" w:sz="6" w:space="0" w:color="auto"/>
              <w:bottom w:val="single" w:sz="6" w:space="0" w:color="auto"/>
              <w:right w:val="single" w:sz="6" w:space="0" w:color="auto"/>
            </w:tcBorders>
          </w:tcPr>
          <w:p w14:paraId="3970C522" w14:textId="37BCB5D8"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d’</w:t>
            </w:r>
            <w:r w:rsidR="004A5DB9" w:rsidRPr="005463DD">
              <w:rPr>
                <w:rFonts w:asciiTheme="minorHAnsi" w:hAnsiTheme="minorHAnsi" w:cstheme="minorHAnsi"/>
                <w:b/>
                <w:bCs/>
                <w:color w:val="000000" w:themeColor="text1"/>
                <w:sz w:val="22"/>
                <w:szCs w:val="22"/>
              </w:rPr>
              <w:t>accueil</w:t>
            </w:r>
          </w:p>
          <w:p w14:paraId="36477CBF" w14:textId="77777777" w:rsidR="007C4402" w:rsidRPr="005463DD" w:rsidRDefault="007C4402"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Structure en tige d'acier chromée croisée</w:t>
            </w:r>
          </w:p>
          <w:p w14:paraId="6F898B98" w14:textId="77777777" w:rsidR="007C4402" w:rsidRPr="005463DD" w:rsidRDefault="007C4402"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et dossier sont rembourrés par une mousse injectée</w:t>
            </w:r>
          </w:p>
          <w:p w14:paraId="0ABD28C1" w14:textId="77777777" w:rsidR="007C4402" w:rsidRPr="005463DD" w:rsidRDefault="007C4402"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Coussin arrondi pour plus de confort en assise</w:t>
            </w:r>
          </w:p>
          <w:p w14:paraId="15D12232" w14:textId="77777777" w:rsidR="007C4402" w:rsidRPr="005463DD" w:rsidRDefault="007C4402" w:rsidP="007C44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319A6D8" w14:textId="77777777" w:rsidR="007C4402" w:rsidRPr="005463DD" w:rsidRDefault="007C4402"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Hauteur 720 mm ± 5 %  </w:t>
            </w:r>
          </w:p>
          <w:p w14:paraId="5A22554E" w14:textId="77777777" w:rsidR="007C4402" w:rsidRPr="005463DD" w:rsidRDefault="007C4402"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Largeur 620 mm ± 5 %  </w:t>
            </w:r>
          </w:p>
          <w:p w14:paraId="722F6AF3" w14:textId="77777777" w:rsidR="007C4402" w:rsidRPr="005463DD" w:rsidRDefault="007C4402"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Profondeur 620 mm ± 5 %  </w:t>
            </w:r>
          </w:p>
          <w:p w14:paraId="2026CF69" w14:textId="77777777" w:rsidR="007C4402" w:rsidRPr="00641170" w:rsidRDefault="007C4402" w:rsidP="00033FE9">
            <w:pPr>
              <w:pStyle w:val="Paragraphedeliste"/>
              <w:numPr>
                <w:ilvl w:val="0"/>
                <w:numId w:val="16"/>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Revêtement en tissu</w:t>
            </w:r>
          </w:p>
        </w:tc>
        <w:tc>
          <w:tcPr>
            <w:tcW w:w="672" w:type="pct"/>
            <w:tcBorders>
              <w:top w:val="single" w:sz="6" w:space="0" w:color="auto"/>
              <w:left w:val="single" w:sz="6" w:space="0" w:color="auto"/>
              <w:bottom w:val="single" w:sz="6" w:space="0" w:color="auto"/>
              <w:right w:val="single" w:sz="6" w:space="0" w:color="auto"/>
            </w:tcBorders>
          </w:tcPr>
          <w:p w14:paraId="0BEFAE9D"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050A6ABF"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7E0E1AA4" w14:textId="77777777" w:rsidTr="007C4402">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55A6C126"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32</w:t>
            </w:r>
          </w:p>
        </w:tc>
        <w:tc>
          <w:tcPr>
            <w:tcW w:w="3297" w:type="pct"/>
            <w:tcBorders>
              <w:top w:val="single" w:sz="6" w:space="0" w:color="auto"/>
              <w:left w:val="single" w:sz="6" w:space="0" w:color="auto"/>
              <w:bottom w:val="single" w:sz="6" w:space="0" w:color="auto"/>
              <w:right w:val="single" w:sz="6" w:space="0" w:color="auto"/>
            </w:tcBorders>
            <w:vAlign w:val="center"/>
          </w:tcPr>
          <w:p w14:paraId="794CA68B" w14:textId="77777777" w:rsidR="007C4402" w:rsidRPr="005463DD" w:rsidRDefault="007C4402" w:rsidP="007C4402">
            <w:pPr>
              <w:autoSpaceDE w:val="0"/>
              <w:autoSpaceDN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 basse d’accueil</w:t>
            </w:r>
          </w:p>
          <w:p w14:paraId="0C9E173D" w14:textId="77777777" w:rsidR="007C4402" w:rsidRPr="005463DD" w:rsidRDefault="007C4402"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basse ronde avec plateau en mélaminé d’épaisseur 12 mm minimum de di</w:t>
            </w:r>
            <w:r>
              <w:rPr>
                <w:rFonts w:asciiTheme="minorHAnsi" w:hAnsiTheme="minorHAnsi" w:cstheme="minorHAnsi"/>
                <w:color w:val="000000" w:themeColor="text1"/>
                <w:sz w:val="22"/>
                <w:szCs w:val="22"/>
              </w:rPr>
              <w:t>amètre 600mm  ± 5 %  , Hauteur 4</w:t>
            </w:r>
            <w:r w:rsidRPr="005463DD">
              <w:rPr>
                <w:rFonts w:asciiTheme="minorHAnsi" w:hAnsiTheme="minorHAnsi" w:cstheme="minorHAnsi"/>
                <w:color w:val="000000" w:themeColor="text1"/>
                <w:sz w:val="22"/>
                <w:szCs w:val="22"/>
              </w:rPr>
              <w:t>00 mm  minimum.</w:t>
            </w:r>
          </w:p>
          <w:p w14:paraId="27EE32A3" w14:textId="77777777" w:rsidR="007C4402" w:rsidRPr="005463DD" w:rsidRDefault="007C4402"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Chants droits, structure fil ou tube métallique en pieds cintré croisé de diamètre 12 mm minimum.</w:t>
            </w:r>
          </w:p>
          <w:p w14:paraId="781968E2" w14:textId="77777777" w:rsidR="007C4402" w:rsidRPr="00B3097E" w:rsidRDefault="007C4402"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Modèle et couleur à valider</w:t>
            </w:r>
          </w:p>
        </w:tc>
        <w:tc>
          <w:tcPr>
            <w:tcW w:w="672" w:type="pct"/>
            <w:tcBorders>
              <w:top w:val="single" w:sz="6" w:space="0" w:color="auto"/>
              <w:left w:val="single" w:sz="6" w:space="0" w:color="auto"/>
              <w:bottom w:val="single" w:sz="6" w:space="0" w:color="auto"/>
              <w:right w:val="single" w:sz="6" w:space="0" w:color="auto"/>
            </w:tcBorders>
          </w:tcPr>
          <w:p w14:paraId="01D9A5DC" w14:textId="77777777" w:rsidR="007C4402" w:rsidRPr="005463DD" w:rsidRDefault="007C4402" w:rsidP="007C4402">
            <w:pPr>
              <w:autoSpaceDE w:val="0"/>
              <w:autoSpaceDN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5BC90DD" w14:textId="77777777" w:rsidR="007C4402" w:rsidRPr="005463DD" w:rsidRDefault="007C4402" w:rsidP="007C4402">
            <w:pPr>
              <w:autoSpaceDE w:val="0"/>
              <w:autoSpaceDN w:val="0"/>
              <w:rPr>
                <w:rFonts w:asciiTheme="minorHAnsi" w:hAnsiTheme="minorHAnsi" w:cstheme="minorHAnsi"/>
                <w:b/>
                <w:bCs/>
                <w:color w:val="000000" w:themeColor="text1"/>
                <w:sz w:val="22"/>
                <w:szCs w:val="22"/>
              </w:rPr>
            </w:pPr>
          </w:p>
        </w:tc>
      </w:tr>
    </w:tbl>
    <w:p w14:paraId="7E210ACC" w14:textId="77777777" w:rsidR="00122C65" w:rsidRPr="004561DC" w:rsidRDefault="00122C65" w:rsidP="002217B1">
      <w:pPr>
        <w:rPr>
          <w:rFonts w:asciiTheme="minorHAnsi" w:hAnsiTheme="minorHAnsi" w:cstheme="minorHAnsi"/>
          <w:iCs/>
          <w:sz w:val="22"/>
          <w:szCs w:val="22"/>
        </w:rPr>
      </w:pPr>
    </w:p>
    <w:p w14:paraId="54A832D0" w14:textId="2076E4B5" w:rsidR="00D447B8" w:rsidRDefault="00D447B8">
      <w:pPr>
        <w:rPr>
          <w:rFonts w:asciiTheme="minorHAnsi" w:hAnsiTheme="minorHAnsi" w:cstheme="minorHAnsi"/>
          <w:iCs/>
          <w:sz w:val="22"/>
          <w:szCs w:val="22"/>
        </w:rPr>
      </w:pPr>
    </w:p>
    <w:p w14:paraId="0C30C940" w14:textId="2F1DE6FC" w:rsidR="00232677" w:rsidRDefault="00232677">
      <w:pPr>
        <w:rPr>
          <w:rFonts w:asciiTheme="minorHAnsi" w:hAnsiTheme="minorHAnsi" w:cstheme="minorHAnsi"/>
          <w:iCs/>
          <w:sz w:val="22"/>
          <w:szCs w:val="22"/>
        </w:rPr>
      </w:pPr>
    </w:p>
    <w:p w14:paraId="2933149C" w14:textId="6E006802" w:rsidR="00232677" w:rsidRDefault="00232677">
      <w:pPr>
        <w:rPr>
          <w:rFonts w:asciiTheme="minorHAnsi" w:hAnsiTheme="minorHAnsi" w:cstheme="minorHAnsi"/>
          <w:iCs/>
          <w:sz w:val="22"/>
          <w:szCs w:val="22"/>
        </w:rPr>
      </w:pPr>
    </w:p>
    <w:p w14:paraId="20A2F982" w14:textId="62FB7D2B" w:rsidR="00232677" w:rsidRDefault="00232677">
      <w:pPr>
        <w:rPr>
          <w:rFonts w:asciiTheme="minorHAnsi" w:hAnsiTheme="minorHAnsi" w:cstheme="minorHAnsi"/>
          <w:iCs/>
          <w:sz w:val="22"/>
          <w:szCs w:val="22"/>
        </w:rPr>
      </w:pPr>
    </w:p>
    <w:p w14:paraId="64FDB548" w14:textId="1902C164" w:rsidR="00232677" w:rsidRDefault="00232677">
      <w:pPr>
        <w:rPr>
          <w:rFonts w:asciiTheme="minorHAnsi" w:hAnsiTheme="minorHAnsi" w:cstheme="minorHAnsi"/>
          <w:iCs/>
          <w:sz w:val="22"/>
          <w:szCs w:val="22"/>
        </w:rPr>
      </w:pPr>
    </w:p>
    <w:p w14:paraId="19C1D5B9" w14:textId="50F9D07C" w:rsidR="00232677" w:rsidRDefault="00232677">
      <w:pPr>
        <w:rPr>
          <w:rFonts w:asciiTheme="minorHAnsi" w:hAnsiTheme="minorHAnsi" w:cstheme="minorHAnsi"/>
          <w:iCs/>
          <w:sz w:val="22"/>
          <w:szCs w:val="22"/>
        </w:rPr>
      </w:pPr>
    </w:p>
    <w:p w14:paraId="1AC00BED" w14:textId="24A07D9C" w:rsidR="00232677" w:rsidRDefault="00232677">
      <w:pPr>
        <w:rPr>
          <w:rFonts w:asciiTheme="minorHAnsi" w:hAnsiTheme="minorHAnsi" w:cstheme="minorHAnsi"/>
          <w:iCs/>
          <w:sz w:val="22"/>
          <w:szCs w:val="22"/>
        </w:rPr>
      </w:pPr>
    </w:p>
    <w:p w14:paraId="3BFF7F8C" w14:textId="53C4F64F" w:rsidR="00232677" w:rsidRDefault="00232677">
      <w:pPr>
        <w:rPr>
          <w:rFonts w:asciiTheme="minorHAnsi" w:hAnsiTheme="minorHAnsi" w:cstheme="minorHAnsi"/>
          <w:iCs/>
          <w:sz w:val="22"/>
          <w:szCs w:val="22"/>
        </w:rPr>
      </w:pPr>
    </w:p>
    <w:p w14:paraId="462A0625" w14:textId="77777777" w:rsidR="00232677" w:rsidRDefault="00232677">
      <w:pPr>
        <w:rPr>
          <w:rFonts w:asciiTheme="minorHAnsi" w:hAnsiTheme="minorHAnsi" w:cstheme="minorHAnsi"/>
          <w:iCs/>
          <w:sz w:val="22"/>
          <w:szCs w:val="22"/>
        </w:rPr>
      </w:pPr>
    </w:p>
    <w:p w14:paraId="53B23565" w14:textId="77777777" w:rsidR="005F1BB7" w:rsidRDefault="005F1BB7">
      <w:pPr>
        <w:rPr>
          <w:rFonts w:asciiTheme="minorHAnsi" w:hAnsiTheme="minorHAnsi" w:cstheme="minorHAnsi"/>
          <w:iCs/>
          <w:sz w:val="22"/>
          <w:szCs w:val="22"/>
        </w:rPr>
      </w:pPr>
    </w:p>
    <w:p w14:paraId="4AB0A26A" w14:textId="77777777" w:rsidR="0094139A" w:rsidRPr="00110863" w:rsidRDefault="0094139A" w:rsidP="00110863">
      <w:pPr>
        <w:widowControl w:val="0"/>
        <w:jc w:val="center"/>
        <w:rPr>
          <w:rFonts w:asciiTheme="minorHAnsi" w:hAnsiTheme="minorHAnsi" w:cstheme="minorHAnsi"/>
          <w:b/>
          <w:szCs w:val="28"/>
        </w:rPr>
      </w:pPr>
      <w:r w:rsidRPr="004561DC">
        <w:rPr>
          <w:rFonts w:asciiTheme="minorHAnsi" w:hAnsiTheme="minorHAnsi" w:cstheme="minorHAnsi"/>
          <w:b/>
          <w:szCs w:val="28"/>
          <w:u w:val="single"/>
        </w:rPr>
        <w:lastRenderedPageBreak/>
        <w:t>BORDEREAU DES PRIX – DETAIL ESTIMATIF</w:t>
      </w:r>
    </w:p>
    <w:p w14:paraId="75539957" w14:textId="77777777" w:rsidR="00122C65" w:rsidRDefault="0094139A" w:rsidP="00DD49EE">
      <w:pPr>
        <w:jc w:val="center"/>
        <w:rPr>
          <w:rFonts w:asciiTheme="minorHAnsi" w:hAnsiTheme="minorHAnsi" w:cstheme="minorHAnsi"/>
          <w:b/>
          <w:bCs/>
          <w:sz w:val="22"/>
          <w:szCs w:val="22"/>
        </w:rPr>
      </w:pPr>
      <w:r w:rsidRPr="004561DC">
        <w:rPr>
          <w:rFonts w:asciiTheme="minorHAnsi" w:hAnsiTheme="minorHAnsi" w:cstheme="minorHAnsi"/>
          <w:b/>
          <w:bCs/>
          <w:sz w:val="22"/>
          <w:szCs w:val="22"/>
        </w:rPr>
        <w:t>Lot 1 : Mobilier de bureau</w:t>
      </w:r>
    </w:p>
    <w:tbl>
      <w:tblPr>
        <w:tblW w:w="5000" w:type="pct"/>
        <w:tblCellMar>
          <w:left w:w="70" w:type="dxa"/>
          <w:right w:w="70" w:type="dxa"/>
        </w:tblCellMar>
        <w:tblLook w:val="04A0" w:firstRow="1" w:lastRow="0" w:firstColumn="1" w:lastColumn="0" w:noHBand="0" w:noVBand="1"/>
      </w:tblPr>
      <w:tblGrid>
        <w:gridCol w:w="587"/>
        <w:gridCol w:w="4247"/>
        <w:gridCol w:w="664"/>
        <w:gridCol w:w="1107"/>
        <w:gridCol w:w="1045"/>
        <w:gridCol w:w="1018"/>
        <w:gridCol w:w="1676"/>
      </w:tblGrid>
      <w:tr w:rsidR="007C4402" w14:paraId="0F18B27E" w14:textId="77777777" w:rsidTr="005F1BB7">
        <w:trPr>
          <w:trHeight w:val="855"/>
        </w:trPr>
        <w:tc>
          <w:tcPr>
            <w:tcW w:w="284" w:type="pct"/>
            <w:tcBorders>
              <w:top w:val="single" w:sz="4" w:space="0" w:color="auto"/>
              <w:left w:val="single" w:sz="4" w:space="0" w:color="auto"/>
              <w:bottom w:val="nil"/>
              <w:right w:val="single" w:sz="4" w:space="0" w:color="auto"/>
            </w:tcBorders>
            <w:shd w:val="clear" w:color="000000" w:fill="EEECE1"/>
            <w:vAlign w:val="center"/>
            <w:hideMark/>
          </w:tcPr>
          <w:p w14:paraId="232EA0D5" w14:textId="77777777" w:rsidR="007C4402" w:rsidRDefault="007C4402">
            <w:pPr>
              <w:jc w:val="center"/>
              <w:rPr>
                <w:rFonts w:ascii="Calibir" w:hAnsi="Calibir" w:cs="Calibri"/>
                <w:b/>
                <w:bCs/>
                <w:sz w:val="22"/>
                <w:szCs w:val="22"/>
              </w:rPr>
            </w:pPr>
            <w:r>
              <w:rPr>
                <w:rFonts w:ascii="Calibir" w:hAnsi="Calibir" w:cs="Calibri"/>
                <w:b/>
                <w:bCs/>
                <w:sz w:val="22"/>
                <w:szCs w:val="22"/>
              </w:rPr>
              <w:t>Item N°</w:t>
            </w:r>
          </w:p>
        </w:tc>
        <w:tc>
          <w:tcPr>
            <w:tcW w:w="2053" w:type="pct"/>
            <w:tcBorders>
              <w:top w:val="single" w:sz="4" w:space="0" w:color="auto"/>
              <w:left w:val="nil"/>
              <w:bottom w:val="nil"/>
              <w:right w:val="single" w:sz="4" w:space="0" w:color="auto"/>
            </w:tcBorders>
            <w:shd w:val="clear" w:color="000000" w:fill="EEECE1"/>
            <w:vAlign w:val="center"/>
            <w:hideMark/>
          </w:tcPr>
          <w:p w14:paraId="4EDCD987" w14:textId="77777777" w:rsidR="007C4402" w:rsidRDefault="007C4402">
            <w:pPr>
              <w:jc w:val="center"/>
              <w:rPr>
                <w:rFonts w:ascii="Calibir" w:hAnsi="Calibir" w:cs="Calibri"/>
                <w:b/>
                <w:bCs/>
                <w:sz w:val="22"/>
                <w:szCs w:val="22"/>
              </w:rPr>
            </w:pPr>
            <w:r>
              <w:rPr>
                <w:rFonts w:ascii="Calibir" w:hAnsi="Calibir" w:cs="Calibri"/>
                <w:b/>
                <w:bCs/>
                <w:sz w:val="22"/>
                <w:szCs w:val="22"/>
              </w:rPr>
              <w:t>Désignation</w:t>
            </w:r>
          </w:p>
        </w:tc>
        <w:tc>
          <w:tcPr>
            <w:tcW w:w="321" w:type="pct"/>
            <w:tcBorders>
              <w:top w:val="single" w:sz="4" w:space="0" w:color="auto"/>
              <w:left w:val="nil"/>
              <w:bottom w:val="nil"/>
              <w:right w:val="single" w:sz="4" w:space="0" w:color="auto"/>
            </w:tcBorders>
            <w:shd w:val="clear" w:color="000000" w:fill="EEECE1"/>
            <w:vAlign w:val="center"/>
            <w:hideMark/>
          </w:tcPr>
          <w:p w14:paraId="0991FB32" w14:textId="77777777" w:rsidR="007C4402" w:rsidRDefault="007C4402">
            <w:pPr>
              <w:jc w:val="center"/>
              <w:rPr>
                <w:rFonts w:ascii="Calibir" w:hAnsi="Calibir" w:cs="Calibri"/>
                <w:b/>
                <w:bCs/>
                <w:sz w:val="22"/>
                <w:szCs w:val="22"/>
              </w:rPr>
            </w:pPr>
            <w:r>
              <w:rPr>
                <w:rFonts w:ascii="Calibir" w:hAnsi="Calibir" w:cs="Calibri"/>
                <w:b/>
                <w:bCs/>
                <w:sz w:val="22"/>
                <w:szCs w:val="22"/>
              </w:rPr>
              <w:t>Unité</w:t>
            </w:r>
          </w:p>
        </w:tc>
        <w:tc>
          <w:tcPr>
            <w:tcW w:w="535" w:type="pct"/>
            <w:tcBorders>
              <w:top w:val="single" w:sz="4" w:space="0" w:color="auto"/>
              <w:left w:val="nil"/>
              <w:bottom w:val="single" w:sz="4" w:space="0" w:color="auto"/>
              <w:right w:val="single" w:sz="4" w:space="0" w:color="auto"/>
            </w:tcBorders>
            <w:shd w:val="clear" w:color="000000" w:fill="EEECE1"/>
            <w:vAlign w:val="center"/>
            <w:hideMark/>
          </w:tcPr>
          <w:p w14:paraId="405E56E6" w14:textId="77777777" w:rsidR="007C4402" w:rsidRDefault="007C4402">
            <w:pPr>
              <w:jc w:val="center"/>
              <w:rPr>
                <w:rFonts w:ascii="Calibir" w:hAnsi="Calibir" w:cs="Calibri"/>
                <w:b/>
                <w:bCs/>
                <w:sz w:val="22"/>
                <w:szCs w:val="22"/>
              </w:rPr>
            </w:pPr>
            <w:r>
              <w:rPr>
                <w:rFonts w:ascii="Calibir" w:hAnsi="Calibir" w:cs="Calibri"/>
                <w:b/>
                <w:bCs/>
                <w:sz w:val="22"/>
                <w:szCs w:val="22"/>
              </w:rPr>
              <w:t>IFMS Rabat</w:t>
            </w:r>
          </w:p>
        </w:tc>
        <w:tc>
          <w:tcPr>
            <w:tcW w:w="504" w:type="pct"/>
            <w:tcBorders>
              <w:top w:val="single" w:sz="4" w:space="0" w:color="auto"/>
              <w:left w:val="nil"/>
              <w:bottom w:val="single" w:sz="4" w:space="0" w:color="auto"/>
              <w:right w:val="single" w:sz="4" w:space="0" w:color="auto"/>
            </w:tcBorders>
            <w:shd w:val="clear" w:color="000000" w:fill="EEECE1"/>
            <w:vAlign w:val="center"/>
            <w:hideMark/>
          </w:tcPr>
          <w:p w14:paraId="7E38960F" w14:textId="77777777" w:rsidR="007C4402" w:rsidRDefault="007C4402">
            <w:pPr>
              <w:jc w:val="center"/>
              <w:rPr>
                <w:rFonts w:ascii="Calibir" w:hAnsi="Calibir" w:cs="Calibri"/>
                <w:b/>
                <w:bCs/>
                <w:sz w:val="22"/>
                <w:szCs w:val="22"/>
              </w:rPr>
            </w:pPr>
            <w:r>
              <w:rPr>
                <w:rFonts w:ascii="Calibir" w:hAnsi="Calibir" w:cs="Calibri"/>
                <w:b/>
                <w:bCs/>
                <w:sz w:val="22"/>
                <w:szCs w:val="22"/>
              </w:rPr>
              <w:t>Qte</w:t>
            </w:r>
          </w:p>
        </w:tc>
        <w:tc>
          <w:tcPr>
            <w:tcW w:w="492" w:type="pct"/>
            <w:tcBorders>
              <w:top w:val="single" w:sz="4" w:space="0" w:color="auto"/>
              <w:left w:val="nil"/>
              <w:bottom w:val="nil"/>
              <w:right w:val="single" w:sz="4" w:space="0" w:color="auto"/>
            </w:tcBorders>
            <w:shd w:val="clear" w:color="000000" w:fill="EEECE1"/>
            <w:vAlign w:val="center"/>
            <w:hideMark/>
          </w:tcPr>
          <w:p w14:paraId="5BE1BBDA" w14:textId="77777777" w:rsidR="007C4402" w:rsidRDefault="007C4402">
            <w:pPr>
              <w:jc w:val="center"/>
              <w:rPr>
                <w:rFonts w:ascii="Calibir" w:hAnsi="Calibir" w:cs="Calibri"/>
                <w:b/>
                <w:bCs/>
                <w:sz w:val="22"/>
                <w:szCs w:val="22"/>
              </w:rPr>
            </w:pPr>
            <w:r>
              <w:rPr>
                <w:rFonts w:ascii="Calibir" w:hAnsi="Calibir" w:cs="Calibri"/>
                <w:b/>
                <w:bCs/>
                <w:sz w:val="22"/>
                <w:szCs w:val="22"/>
              </w:rPr>
              <w:t>PU HTVA</w:t>
            </w:r>
          </w:p>
        </w:tc>
        <w:tc>
          <w:tcPr>
            <w:tcW w:w="810" w:type="pct"/>
            <w:tcBorders>
              <w:top w:val="single" w:sz="4" w:space="0" w:color="auto"/>
              <w:left w:val="nil"/>
              <w:bottom w:val="nil"/>
              <w:right w:val="single" w:sz="4" w:space="0" w:color="auto"/>
            </w:tcBorders>
            <w:shd w:val="clear" w:color="000000" w:fill="EEECE1"/>
            <w:vAlign w:val="center"/>
            <w:hideMark/>
          </w:tcPr>
          <w:p w14:paraId="7DF08484" w14:textId="77777777" w:rsidR="007C4402" w:rsidRDefault="007C4402">
            <w:pPr>
              <w:jc w:val="center"/>
              <w:rPr>
                <w:rFonts w:ascii="Calibir" w:hAnsi="Calibir" w:cs="Calibri"/>
                <w:b/>
                <w:bCs/>
                <w:sz w:val="22"/>
                <w:szCs w:val="22"/>
              </w:rPr>
            </w:pPr>
            <w:r>
              <w:rPr>
                <w:rFonts w:ascii="Calibir" w:hAnsi="Calibir" w:cs="Calibri"/>
                <w:b/>
                <w:bCs/>
                <w:sz w:val="22"/>
                <w:szCs w:val="22"/>
              </w:rPr>
              <w:t>Prix Total</w:t>
            </w:r>
            <w:r>
              <w:rPr>
                <w:rFonts w:ascii="Calibir" w:hAnsi="Calibir" w:cs="Calibri"/>
                <w:b/>
                <w:bCs/>
                <w:sz w:val="22"/>
                <w:szCs w:val="22"/>
              </w:rPr>
              <w:br/>
              <w:t xml:space="preserve"> En HTVA </w:t>
            </w:r>
            <w:r>
              <w:rPr>
                <w:rFonts w:ascii="Calibir" w:hAnsi="Calibir" w:cs="Calibri"/>
                <w:b/>
                <w:bCs/>
                <w:sz w:val="22"/>
                <w:szCs w:val="22"/>
              </w:rPr>
              <w:br/>
              <w:t xml:space="preserve"> En chiffre</w:t>
            </w:r>
          </w:p>
        </w:tc>
      </w:tr>
      <w:tr w:rsidR="007C4402" w14:paraId="4AD8D166" w14:textId="77777777" w:rsidTr="005F1BB7">
        <w:trPr>
          <w:trHeight w:val="300"/>
        </w:trPr>
        <w:tc>
          <w:tcPr>
            <w:tcW w:w="2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844D0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2053" w:type="pct"/>
            <w:tcBorders>
              <w:top w:val="single" w:sz="4" w:space="0" w:color="auto"/>
              <w:left w:val="nil"/>
              <w:bottom w:val="single" w:sz="4" w:space="0" w:color="auto"/>
              <w:right w:val="single" w:sz="4" w:space="0" w:color="auto"/>
            </w:tcBorders>
            <w:shd w:val="clear" w:color="auto" w:fill="auto"/>
            <w:vAlign w:val="center"/>
            <w:hideMark/>
          </w:tcPr>
          <w:p w14:paraId="0B8C3421" w14:textId="77777777" w:rsidR="007C4402" w:rsidRDefault="007C4402">
            <w:pPr>
              <w:rPr>
                <w:rFonts w:ascii="Calibir" w:hAnsi="Calibir" w:cs="Calibri"/>
                <w:color w:val="000000"/>
                <w:sz w:val="22"/>
                <w:szCs w:val="22"/>
              </w:rPr>
            </w:pPr>
            <w:r>
              <w:rPr>
                <w:rFonts w:ascii="Calibir" w:hAnsi="Calibir" w:cs="Calibri"/>
                <w:color w:val="000000"/>
                <w:sz w:val="22"/>
                <w:szCs w:val="22"/>
              </w:rPr>
              <w:t>BUREAU DE DIRECTION + RETOUR</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1CB8920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FC61D28"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E597DD8"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single" w:sz="4" w:space="0" w:color="auto"/>
              <w:left w:val="nil"/>
              <w:bottom w:val="single" w:sz="4" w:space="0" w:color="auto"/>
              <w:right w:val="single" w:sz="4" w:space="0" w:color="auto"/>
            </w:tcBorders>
            <w:shd w:val="clear" w:color="auto" w:fill="auto"/>
            <w:noWrap/>
            <w:vAlign w:val="center"/>
          </w:tcPr>
          <w:p w14:paraId="6A3D9A1D" w14:textId="77777777" w:rsidR="007C4402" w:rsidRDefault="007C4402">
            <w:pPr>
              <w:jc w:val="center"/>
              <w:rPr>
                <w:rFonts w:ascii="Calibir" w:hAnsi="Calibir" w:cs="Calibri"/>
                <w:color w:val="000000"/>
                <w:sz w:val="22"/>
                <w:szCs w:val="22"/>
              </w:rPr>
            </w:pPr>
          </w:p>
        </w:tc>
        <w:tc>
          <w:tcPr>
            <w:tcW w:w="810" w:type="pct"/>
            <w:tcBorders>
              <w:top w:val="single" w:sz="4" w:space="0" w:color="auto"/>
              <w:left w:val="nil"/>
              <w:bottom w:val="single" w:sz="4" w:space="0" w:color="auto"/>
              <w:right w:val="single" w:sz="4" w:space="0" w:color="auto"/>
            </w:tcBorders>
            <w:shd w:val="clear" w:color="auto" w:fill="auto"/>
            <w:noWrap/>
            <w:vAlign w:val="center"/>
          </w:tcPr>
          <w:p w14:paraId="584E31C9" w14:textId="77777777" w:rsidR="007C4402" w:rsidRDefault="007C4402">
            <w:pPr>
              <w:jc w:val="center"/>
              <w:rPr>
                <w:rFonts w:ascii="Calibir" w:hAnsi="Calibir" w:cs="Calibri"/>
                <w:color w:val="000000"/>
                <w:sz w:val="22"/>
                <w:szCs w:val="22"/>
              </w:rPr>
            </w:pPr>
          </w:p>
        </w:tc>
      </w:tr>
      <w:tr w:rsidR="007C4402" w14:paraId="4515538E"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7AE606A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w:t>
            </w:r>
          </w:p>
        </w:tc>
        <w:tc>
          <w:tcPr>
            <w:tcW w:w="2053" w:type="pct"/>
            <w:tcBorders>
              <w:top w:val="nil"/>
              <w:left w:val="nil"/>
              <w:bottom w:val="single" w:sz="4" w:space="0" w:color="auto"/>
              <w:right w:val="single" w:sz="4" w:space="0" w:color="auto"/>
            </w:tcBorders>
            <w:shd w:val="clear" w:color="auto" w:fill="auto"/>
            <w:vAlign w:val="center"/>
            <w:hideMark/>
          </w:tcPr>
          <w:p w14:paraId="659B05C5" w14:textId="77777777" w:rsidR="007C4402" w:rsidRDefault="007C4402">
            <w:pPr>
              <w:rPr>
                <w:rFonts w:ascii="Calibir" w:hAnsi="Calibir" w:cs="Calibri"/>
                <w:color w:val="000000"/>
                <w:sz w:val="22"/>
                <w:szCs w:val="22"/>
              </w:rPr>
            </w:pPr>
            <w:r>
              <w:rPr>
                <w:rFonts w:ascii="Calibir" w:hAnsi="Calibir" w:cs="Calibri"/>
                <w:color w:val="000000"/>
                <w:sz w:val="22"/>
                <w:szCs w:val="22"/>
              </w:rPr>
              <w:t>FAUTEUIL DE DIRECTION</w:t>
            </w:r>
          </w:p>
        </w:tc>
        <w:tc>
          <w:tcPr>
            <w:tcW w:w="321" w:type="pct"/>
            <w:tcBorders>
              <w:top w:val="nil"/>
              <w:left w:val="nil"/>
              <w:bottom w:val="single" w:sz="4" w:space="0" w:color="auto"/>
              <w:right w:val="single" w:sz="4" w:space="0" w:color="auto"/>
            </w:tcBorders>
            <w:shd w:val="clear" w:color="auto" w:fill="auto"/>
            <w:vAlign w:val="center"/>
            <w:hideMark/>
          </w:tcPr>
          <w:p w14:paraId="07393834"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392DCA0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2CAB5B29"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44D502B8"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AD629FB" w14:textId="77777777" w:rsidR="007C4402" w:rsidRDefault="007C4402">
            <w:pPr>
              <w:jc w:val="center"/>
              <w:rPr>
                <w:rFonts w:ascii="Calibir" w:hAnsi="Calibir" w:cs="Calibri"/>
                <w:color w:val="000000"/>
                <w:sz w:val="22"/>
                <w:szCs w:val="22"/>
              </w:rPr>
            </w:pPr>
          </w:p>
        </w:tc>
      </w:tr>
      <w:tr w:rsidR="007C4402" w14:paraId="63D41C69"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E33527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w:t>
            </w:r>
          </w:p>
        </w:tc>
        <w:tc>
          <w:tcPr>
            <w:tcW w:w="2053" w:type="pct"/>
            <w:tcBorders>
              <w:top w:val="nil"/>
              <w:left w:val="nil"/>
              <w:bottom w:val="single" w:sz="4" w:space="0" w:color="auto"/>
              <w:right w:val="single" w:sz="4" w:space="0" w:color="auto"/>
            </w:tcBorders>
            <w:shd w:val="clear" w:color="auto" w:fill="auto"/>
            <w:vAlign w:val="center"/>
            <w:hideMark/>
          </w:tcPr>
          <w:p w14:paraId="71EF7DF0" w14:textId="77777777" w:rsidR="007C4402" w:rsidRDefault="007C4402">
            <w:pPr>
              <w:rPr>
                <w:rFonts w:ascii="Calibir" w:hAnsi="Calibir" w:cs="Calibri"/>
                <w:color w:val="000000"/>
                <w:sz w:val="22"/>
                <w:szCs w:val="22"/>
              </w:rPr>
            </w:pPr>
            <w:r>
              <w:rPr>
                <w:rFonts w:ascii="Calibir" w:hAnsi="Calibir" w:cs="Calibri"/>
                <w:color w:val="000000"/>
                <w:sz w:val="22"/>
                <w:szCs w:val="22"/>
              </w:rPr>
              <w:t xml:space="preserve">TABLE DE REUNION RONDE </w:t>
            </w:r>
          </w:p>
        </w:tc>
        <w:tc>
          <w:tcPr>
            <w:tcW w:w="321" w:type="pct"/>
            <w:tcBorders>
              <w:top w:val="nil"/>
              <w:left w:val="nil"/>
              <w:bottom w:val="single" w:sz="4" w:space="0" w:color="auto"/>
              <w:right w:val="single" w:sz="4" w:space="0" w:color="auto"/>
            </w:tcBorders>
            <w:shd w:val="clear" w:color="auto" w:fill="auto"/>
            <w:vAlign w:val="center"/>
            <w:hideMark/>
          </w:tcPr>
          <w:p w14:paraId="0BBF50CF"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58BC8F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EA9E601"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76E97D4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6778FCA" w14:textId="77777777" w:rsidR="007C4402" w:rsidRDefault="007C4402">
            <w:pPr>
              <w:jc w:val="center"/>
              <w:rPr>
                <w:rFonts w:ascii="Calibir" w:hAnsi="Calibir" w:cs="Calibri"/>
                <w:color w:val="000000"/>
                <w:sz w:val="22"/>
                <w:szCs w:val="22"/>
              </w:rPr>
            </w:pPr>
          </w:p>
        </w:tc>
      </w:tr>
      <w:tr w:rsidR="007C4402" w14:paraId="1F0513B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B52D4D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4</w:t>
            </w:r>
          </w:p>
        </w:tc>
        <w:tc>
          <w:tcPr>
            <w:tcW w:w="2053" w:type="pct"/>
            <w:tcBorders>
              <w:top w:val="nil"/>
              <w:left w:val="nil"/>
              <w:bottom w:val="single" w:sz="4" w:space="0" w:color="auto"/>
              <w:right w:val="single" w:sz="4" w:space="0" w:color="auto"/>
            </w:tcBorders>
            <w:shd w:val="clear" w:color="auto" w:fill="auto"/>
            <w:vAlign w:val="center"/>
            <w:hideMark/>
          </w:tcPr>
          <w:p w14:paraId="13BD11A2" w14:textId="77777777" w:rsidR="007C4402" w:rsidRDefault="007C4402">
            <w:pPr>
              <w:rPr>
                <w:rFonts w:ascii="Calibir" w:hAnsi="Calibir" w:cs="Calibri"/>
                <w:color w:val="000000"/>
                <w:sz w:val="22"/>
                <w:szCs w:val="22"/>
              </w:rPr>
            </w:pPr>
            <w:r>
              <w:rPr>
                <w:rFonts w:ascii="Calibir" w:hAnsi="Calibir" w:cs="Calibri"/>
                <w:color w:val="000000"/>
                <w:sz w:val="22"/>
                <w:szCs w:val="22"/>
              </w:rPr>
              <w:t xml:space="preserve">Fauteuil visiteur directeur </w:t>
            </w:r>
          </w:p>
        </w:tc>
        <w:tc>
          <w:tcPr>
            <w:tcW w:w="321" w:type="pct"/>
            <w:tcBorders>
              <w:top w:val="nil"/>
              <w:left w:val="nil"/>
              <w:bottom w:val="single" w:sz="4" w:space="0" w:color="auto"/>
              <w:right w:val="single" w:sz="4" w:space="0" w:color="auto"/>
            </w:tcBorders>
            <w:shd w:val="clear" w:color="auto" w:fill="auto"/>
            <w:vAlign w:val="center"/>
            <w:hideMark/>
          </w:tcPr>
          <w:p w14:paraId="575A242E"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382AD89F"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5</w:t>
            </w:r>
          </w:p>
        </w:tc>
        <w:tc>
          <w:tcPr>
            <w:tcW w:w="504" w:type="pct"/>
            <w:tcBorders>
              <w:top w:val="nil"/>
              <w:left w:val="nil"/>
              <w:bottom w:val="single" w:sz="4" w:space="0" w:color="auto"/>
              <w:right w:val="single" w:sz="4" w:space="0" w:color="auto"/>
            </w:tcBorders>
            <w:shd w:val="clear" w:color="auto" w:fill="auto"/>
            <w:vAlign w:val="center"/>
            <w:hideMark/>
          </w:tcPr>
          <w:p w14:paraId="5EC5126B" w14:textId="77777777" w:rsidR="007C4402" w:rsidRDefault="007C4402">
            <w:pPr>
              <w:jc w:val="center"/>
              <w:rPr>
                <w:rFonts w:ascii="Calibir" w:hAnsi="Calibir" w:cs="Calibri"/>
                <w:sz w:val="22"/>
                <w:szCs w:val="22"/>
              </w:rPr>
            </w:pPr>
            <w:r>
              <w:rPr>
                <w:rFonts w:ascii="Calibir" w:hAnsi="Calibir" w:cs="Calibri"/>
                <w:sz w:val="22"/>
                <w:szCs w:val="22"/>
              </w:rPr>
              <w:t>5</w:t>
            </w:r>
          </w:p>
        </w:tc>
        <w:tc>
          <w:tcPr>
            <w:tcW w:w="492" w:type="pct"/>
            <w:tcBorders>
              <w:top w:val="nil"/>
              <w:left w:val="nil"/>
              <w:bottom w:val="single" w:sz="4" w:space="0" w:color="auto"/>
              <w:right w:val="single" w:sz="4" w:space="0" w:color="auto"/>
            </w:tcBorders>
            <w:shd w:val="clear" w:color="auto" w:fill="auto"/>
            <w:noWrap/>
            <w:vAlign w:val="center"/>
          </w:tcPr>
          <w:p w14:paraId="496077B9"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4DDE0C8" w14:textId="77777777" w:rsidR="007C4402" w:rsidRDefault="007C4402">
            <w:pPr>
              <w:jc w:val="center"/>
              <w:rPr>
                <w:rFonts w:ascii="Calibir" w:hAnsi="Calibir" w:cs="Calibri"/>
                <w:color w:val="000000"/>
                <w:sz w:val="22"/>
                <w:szCs w:val="22"/>
              </w:rPr>
            </w:pPr>
          </w:p>
        </w:tc>
      </w:tr>
      <w:tr w:rsidR="007C4402" w14:paraId="24ECBF6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0D198F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5</w:t>
            </w:r>
          </w:p>
        </w:tc>
        <w:tc>
          <w:tcPr>
            <w:tcW w:w="2053" w:type="pct"/>
            <w:tcBorders>
              <w:top w:val="nil"/>
              <w:left w:val="nil"/>
              <w:bottom w:val="single" w:sz="4" w:space="0" w:color="auto"/>
              <w:right w:val="single" w:sz="4" w:space="0" w:color="auto"/>
            </w:tcBorders>
            <w:shd w:val="clear" w:color="auto" w:fill="auto"/>
            <w:vAlign w:val="center"/>
            <w:hideMark/>
          </w:tcPr>
          <w:p w14:paraId="23E5F487" w14:textId="77777777" w:rsidR="007C4402" w:rsidRDefault="007C4402">
            <w:pPr>
              <w:rPr>
                <w:rFonts w:ascii="Calibir" w:hAnsi="Calibir" w:cs="Calibri"/>
                <w:color w:val="000000"/>
                <w:sz w:val="22"/>
                <w:szCs w:val="22"/>
              </w:rPr>
            </w:pPr>
            <w:r>
              <w:rPr>
                <w:rFonts w:ascii="Calibir" w:hAnsi="Calibir" w:cs="Calibri"/>
                <w:color w:val="000000"/>
                <w:sz w:val="22"/>
                <w:szCs w:val="22"/>
              </w:rPr>
              <w:t>TABLE BASSE directeur</w:t>
            </w:r>
          </w:p>
        </w:tc>
        <w:tc>
          <w:tcPr>
            <w:tcW w:w="321" w:type="pct"/>
            <w:tcBorders>
              <w:top w:val="nil"/>
              <w:left w:val="nil"/>
              <w:bottom w:val="single" w:sz="4" w:space="0" w:color="auto"/>
              <w:right w:val="single" w:sz="4" w:space="0" w:color="auto"/>
            </w:tcBorders>
            <w:shd w:val="clear" w:color="auto" w:fill="auto"/>
            <w:vAlign w:val="center"/>
            <w:hideMark/>
          </w:tcPr>
          <w:p w14:paraId="47E2ACBE"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5E09DCB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3B658E08"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4206A72B"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447E36E" w14:textId="77777777" w:rsidR="007C4402" w:rsidRDefault="007C4402">
            <w:pPr>
              <w:jc w:val="center"/>
              <w:rPr>
                <w:rFonts w:ascii="Calibir" w:hAnsi="Calibir" w:cs="Calibri"/>
                <w:color w:val="000000"/>
                <w:sz w:val="22"/>
                <w:szCs w:val="22"/>
              </w:rPr>
            </w:pPr>
          </w:p>
        </w:tc>
      </w:tr>
      <w:tr w:rsidR="007C4402" w14:paraId="7114DB89"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9771D4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6</w:t>
            </w:r>
          </w:p>
        </w:tc>
        <w:tc>
          <w:tcPr>
            <w:tcW w:w="2053" w:type="pct"/>
            <w:tcBorders>
              <w:top w:val="nil"/>
              <w:left w:val="nil"/>
              <w:bottom w:val="single" w:sz="4" w:space="0" w:color="auto"/>
              <w:right w:val="single" w:sz="4" w:space="0" w:color="auto"/>
            </w:tcBorders>
            <w:shd w:val="clear" w:color="auto" w:fill="auto"/>
            <w:vAlign w:val="center"/>
            <w:hideMark/>
          </w:tcPr>
          <w:p w14:paraId="59ABA867" w14:textId="77777777" w:rsidR="007C4402" w:rsidRDefault="007C4402">
            <w:pPr>
              <w:rPr>
                <w:rFonts w:ascii="Calibir" w:hAnsi="Calibir" w:cs="Calibri"/>
                <w:color w:val="000000"/>
                <w:sz w:val="22"/>
                <w:szCs w:val="22"/>
              </w:rPr>
            </w:pPr>
            <w:r>
              <w:rPr>
                <w:rFonts w:ascii="Calibir" w:hAnsi="Calibir" w:cs="Calibri"/>
                <w:color w:val="000000"/>
                <w:sz w:val="22"/>
                <w:szCs w:val="22"/>
              </w:rPr>
              <w:t>CREDENCE Directeur</w:t>
            </w:r>
          </w:p>
        </w:tc>
        <w:tc>
          <w:tcPr>
            <w:tcW w:w="321" w:type="pct"/>
            <w:tcBorders>
              <w:top w:val="nil"/>
              <w:left w:val="nil"/>
              <w:bottom w:val="single" w:sz="4" w:space="0" w:color="auto"/>
              <w:right w:val="single" w:sz="4" w:space="0" w:color="auto"/>
            </w:tcBorders>
            <w:shd w:val="clear" w:color="auto" w:fill="auto"/>
            <w:vAlign w:val="center"/>
            <w:hideMark/>
          </w:tcPr>
          <w:p w14:paraId="29684F50"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1B7660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3D1528A"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60583C9E"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41A53FD" w14:textId="77777777" w:rsidR="007C4402" w:rsidRDefault="007C4402">
            <w:pPr>
              <w:jc w:val="center"/>
              <w:rPr>
                <w:rFonts w:ascii="Calibir" w:hAnsi="Calibir" w:cs="Calibri"/>
                <w:color w:val="000000"/>
                <w:sz w:val="22"/>
                <w:szCs w:val="22"/>
              </w:rPr>
            </w:pPr>
          </w:p>
        </w:tc>
      </w:tr>
      <w:tr w:rsidR="007C4402" w14:paraId="386EEE5F"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483713A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7</w:t>
            </w:r>
          </w:p>
        </w:tc>
        <w:tc>
          <w:tcPr>
            <w:tcW w:w="2053" w:type="pct"/>
            <w:tcBorders>
              <w:top w:val="nil"/>
              <w:left w:val="nil"/>
              <w:bottom w:val="single" w:sz="4" w:space="0" w:color="auto"/>
              <w:right w:val="single" w:sz="4" w:space="0" w:color="auto"/>
            </w:tcBorders>
            <w:shd w:val="clear" w:color="auto" w:fill="auto"/>
            <w:vAlign w:val="center"/>
            <w:hideMark/>
          </w:tcPr>
          <w:p w14:paraId="03FAA5E6" w14:textId="77777777" w:rsidR="007C4402" w:rsidRDefault="007C4402">
            <w:pPr>
              <w:rPr>
                <w:rFonts w:ascii="Calibir" w:hAnsi="Calibir" w:cs="Calibri"/>
                <w:color w:val="000000"/>
                <w:sz w:val="22"/>
                <w:szCs w:val="22"/>
              </w:rPr>
            </w:pPr>
            <w:r>
              <w:rPr>
                <w:rFonts w:ascii="Calibir" w:hAnsi="Calibir" w:cs="Calibri"/>
                <w:color w:val="000000"/>
                <w:sz w:val="22"/>
                <w:szCs w:val="22"/>
              </w:rPr>
              <w:t>PORTE MONTEAU</w:t>
            </w:r>
          </w:p>
        </w:tc>
        <w:tc>
          <w:tcPr>
            <w:tcW w:w="321" w:type="pct"/>
            <w:tcBorders>
              <w:top w:val="nil"/>
              <w:left w:val="nil"/>
              <w:bottom w:val="single" w:sz="4" w:space="0" w:color="auto"/>
              <w:right w:val="single" w:sz="4" w:space="0" w:color="auto"/>
            </w:tcBorders>
            <w:shd w:val="clear" w:color="auto" w:fill="auto"/>
            <w:vAlign w:val="center"/>
            <w:hideMark/>
          </w:tcPr>
          <w:p w14:paraId="41BB180F"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196D76F"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52D38AF3"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18866D03"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810D2AB" w14:textId="77777777" w:rsidR="007C4402" w:rsidRDefault="007C4402">
            <w:pPr>
              <w:jc w:val="center"/>
              <w:rPr>
                <w:rFonts w:ascii="Calibir" w:hAnsi="Calibir" w:cs="Calibri"/>
                <w:color w:val="000000"/>
                <w:sz w:val="22"/>
                <w:szCs w:val="22"/>
              </w:rPr>
            </w:pPr>
          </w:p>
        </w:tc>
      </w:tr>
      <w:tr w:rsidR="007C4402" w14:paraId="624BBA85"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2BB7CE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8</w:t>
            </w:r>
          </w:p>
        </w:tc>
        <w:tc>
          <w:tcPr>
            <w:tcW w:w="2053" w:type="pct"/>
            <w:tcBorders>
              <w:top w:val="nil"/>
              <w:left w:val="nil"/>
              <w:bottom w:val="single" w:sz="4" w:space="0" w:color="auto"/>
              <w:right w:val="single" w:sz="4" w:space="0" w:color="auto"/>
            </w:tcBorders>
            <w:shd w:val="clear" w:color="auto" w:fill="auto"/>
            <w:vAlign w:val="center"/>
            <w:hideMark/>
          </w:tcPr>
          <w:p w14:paraId="3DB40502" w14:textId="77777777" w:rsidR="007C4402" w:rsidRDefault="007C4402">
            <w:pPr>
              <w:rPr>
                <w:rFonts w:ascii="Calibir" w:hAnsi="Calibir" w:cs="Calibri"/>
                <w:color w:val="000000"/>
                <w:sz w:val="22"/>
                <w:szCs w:val="22"/>
              </w:rPr>
            </w:pPr>
            <w:r>
              <w:rPr>
                <w:rFonts w:ascii="Calibir" w:hAnsi="Calibir" w:cs="Calibri"/>
                <w:color w:val="000000"/>
                <w:sz w:val="22"/>
                <w:szCs w:val="22"/>
              </w:rPr>
              <w:t>Bureau pour cadre avec retour</w:t>
            </w:r>
          </w:p>
        </w:tc>
        <w:tc>
          <w:tcPr>
            <w:tcW w:w="321" w:type="pct"/>
            <w:tcBorders>
              <w:top w:val="nil"/>
              <w:left w:val="nil"/>
              <w:bottom w:val="single" w:sz="4" w:space="0" w:color="auto"/>
              <w:right w:val="single" w:sz="4" w:space="0" w:color="auto"/>
            </w:tcBorders>
            <w:shd w:val="clear" w:color="auto" w:fill="auto"/>
            <w:vAlign w:val="center"/>
            <w:hideMark/>
          </w:tcPr>
          <w:p w14:paraId="3E30FC10"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842BF9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33BCCC2A"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6CF125AC"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A3F1D15" w14:textId="77777777" w:rsidR="007C4402" w:rsidRDefault="007C4402">
            <w:pPr>
              <w:jc w:val="center"/>
              <w:rPr>
                <w:rFonts w:ascii="Calibir" w:hAnsi="Calibir" w:cs="Calibri"/>
                <w:color w:val="000000"/>
                <w:sz w:val="22"/>
                <w:szCs w:val="22"/>
              </w:rPr>
            </w:pPr>
          </w:p>
        </w:tc>
      </w:tr>
      <w:tr w:rsidR="007C4402" w14:paraId="51E0314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0E3F5EF4"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9</w:t>
            </w:r>
          </w:p>
        </w:tc>
        <w:tc>
          <w:tcPr>
            <w:tcW w:w="2053" w:type="pct"/>
            <w:tcBorders>
              <w:top w:val="nil"/>
              <w:left w:val="nil"/>
              <w:bottom w:val="single" w:sz="4" w:space="0" w:color="auto"/>
              <w:right w:val="single" w:sz="4" w:space="0" w:color="auto"/>
            </w:tcBorders>
            <w:shd w:val="clear" w:color="auto" w:fill="auto"/>
            <w:vAlign w:val="center"/>
            <w:hideMark/>
          </w:tcPr>
          <w:p w14:paraId="302A79ED" w14:textId="77777777" w:rsidR="007C4402" w:rsidRDefault="007C4402">
            <w:pPr>
              <w:rPr>
                <w:rFonts w:ascii="Calibir" w:hAnsi="Calibir" w:cs="Calibri"/>
                <w:color w:val="000000"/>
                <w:sz w:val="22"/>
                <w:szCs w:val="22"/>
              </w:rPr>
            </w:pPr>
            <w:r>
              <w:rPr>
                <w:rFonts w:ascii="Calibir" w:hAnsi="Calibir" w:cs="Calibri"/>
                <w:color w:val="000000"/>
                <w:sz w:val="22"/>
                <w:szCs w:val="22"/>
              </w:rPr>
              <w:t>BUREAU POUR CADRE</w:t>
            </w:r>
          </w:p>
        </w:tc>
        <w:tc>
          <w:tcPr>
            <w:tcW w:w="321" w:type="pct"/>
            <w:tcBorders>
              <w:top w:val="nil"/>
              <w:left w:val="nil"/>
              <w:bottom w:val="single" w:sz="4" w:space="0" w:color="auto"/>
              <w:right w:val="single" w:sz="4" w:space="0" w:color="auto"/>
            </w:tcBorders>
            <w:shd w:val="clear" w:color="auto" w:fill="auto"/>
            <w:vAlign w:val="center"/>
            <w:hideMark/>
          </w:tcPr>
          <w:p w14:paraId="68945748"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1DE54B5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w:t>
            </w:r>
          </w:p>
        </w:tc>
        <w:tc>
          <w:tcPr>
            <w:tcW w:w="504" w:type="pct"/>
            <w:tcBorders>
              <w:top w:val="nil"/>
              <w:left w:val="nil"/>
              <w:bottom w:val="single" w:sz="4" w:space="0" w:color="auto"/>
              <w:right w:val="single" w:sz="4" w:space="0" w:color="auto"/>
            </w:tcBorders>
            <w:shd w:val="clear" w:color="auto" w:fill="auto"/>
            <w:vAlign w:val="center"/>
            <w:hideMark/>
          </w:tcPr>
          <w:p w14:paraId="0088D8F9" w14:textId="77777777" w:rsidR="007C4402" w:rsidRDefault="007C4402">
            <w:pPr>
              <w:jc w:val="center"/>
              <w:rPr>
                <w:rFonts w:ascii="Calibir" w:hAnsi="Calibir" w:cs="Calibri"/>
                <w:sz w:val="22"/>
                <w:szCs w:val="22"/>
              </w:rPr>
            </w:pPr>
            <w:r>
              <w:rPr>
                <w:rFonts w:ascii="Calibir" w:hAnsi="Calibir" w:cs="Calibri"/>
                <w:sz w:val="22"/>
                <w:szCs w:val="22"/>
              </w:rPr>
              <w:t>10</w:t>
            </w:r>
          </w:p>
        </w:tc>
        <w:tc>
          <w:tcPr>
            <w:tcW w:w="492" w:type="pct"/>
            <w:tcBorders>
              <w:top w:val="nil"/>
              <w:left w:val="nil"/>
              <w:bottom w:val="single" w:sz="4" w:space="0" w:color="auto"/>
              <w:right w:val="single" w:sz="4" w:space="0" w:color="auto"/>
            </w:tcBorders>
            <w:shd w:val="clear" w:color="auto" w:fill="auto"/>
            <w:noWrap/>
            <w:vAlign w:val="center"/>
          </w:tcPr>
          <w:p w14:paraId="1CF8860D"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53B600B" w14:textId="77777777" w:rsidR="007C4402" w:rsidRDefault="007C4402">
            <w:pPr>
              <w:jc w:val="center"/>
              <w:rPr>
                <w:rFonts w:ascii="Calibir" w:hAnsi="Calibir" w:cs="Calibri"/>
                <w:color w:val="000000"/>
                <w:sz w:val="22"/>
                <w:szCs w:val="22"/>
              </w:rPr>
            </w:pPr>
          </w:p>
        </w:tc>
      </w:tr>
      <w:tr w:rsidR="007C4402" w14:paraId="1704B738"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0CEE6C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w:t>
            </w:r>
          </w:p>
        </w:tc>
        <w:tc>
          <w:tcPr>
            <w:tcW w:w="2053" w:type="pct"/>
            <w:tcBorders>
              <w:top w:val="nil"/>
              <w:left w:val="nil"/>
              <w:bottom w:val="single" w:sz="4" w:space="0" w:color="auto"/>
              <w:right w:val="single" w:sz="4" w:space="0" w:color="auto"/>
            </w:tcBorders>
            <w:shd w:val="clear" w:color="auto" w:fill="auto"/>
            <w:vAlign w:val="center"/>
            <w:hideMark/>
          </w:tcPr>
          <w:p w14:paraId="3C78B6E3" w14:textId="77777777" w:rsidR="007C4402" w:rsidRDefault="007C4402">
            <w:pPr>
              <w:rPr>
                <w:rFonts w:ascii="Calibir" w:hAnsi="Calibir" w:cs="Calibri"/>
                <w:color w:val="000000"/>
                <w:sz w:val="22"/>
                <w:szCs w:val="22"/>
              </w:rPr>
            </w:pPr>
            <w:r>
              <w:rPr>
                <w:rFonts w:ascii="Calibir" w:hAnsi="Calibir" w:cs="Calibri"/>
                <w:color w:val="000000"/>
                <w:sz w:val="22"/>
                <w:szCs w:val="22"/>
              </w:rPr>
              <w:t>Crédence Cadre</w:t>
            </w:r>
          </w:p>
        </w:tc>
        <w:tc>
          <w:tcPr>
            <w:tcW w:w="321" w:type="pct"/>
            <w:tcBorders>
              <w:top w:val="nil"/>
              <w:left w:val="nil"/>
              <w:bottom w:val="single" w:sz="4" w:space="0" w:color="auto"/>
              <w:right w:val="single" w:sz="4" w:space="0" w:color="auto"/>
            </w:tcBorders>
            <w:shd w:val="clear" w:color="auto" w:fill="auto"/>
            <w:vAlign w:val="center"/>
            <w:hideMark/>
          </w:tcPr>
          <w:p w14:paraId="7E0D04B1"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5479FF8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11</w:t>
            </w:r>
          </w:p>
        </w:tc>
        <w:tc>
          <w:tcPr>
            <w:tcW w:w="504" w:type="pct"/>
            <w:tcBorders>
              <w:top w:val="nil"/>
              <w:left w:val="nil"/>
              <w:bottom w:val="single" w:sz="4" w:space="0" w:color="auto"/>
              <w:right w:val="single" w:sz="4" w:space="0" w:color="auto"/>
            </w:tcBorders>
            <w:shd w:val="clear" w:color="auto" w:fill="auto"/>
            <w:vAlign w:val="center"/>
            <w:hideMark/>
          </w:tcPr>
          <w:p w14:paraId="674C9005" w14:textId="77777777" w:rsidR="007C4402" w:rsidRDefault="007C4402">
            <w:pPr>
              <w:jc w:val="center"/>
              <w:rPr>
                <w:rFonts w:ascii="Calibir" w:hAnsi="Calibir" w:cs="Calibri"/>
                <w:sz w:val="22"/>
                <w:szCs w:val="22"/>
              </w:rPr>
            </w:pPr>
            <w:r>
              <w:rPr>
                <w:rFonts w:ascii="Calibir" w:hAnsi="Calibir" w:cs="Calibri"/>
                <w:sz w:val="22"/>
                <w:szCs w:val="22"/>
              </w:rPr>
              <w:t>11</w:t>
            </w:r>
          </w:p>
        </w:tc>
        <w:tc>
          <w:tcPr>
            <w:tcW w:w="492" w:type="pct"/>
            <w:tcBorders>
              <w:top w:val="nil"/>
              <w:left w:val="nil"/>
              <w:bottom w:val="single" w:sz="4" w:space="0" w:color="auto"/>
              <w:right w:val="single" w:sz="4" w:space="0" w:color="auto"/>
            </w:tcBorders>
            <w:shd w:val="clear" w:color="auto" w:fill="auto"/>
            <w:noWrap/>
            <w:vAlign w:val="center"/>
          </w:tcPr>
          <w:p w14:paraId="7F3DEF92"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61CB97D" w14:textId="77777777" w:rsidR="007C4402" w:rsidRDefault="007C4402">
            <w:pPr>
              <w:jc w:val="center"/>
              <w:rPr>
                <w:rFonts w:ascii="Calibir" w:hAnsi="Calibir" w:cs="Calibri"/>
                <w:color w:val="000000"/>
                <w:sz w:val="22"/>
                <w:szCs w:val="22"/>
              </w:rPr>
            </w:pPr>
          </w:p>
        </w:tc>
      </w:tr>
      <w:tr w:rsidR="007C4402" w14:paraId="5A14463A"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AF5ABC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11</w:t>
            </w:r>
          </w:p>
        </w:tc>
        <w:tc>
          <w:tcPr>
            <w:tcW w:w="2053" w:type="pct"/>
            <w:tcBorders>
              <w:top w:val="nil"/>
              <w:left w:val="nil"/>
              <w:bottom w:val="single" w:sz="4" w:space="0" w:color="auto"/>
              <w:right w:val="single" w:sz="4" w:space="0" w:color="auto"/>
            </w:tcBorders>
            <w:shd w:val="clear" w:color="auto" w:fill="auto"/>
            <w:vAlign w:val="center"/>
            <w:hideMark/>
          </w:tcPr>
          <w:p w14:paraId="2DCB88E6" w14:textId="77777777" w:rsidR="007C4402" w:rsidRDefault="007C4402">
            <w:pPr>
              <w:rPr>
                <w:rFonts w:ascii="Calibir" w:hAnsi="Calibir" w:cs="Calibri"/>
                <w:color w:val="000000"/>
                <w:sz w:val="22"/>
                <w:szCs w:val="22"/>
              </w:rPr>
            </w:pPr>
            <w:r>
              <w:rPr>
                <w:rFonts w:ascii="Calibir" w:hAnsi="Calibir" w:cs="Calibri"/>
                <w:color w:val="000000"/>
                <w:sz w:val="22"/>
                <w:szCs w:val="22"/>
              </w:rPr>
              <w:t>Rangement  haut</w:t>
            </w:r>
          </w:p>
        </w:tc>
        <w:tc>
          <w:tcPr>
            <w:tcW w:w="321" w:type="pct"/>
            <w:tcBorders>
              <w:top w:val="nil"/>
              <w:left w:val="nil"/>
              <w:bottom w:val="single" w:sz="4" w:space="0" w:color="auto"/>
              <w:right w:val="single" w:sz="4" w:space="0" w:color="auto"/>
            </w:tcBorders>
            <w:shd w:val="clear" w:color="auto" w:fill="auto"/>
            <w:vAlign w:val="center"/>
            <w:hideMark/>
          </w:tcPr>
          <w:p w14:paraId="744F9B58"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D077D3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11</w:t>
            </w:r>
          </w:p>
        </w:tc>
        <w:tc>
          <w:tcPr>
            <w:tcW w:w="504" w:type="pct"/>
            <w:tcBorders>
              <w:top w:val="nil"/>
              <w:left w:val="nil"/>
              <w:bottom w:val="single" w:sz="4" w:space="0" w:color="auto"/>
              <w:right w:val="single" w:sz="4" w:space="0" w:color="auto"/>
            </w:tcBorders>
            <w:shd w:val="clear" w:color="auto" w:fill="auto"/>
            <w:vAlign w:val="center"/>
            <w:hideMark/>
          </w:tcPr>
          <w:p w14:paraId="135BD019" w14:textId="77777777" w:rsidR="007C4402" w:rsidRDefault="007C4402">
            <w:pPr>
              <w:jc w:val="center"/>
              <w:rPr>
                <w:rFonts w:ascii="Calibir" w:hAnsi="Calibir" w:cs="Calibri"/>
                <w:sz w:val="22"/>
                <w:szCs w:val="22"/>
              </w:rPr>
            </w:pPr>
            <w:r>
              <w:rPr>
                <w:rFonts w:ascii="Calibir" w:hAnsi="Calibir" w:cs="Calibri"/>
                <w:sz w:val="22"/>
                <w:szCs w:val="22"/>
              </w:rPr>
              <w:t>11</w:t>
            </w:r>
          </w:p>
        </w:tc>
        <w:tc>
          <w:tcPr>
            <w:tcW w:w="492" w:type="pct"/>
            <w:tcBorders>
              <w:top w:val="nil"/>
              <w:left w:val="nil"/>
              <w:bottom w:val="single" w:sz="4" w:space="0" w:color="auto"/>
              <w:right w:val="single" w:sz="4" w:space="0" w:color="auto"/>
            </w:tcBorders>
            <w:shd w:val="clear" w:color="auto" w:fill="auto"/>
            <w:noWrap/>
            <w:vAlign w:val="center"/>
          </w:tcPr>
          <w:p w14:paraId="444B0122"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C775C15" w14:textId="77777777" w:rsidR="007C4402" w:rsidRDefault="007C4402">
            <w:pPr>
              <w:jc w:val="center"/>
              <w:rPr>
                <w:rFonts w:ascii="Calibir" w:hAnsi="Calibir" w:cs="Calibri"/>
                <w:color w:val="000000"/>
                <w:sz w:val="22"/>
                <w:szCs w:val="22"/>
              </w:rPr>
            </w:pPr>
          </w:p>
        </w:tc>
      </w:tr>
      <w:tr w:rsidR="007C4402" w14:paraId="5633E343"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6D70C8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2053" w:type="pct"/>
            <w:tcBorders>
              <w:top w:val="nil"/>
              <w:left w:val="nil"/>
              <w:bottom w:val="single" w:sz="4" w:space="0" w:color="auto"/>
              <w:right w:val="single" w:sz="4" w:space="0" w:color="auto"/>
            </w:tcBorders>
            <w:shd w:val="clear" w:color="auto" w:fill="auto"/>
            <w:vAlign w:val="center"/>
            <w:hideMark/>
          </w:tcPr>
          <w:p w14:paraId="1308F270" w14:textId="77777777" w:rsidR="007C4402" w:rsidRDefault="007C4402">
            <w:pPr>
              <w:rPr>
                <w:rFonts w:ascii="Calibir" w:hAnsi="Calibir" w:cs="Calibri"/>
                <w:color w:val="000000"/>
                <w:sz w:val="22"/>
                <w:szCs w:val="22"/>
              </w:rPr>
            </w:pPr>
            <w:r>
              <w:rPr>
                <w:rFonts w:ascii="Calibir" w:hAnsi="Calibir" w:cs="Calibri"/>
                <w:color w:val="000000"/>
                <w:sz w:val="22"/>
                <w:szCs w:val="22"/>
              </w:rPr>
              <w:t>FAUTEUIL VISITEUR à luge</w:t>
            </w:r>
          </w:p>
        </w:tc>
        <w:tc>
          <w:tcPr>
            <w:tcW w:w="321" w:type="pct"/>
            <w:tcBorders>
              <w:top w:val="nil"/>
              <w:left w:val="nil"/>
              <w:bottom w:val="single" w:sz="4" w:space="0" w:color="auto"/>
              <w:right w:val="single" w:sz="4" w:space="0" w:color="auto"/>
            </w:tcBorders>
            <w:shd w:val="clear" w:color="auto" w:fill="auto"/>
            <w:vAlign w:val="center"/>
            <w:hideMark/>
          </w:tcPr>
          <w:p w14:paraId="5949602B"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EFB354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3637AE99"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1131FA47"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455B2F57" w14:textId="77777777" w:rsidR="007C4402" w:rsidRDefault="007C4402">
            <w:pPr>
              <w:jc w:val="center"/>
              <w:rPr>
                <w:rFonts w:ascii="Calibir" w:hAnsi="Calibir" w:cs="Calibri"/>
                <w:color w:val="000000"/>
                <w:sz w:val="22"/>
                <w:szCs w:val="22"/>
              </w:rPr>
            </w:pPr>
          </w:p>
        </w:tc>
      </w:tr>
      <w:tr w:rsidR="007C4402" w14:paraId="77F1F9A7"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FA2663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13</w:t>
            </w:r>
          </w:p>
        </w:tc>
        <w:tc>
          <w:tcPr>
            <w:tcW w:w="2053" w:type="pct"/>
            <w:tcBorders>
              <w:top w:val="nil"/>
              <w:left w:val="nil"/>
              <w:bottom w:val="single" w:sz="4" w:space="0" w:color="auto"/>
              <w:right w:val="single" w:sz="4" w:space="0" w:color="auto"/>
            </w:tcBorders>
            <w:shd w:val="clear" w:color="auto" w:fill="auto"/>
            <w:vAlign w:val="center"/>
            <w:hideMark/>
          </w:tcPr>
          <w:p w14:paraId="3437525F" w14:textId="77777777" w:rsidR="007C4402" w:rsidRDefault="007C4402">
            <w:pPr>
              <w:rPr>
                <w:rFonts w:ascii="Calibir" w:hAnsi="Calibir" w:cs="Calibri"/>
                <w:color w:val="000000"/>
                <w:sz w:val="22"/>
                <w:szCs w:val="22"/>
              </w:rPr>
            </w:pPr>
            <w:r>
              <w:rPr>
                <w:rFonts w:ascii="Calibir" w:hAnsi="Calibir" w:cs="Calibri"/>
                <w:color w:val="000000"/>
                <w:sz w:val="22"/>
                <w:szCs w:val="22"/>
              </w:rPr>
              <w:t>FAUTEUIL roulant pour cadre</w:t>
            </w:r>
          </w:p>
        </w:tc>
        <w:tc>
          <w:tcPr>
            <w:tcW w:w="321" w:type="pct"/>
            <w:tcBorders>
              <w:top w:val="nil"/>
              <w:left w:val="nil"/>
              <w:bottom w:val="single" w:sz="4" w:space="0" w:color="auto"/>
              <w:right w:val="single" w:sz="4" w:space="0" w:color="auto"/>
            </w:tcBorders>
            <w:shd w:val="clear" w:color="auto" w:fill="auto"/>
            <w:vAlign w:val="center"/>
            <w:hideMark/>
          </w:tcPr>
          <w:p w14:paraId="495FE7EB"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F51014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61ABEC7E"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1B9C91FD"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099662F" w14:textId="77777777" w:rsidR="007C4402" w:rsidRDefault="007C4402">
            <w:pPr>
              <w:jc w:val="center"/>
              <w:rPr>
                <w:rFonts w:ascii="Calibir" w:hAnsi="Calibir" w:cs="Calibri"/>
                <w:color w:val="000000"/>
                <w:sz w:val="22"/>
                <w:szCs w:val="22"/>
              </w:rPr>
            </w:pPr>
          </w:p>
        </w:tc>
      </w:tr>
      <w:tr w:rsidR="007C4402" w14:paraId="5C2CC36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903810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14</w:t>
            </w:r>
          </w:p>
        </w:tc>
        <w:tc>
          <w:tcPr>
            <w:tcW w:w="2053" w:type="pct"/>
            <w:tcBorders>
              <w:top w:val="nil"/>
              <w:left w:val="nil"/>
              <w:bottom w:val="single" w:sz="4" w:space="0" w:color="auto"/>
              <w:right w:val="single" w:sz="4" w:space="0" w:color="auto"/>
            </w:tcBorders>
            <w:shd w:val="clear" w:color="auto" w:fill="auto"/>
            <w:vAlign w:val="center"/>
            <w:hideMark/>
          </w:tcPr>
          <w:p w14:paraId="367A42C3" w14:textId="77777777" w:rsidR="007C4402" w:rsidRDefault="007C4402">
            <w:pPr>
              <w:rPr>
                <w:rFonts w:ascii="Calibir" w:hAnsi="Calibir" w:cs="Calibri"/>
                <w:color w:val="000000"/>
                <w:sz w:val="22"/>
                <w:szCs w:val="22"/>
              </w:rPr>
            </w:pPr>
            <w:r>
              <w:rPr>
                <w:rFonts w:ascii="Calibir" w:hAnsi="Calibir" w:cs="Calibri"/>
                <w:color w:val="000000"/>
                <w:sz w:val="22"/>
                <w:szCs w:val="22"/>
              </w:rPr>
              <w:t>POUTRE D'ACCUEIL 3 PLACES</w:t>
            </w:r>
          </w:p>
        </w:tc>
        <w:tc>
          <w:tcPr>
            <w:tcW w:w="321" w:type="pct"/>
            <w:tcBorders>
              <w:top w:val="nil"/>
              <w:left w:val="nil"/>
              <w:bottom w:val="single" w:sz="4" w:space="0" w:color="auto"/>
              <w:right w:val="single" w:sz="4" w:space="0" w:color="auto"/>
            </w:tcBorders>
            <w:shd w:val="clear" w:color="auto" w:fill="auto"/>
            <w:vAlign w:val="center"/>
            <w:hideMark/>
          </w:tcPr>
          <w:p w14:paraId="0B5FFC6C"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C637CF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w:t>
            </w:r>
          </w:p>
        </w:tc>
        <w:tc>
          <w:tcPr>
            <w:tcW w:w="504" w:type="pct"/>
            <w:tcBorders>
              <w:top w:val="nil"/>
              <w:left w:val="nil"/>
              <w:bottom w:val="single" w:sz="4" w:space="0" w:color="auto"/>
              <w:right w:val="single" w:sz="4" w:space="0" w:color="auto"/>
            </w:tcBorders>
            <w:shd w:val="clear" w:color="auto" w:fill="auto"/>
            <w:vAlign w:val="center"/>
            <w:hideMark/>
          </w:tcPr>
          <w:p w14:paraId="0FBD3538" w14:textId="77777777" w:rsidR="007C4402" w:rsidRDefault="007C4402">
            <w:pPr>
              <w:jc w:val="center"/>
              <w:rPr>
                <w:rFonts w:ascii="Calibir" w:hAnsi="Calibir" w:cs="Calibri"/>
                <w:sz w:val="22"/>
                <w:szCs w:val="22"/>
              </w:rPr>
            </w:pPr>
            <w:r>
              <w:rPr>
                <w:rFonts w:ascii="Calibir" w:hAnsi="Calibir" w:cs="Calibri"/>
                <w:sz w:val="22"/>
                <w:szCs w:val="22"/>
              </w:rPr>
              <w:t>2</w:t>
            </w:r>
          </w:p>
        </w:tc>
        <w:tc>
          <w:tcPr>
            <w:tcW w:w="492" w:type="pct"/>
            <w:tcBorders>
              <w:top w:val="nil"/>
              <w:left w:val="nil"/>
              <w:bottom w:val="single" w:sz="4" w:space="0" w:color="auto"/>
              <w:right w:val="single" w:sz="4" w:space="0" w:color="auto"/>
            </w:tcBorders>
            <w:shd w:val="clear" w:color="auto" w:fill="auto"/>
            <w:noWrap/>
            <w:vAlign w:val="center"/>
          </w:tcPr>
          <w:p w14:paraId="68AF6EFF"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2D421BAF" w14:textId="77777777" w:rsidR="007C4402" w:rsidRDefault="007C4402">
            <w:pPr>
              <w:jc w:val="center"/>
              <w:rPr>
                <w:rFonts w:ascii="Calibir" w:hAnsi="Calibir" w:cs="Calibri"/>
                <w:color w:val="000000"/>
                <w:sz w:val="22"/>
                <w:szCs w:val="22"/>
              </w:rPr>
            </w:pPr>
          </w:p>
        </w:tc>
      </w:tr>
      <w:tr w:rsidR="007C4402" w14:paraId="6B218837"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3C50C3B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15</w:t>
            </w:r>
          </w:p>
        </w:tc>
        <w:tc>
          <w:tcPr>
            <w:tcW w:w="2053" w:type="pct"/>
            <w:tcBorders>
              <w:top w:val="nil"/>
              <w:left w:val="nil"/>
              <w:bottom w:val="single" w:sz="4" w:space="0" w:color="auto"/>
              <w:right w:val="single" w:sz="4" w:space="0" w:color="auto"/>
            </w:tcBorders>
            <w:shd w:val="clear" w:color="auto" w:fill="auto"/>
            <w:vAlign w:val="center"/>
            <w:hideMark/>
          </w:tcPr>
          <w:p w14:paraId="0171555F" w14:textId="77777777" w:rsidR="007C4402" w:rsidRDefault="007C4402">
            <w:pPr>
              <w:rPr>
                <w:rFonts w:ascii="Calibir" w:hAnsi="Calibir" w:cs="Calibri"/>
                <w:color w:val="000000"/>
                <w:sz w:val="22"/>
                <w:szCs w:val="22"/>
              </w:rPr>
            </w:pPr>
            <w:r>
              <w:rPr>
                <w:rFonts w:ascii="Calibir" w:hAnsi="Calibir" w:cs="Calibri"/>
                <w:color w:val="000000"/>
                <w:sz w:val="22"/>
                <w:szCs w:val="22"/>
              </w:rPr>
              <w:t>TABLEAU D'AFFICHAGE</w:t>
            </w:r>
          </w:p>
        </w:tc>
        <w:tc>
          <w:tcPr>
            <w:tcW w:w="321" w:type="pct"/>
            <w:tcBorders>
              <w:top w:val="nil"/>
              <w:left w:val="nil"/>
              <w:bottom w:val="single" w:sz="4" w:space="0" w:color="auto"/>
              <w:right w:val="single" w:sz="4" w:space="0" w:color="auto"/>
            </w:tcBorders>
            <w:shd w:val="clear" w:color="auto" w:fill="auto"/>
            <w:vAlign w:val="center"/>
            <w:hideMark/>
          </w:tcPr>
          <w:p w14:paraId="73E4C3B9"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A35827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w:t>
            </w:r>
          </w:p>
        </w:tc>
        <w:tc>
          <w:tcPr>
            <w:tcW w:w="504" w:type="pct"/>
            <w:tcBorders>
              <w:top w:val="nil"/>
              <w:left w:val="nil"/>
              <w:bottom w:val="single" w:sz="4" w:space="0" w:color="auto"/>
              <w:right w:val="single" w:sz="4" w:space="0" w:color="auto"/>
            </w:tcBorders>
            <w:shd w:val="clear" w:color="auto" w:fill="auto"/>
            <w:vAlign w:val="center"/>
            <w:hideMark/>
          </w:tcPr>
          <w:p w14:paraId="61DB417C" w14:textId="77777777" w:rsidR="007C4402" w:rsidRDefault="007C4402">
            <w:pPr>
              <w:jc w:val="center"/>
              <w:rPr>
                <w:rFonts w:ascii="Calibir" w:hAnsi="Calibir" w:cs="Calibri"/>
                <w:sz w:val="22"/>
                <w:szCs w:val="22"/>
              </w:rPr>
            </w:pPr>
            <w:r>
              <w:rPr>
                <w:rFonts w:ascii="Calibir" w:hAnsi="Calibir" w:cs="Calibri"/>
                <w:sz w:val="22"/>
                <w:szCs w:val="22"/>
              </w:rPr>
              <w:t>2</w:t>
            </w:r>
          </w:p>
        </w:tc>
        <w:tc>
          <w:tcPr>
            <w:tcW w:w="492" w:type="pct"/>
            <w:tcBorders>
              <w:top w:val="nil"/>
              <w:left w:val="nil"/>
              <w:bottom w:val="single" w:sz="4" w:space="0" w:color="auto"/>
              <w:right w:val="single" w:sz="4" w:space="0" w:color="auto"/>
            </w:tcBorders>
            <w:shd w:val="clear" w:color="auto" w:fill="auto"/>
            <w:noWrap/>
            <w:vAlign w:val="center"/>
          </w:tcPr>
          <w:p w14:paraId="336C109C"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53C5ECFD" w14:textId="77777777" w:rsidR="007C4402" w:rsidRDefault="007C4402">
            <w:pPr>
              <w:jc w:val="center"/>
              <w:rPr>
                <w:rFonts w:ascii="Calibir" w:hAnsi="Calibir" w:cs="Calibri"/>
                <w:color w:val="000000"/>
                <w:sz w:val="22"/>
                <w:szCs w:val="22"/>
              </w:rPr>
            </w:pPr>
          </w:p>
        </w:tc>
      </w:tr>
      <w:tr w:rsidR="007C4402" w14:paraId="747DDA4E"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00738BD0"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16</w:t>
            </w:r>
          </w:p>
        </w:tc>
        <w:tc>
          <w:tcPr>
            <w:tcW w:w="2053" w:type="pct"/>
            <w:tcBorders>
              <w:top w:val="nil"/>
              <w:left w:val="nil"/>
              <w:bottom w:val="single" w:sz="4" w:space="0" w:color="auto"/>
              <w:right w:val="single" w:sz="4" w:space="0" w:color="auto"/>
            </w:tcBorders>
            <w:shd w:val="clear" w:color="auto" w:fill="auto"/>
            <w:vAlign w:val="center"/>
            <w:hideMark/>
          </w:tcPr>
          <w:p w14:paraId="6BC75857" w14:textId="77777777" w:rsidR="007C4402" w:rsidRDefault="007C4402">
            <w:pPr>
              <w:rPr>
                <w:rFonts w:ascii="Calibir" w:hAnsi="Calibir" w:cs="Calibri"/>
                <w:color w:val="000000"/>
                <w:sz w:val="22"/>
                <w:szCs w:val="22"/>
              </w:rPr>
            </w:pPr>
            <w:r>
              <w:rPr>
                <w:rFonts w:ascii="Calibir" w:hAnsi="Calibir" w:cs="Calibri"/>
                <w:color w:val="000000"/>
                <w:sz w:val="22"/>
                <w:szCs w:val="22"/>
              </w:rPr>
              <w:t>TABLE DE SEMINAIRE 24 PLACES</w:t>
            </w:r>
          </w:p>
        </w:tc>
        <w:tc>
          <w:tcPr>
            <w:tcW w:w="321" w:type="pct"/>
            <w:tcBorders>
              <w:top w:val="nil"/>
              <w:left w:val="nil"/>
              <w:bottom w:val="single" w:sz="4" w:space="0" w:color="auto"/>
              <w:right w:val="single" w:sz="4" w:space="0" w:color="auto"/>
            </w:tcBorders>
            <w:shd w:val="clear" w:color="auto" w:fill="auto"/>
            <w:vAlign w:val="center"/>
            <w:hideMark/>
          </w:tcPr>
          <w:p w14:paraId="5995012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459609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33DABE78"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69C9DDFA"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055BE9A" w14:textId="77777777" w:rsidR="007C4402" w:rsidRDefault="007C4402">
            <w:pPr>
              <w:jc w:val="center"/>
              <w:rPr>
                <w:rFonts w:ascii="Calibir" w:hAnsi="Calibir" w:cs="Calibri"/>
                <w:color w:val="000000"/>
                <w:sz w:val="22"/>
                <w:szCs w:val="22"/>
              </w:rPr>
            </w:pPr>
          </w:p>
        </w:tc>
      </w:tr>
      <w:tr w:rsidR="007C4402" w14:paraId="064EE86F"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B2CE3A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17</w:t>
            </w:r>
          </w:p>
        </w:tc>
        <w:tc>
          <w:tcPr>
            <w:tcW w:w="2053" w:type="pct"/>
            <w:tcBorders>
              <w:top w:val="nil"/>
              <w:left w:val="nil"/>
              <w:bottom w:val="single" w:sz="4" w:space="0" w:color="auto"/>
              <w:right w:val="single" w:sz="4" w:space="0" w:color="auto"/>
            </w:tcBorders>
            <w:shd w:val="clear" w:color="auto" w:fill="auto"/>
            <w:vAlign w:val="center"/>
            <w:hideMark/>
          </w:tcPr>
          <w:p w14:paraId="2426C641" w14:textId="77777777" w:rsidR="007C4402" w:rsidRDefault="007C4402">
            <w:pPr>
              <w:rPr>
                <w:rFonts w:ascii="Calibir" w:hAnsi="Calibir" w:cs="Calibri"/>
                <w:color w:val="000000"/>
                <w:sz w:val="22"/>
                <w:szCs w:val="22"/>
              </w:rPr>
            </w:pPr>
            <w:r>
              <w:rPr>
                <w:rFonts w:ascii="Calibir" w:hAnsi="Calibir" w:cs="Calibri"/>
                <w:color w:val="000000"/>
                <w:sz w:val="22"/>
                <w:szCs w:val="22"/>
              </w:rPr>
              <w:t>Fauteuil séminaire (tissu)</w:t>
            </w:r>
          </w:p>
        </w:tc>
        <w:tc>
          <w:tcPr>
            <w:tcW w:w="321" w:type="pct"/>
            <w:tcBorders>
              <w:top w:val="nil"/>
              <w:left w:val="nil"/>
              <w:bottom w:val="single" w:sz="4" w:space="0" w:color="auto"/>
              <w:right w:val="single" w:sz="4" w:space="0" w:color="auto"/>
            </w:tcBorders>
            <w:shd w:val="clear" w:color="auto" w:fill="auto"/>
            <w:vAlign w:val="center"/>
            <w:hideMark/>
          </w:tcPr>
          <w:p w14:paraId="7E9068C0"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50F965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24</w:t>
            </w:r>
          </w:p>
        </w:tc>
        <w:tc>
          <w:tcPr>
            <w:tcW w:w="504" w:type="pct"/>
            <w:tcBorders>
              <w:top w:val="nil"/>
              <w:left w:val="nil"/>
              <w:bottom w:val="single" w:sz="4" w:space="0" w:color="auto"/>
              <w:right w:val="single" w:sz="4" w:space="0" w:color="auto"/>
            </w:tcBorders>
            <w:shd w:val="clear" w:color="auto" w:fill="auto"/>
            <w:vAlign w:val="center"/>
            <w:hideMark/>
          </w:tcPr>
          <w:p w14:paraId="42078CE7" w14:textId="77777777" w:rsidR="007C4402" w:rsidRDefault="007C4402">
            <w:pPr>
              <w:jc w:val="center"/>
              <w:rPr>
                <w:rFonts w:ascii="Calibir" w:hAnsi="Calibir" w:cs="Calibri"/>
                <w:sz w:val="22"/>
                <w:szCs w:val="22"/>
              </w:rPr>
            </w:pPr>
            <w:r>
              <w:rPr>
                <w:rFonts w:ascii="Calibir" w:hAnsi="Calibir" w:cs="Calibri"/>
                <w:sz w:val="22"/>
                <w:szCs w:val="22"/>
              </w:rPr>
              <w:t>24</w:t>
            </w:r>
          </w:p>
        </w:tc>
        <w:tc>
          <w:tcPr>
            <w:tcW w:w="492" w:type="pct"/>
            <w:tcBorders>
              <w:top w:val="nil"/>
              <w:left w:val="nil"/>
              <w:bottom w:val="single" w:sz="4" w:space="0" w:color="auto"/>
              <w:right w:val="single" w:sz="4" w:space="0" w:color="auto"/>
            </w:tcBorders>
            <w:shd w:val="clear" w:color="auto" w:fill="auto"/>
            <w:noWrap/>
            <w:vAlign w:val="center"/>
          </w:tcPr>
          <w:p w14:paraId="36B5591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62721F7" w14:textId="77777777" w:rsidR="007C4402" w:rsidRDefault="007C4402">
            <w:pPr>
              <w:jc w:val="center"/>
              <w:rPr>
                <w:rFonts w:ascii="Calibir" w:hAnsi="Calibir" w:cs="Calibri"/>
                <w:color w:val="000000"/>
                <w:sz w:val="22"/>
                <w:szCs w:val="22"/>
              </w:rPr>
            </w:pPr>
          </w:p>
        </w:tc>
      </w:tr>
      <w:tr w:rsidR="007C4402" w14:paraId="33F17AD8"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C37ACC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18</w:t>
            </w:r>
          </w:p>
        </w:tc>
        <w:tc>
          <w:tcPr>
            <w:tcW w:w="2053" w:type="pct"/>
            <w:tcBorders>
              <w:top w:val="nil"/>
              <w:left w:val="nil"/>
              <w:bottom w:val="single" w:sz="4" w:space="0" w:color="auto"/>
              <w:right w:val="single" w:sz="4" w:space="0" w:color="auto"/>
            </w:tcBorders>
            <w:shd w:val="clear" w:color="auto" w:fill="auto"/>
            <w:vAlign w:val="center"/>
            <w:hideMark/>
          </w:tcPr>
          <w:p w14:paraId="1EEC7948" w14:textId="77777777" w:rsidR="007C4402" w:rsidRDefault="007C4402">
            <w:pPr>
              <w:rPr>
                <w:rFonts w:ascii="Calibir" w:hAnsi="Calibir" w:cs="Calibri"/>
                <w:color w:val="000000"/>
                <w:sz w:val="22"/>
                <w:szCs w:val="22"/>
              </w:rPr>
            </w:pPr>
            <w:r>
              <w:rPr>
                <w:rFonts w:ascii="Calibir" w:hAnsi="Calibir" w:cs="Calibri"/>
                <w:color w:val="000000"/>
                <w:sz w:val="22"/>
                <w:szCs w:val="22"/>
              </w:rPr>
              <w:t xml:space="preserve">TABLE DE REUNION 12 PLACES </w:t>
            </w:r>
          </w:p>
        </w:tc>
        <w:tc>
          <w:tcPr>
            <w:tcW w:w="321" w:type="pct"/>
            <w:tcBorders>
              <w:top w:val="nil"/>
              <w:left w:val="nil"/>
              <w:bottom w:val="single" w:sz="4" w:space="0" w:color="auto"/>
              <w:right w:val="single" w:sz="4" w:space="0" w:color="auto"/>
            </w:tcBorders>
            <w:shd w:val="clear" w:color="auto" w:fill="auto"/>
            <w:vAlign w:val="center"/>
            <w:hideMark/>
          </w:tcPr>
          <w:p w14:paraId="70F585F6"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1621212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001DFDD"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32F5DD1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D2F2029" w14:textId="77777777" w:rsidR="007C4402" w:rsidRDefault="007C4402">
            <w:pPr>
              <w:jc w:val="center"/>
              <w:rPr>
                <w:rFonts w:ascii="Calibir" w:hAnsi="Calibir" w:cs="Calibri"/>
                <w:color w:val="000000"/>
                <w:sz w:val="22"/>
                <w:szCs w:val="22"/>
              </w:rPr>
            </w:pPr>
          </w:p>
        </w:tc>
      </w:tr>
      <w:tr w:rsidR="007C4402" w14:paraId="54783F7F"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20281E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19</w:t>
            </w:r>
          </w:p>
        </w:tc>
        <w:tc>
          <w:tcPr>
            <w:tcW w:w="2053" w:type="pct"/>
            <w:tcBorders>
              <w:top w:val="nil"/>
              <w:left w:val="nil"/>
              <w:bottom w:val="single" w:sz="4" w:space="0" w:color="auto"/>
              <w:right w:val="single" w:sz="4" w:space="0" w:color="auto"/>
            </w:tcBorders>
            <w:shd w:val="clear" w:color="auto" w:fill="auto"/>
            <w:vAlign w:val="center"/>
            <w:hideMark/>
          </w:tcPr>
          <w:p w14:paraId="453ED8DB" w14:textId="77777777" w:rsidR="007C4402" w:rsidRDefault="007C4402">
            <w:pPr>
              <w:rPr>
                <w:rFonts w:ascii="Calibir" w:hAnsi="Calibir" w:cs="Calibri"/>
                <w:color w:val="000000"/>
                <w:sz w:val="22"/>
                <w:szCs w:val="22"/>
              </w:rPr>
            </w:pPr>
            <w:r>
              <w:rPr>
                <w:rFonts w:ascii="Calibir" w:hAnsi="Calibir" w:cs="Calibri"/>
                <w:color w:val="000000"/>
                <w:sz w:val="22"/>
                <w:szCs w:val="22"/>
              </w:rPr>
              <w:t>Fauteuil Table de réunion (simili cuir)</w:t>
            </w:r>
          </w:p>
        </w:tc>
        <w:tc>
          <w:tcPr>
            <w:tcW w:w="321" w:type="pct"/>
            <w:tcBorders>
              <w:top w:val="nil"/>
              <w:left w:val="nil"/>
              <w:bottom w:val="single" w:sz="4" w:space="0" w:color="auto"/>
              <w:right w:val="single" w:sz="4" w:space="0" w:color="auto"/>
            </w:tcBorders>
            <w:shd w:val="clear" w:color="auto" w:fill="auto"/>
            <w:vAlign w:val="center"/>
            <w:hideMark/>
          </w:tcPr>
          <w:p w14:paraId="17122426"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E01906F"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0D0EC8DF"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0B3CBEA0"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469A8AA" w14:textId="77777777" w:rsidR="007C4402" w:rsidRDefault="007C4402">
            <w:pPr>
              <w:jc w:val="center"/>
              <w:rPr>
                <w:rFonts w:ascii="Calibir" w:hAnsi="Calibir" w:cs="Calibri"/>
                <w:color w:val="000000"/>
                <w:sz w:val="22"/>
                <w:szCs w:val="22"/>
              </w:rPr>
            </w:pPr>
          </w:p>
        </w:tc>
      </w:tr>
      <w:tr w:rsidR="007C4402" w14:paraId="4A21E513"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428DEC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20</w:t>
            </w:r>
          </w:p>
        </w:tc>
        <w:tc>
          <w:tcPr>
            <w:tcW w:w="2053" w:type="pct"/>
            <w:tcBorders>
              <w:top w:val="nil"/>
              <w:left w:val="nil"/>
              <w:bottom w:val="single" w:sz="4" w:space="0" w:color="auto"/>
              <w:right w:val="single" w:sz="4" w:space="0" w:color="auto"/>
            </w:tcBorders>
            <w:shd w:val="clear" w:color="auto" w:fill="auto"/>
            <w:vAlign w:val="center"/>
            <w:hideMark/>
          </w:tcPr>
          <w:p w14:paraId="4EF65001" w14:textId="77777777" w:rsidR="007C4402" w:rsidRDefault="007C4402">
            <w:pPr>
              <w:rPr>
                <w:rFonts w:ascii="Calibir" w:hAnsi="Calibir" w:cs="Calibri"/>
                <w:color w:val="000000"/>
                <w:sz w:val="22"/>
                <w:szCs w:val="22"/>
              </w:rPr>
            </w:pPr>
            <w:r>
              <w:rPr>
                <w:rFonts w:ascii="Calibir" w:hAnsi="Calibir" w:cs="Calibri"/>
                <w:color w:val="000000"/>
                <w:sz w:val="22"/>
                <w:szCs w:val="22"/>
              </w:rPr>
              <w:t>Corbeille de bureau</w:t>
            </w:r>
          </w:p>
        </w:tc>
        <w:tc>
          <w:tcPr>
            <w:tcW w:w="321" w:type="pct"/>
            <w:tcBorders>
              <w:top w:val="nil"/>
              <w:left w:val="nil"/>
              <w:bottom w:val="single" w:sz="4" w:space="0" w:color="auto"/>
              <w:right w:val="single" w:sz="4" w:space="0" w:color="auto"/>
            </w:tcBorders>
            <w:shd w:val="clear" w:color="auto" w:fill="auto"/>
            <w:vAlign w:val="center"/>
            <w:hideMark/>
          </w:tcPr>
          <w:p w14:paraId="5A68118D"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5762A3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013F1BBD"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6D17D043"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459D99CB" w14:textId="77777777" w:rsidR="007C4402" w:rsidRDefault="007C4402">
            <w:pPr>
              <w:jc w:val="center"/>
              <w:rPr>
                <w:rFonts w:ascii="Calibir" w:hAnsi="Calibir" w:cs="Calibri"/>
                <w:color w:val="000000"/>
                <w:sz w:val="22"/>
                <w:szCs w:val="22"/>
              </w:rPr>
            </w:pPr>
          </w:p>
        </w:tc>
      </w:tr>
      <w:tr w:rsidR="007C4402" w14:paraId="18B77875" w14:textId="77777777" w:rsidTr="005F1BB7">
        <w:trPr>
          <w:trHeight w:val="57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15DEC10"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21</w:t>
            </w:r>
          </w:p>
        </w:tc>
        <w:tc>
          <w:tcPr>
            <w:tcW w:w="2053" w:type="pct"/>
            <w:tcBorders>
              <w:top w:val="nil"/>
              <w:left w:val="nil"/>
              <w:bottom w:val="single" w:sz="4" w:space="0" w:color="auto"/>
              <w:right w:val="single" w:sz="4" w:space="0" w:color="auto"/>
            </w:tcBorders>
            <w:shd w:val="clear" w:color="auto" w:fill="auto"/>
            <w:vAlign w:val="center"/>
            <w:hideMark/>
          </w:tcPr>
          <w:p w14:paraId="5B35D357" w14:textId="77777777" w:rsidR="007C4402" w:rsidRDefault="007C4402">
            <w:pPr>
              <w:rPr>
                <w:rFonts w:ascii="Calibir" w:hAnsi="Calibir" w:cs="Calibri"/>
                <w:color w:val="000000"/>
                <w:sz w:val="22"/>
                <w:szCs w:val="22"/>
              </w:rPr>
            </w:pPr>
            <w:r>
              <w:rPr>
                <w:rFonts w:ascii="Calibir" w:hAnsi="Calibir" w:cs="Calibri"/>
                <w:color w:val="000000"/>
                <w:sz w:val="22"/>
                <w:szCs w:val="22"/>
              </w:rPr>
              <w:t>TABLEAU BLANC MAGNETIQUE 2000 X 1000 MM</w:t>
            </w:r>
          </w:p>
        </w:tc>
        <w:tc>
          <w:tcPr>
            <w:tcW w:w="321" w:type="pct"/>
            <w:tcBorders>
              <w:top w:val="nil"/>
              <w:left w:val="nil"/>
              <w:bottom w:val="single" w:sz="4" w:space="0" w:color="auto"/>
              <w:right w:val="single" w:sz="4" w:space="0" w:color="auto"/>
            </w:tcBorders>
            <w:shd w:val="clear" w:color="auto" w:fill="auto"/>
            <w:vAlign w:val="center"/>
            <w:hideMark/>
          </w:tcPr>
          <w:p w14:paraId="3AF98CEB"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129FE4D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15</w:t>
            </w:r>
          </w:p>
        </w:tc>
        <w:tc>
          <w:tcPr>
            <w:tcW w:w="504" w:type="pct"/>
            <w:tcBorders>
              <w:top w:val="nil"/>
              <w:left w:val="nil"/>
              <w:bottom w:val="single" w:sz="4" w:space="0" w:color="auto"/>
              <w:right w:val="single" w:sz="4" w:space="0" w:color="auto"/>
            </w:tcBorders>
            <w:shd w:val="clear" w:color="auto" w:fill="auto"/>
            <w:vAlign w:val="center"/>
            <w:hideMark/>
          </w:tcPr>
          <w:p w14:paraId="1B1A10C7" w14:textId="77777777" w:rsidR="007C4402" w:rsidRDefault="007C4402">
            <w:pPr>
              <w:jc w:val="center"/>
              <w:rPr>
                <w:rFonts w:ascii="Calibir" w:hAnsi="Calibir" w:cs="Calibri"/>
                <w:sz w:val="22"/>
                <w:szCs w:val="22"/>
              </w:rPr>
            </w:pPr>
            <w:r>
              <w:rPr>
                <w:rFonts w:ascii="Calibir" w:hAnsi="Calibir" w:cs="Calibri"/>
                <w:sz w:val="22"/>
                <w:szCs w:val="22"/>
              </w:rPr>
              <w:t>15</w:t>
            </w:r>
          </w:p>
        </w:tc>
        <w:tc>
          <w:tcPr>
            <w:tcW w:w="492" w:type="pct"/>
            <w:tcBorders>
              <w:top w:val="nil"/>
              <w:left w:val="nil"/>
              <w:bottom w:val="single" w:sz="4" w:space="0" w:color="auto"/>
              <w:right w:val="single" w:sz="4" w:space="0" w:color="auto"/>
            </w:tcBorders>
            <w:shd w:val="clear" w:color="auto" w:fill="auto"/>
            <w:noWrap/>
            <w:vAlign w:val="center"/>
          </w:tcPr>
          <w:p w14:paraId="5202568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EBDF6F2" w14:textId="77777777" w:rsidR="007C4402" w:rsidRDefault="007C4402">
            <w:pPr>
              <w:jc w:val="center"/>
              <w:rPr>
                <w:rFonts w:ascii="Calibir" w:hAnsi="Calibir" w:cs="Calibri"/>
                <w:color w:val="000000"/>
                <w:sz w:val="22"/>
                <w:szCs w:val="22"/>
              </w:rPr>
            </w:pPr>
          </w:p>
        </w:tc>
      </w:tr>
      <w:tr w:rsidR="007C4402" w14:paraId="5B88C57B"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194F27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22</w:t>
            </w:r>
          </w:p>
        </w:tc>
        <w:tc>
          <w:tcPr>
            <w:tcW w:w="2053" w:type="pct"/>
            <w:tcBorders>
              <w:top w:val="nil"/>
              <w:left w:val="nil"/>
              <w:bottom w:val="single" w:sz="4" w:space="0" w:color="auto"/>
              <w:right w:val="single" w:sz="4" w:space="0" w:color="auto"/>
            </w:tcBorders>
            <w:shd w:val="clear" w:color="auto" w:fill="auto"/>
            <w:vAlign w:val="center"/>
            <w:hideMark/>
          </w:tcPr>
          <w:p w14:paraId="5A270138" w14:textId="77777777" w:rsidR="007C4402" w:rsidRDefault="007C4402">
            <w:pPr>
              <w:rPr>
                <w:rFonts w:ascii="Calibir" w:hAnsi="Calibir" w:cs="Calibri"/>
                <w:color w:val="000000"/>
                <w:sz w:val="22"/>
                <w:szCs w:val="22"/>
              </w:rPr>
            </w:pPr>
            <w:r>
              <w:rPr>
                <w:rFonts w:ascii="Calibir" w:hAnsi="Calibir" w:cs="Calibri"/>
                <w:color w:val="000000"/>
                <w:sz w:val="22"/>
                <w:szCs w:val="22"/>
              </w:rPr>
              <w:t>Tableau blanc mobile</w:t>
            </w:r>
          </w:p>
        </w:tc>
        <w:tc>
          <w:tcPr>
            <w:tcW w:w="321" w:type="pct"/>
            <w:tcBorders>
              <w:top w:val="nil"/>
              <w:left w:val="nil"/>
              <w:bottom w:val="single" w:sz="4" w:space="0" w:color="auto"/>
              <w:right w:val="single" w:sz="4" w:space="0" w:color="auto"/>
            </w:tcBorders>
            <w:shd w:val="clear" w:color="auto" w:fill="auto"/>
            <w:vAlign w:val="center"/>
            <w:hideMark/>
          </w:tcPr>
          <w:p w14:paraId="2566A573"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DE5FA0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7</w:t>
            </w:r>
          </w:p>
        </w:tc>
        <w:tc>
          <w:tcPr>
            <w:tcW w:w="504" w:type="pct"/>
            <w:tcBorders>
              <w:top w:val="nil"/>
              <w:left w:val="nil"/>
              <w:bottom w:val="single" w:sz="4" w:space="0" w:color="auto"/>
              <w:right w:val="single" w:sz="4" w:space="0" w:color="auto"/>
            </w:tcBorders>
            <w:shd w:val="clear" w:color="auto" w:fill="auto"/>
            <w:vAlign w:val="center"/>
            <w:hideMark/>
          </w:tcPr>
          <w:p w14:paraId="2AB5C2CC" w14:textId="77777777" w:rsidR="007C4402" w:rsidRDefault="007C4402">
            <w:pPr>
              <w:jc w:val="center"/>
              <w:rPr>
                <w:rFonts w:ascii="Calibir" w:hAnsi="Calibir" w:cs="Calibri"/>
                <w:sz w:val="22"/>
                <w:szCs w:val="22"/>
              </w:rPr>
            </w:pPr>
            <w:r>
              <w:rPr>
                <w:rFonts w:ascii="Calibir" w:hAnsi="Calibir" w:cs="Calibri"/>
                <w:sz w:val="22"/>
                <w:szCs w:val="22"/>
              </w:rPr>
              <w:t>7</w:t>
            </w:r>
          </w:p>
        </w:tc>
        <w:tc>
          <w:tcPr>
            <w:tcW w:w="492" w:type="pct"/>
            <w:tcBorders>
              <w:top w:val="nil"/>
              <w:left w:val="nil"/>
              <w:bottom w:val="single" w:sz="4" w:space="0" w:color="auto"/>
              <w:right w:val="single" w:sz="4" w:space="0" w:color="auto"/>
            </w:tcBorders>
            <w:shd w:val="clear" w:color="auto" w:fill="auto"/>
            <w:noWrap/>
            <w:vAlign w:val="center"/>
          </w:tcPr>
          <w:p w14:paraId="19FEE773"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301EA5C" w14:textId="77777777" w:rsidR="007C4402" w:rsidRDefault="007C4402">
            <w:pPr>
              <w:jc w:val="center"/>
              <w:rPr>
                <w:rFonts w:ascii="Calibir" w:hAnsi="Calibir" w:cs="Calibri"/>
                <w:color w:val="000000"/>
                <w:sz w:val="22"/>
                <w:szCs w:val="22"/>
              </w:rPr>
            </w:pPr>
          </w:p>
        </w:tc>
      </w:tr>
      <w:tr w:rsidR="007C4402" w14:paraId="5501E75D"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90CD56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23</w:t>
            </w:r>
          </w:p>
        </w:tc>
        <w:tc>
          <w:tcPr>
            <w:tcW w:w="2053" w:type="pct"/>
            <w:tcBorders>
              <w:top w:val="nil"/>
              <w:left w:val="nil"/>
              <w:bottom w:val="single" w:sz="4" w:space="0" w:color="auto"/>
              <w:right w:val="single" w:sz="4" w:space="0" w:color="auto"/>
            </w:tcBorders>
            <w:shd w:val="clear" w:color="auto" w:fill="auto"/>
            <w:vAlign w:val="center"/>
            <w:hideMark/>
          </w:tcPr>
          <w:p w14:paraId="6C63A276" w14:textId="77777777" w:rsidR="007C4402" w:rsidRDefault="007C4402">
            <w:pPr>
              <w:rPr>
                <w:rFonts w:ascii="Calibir" w:hAnsi="Calibir" w:cs="Calibri"/>
                <w:color w:val="000000"/>
                <w:sz w:val="22"/>
                <w:szCs w:val="22"/>
              </w:rPr>
            </w:pPr>
            <w:r>
              <w:rPr>
                <w:rFonts w:ascii="Calibir" w:hAnsi="Calibir" w:cs="Calibri"/>
                <w:color w:val="000000"/>
                <w:sz w:val="22"/>
                <w:szCs w:val="22"/>
              </w:rPr>
              <w:t>Fauteuil formateur roulant</w:t>
            </w:r>
          </w:p>
        </w:tc>
        <w:tc>
          <w:tcPr>
            <w:tcW w:w="321" w:type="pct"/>
            <w:tcBorders>
              <w:top w:val="nil"/>
              <w:left w:val="nil"/>
              <w:bottom w:val="single" w:sz="4" w:space="0" w:color="auto"/>
              <w:right w:val="single" w:sz="4" w:space="0" w:color="auto"/>
            </w:tcBorders>
            <w:shd w:val="clear" w:color="auto" w:fill="auto"/>
            <w:vAlign w:val="center"/>
            <w:hideMark/>
          </w:tcPr>
          <w:p w14:paraId="455C8519"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96AF038"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25</w:t>
            </w:r>
          </w:p>
        </w:tc>
        <w:tc>
          <w:tcPr>
            <w:tcW w:w="504" w:type="pct"/>
            <w:tcBorders>
              <w:top w:val="nil"/>
              <w:left w:val="nil"/>
              <w:bottom w:val="single" w:sz="4" w:space="0" w:color="auto"/>
              <w:right w:val="single" w:sz="4" w:space="0" w:color="auto"/>
            </w:tcBorders>
            <w:shd w:val="clear" w:color="auto" w:fill="auto"/>
            <w:vAlign w:val="center"/>
            <w:hideMark/>
          </w:tcPr>
          <w:p w14:paraId="668E498A" w14:textId="77777777" w:rsidR="007C4402" w:rsidRDefault="007C4402">
            <w:pPr>
              <w:jc w:val="center"/>
              <w:rPr>
                <w:rFonts w:ascii="Calibir" w:hAnsi="Calibir" w:cs="Calibri"/>
                <w:sz w:val="22"/>
                <w:szCs w:val="22"/>
              </w:rPr>
            </w:pPr>
            <w:r>
              <w:rPr>
                <w:rFonts w:ascii="Calibir" w:hAnsi="Calibir" w:cs="Calibri"/>
                <w:sz w:val="22"/>
                <w:szCs w:val="22"/>
              </w:rPr>
              <w:t>25</w:t>
            </w:r>
          </w:p>
        </w:tc>
        <w:tc>
          <w:tcPr>
            <w:tcW w:w="492" w:type="pct"/>
            <w:tcBorders>
              <w:top w:val="nil"/>
              <w:left w:val="nil"/>
              <w:bottom w:val="single" w:sz="4" w:space="0" w:color="auto"/>
              <w:right w:val="single" w:sz="4" w:space="0" w:color="auto"/>
            </w:tcBorders>
            <w:shd w:val="clear" w:color="auto" w:fill="auto"/>
            <w:noWrap/>
            <w:vAlign w:val="center"/>
          </w:tcPr>
          <w:p w14:paraId="7BA831FC"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E927E3D" w14:textId="77777777" w:rsidR="007C4402" w:rsidRDefault="007C4402">
            <w:pPr>
              <w:jc w:val="center"/>
              <w:rPr>
                <w:rFonts w:ascii="Calibir" w:hAnsi="Calibir" w:cs="Calibri"/>
                <w:color w:val="000000"/>
                <w:sz w:val="22"/>
                <w:szCs w:val="22"/>
              </w:rPr>
            </w:pPr>
          </w:p>
        </w:tc>
      </w:tr>
      <w:tr w:rsidR="007C4402" w14:paraId="3411F763"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4515C8B4"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24</w:t>
            </w:r>
          </w:p>
        </w:tc>
        <w:tc>
          <w:tcPr>
            <w:tcW w:w="2053" w:type="pct"/>
            <w:tcBorders>
              <w:top w:val="nil"/>
              <w:left w:val="nil"/>
              <w:bottom w:val="single" w:sz="4" w:space="0" w:color="auto"/>
              <w:right w:val="single" w:sz="4" w:space="0" w:color="auto"/>
            </w:tcBorders>
            <w:shd w:val="clear" w:color="auto" w:fill="auto"/>
            <w:vAlign w:val="center"/>
            <w:hideMark/>
          </w:tcPr>
          <w:p w14:paraId="6FC18D23" w14:textId="77777777" w:rsidR="007C4402" w:rsidRDefault="007C4402">
            <w:pPr>
              <w:rPr>
                <w:rFonts w:ascii="Calibir" w:hAnsi="Calibir" w:cs="Calibri"/>
                <w:color w:val="000000"/>
                <w:sz w:val="22"/>
                <w:szCs w:val="22"/>
              </w:rPr>
            </w:pPr>
            <w:r>
              <w:rPr>
                <w:rFonts w:ascii="Calibir" w:hAnsi="Calibir" w:cs="Calibri"/>
                <w:color w:val="000000"/>
                <w:sz w:val="22"/>
                <w:szCs w:val="22"/>
              </w:rPr>
              <w:t>Chaise avec tablette</w:t>
            </w:r>
          </w:p>
        </w:tc>
        <w:tc>
          <w:tcPr>
            <w:tcW w:w="321" w:type="pct"/>
            <w:tcBorders>
              <w:top w:val="nil"/>
              <w:left w:val="nil"/>
              <w:bottom w:val="single" w:sz="4" w:space="0" w:color="auto"/>
              <w:right w:val="single" w:sz="4" w:space="0" w:color="auto"/>
            </w:tcBorders>
            <w:shd w:val="clear" w:color="auto" w:fill="auto"/>
            <w:vAlign w:val="center"/>
            <w:hideMark/>
          </w:tcPr>
          <w:p w14:paraId="6F50593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87AB92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120</w:t>
            </w:r>
          </w:p>
        </w:tc>
        <w:tc>
          <w:tcPr>
            <w:tcW w:w="504" w:type="pct"/>
            <w:tcBorders>
              <w:top w:val="nil"/>
              <w:left w:val="nil"/>
              <w:bottom w:val="single" w:sz="4" w:space="0" w:color="auto"/>
              <w:right w:val="single" w:sz="4" w:space="0" w:color="auto"/>
            </w:tcBorders>
            <w:shd w:val="clear" w:color="auto" w:fill="auto"/>
            <w:vAlign w:val="center"/>
            <w:hideMark/>
          </w:tcPr>
          <w:p w14:paraId="171D7C29" w14:textId="77777777" w:rsidR="007C4402" w:rsidRDefault="007C4402">
            <w:pPr>
              <w:jc w:val="center"/>
              <w:rPr>
                <w:rFonts w:ascii="Calibir" w:hAnsi="Calibir" w:cs="Calibri"/>
                <w:sz w:val="22"/>
                <w:szCs w:val="22"/>
              </w:rPr>
            </w:pPr>
            <w:r>
              <w:rPr>
                <w:rFonts w:ascii="Calibir" w:hAnsi="Calibir" w:cs="Calibri"/>
                <w:sz w:val="22"/>
                <w:szCs w:val="22"/>
              </w:rPr>
              <w:t>120</w:t>
            </w:r>
          </w:p>
        </w:tc>
        <w:tc>
          <w:tcPr>
            <w:tcW w:w="492" w:type="pct"/>
            <w:tcBorders>
              <w:top w:val="nil"/>
              <w:left w:val="nil"/>
              <w:bottom w:val="single" w:sz="4" w:space="0" w:color="auto"/>
              <w:right w:val="single" w:sz="4" w:space="0" w:color="auto"/>
            </w:tcBorders>
            <w:shd w:val="clear" w:color="auto" w:fill="auto"/>
            <w:noWrap/>
            <w:vAlign w:val="center"/>
          </w:tcPr>
          <w:p w14:paraId="613101E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0226F3B" w14:textId="77777777" w:rsidR="007C4402" w:rsidRDefault="007C4402">
            <w:pPr>
              <w:jc w:val="center"/>
              <w:rPr>
                <w:rFonts w:ascii="Calibir" w:hAnsi="Calibir" w:cs="Calibri"/>
                <w:color w:val="000000"/>
                <w:sz w:val="22"/>
                <w:szCs w:val="22"/>
              </w:rPr>
            </w:pPr>
          </w:p>
        </w:tc>
      </w:tr>
      <w:tr w:rsidR="007C4402" w14:paraId="78E61F38"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304C595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25</w:t>
            </w:r>
          </w:p>
        </w:tc>
        <w:tc>
          <w:tcPr>
            <w:tcW w:w="2053" w:type="pct"/>
            <w:tcBorders>
              <w:top w:val="nil"/>
              <w:left w:val="nil"/>
              <w:bottom w:val="single" w:sz="4" w:space="0" w:color="auto"/>
              <w:right w:val="single" w:sz="4" w:space="0" w:color="auto"/>
            </w:tcBorders>
            <w:shd w:val="clear" w:color="auto" w:fill="auto"/>
            <w:vAlign w:val="center"/>
            <w:hideMark/>
          </w:tcPr>
          <w:p w14:paraId="7C0C70A3" w14:textId="77777777" w:rsidR="007C4402" w:rsidRDefault="007C4402">
            <w:pPr>
              <w:rPr>
                <w:rFonts w:ascii="Calibir" w:hAnsi="Calibir" w:cs="Calibri"/>
                <w:color w:val="000000"/>
                <w:sz w:val="22"/>
                <w:szCs w:val="22"/>
              </w:rPr>
            </w:pPr>
            <w:r>
              <w:rPr>
                <w:rFonts w:ascii="Calibir" w:hAnsi="Calibir" w:cs="Calibri"/>
                <w:color w:val="000000"/>
                <w:sz w:val="22"/>
                <w:szCs w:val="22"/>
              </w:rPr>
              <w:t>Chaise de réfectoire</w:t>
            </w:r>
          </w:p>
        </w:tc>
        <w:tc>
          <w:tcPr>
            <w:tcW w:w="321" w:type="pct"/>
            <w:tcBorders>
              <w:top w:val="nil"/>
              <w:left w:val="nil"/>
              <w:bottom w:val="single" w:sz="4" w:space="0" w:color="auto"/>
              <w:right w:val="single" w:sz="4" w:space="0" w:color="auto"/>
            </w:tcBorders>
            <w:shd w:val="clear" w:color="auto" w:fill="auto"/>
            <w:vAlign w:val="center"/>
            <w:hideMark/>
          </w:tcPr>
          <w:p w14:paraId="044A1E18"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A71426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200</w:t>
            </w:r>
          </w:p>
        </w:tc>
        <w:tc>
          <w:tcPr>
            <w:tcW w:w="504" w:type="pct"/>
            <w:tcBorders>
              <w:top w:val="nil"/>
              <w:left w:val="nil"/>
              <w:bottom w:val="single" w:sz="4" w:space="0" w:color="auto"/>
              <w:right w:val="single" w:sz="4" w:space="0" w:color="auto"/>
            </w:tcBorders>
            <w:shd w:val="clear" w:color="auto" w:fill="auto"/>
            <w:vAlign w:val="center"/>
            <w:hideMark/>
          </w:tcPr>
          <w:p w14:paraId="560C5DE7" w14:textId="77777777" w:rsidR="007C4402" w:rsidRDefault="007C4402">
            <w:pPr>
              <w:jc w:val="center"/>
              <w:rPr>
                <w:rFonts w:ascii="Calibir" w:hAnsi="Calibir" w:cs="Calibri"/>
                <w:sz w:val="22"/>
                <w:szCs w:val="22"/>
              </w:rPr>
            </w:pPr>
            <w:r>
              <w:rPr>
                <w:rFonts w:ascii="Calibir" w:hAnsi="Calibir" w:cs="Calibri"/>
                <w:sz w:val="22"/>
                <w:szCs w:val="22"/>
              </w:rPr>
              <w:t>200</w:t>
            </w:r>
          </w:p>
        </w:tc>
        <w:tc>
          <w:tcPr>
            <w:tcW w:w="492" w:type="pct"/>
            <w:tcBorders>
              <w:top w:val="nil"/>
              <w:left w:val="nil"/>
              <w:bottom w:val="single" w:sz="4" w:space="0" w:color="auto"/>
              <w:right w:val="single" w:sz="4" w:space="0" w:color="auto"/>
            </w:tcBorders>
            <w:shd w:val="clear" w:color="auto" w:fill="auto"/>
            <w:noWrap/>
            <w:vAlign w:val="center"/>
          </w:tcPr>
          <w:p w14:paraId="337B388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933F260" w14:textId="77777777" w:rsidR="007C4402" w:rsidRDefault="007C4402">
            <w:pPr>
              <w:jc w:val="center"/>
              <w:rPr>
                <w:rFonts w:ascii="Calibir" w:hAnsi="Calibir" w:cs="Calibri"/>
                <w:color w:val="000000"/>
                <w:sz w:val="22"/>
                <w:szCs w:val="22"/>
              </w:rPr>
            </w:pPr>
          </w:p>
        </w:tc>
      </w:tr>
      <w:tr w:rsidR="007C4402" w14:paraId="37F2420A"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F48991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26</w:t>
            </w:r>
          </w:p>
        </w:tc>
        <w:tc>
          <w:tcPr>
            <w:tcW w:w="2053" w:type="pct"/>
            <w:tcBorders>
              <w:top w:val="nil"/>
              <w:left w:val="nil"/>
              <w:bottom w:val="single" w:sz="4" w:space="0" w:color="auto"/>
              <w:right w:val="single" w:sz="4" w:space="0" w:color="auto"/>
            </w:tcBorders>
            <w:shd w:val="clear" w:color="auto" w:fill="auto"/>
            <w:vAlign w:val="center"/>
            <w:hideMark/>
          </w:tcPr>
          <w:p w14:paraId="0F25B0A5" w14:textId="77777777" w:rsidR="007C4402" w:rsidRDefault="007C4402">
            <w:pPr>
              <w:rPr>
                <w:rFonts w:ascii="Calibir" w:hAnsi="Calibir" w:cs="Calibri"/>
                <w:color w:val="000000"/>
                <w:sz w:val="22"/>
                <w:szCs w:val="22"/>
              </w:rPr>
            </w:pPr>
            <w:r>
              <w:rPr>
                <w:rFonts w:ascii="Calibir" w:hAnsi="Calibir" w:cs="Calibri"/>
                <w:color w:val="000000"/>
                <w:sz w:val="22"/>
                <w:szCs w:val="22"/>
              </w:rPr>
              <w:t>Table de réfectoire 1mx1m</w:t>
            </w:r>
          </w:p>
        </w:tc>
        <w:tc>
          <w:tcPr>
            <w:tcW w:w="321" w:type="pct"/>
            <w:tcBorders>
              <w:top w:val="nil"/>
              <w:left w:val="nil"/>
              <w:bottom w:val="single" w:sz="4" w:space="0" w:color="auto"/>
              <w:right w:val="single" w:sz="4" w:space="0" w:color="auto"/>
            </w:tcBorders>
            <w:shd w:val="clear" w:color="auto" w:fill="auto"/>
            <w:vAlign w:val="center"/>
            <w:hideMark/>
          </w:tcPr>
          <w:p w14:paraId="33F660A4"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DE63DF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100</w:t>
            </w:r>
          </w:p>
        </w:tc>
        <w:tc>
          <w:tcPr>
            <w:tcW w:w="504" w:type="pct"/>
            <w:tcBorders>
              <w:top w:val="nil"/>
              <w:left w:val="nil"/>
              <w:bottom w:val="single" w:sz="4" w:space="0" w:color="auto"/>
              <w:right w:val="single" w:sz="4" w:space="0" w:color="auto"/>
            </w:tcBorders>
            <w:shd w:val="clear" w:color="auto" w:fill="auto"/>
            <w:vAlign w:val="center"/>
            <w:hideMark/>
          </w:tcPr>
          <w:p w14:paraId="54E4AE2F" w14:textId="77777777" w:rsidR="007C4402" w:rsidRDefault="007C4402">
            <w:pPr>
              <w:jc w:val="center"/>
              <w:rPr>
                <w:rFonts w:ascii="Calibir" w:hAnsi="Calibir" w:cs="Calibri"/>
                <w:sz w:val="22"/>
                <w:szCs w:val="22"/>
              </w:rPr>
            </w:pPr>
            <w:r>
              <w:rPr>
                <w:rFonts w:ascii="Calibir" w:hAnsi="Calibir" w:cs="Calibri"/>
                <w:sz w:val="22"/>
                <w:szCs w:val="22"/>
              </w:rPr>
              <w:t>100</w:t>
            </w:r>
          </w:p>
        </w:tc>
        <w:tc>
          <w:tcPr>
            <w:tcW w:w="492" w:type="pct"/>
            <w:tcBorders>
              <w:top w:val="nil"/>
              <w:left w:val="nil"/>
              <w:bottom w:val="single" w:sz="4" w:space="0" w:color="auto"/>
              <w:right w:val="single" w:sz="4" w:space="0" w:color="auto"/>
            </w:tcBorders>
            <w:shd w:val="clear" w:color="auto" w:fill="auto"/>
            <w:noWrap/>
            <w:vAlign w:val="center"/>
          </w:tcPr>
          <w:p w14:paraId="63FB1F68"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3F0CCEC" w14:textId="77777777" w:rsidR="007C4402" w:rsidRDefault="007C4402">
            <w:pPr>
              <w:jc w:val="center"/>
              <w:rPr>
                <w:rFonts w:ascii="Calibir" w:hAnsi="Calibir" w:cs="Calibri"/>
                <w:color w:val="000000"/>
                <w:sz w:val="22"/>
                <w:szCs w:val="22"/>
              </w:rPr>
            </w:pPr>
          </w:p>
        </w:tc>
      </w:tr>
      <w:tr w:rsidR="007C4402" w14:paraId="123B9875"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63DC5E5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27</w:t>
            </w:r>
          </w:p>
        </w:tc>
        <w:tc>
          <w:tcPr>
            <w:tcW w:w="2053" w:type="pct"/>
            <w:tcBorders>
              <w:top w:val="nil"/>
              <w:left w:val="nil"/>
              <w:bottom w:val="single" w:sz="4" w:space="0" w:color="auto"/>
              <w:right w:val="single" w:sz="4" w:space="0" w:color="auto"/>
            </w:tcBorders>
            <w:shd w:val="clear" w:color="auto" w:fill="auto"/>
            <w:vAlign w:val="center"/>
            <w:hideMark/>
          </w:tcPr>
          <w:p w14:paraId="181BE7E1" w14:textId="77777777" w:rsidR="007C4402" w:rsidRDefault="007C4402">
            <w:pPr>
              <w:rPr>
                <w:rFonts w:ascii="Calibir" w:hAnsi="Calibir" w:cs="Calibri"/>
                <w:color w:val="000000"/>
                <w:sz w:val="22"/>
                <w:szCs w:val="22"/>
              </w:rPr>
            </w:pPr>
            <w:r>
              <w:rPr>
                <w:rFonts w:ascii="Calibir" w:hAnsi="Calibir" w:cs="Calibri"/>
                <w:color w:val="000000"/>
                <w:sz w:val="22"/>
                <w:szCs w:val="22"/>
              </w:rPr>
              <w:t>Pupitre</w:t>
            </w:r>
          </w:p>
        </w:tc>
        <w:tc>
          <w:tcPr>
            <w:tcW w:w="321" w:type="pct"/>
            <w:tcBorders>
              <w:top w:val="nil"/>
              <w:left w:val="nil"/>
              <w:bottom w:val="single" w:sz="4" w:space="0" w:color="auto"/>
              <w:right w:val="single" w:sz="4" w:space="0" w:color="auto"/>
            </w:tcBorders>
            <w:shd w:val="clear" w:color="auto" w:fill="auto"/>
            <w:vAlign w:val="center"/>
            <w:hideMark/>
          </w:tcPr>
          <w:p w14:paraId="019B6607"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vAlign w:val="center"/>
            <w:hideMark/>
          </w:tcPr>
          <w:p w14:paraId="41A5D25D" w14:textId="77777777" w:rsidR="007C4402" w:rsidRDefault="007C4402">
            <w:pPr>
              <w:jc w:val="center"/>
              <w:rPr>
                <w:rFonts w:ascii="Calibir" w:hAnsi="Calibir" w:cs="Calibri"/>
                <w:sz w:val="22"/>
                <w:szCs w:val="22"/>
              </w:rPr>
            </w:pPr>
            <w:r>
              <w:rPr>
                <w:rFonts w:ascii="Calibir" w:hAnsi="Calibir" w:cs="Calibri"/>
                <w:sz w:val="22"/>
                <w:szCs w:val="22"/>
              </w:rPr>
              <w:t>4</w:t>
            </w:r>
          </w:p>
        </w:tc>
        <w:tc>
          <w:tcPr>
            <w:tcW w:w="504" w:type="pct"/>
            <w:tcBorders>
              <w:top w:val="nil"/>
              <w:left w:val="nil"/>
              <w:bottom w:val="single" w:sz="4" w:space="0" w:color="auto"/>
              <w:right w:val="single" w:sz="4" w:space="0" w:color="auto"/>
            </w:tcBorders>
            <w:shd w:val="clear" w:color="auto" w:fill="auto"/>
            <w:vAlign w:val="center"/>
            <w:hideMark/>
          </w:tcPr>
          <w:p w14:paraId="11841FFE" w14:textId="77777777" w:rsidR="007C4402" w:rsidRDefault="007C4402">
            <w:pPr>
              <w:jc w:val="center"/>
              <w:rPr>
                <w:rFonts w:ascii="Calibir" w:hAnsi="Calibir" w:cs="Calibri"/>
                <w:sz w:val="22"/>
                <w:szCs w:val="22"/>
              </w:rPr>
            </w:pPr>
            <w:r>
              <w:rPr>
                <w:rFonts w:ascii="Calibir" w:hAnsi="Calibir" w:cs="Calibri"/>
                <w:sz w:val="22"/>
                <w:szCs w:val="22"/>
              </w:rPr>
              <w:t>4</w:t>
            </w:r>
          </w:p>
        </w:tc>
        <w:tc>
          <w:tcPr>
            <w:tcW w:w="492" w:type="pct"/>
            <w:tcBorders>
              <w:top w:val="nil"/>
              <w:left w:val="nil"/>
              <w:bottom w:val="single" w:sz="4" w:space="0" w:color="auto"/>
              <w:right w:val="single" w:sz="4" w:space="0" w:color="auto"/>
            </w:tcBorders>
            <w:shd w:val="clear" w:color="auto" w:fill="auto"/>
            <w:noWrap/>
            <w:vAlign w:val="center"/>
          </w:tcPr>
          <w:p w14:paraId="14CC08ED"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27F21AB" w14:textId="77777777" w:rsidR="007C4402" w:rsidRDefault="007C4402">
            <w:pPr>
              <w:jc w:val="center"/>
              <w:rPr>
                <w:rFonts w:ascii="Calibir" w:hAnsi="Calibir" w:cs="Calibri"/>
                <w:color w:val="000000"/>
                <w:sz w:val="22"/>
                <w:szCs w:val="22"/>
              </w:rPr>
            </w:pPr>
          </w:p>
        </w:tc>
      </w:tr>
      <w:tr w:rsidR="007C4402" w14:paraId="45F12880"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354736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28</w:t>
            </w:r>
          </w:p>
        </w:tc>
        <w:tc>
          <w:tcPr>
            <w:tcW w:w="2053" w:type="pct"/>
            <w:tcBorders>
              <w:top w:val="nil"/>
              <w:left w:val="nil"/>
              <w:bottom w:val="single" w:sz="4" w:space="0" w:color="auto"/>
              <w:right w:val="nil"/>
            </w:tcBorders>
            <w:shd w:val="clear" w:color="auto" w:fill="auto"/>
            <w:vAlign w:val="center"/>
            <w:hideMark/>
          </w:tcPr>
          <w:p w14:paraId="29DB36E4" w14:textId="77777777" w:rsidR="007C4402" w:rsidRDefault="007C4402">
            <w:pPr>
              <w:rPr>
                <w:rFonts w:ascii="Calibir" w:hAnsi="Calibir" w:cs="Calibri"/>
                <w:color w:val="000000"/>
                <w:sz w:val="22"/>
                <w:szCs w:val="22"/>
              </w:rPr>
            </w:pPr>
            <w:r>
              <w:rPr>
                <w:rFonts w:ascii="Calibir" w:hAnsi="Calibir" w:cs="Calibri"/>
                <w:color w:val="000000"/>
                <w:sz w:val="22"/>
                <w:szCs w:val="22"/>
              </w:rPr>
              <w:t>Table poste de commande 1m50</w:t>
            </w:r>
          </w:p>
        </w:tc>
        <w:tc>
          <w:tcPr>
            <w:tcW w:w="321" w:type="pct"/>
            <w:tcBorders>
              <w:top w:val="nil"/>
              <w:left w:val="single" w:sz="4" w:space="0" w:color="auto"/>
              <w:bottom w:val="single" w:sz="4" w:space="0" w:color="auto"/>
              <w:right w:val="single" w:sz="4" w:space="0" w:color="auto"/>
            </w:tcBorders>
            <w:shd w:val="clear" w:color="auto" w:fill="auto"/>
            <w:vAlign w:val="center"/>
            <w:hideMark/>
          </w:tcPr>
          <w:p w14:paraId="59D59CD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vAlign w:val="center"/>
            <w:hideMark/>
          </w:tcPr>
          <w:p w14:paraId="72EE15E1" w14:textId="77777777" w:rsidR="007C4402" w:rsidRDefault="007C4402">
            <w:pPr>
              <w:jc w:val="center"/>
              <w:rPr>
                <w:rFonts w:ascii="Calibir" w:hAnsi="Calibir" w:cs="Calibri"/>
                <w:sz w:val="22"/>
                <w:szCs w:val="22"/>
              </w:rPr>
            </w:pPr>
            <w:r>
              <w:rPr>
                <w:rFonts w:ascii="Calibir" w:hAnsi="Calibir" w:cs="Calibri"/>
                <w:sz w:val="22"/>
                <w:szCs w:val="22"/>
              </w:rPr>
              <w:t>5</w:t>
            </w:r>
          </w:p>
        </w:tc>
        <w:tc>
          <w:tcPr>
            <w:tcW w:w="504" w:type="pct"/>
            <w:tcBorders>
              <w:top w:val="nil"/>
              <w:left w:val="nil"/>
              <w:bottom w:val="single" w:sz="4" w:space="0" w:color="auto"/>
              <w:right w:val="single" w:sz="4" w:space="0" w:color="auto"/>
            </w:tcBorders>
            <w:shd w:val="clear" w:color="auto" w:fill="auto"/>
            <w:vAlign w:val="center"/>
            <w:hideMark/>
          </w:tcPr>
          <w:p w14:paraId="32CA40AA" w14:textId="77777777" w:rsidR="007C4402" w:rsidRDefault="007C4402">
            <w:pPr>
              <w:jc w:val="center"/>
              <w:rPr>
                <w:rFonts w:ascii="Calibir" w:hAnsi="Calibir" w:cs="Calibri"/>
                <w:sz w:val="22"/>
                <w:szCs w:val="22"/>
              </w:rPr>
            </w:pPr>
            <w:r>
              <w:rPr>
                <w:rFonts w:ascii="Calibir" w:hAnsi="Calibir" w:cs="Calibri"/>
                <w:sz w:val="22"/>
                <w:szCs w:val="22"/>
              </w:rPr>
              <w:t>5</w:t>
            </w:r>
          </w:p>
        </w:tc>
        <w:tc>
          <w:tcPr>
            <w:tcW w:w="492" w:type="pct"/>
            <w:tcBorders>
              <w:top w:val="nil"/>
              <w:left w:val="nil"/>
              <w:bottom w:val="single" w:sz="4" w:space="0" w:color="auto"/>
              <w:right w:val="single" w:sz="4" w:space="0" w:color="auto"/>
            </w:tcBorders>
            <w:shd w:val="clear" w:color="auto" w:fill="auto"/>
            <w:noWrap/>
            <w:vAlign w:val="center"/>
          </w:tcPr>
          <w:p w14:paraId="141F913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A122A65" w14:textId="77777777" w:rsidR="007C4402" w:rsidRDefault="007C4402">
            <w:pPr>
              <w:jc w:val="center"/>
              <w:rPr>
                <w:rFonts w:ascii="Calibir" w:hAnsi="Calibir" w:cs="Calibri"/>
                <w:color w:val="000000"/>
                <w:sz w:val="22"/>
                <w:szCs w:val="22"/>
              </w:rPr>
            </w:pPr>
          </w:p>
        </w:tc>
      </w:tr>
      <w:tr w:rsidR="007C4402" w14:paraId="359067B1"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4FAB9F1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29</w:t>
            </w:r>
          </w:p>
        </w:tc>
        <w:tc>
          <w:tcPr>
            <w:tcW w:w="2053" w:type="pct"/>
            <w:tcBorders>
              <w:top w:val="nil"/>
              <w:left w:val="nil"/>
              <w:bottom w:val="single" w:sz="4" w:space="0" w:color="auto"/>
              <w:right w:val="nil"/>
            </w:tcBorders>
            <w:shd w:val="clear" w:color="auto" w:fill="auto"/>
            <w:vAlign w:val="center"/>
            <w:hideMark/>
          </w:tcPr>
          <w:p w14:paraId="060371CE" w14:textId="77777777" w:rsidR="007C4402" w:rsidRDefault="007C4402">
            <w:pPr>
              <w:rPr>
                <w:rFonts w:ascii="Calibir" w:hAnsi="Calibir" w:cs="Calibri"/>
                <w:color w:val="000000"/>
                <w:sz w:val="22"/>
                <w:szCs w:val="22"/>
              </w:rPr>
            </w:pPr>
            <w:r>
              <w:rPr>
                <w:rFonts w:ascii="Calibir" w:hAnsi="Calibir" w:cs="Calibri"/>
                <w:color w:val="000000"/>
                <w:sz w:val="22"/>
                <w:szCs w:val="22"/>
              </w:rPr>
              <w:t>Table pliantes sur roulettes</w:t>
            </w:r>
          </w:p>
        </w:tc>
        <w:tc>
          <w:tcPr>
            <w:tcW w:w="321" w:type="pct"/>
            <w:tcBorders>
              <w:top w:val="nil"/>
              <w:left w:val="single" w:sz="4" w:space="0" w:color="auto"/>
              <w:bottom w:val="single" w:sz="4" w:space="0" w:color="auto"/>
              <w:right w:val="single" w:sz="4" w:space="0" w:color="auto"/>
            </w:tcBorders>
            <w:shd w:val="clear" w:color="auto" w:fill="auto"/>
            <w:vAlign w:val="center"/>
            <w:hideMark/>
          </w:tcPr>
          <w:p w14:paraId="4D3198A5"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2B9BD40"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w:t>
            </w:r>
          </w:p>
        </w:tc>
        <w:tc>
          <w:tcPr>
            <w:tcW w:w="504" w:type="pct"/>
            <w:tcBorders>
              <w:top w:val="nil"/>
              <w:left w:val="nil"/>
              <w:bottom w:val="single" w:sz="4" w:space="0" w:color="auto"/>
              <w:right w:val="single" w:sz="4" w:space="0" w:color="auto"/>
            </w:tcBorders>
            <w:shd w:val="clear" w:color="auto" w:fill="auto"/>
            <w:vAlign w:val="center"/>
            <w:hideMark/>
          </w:tcPr>
          <w:p w14:paraId="2A9DE26B" w14:textId="77777777" w:rsidR="007C4402" w:rsidRDefault="007C4402">
            <w:pPr>
              <w:jc w:val="center"/>
              <w:rPr>
                <w:rFonts w:ascii="Calibir" w:hAnsi="Calibir" w:cs="Calibri"/>
                <w:sz w:val="22"/>
                <w:szCs w:val="22"/>
              </w:rPr>
            </w:pPr>
            <w:r>
              <w:rPr>
                <w:rFonts w:ascii="Calibir" w:hAnsi="Calibir" w:cs="Calibri"/>
                <w:sz w:val="22"/>
                <w:szCs w:val="22"/>
              </w:rPr>
              <w:t>10</w:t>
            </w:r>
          </w:p>
        </w:tc>
        <w:tc>
          <w:tcPr>
            <w:tcW w:w="492" w:type="pct"/>
            <w:tcBorders>
              <w:top w:val="nil"/>
              <w:left w:val="nil"/>
              <w:bottom w:val="single" w:sz="4" w:space="0" w:color="auto"/>
              <w:right w:val="single" w:sz="4" w:space="0" w:color="auto"/>
            </w:tcBorders>
            <w:shd w:val="clear" w:color="auto" w:fill="auto"/>
            <w:noWrap/>
            <w:vAlign w:val="center"/>
          </w:tcPr>
          <w:p w14:paraId="0603F61F"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105C62C" w14:textId="77777777" w:rsidR="007C4402" w:rsidRDefault="007C4402">
            <w:pPr>
              <w:jc w:val="center"/>
              <w:rPr>
                <w:rFonts w:ascii="Calibir" w:hAnsi="Calibir" w:cs="Calibri"/>
                <w:color w:val="000000"/>
                <w:sz w:val="22"/>
                <w:szCs w:val="22"/>
              </w:rPr>
            </w:pPr>
          </w:p>
        </w:tc>
      </w:tr>
      <w:tr w:rsidR="007C4402" w14:paraId="5AF2D6B5"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7FE6C5BE"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30</w:t>
            </w:r>
          </w:p>
        </w:tc>
        <w:tc>
          <w:tcPr>
            <w:tcW w:w="2053" w:type="pct"/>
            <w:tcBorders>
              <w:top w:val="nil"/>
              <w:left w:val="nil"/>
              <w:bottom w:val="single" w:sz="4" w:space="0" w:color="auto"/>
              <w:right w:val="nil"/>
            </w:tcBorders>
            <w:shd w:val="clear" w:color="auto" w:fill="auto"/>
            <w:vAlign w:val="center"/>
            <w:hideMark/>
          </w:tcPr>
          <w:p w14:paraId="533CFF10" w14:textId="77777777" w:rsidR="007C4402" w:rsidRDefault="007C4402">
            <w:pPr>
              <w:rPr>
                <w:rFonts w:ascii="Calibir" w:hAnsi="Calibir" w:cs="Calibri"/>
                <w:color w:val="000000"/>
                <w:sz w:val="22"/>
                <w:szCs w:val="22"/>
              </w:rPr>
            </w:pPr>
            <w:r>
              <w:rPr>
                <w:rFonts w:ascii="Calibir" w:hAnsi="Calibir" w:cs="Calibri"/>
                <w:color w:val="000000"/>
                <w:sz w:val="22"/>
                <w:szCs w:val="22"/>
              </w:rPr>
              <w:t>Chaise sur roulettes pour tables pliantes</w:t>
            </w:r>
          </w:p>
        </w:tc>
        <w:tc>
          <w:tcPr>
            <w:tcW w:w="321" w:type="pct"/>
            <w:tcBorders>
              <w:top w:val="nil"/>
              <w:left w:val="single" w:sz="4" w:space="0" w:color="auto"/>
              <w:bottom w:val="single" w:sz="4" w:space="0" w:color="auto"/>
              <w:right w:val="single" w:sz="4" w:space="0" w:color="auto"/>
            </w:tcBorders>
            <w:shd w:val="clear" w:color="auto" w:fill="auto"/>
            <w:vAlign w:val="center"/>
            <w:hideMark/>
          </w:tcPr>
          <w:p w14:paraId="6611D829"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559E847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20</w:t>
            </w:r>
          </w:p>
        </w:tc>
        <w:tc>
          <w:tcPr>
            <w:tcW w:w="504" w:type="pct"/>
            <w:tcBorders>
              <w:top w:val="nil"/>
              <w:left w:val="nil"/>
              <w:bottom w:val="single" w:sz="4" w:space="0" w:color="auto"/>
              <w:right w:val="single" w:sz="4" w:space="0" w:color="auto"/>
            </w:tcBorders>
            <w:shd w:val="clear" w:color="auto" w:fill="auto"/>
            <w:vAlign w:val="center"/>
            <w:hideMark/>
          </w:tcPr>
          <w:p w14:paraId="3D4BE44D" w14:textId="77777777" w:rsidR="007C4402" w:rsidRDefault="007C4402">
            <w:pPr>
              <w:jc w:val="center"/>
              <w:rPr>
                <w:rFonts w:ascii="Calibir" w:hAnsi="Calibir" w:cs="Calibri"/>
                <w:sz w:val="22"/>
                <w:szCs w:val="22"/>
              </w:rPr>
            </w:pPr>
            <w:r>
              <w:rPr>
                <w:rFonts w:ascii="Calibir" w:hAnsi="Calibir" w:cs="Calibri"/>
                <w:sz w:val="22"/>
                <w:szCs w:val="22"/>
              </w:rPr>
              <w:t>20</w:t>
            </w:r>
          </w:p>
        </w:tc>
        <w:tc>
          <w:tcPr>
            <w:tcW w:w="492" w:type="pct"/>
            <w:tcBorders>
              <w:top w:val="nil"/>
              <w:left w:val="nil"/>
              <w:bottom w:val="single" w:sz="4" w:space="0" w:color="auto"/>
              <w:right w:val="single" w:sz="4" w:space="0" w:color="auto"/>
            </w:tcBorders>
            <w:shd w:val="clear" w:color="auto" w:fill="auto"/>
            <w:noWrap/>
            <w:vAlign w:val="center"/>
          </w:tcPr>
          <w:p w14:paraId="2382447A"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5789C261" w14:textId="77777777" w:rsidR="007C4402" w:rsidRDefault="007C4402">
            <w:pPr>
              <w:jc w:val="center"/>
              <w:rPr>
                <w:rFonts w:ascii="Calibir" w:hAnsi="Calibir" w:cs="Calibri"/>
                <w:color w:val="000000"/>
                <w:sz w:val="22"/>
                <w:szCs w:val="22"/>
              </w:rPr>
            </w:pPr>
          </w:p>
        </w:tc>
      </w:tr>
      <w:tr w:rsidR="007C4402" w14:paraId="2AB2CB1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3123C4EE"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31</w:t>
            </w:r>
          </w:p>
        </w:tc>
        <w:tc>
          <w:tcPr>
            <w:tcW w:w="2053" w:type="pct"/>
            <w:tcBorders>
              <w:top w:val="nil"/>
              <w:left w:val="nil"/>
              <w:bottom w:val="single" w:sz="4" w:space="0" w:color="auto"/>
              <w:right w:val="single" w:sz="4" w:space="0" w:color="auto"/>
            </w:tcBorders>
            <w:shd w:val="clear" w:color="auto" w:fill="auto"/>
            <w:vAlign w:val="center"/>
            <w:hideMark/>
          </w:tcPr>
          <w:p w14:paraId="4446BCDF" w14:textId="77777777" w:rsidR="007C4402" w:rsidRDefault="007C4402">
            <w:pPr>
              <w:rPr>
                <w:rFonts w:ascii="Calibir" w:hAnsi="Calibir" w:cs="Calibri"/>
                <w:color w:val="000000"/>
                <w:sz w:val="22"/>
                <w:szCs w:val="22"/>
              </w:rPr>
            </w:pPr>
            <w:r>
              <w:rPr>
                <w:rFonts w:ascii="Calibir" w:hAnsi="Calibir" w:cs="Calibri"/>
                <w:color w:val="000000"/>
                <w:sz w:val="22"/>
                <w:szCs w:val="22"/>
              </w:rPr>
              <w:t>Fauteuil d'accueuil</w:t>
            </w:r>
          </w:p>
        </w:tc>
        <w:tc>
          <w:tcPr>
            <w:tcW w:w="321" w:type="pct"/>
            <w:tcBorders>
              <w:top w:val="nil"/>
              <w:left w:val="nil"/>
              <w:bottom w:val="single" w:sz="4" w:space="0" w:color="auto"/>
              <w:right w:val="single" w:sz="4" w:space="0" w:color="auto"/>
            </w:tcBorders>
            <w:shd w:val="clear" w:color="auto" w:fill="auto"/>
            <w:vAlign w:val="center"/>
            <w:hideMark/>
          </w:tcPr>
          <w:p w14:paraId="68C88BC1"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0A655A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w:t>
            </w:r>
          </w:p>
        </w:tc>
        <w:tc>
          <w:tcPr>
            <w:tcW w:w="504" w:type="pct"/>
            <w:tcBorders>
              <w:top w:val="nil"/>
              <w:left w:val="nil"/>
              <w:bottom w:val="single" w:sz="4" w:space="0" w:color="auto"/>
              <w:right w:val="single" w:sz="4" w:space="0" w:color="auto"/>
            </w:tcBorders>
            <w:shd w:val="clear" w:color="auto" w:fill="auto"/>
            <w:vAlign w:val="center"/>
            <w:hideMark/>
          </w:tcPr>
          <w:p w14:paraId="38311979" w14:textId="77777777" w:rsidR="007C4402" w:rsidRDefault="007C4402">
            <w:pPr>
              <w:jc w:val="center"/>
              <w:rPr>
                <w:rFonts w:ascii="Calibir" w:hAnsi="Calibir" w:cs="Calibri"/>
                <w:sz w:val="22"/>
                <w:szCs w:val="22"/>
              </w:rPr>
            </w:pPr>
            <w:r>
              <w:rPr>
                <w:rFonts w:ascii="Calibir" w:hAnsi="Calibir" w:cs="Calibri"/>
                <w:sz w:val="22"/>
                <w:szCs w:val="22"/>
              </w:rPr>
              <w:t>3</w:t>
            </w:r>
          </w:p>
        </w:tc>
        <w:tc>
          <w:tcPr>
            <w:tcW w:w="492" w:type="pct"/>
            <w:tcBorders>
              <w:top w:val="nil"/>
              <w:left w:val="nil"/>
              <w:bottom w:val="single" w:sz="4" w:space="0" w:color="auto"/>
              <w:right w:val="single" w:sz="4" w:space="0" w:color="auto"/>
            </w:tcBorders>
            <w:shd w:val="clear" w:color="auto" w:fill="auto"/>
            <w:noWrap/>
            <w:vAlign w:val="center"/>
          </w:tcPr>
          <w:p w14:paraId="4EAB1225"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3E3F175" w14:textId="77777777" w:rsidR="007C4402" w:rsidRDefault="007C4402">
            <w:pPr>
              <w:jc w:val="center"/>
              <w:rPr>
                <w:rFonts w:ascii="Calibir" w:hAnsi="Calibir" w:cs="Calibri"/>
                <w:color w:val="000000"/>
                <w:sz w:val="22"/>
                <w:szCs w:val="22"/>
              </w:rPr>
            </w:pPr>
          </w:p>
        </w:tc>
      </w:tr>
      <w:tr w:rsidR="007C4402" w14:paraId="107DF491"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825933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32</w:t>
            </w:r>
          </w:p>
        </w:tc>
        <w:tc>
          <w:tcPr>
            <w:tcW w:w="2053" w:type="pct"/>
            <w:tcBorders>
              <w:top w:val="nil"/>
              <w:left w:val="nil"/>
              <w:bottom w:val="single" w:sz="4" w:space="0" w:color="auto"/>
              <w:right w:val="single" w:sz="4" w:space="0" w:color="auto"/>
            </w:tcBorders>
            <w:shd w:val="clear" w:color="auto" w:fill="auto"/>
            <w:vAlign w:val="center"/>
            <w:hideMark/>
          </w:tcPr>
          <w:p w14:paraId="448E3DE3" w14:textId="77777777" w:rsidR="007C4402" w:rsidRDefault="007C4402">
            <w:pPr>
              <w:rPr>
                <w:rFonts w:ascii="Calibir" w:hAnsi="Calibir" w:cs="Calibri"/>
                <w:color w:val="000000"/>
                <w:sz w:val="22"/>
                <w:szCs w:val="22"/>
              </w:rPr>
            </w:pPr>
            <w:r>
              <w:rPr>
                <w:rFonts w:ascii="Calibir" w:hAnsi="Calibir" w:cs="Calibri"/>
                <w:color w:val="000000"/>
                <w:sz w:val="22"/>
                <w:szCs w:val="22"/>
              </w:rPr>
              <w:t>Table basse d'accueuil</w:t>
            </w:r>
          </w:p>
        </w:tc>
        <w:tc>
          <w:tcPr>
            <w:tcW w:w="321" w:type="pct"/>
            <w:tcBorders>
              <w:top w:val="nil"/>
              <w:left w:val="nil"/>
              <w:bottom w:val="single" w:sz="4" w:space="0" w:color="auto"/>
              <w:right w:val="single" w:sz="4" w:space="0" w:color="auto"/>
            </w:tcBorders>
            <w:shd w:val="clear" w:color="auto" w:fill="auto"/>
            <w:vAlign w:val="center"/>
            <w:hideMark/>
          </w:tcPr>
          <w:p w14:paraId="1FE9062F"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99EEEF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7141AAC1"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7F409D1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CD708EA" w14:textId="77777777" w:rsidR="007C4402" w:rsidRDefault="007C4402">
            <w:pPr>
              <w:jc w:val="center"/>
              <w:rPr>
                <w:rFonts w:ascii="Calibir" w:hAnsi="Calibir" w:cs="Calibri"/>
                <w:color w:val="000000"/>
                <w:sz w:val="22"/>
                <w:szCs w:val="22"/>
              </w:rPr>
            </w:pPr>
          </w:p>
        </w:tc>
      </w:tr>
      <w:tr w:rsidR="007C4402" w14:paraId="0089A51D" w14:textId="77777777" w:rsidTr="005F1BB7">
        <w:trPr>
          <w:trHeight w:val="315"/>
        </w:trPr>
        <w:tc>
          <w:tcPr>
            <w:tcW w:w="3698" w:type="pct"/>
            <w:gridSpan w:val="5"/>
            <w:tcBorders>
              <w:top w:val="single" w:sz="4" w:space="0" w:color="auto"/>
              <w:left w:val="single" w:sz="4" w:space="0" w:color="auto"/>
              <w:bottom w:val="single" w:sz="4" w:space="0" w:color="auto"/>
              <w:right w:val="nil"/>
            </w:tcBorders>
            <w:shd w:val="clear" w:color="auto" w:fill="auto"/>
            <w:vAlign w:val="center"/>
            <w:hideMark/>
          </w:tcPr>
          <w:p w14:paraId="4B1C2662" w14:textId="77777777" w:rsidR="007C4402" w:rsidRDefault="007C4402">
            <w:pPr>
              <w:jc w:val="center"/>
              <w:rPr>
                <w:rFonts w:ascii="Calibir" w:hAnsi="Calibir" w:cs="Calibri"/>
                <w:b/>
                <w:bCs/>
              </w:rPr>
            </w:pPr>
            <w:r>
              <w:rPr>
                <w:rFonts w:ascii="Calibir" w:hAnsi="Calibir" w:cs="Calibri"/>
                <w:b/>
                <w:bCs/>
              </w:rPr>
              <w:t>Montant Total en    HTVA</w:t>
            </w:r>
          </w:p>
        </w:tc>
        <w:tc>
          <w:tcPr>
            <w:tcW w:w="492" w:type="pct"/>
            <w:tcBorders>
              <w:top w:val="nil"/>
              <w:left w:val="nil"/>
              <w:bottom w:val="single" w:sz="4" w:space="0" w:color="auto"/>
              <w:right w:val="single" w:sz="4" w:space="0" w:color="auto"/>
            </w:tcBorders>
            <w:shd w:val="clear" w:color="auto" w:fill="auto"/>
            <w:vAlign w:val="center"/>
            <w:hideMark/>
          </w:tcPr>
          <w:p w14:paraId="11F950ED" w14:textId="77777777" w:rsidR="007C4402" w:rsidRDefault="007C4402">
            <w:pPr>
              <w:jc w:val="center"/>
              <w:rPr>
                <w:rFonts w:ascii="Calibir" w:hAnsi="Calibir" w:cs="Calibri"/>
                <w:b/>
                <w:bCs/>
              </w:rPr>
            </w:pPr>
            <w:r>
              <w:rPr>
                <w:rFonts w:ascii="Calibir" w:hAnsi="Calibir" w:cs="Calibri"/>
                <w:b/>
                <w:bCs/>
              </w:rPr>
              <w:t> </w:t>
            </w:r>
          </w:p>
        </w:tc>
        <w:tc>
          <w:tcPr>
            <w:tcW w:w="810" w:type="pct"/>
            <w:tcBorders>
              <w:top w:val="nil"/>
              <w:left w:val="nil"/>
              <w:bottom w:val="single" w:sz="4" w:space="0" w:color="auto"/>
              <w:right w:val="single" w:sz="4" w:space="0" w:color="auto"/>
            </w:tcBorders>
            <w:shd w:val="clear" w:color="auto" w:fill="auto"/>
            <w:vAlign w:val="center"/>
          </w:tcPr>
          <w:p w14:paraId="24A246FA" w14:textId="77777777" w:rsidR="007C4402" w:rsidRDefault="007C4402">
            <w:pPr>
              <w:jc w:val="center"/>
              <w:rPr>
                <w:rFonts w:ascii="Calibir" w:hAnsi="Calibir" w:cs="Calibri"/>
                <w:b/>
                <w:bCs/>
              </w:rPr>
            </w:pPr>
          </w:p>
        </w:tc>
      </w:tr>
      <w:tr w:rsidR="005F1BB7" w14:paraId="2B97E10F" w14:textId="77777777" w:rsidTr="005F1BB7">
        <w:trPr>
          <w:trHeight w:val="315"/>
        </w:trPr>
        <w:tc>
          <w:tcPr>
            <w:tcW w:w="3698" w:type="pct"/>
            <w:gridSpan w:val="5"/>
            <w:tcBorders>
              <w:top w:val="single" w:sz="4" w:space="0" w:color="auto"/>
              <w:left w:val="single" w:sz="4" w:space="0" w:color="auto"/>
              <w:bottom w:val="single" w:sz="4" w:space="0" w:color="auto"/>
              <w:right w:val="nil"/>
            </w:tcBorders>
            <w:shd w:val="clear" w:color="auto" w:fill="auto"/>
            <w:vAlign w:val="center"/>
          </w:tcPr>
          <w:p w14:paraId="3B8FF72B" w14:textId="77777777" w:rsidR="005F1BB7" w:rsidRDefault="005F1BB7">
            <w:pPr>
              <w:jc w:val="center"/>
              <w:rPr>
                <w:rFonts w:ascii="Calibir" w:hAnsi="Calibir" w:cs="Calibri"/>
                <w:b/>
                <w:bCs/>
              </w:rPr>
            </w:pPr>
            <w:r>
              <w:rPr>
                <w:rFonts w:ascii="Calibir" w:hAnsi="Calibir" w:cs="Calibri"/>
                <w:b/>
                <w:bCs/>
              </w:rPr>
              <w:t>Total de la TVA (Taux 20%)=</w:t>
            </w:r>
          </w:p>
        </w:tc>
        <w:tc>
          <w:tcPr>
            <w:tcW w:w="492" w:type="pct"/>
            <w:tcBorders>
              <w:top w:val="nil"/>
              <w:left w:val="nil"/>
              <w:bottom w:val="single" w:sz="4" w:space="0" w:color="auto"/>
              <w:right w:val="single" w:sz="4" w:space="0" w:color="auto"/>
            </w:tcBorders>
            <w:shd w:val="clear" w:color="auto" w:fill="auto"/>
            <w:vAlign w:val="center"/>
          </w:tcPr>
          <w:p w14:paraId="1D09F7DA" w14:textId="77777777" w:rsidR="005F1BB7" w:rsidRDefault="005F1BB7">
            <w:pPr>
              <w:jc w:val="center"/>
              <w:rPr>
                <w:rFonts w:ascii="Calibir" w:hAnsi="Calibir" w:cs="Calibri"/>
                <w:b/>
                <w:bCs/>
              </w:rPr>
            </w:pPr>
          </w:p>
        </w:tc>
        <w:tc>
          <w:tcPr>
            <w:tcW w:w="810" w:type="pct"/>
            <w:tcBorders>
              <w:top w:val="nil"/>
              <w:left w:val="nil"/>
              <w:bottom w:val="single" w:sz="4" w:space="0" w:color="auto"/>
              <w:right w:val="single" w:sz="4" w:space="0" w:color="auto"/>
            </w:tcBorders>
            <w:shd w:val="clear" w:color="auto" w:fill="auto"/>
            <w:vAlign w:val="center"/>
          </w:tcPr>
          <w:p w14:paraId="22763339" w14:textId="77777777" w:rsidR="005F1BB7" w:rsidRDefault="005F1BB7">
            <w:pPr>
              <w:jc w:val="center"/>
              <w:rPr>
                <w:rFonts w:ascii="Calibir" w:hAnsi="Calibir" w:cs="Calibri"/>
                <w:b/>
                <w:bCs/>
              </w:rPr>
            </w:pPr>
          </w:p>
        </w:tc>
      </w:tr>
      <w:tr w:rsidR="005F1BB7" w14:paraId="0EAE0836" w14:textId="77777777" w:rsidTr="005F1BB7">
        <w:trPr>
          <w:trHeight w:val="315"/>
        </w:trPr>
        <w:tc>
          <w:tcPr>
            <w:tcW w:w="3698" w:type="pct"/>
            <w:gridSpan w:val="5"/>
            <w:tcBorders>
              <w:top w:val="single" w:sz="4" w:space="0" w:color="auto"/>
              <w:left w:val="single" w:sz="4" w:space="0" w:color="auto"/>
              <w:bottom w:val="single" w:sz="4" w:space="0" w:color="auto"/>
              <w:right w:val="nil"/>
            </w:tcBorders>
            <w:shd w:val="clear" w:color="auto" w:fill="auto"/>
            <w:vAlign w:val="center"/>
          </w:tcPr>
          <w:p w14:paraId="7CA1BDA2" w14:textId="77777777" w:rsidR="005F1BB7" w:rsidRDefault="005F1BB7">
            <w:pPr>
              <w:jc w:val="center"/>
              <w:rPr>
                <w:rFonts w:ascii="Calibir" w:hAnsi="Calibir" w:cs="Calibri"/>
                <w:b/>
                <w:bCs/>
              </w:rPr>
            </w:pPr>
            <w:r>
              <w:rPr>
                <w:rFonts w:ascii="Calibir" w:hAnsi="Calibir" w:cs="Calibri"/>
                <w:b/>
                <w:bCs/>
              </w:rPr>
              <w:t>Montant Total en TTC =</w:t>
            </w:r>
          </w:p>
        </w:tc>
        <w:tc>
          <w:tcPr>
            <w:tcW w:w="492" w:type="pct"/>
            <w:tcBorders>
              <w:top w:val="nil"/>
              <w:left w:val="nil"/>
              <w:bottom w:val="single" w:sz="4" w:space="0" w:color="auto"/>
              <w:right w:val="single" w:sz="4" w:space="0" w:color="auto"/>
            </w:tcBorders>
            <w:shd w:val="clear" w:color="auto" w:fill="auto"/>
            <w:vAlign w:val="center"/>
          </w:tcPr>
          <w:p w14:paraId="63F4F11A" w14:textId="77777777" w:rsidR="005F1BB7" w:rsidRDefault="005F1BB7">
            <w:pPr>
              <w:jc w:val="center"/>
              <w:rPr>
                <w:rFonts w:ascii="Calibir" w:hAnsi="Calibir" w:cs="Calibri"/>
                <w:b/>
                <w:bCs/>
              </w:rPr>
            </w:pPr>
          </w:p>
        </w:tc>
        <w:tc>
          <w:tcPr>
            <w:tcW w:w="810" w:type="pct"/>
            <w:tcBorders>
              <w:top w:val="nil"/>
              <w:left w:val="nil"/>
              <w:bottom w:val="single" w:sz="4" w:space="0" w:color="auto"/>
              <w:right w:val="single" w:sz="4" w:space="0" w:color="auto"/>
            </w:tcBorders>
            <w:shd w:val="clear" w:color="auto" w:fill="auto"/>
            <w:vAlign w:val="center"/>
          </w:tcPr>
          <w:p w14:paraId="46D25906" w14:textId="77777777" w:rsidR="005F1BB7" w:rsidRDefault="005F1BB7">
            <w:pPr>
              <w:jc w:val="center"/>
              <w:rPr>
                <w:rFonts w:ascii="Calibir" w:hAnsi="Calibir" w:cs="Calibri"/>
                <w:b/>
                <w:bCs/>
              </w:rPr>
            </w:pPr>
          </w:p>
        </w:tc>
      </w:tr>
    </w:tbl>
    <w:p w14:paraId="457DA89A" w14:textId="77777777" w:rsidR="007C4402" w:rsidRPr="00DD49EE" w:rsidRDefault="007C4402" w:rsidP="00DD49EE">
      <w:pPr>
        <w:jc w:val="center"/>
        <w:rPr>
          <w:rFonts w:asciiTheme="minorHAnsi" w:hAnsiTheme="minorHAnsi" w:cstheme="minorHAnsi"/>
          <w:b/>
          <w:bCs/>
          <w:sz w:val="20"/>
        </w:rPr>
      </w:pPr>
    </w:p>
    <w:p w14:paraId="00BA0380" w14:textId="77777777" w:rsidR="00B70234" w:rsidRPr="00110863" w:rsidRDefault="00B70234" w:rsidP="00110863">
      <w:pPr>
        <w:rPr>
          <w:rFonts w:asciiTheme="minorHAnsi" w:hAnsiTheme="minorHAnsi" w:cstheme="minorHAnsi"/>
          <w:b/>
          <w:bCs/>
          <w:sz w:val="18"/>
          <w:szCs w:val="22"/>
        </w:rPr>
      </w:pPr>
      <w:r>
        <w:rPr>
          <w:rFonts w:asciiTheme="minorHAnsi" w:hAnsiTheme="minorHAnsi" w:cstheme="minorHAnsi"/>
          <w:sz w:val="22"/>
          <w:szCs w:val="22"/>
        </w:rPr>
        <w:tab/>
      </w: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14:paraId="7B24FA05" w14:textId="77777777"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t>Fait à ………………………………… Le …………………….</w:t>
      </w:r>
    </w:p>
    <w:p w14:paraId="54989EAF" w14:textId="77777777" w:rsidR="00B70234" w:rsidRPr="00B70234" w:rsidRDefault="00B70234" w:rsidP="00B70234">
      <w:pPr>
        <w:tabs>
          <w:tab w:val="left" w:pos="3690"/>
        </w:tabs>
        <w:rPr>
          <w:rFonts w:asciiTheme="minorHAnsi" w:hAnsiTheme="minorHAnsi" w:cstheme="minorHAnsi"/>
          <w:b/>
          <w:sz w:val="22"/>
          <w:szCs w:val="22"/>
        </w:rPr>
      </w:pPr>
    </w:p>
    <w:p w14:paraId="7E0C712B" w14:textId="77777777"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r>
      <w:r w:rsidRPr="00B70234">
        <w:rPr>
          <w:rFonts w:asciiTheme="minorHAnsi" w:hAnsiTheme="minorHAnsi" w:cstheme="minorHAnsi"/>
          <w:b/>
          <w:sz w:val="22"/>
          <w:szCs w:val="22"/>
        </w:rPr>
        <w:tab/>
        <w:t>Signature et cachet du concurrent</w:t>
      </w:r>
    </w:p>
    <w:p w14:paraId="3E5E7768" w14:textId="77777777" w:rsidR="00D447B8" w:rsidRPr="00B70234" w:rsidRDefault="00D447B8" w:rsidP="00B70234">
      <w:pPr>
        <w:tabs>
          <w:tab w:val="left" w:pos="3690"/>
        </w:tabs>
        <w:rPr>
          <w:rFonts w:asciiTheme="minorHAnsi" w:hAnsiTheme="minorHAnsi" w:cstheme="minorHAnsi"/>
          <w:sz w:val="22"/>
          <w:szCs w:val="22"/>
        </w:rPr>
        <w:sectPr w:rsidR="00D447B8" w:rsidRPr="00B70234" w:rsidSect="00756DAE">
          <w:headerReference w:type="default" r:id="rId9"/>
          <w:footerReference w:type="default" r:id="rId10"/>
          <w:pgSz w:w="11906" w:h="16838"/>
          <w:pgMar w:top="1134" w:right="851" w:bottom="1134" w:left="851" w:header="709" w:footer="709" w:gutter="0"/>
          <w:cols w:space="708"/>
          <w:docGrid w:linePitch="360"/>
        </w:sectPr>
      </w:pPr>
    </w:p>
    <w:p w14:paraId="2AD9F45E" w14:textId="77777777" w:rsidR="002217B1" w:rsidRPr="004561DC" w:rsidRDefault="002217B1" w:rsidP="002217B1">
      <w:pPr>
        <w:jc w:val="center"/>
        <w:rPr>
          <w:rFonts w:asciiTheme="minorHAnsi" w:hAnsiTheme="minorHAnsi" w:cstheme="minorHAnsi"/>
          <w:b/>
          <w:bCs/>
        </w:rPr>
      </w:pPr>
      <w:r w:rsidRPr="004561DC">
        <w:rPr>
          <w:rFonts w:asciiTheme="minorHAnsi" w:hAnsiTheme="minorHAnsi" w:cstheme="minorHAnsi"/>
          <w:b/>
          <w:bCs/>
          <w:sz w:val="28"/>
          <w:szCs w:val="22"/>
        </w:rPr>
        <w:lastRenderedPageBreak/>
        <w:t xml:space="preserve">Lot 2 : </w:t>
      </w:r>
      <w:r w:rsidR="00BD5EB2">
        <w:rPr>
          <w:rFonts w:asciiTheme="minorHAnsi" w:hAnsiTheme="minorHAnsi" w:cstheme="minorHAnsi"/>
          <w:b/>
          <w:bCs/>
          <w:sz w:val="28"/>
          <w:szCs w:val="22"/>
        </w:rPr>
        <w:t>mobilier de classe</w:t>
      </w:r>
    </w:p>
    <w:p w14:paraId="068089A7" w14:textId="77777777" w:rsidR="002217B1" w:rsidRPr="004561DC" w:rsidRDefault="002217B1" w:rsidP="002217B1">
      <w:pPr>
        <w:ind w:left="928"/>
        <w:jc w:val="center"/>
        <w:rPr>
          <w:rFonts w:asciiTheme="minorHAnsi" w:hAnsiTheme="minorHAnsi" w:cstheme="minorHAnsi"/>
          <w:b/>
          <w:bCs/>
        </w:rPr>
      </w:pPr>
    </w:p>
    <w:p w14:paraId="4685CAA9" w14:textId="77777777" w:rsidR="007E4F05" w:rsidRPr="004561DC" w:rsidRDefault="007E4F05" w:rsidP="007E4F05">
      <w:pPr>
        <w:numPr>
          <w:ilvl w:val="0"/>
          <w:numId w:val="3"/>
        </w:numPr>
        <w:rPr>
          <w:rFonts w:asciiTheme="minorHAnsi" w:hAnsiTheme="minorHAnsi" w:cstheme="minorHAnsi"/>
          <w:bCs/>
          <w:iCs/>
          <w:sz w:val="22"/>
          <w:szCs w:val="22"/>
        </w:rPr>
      </w:pPr>
      <w:bookmarkStart w:id="1" w:name="_Hlk182568476"/>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15BC7DB4" w14:textId="77777777" w:rsidR="007E4F05" w:rsidRPr="004561DC"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7B2F20BA" w14:textId="77777777" w:rsidR="007E4F05"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5A078491" w14:textId="77777777" w:rsidR="007E4F05" w:rsidRPr="00323609" w:rsidRDefault="007E4F05" w:rsidP="007E4F05">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D759866" w14:textId="77777777" w:rsidR="007E4F05" w:rsidRPr="004561DC"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E35681" w14:textId="3E2BDD2E" w:rsidR="002217B1" w:rsidRPr="007E4F05"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bookmarkEnd w:id="1"/>
    </w:p>
    <w:p w14:paraId="0B7A96AA" w14:textId="77777777" w:rsidR="00387972" w:rsidRPr="004561DC" w:rsidRDefault="00387972" w:rsidP="002217B1">
      <w:pPr>
        <w:rPr>
          <w:rFonts w:asciiTheme="minorHAnsi" w:hAnsiTheme="minorHAnsi" w:cstheme="minorHAnsi"/>
          <w:iCs/>
          <w:sz w:val="18"/>
          <w:szCs w:val="22"/>
        </w:rPr>
      </w:pPr>
    </w:p>
    <w:tbl>
      <w:tblPr>
        <w:tblW w:w="4784" w:type="pct"/>
        <w:jc w:val="center"/>
        <w:tblCellMar>
          <w:left w:w="30" w:type="dxa"/>
          <w:right w:w="30" w:type="dxa"/>
        </w:tblCellMar>
        <w:tblLook w:val="0000" w:firstRow="0" w:lastRow="0" w:firstColumn="0" w:lastColumn="0" w:noHBand="0" w:noVBand="0"/>
      </w:tblPr>
      <w:tblGrid>
        <w:gridCol w:w="564"/>
        <w:gridCol w:w="6140"/>
        <w:gridCol w:w="1585"/>
        <w:gridCol w:w="1532"/>
      </w:tblGrid>
      <w:tr w:rsidR="005F1BB7" w:rsidRPr="005463DD" w14:paraId="39011FA2" w14:textId="77777777" w:rsidTr="004A3110">
        <w:trPr>
          <w:trHeight w:val="250"/>
          <w:tblHeader/>
          <w:jc w:val="center"/>
        </w:trPr>
        <w:tc>
          <w:tcPr>
            <w:tcW w:w="287" w:type="pct"/>
            <w:tcBorders>
              <w:top w:val="single" w:sz="6" w:space="0" w:color="auto"/>
              <w:left w:val="single" w:sz="6" w:space="0" w:color="auto"/>
              <w:bottom w:val="single" w:sz="6" w:space="0" w:color="auto"/>
              <w:right w:val="single" w:sz="6" w:space="0" w:color="auto"/>
            </w:tcBorders>
          </w:tcPr>
          <w:p w14:paraId="78F2BEB6"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ITEM</w:t>
            </w:r>
          </w:p>
          <w:p w14:paraId="138B4CD9"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N°</w:t>
            </w:r>
          </w:p>
        </w:tc>
        <w:tc>
          <w:tcPr>
            <w:tcW w:w="3126" w:type="pct"/>
            <w:tcBorders>
              <w:top w:val="single" w:sz="6" w:space="0" w:color="auto"/>
              <w:left w:val="single" w:sz="6" w:space="0" w:color="auto"/>
              <w:bottom w:val="single" w:sz="6" w:space="0" w:color="auto"/>
              <w:right w:val="single" w:sz="6" w:space="0" w:color="auto"/>
            </w:tcBorders>
          </w:tcPr>
          <w:p w14:paraId="620FD6B4"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DESIGNATIONS ET CARACTERISTIQUES TECHNIQUES</w:t>
            </w:r>
          </w:p>
        </w:tc>
        <w:tc>
          <w:tcPr>
            <w:tcW w:w="807" w:type="pct"/>
            <w:tcBorders>
              <w:top w:val="single" w:sz="6" w:space="0" w:color="auto"/>
              <w:left w:val="single" w:sz="6" w:space="0" w:color="auto"/>
              <w:bottom w:val="single" w:sz="6" w:space="0" w:color="auto"/>
              <w:right w:val="single" w:sz="6" w:space="0" w:color="auto"/>
            </w:tcBorders>
          </w:tcPr>
          <w:p w14:paraId="14ACA83C"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Proposition du soumissionnaire</w:t>
            </w:r>
          </w:p>
        </w:tc>
        <w:tc>
          <w:tcPr>
            <w:tcW w:w="780" w:type="pct"/>
            <w:tcBorders>
              <w:top w:val="single" w:sz="6" w:space="0" w:color="auto"/>
              <w:left w:val="single" w:sz="6" w:space="0" w:color="auto"/>
              <w:bottom w:val="single" w:sz="6" w:space="0" w:color="auto"/>
              <w:right w:val="single" w:sz="6" w:space="0" w:color="auto"/>
            </w:tcBorders>
          </w:tcPr>
          <w:p w14:paraId="3EBECE67"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Appréciation de l’administration</w:t>
            </w:r>
          </w:p>
        </w:tc>
      </w:tr>
      <w:tr w:rsidR="005F1BB7" w:rsidRPr="005463DD" w14:paraId="45311A8B"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7B275800" w14:textId="77777777" w:rsidR="005F1BB7" w:rsidRPr="00A73943" w:rsidRDefault="005F1BB7" w:rsidP="00FA3A02">
            <w:pPr>
              <w:autoSpaceDE w:val="0"/>
              <w:autoSpaceDN w:val="0"/>
              <w:adjustRightInd w:val="0"/>
              <w:jc w:val="center"/>
              <w:rPr>
                <w:rFonts w:asciiTheme="minorHAnsi" w:hAnsiTheme="minorHAnsi" w:cstheme="minorHAnsi"/>
                <w:color w:val="000000" w:themeColor="text1"/>
                <w:sz w:val="22"/>
                <w:szCs w:val="22"/>
              </w:rPr>
            </w:pPr>
            <w:r w:rsidRPr="00A73943">
              <w:rPr>
                <w:rFonts w:asciiTheme="minorHAnsi" w:hAnsiTheme="minorHAnsi" w:cstheme="minorHAnsi"/>
                <w:color w:val="000000" w:themeColor="text1"/>
                <w:sz w:val="22"/>
                <w:szCs w:val="22"/>
              </w:rPr>
              <w:t>1</w:t>
            </w:r>
          </w:p>
        </w:tc>
        <w:tc>
          <w:tcPr>
            <w:tcW w:w="3126" w:type="pct"/>
            <w:tcBorders>
              <w:top w:val="single" w:sz="6" w:space="0" w:color="auto"/>
              <w:left w:val="single" w:sz="6" w:space="0" w:color="auto"/>
              <w:bottom w:val="single" w:sz="6" w:space="0" w:color="auto"/>
              <w:right w:val="single" w:sz="6" w:space="0" w:color="auto"/>
            </w:tcBorders>
          </w:tcPr>
          <w:p w14:paraId="2F67E326" w14:textId="77777777" w:rsidR="005F1BB7" w:rsidRPr="00A73943" w:rsidRDefault="005F1BB7" w:rsidP="00FA3A02">
            <w:pPr>
              <w:autoSpaceDE w:val="0"/>
              <w:autoSpaceDN w:val="0"/>
              <w:adjustRightInd w:val="0"/>
              <w:rPr>
                <w:rFonts w:asciiTheme="minorHAnsi" w:hAnsiTheme="minorHAnsi" w:cstheme="minorHAnsi"/>
                <w:b/>
                <w:color w:val="000000" w:themeColor="text1"/>
                <w:sz w:val="22"/>
                <w:szCs w:val="22"/>
              </w:rPr>
            </w:pPr>
            <w:r w:rsidRPr="00A73943">
              <w:rPr>
                <w:rFonts w:asciiTheme="minorHAnsi" w:hAnsiTheme="minorHAnsi" w:cstheme="minorHAnsi"/>
                <w:b/>
                <w:color w:val="000000" w:themeColor="text1"/>
                <w:sz w:val="22"/>
                <w:szCs w:val="22"/>
              </w:rPr>
              <w:t>Bureau formateur</w:t>
            </w:r>
          </w:p>
          <w:p w14:paraId="3F81F90E"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14:paraId="783C562A"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Largeur        : 1400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Profondeur : 700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Hauteur        : 740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w:t>
            </w:r>
          </w:p>
          <w:p w14:paraId="3DC27F6C"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Plateau en mélamine 2 faces épaisseur 19 mm minimum chant bordé en PVC 2 mm avec obturateur et passe câble</w:t>
            </w:r>
          </w:p>
          <w:p w14:paraId="699F16F1"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Piétements soudés composé de deux tubes acier section rectangulaire de 50x30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ou bien en tube carré de 40x40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avec voile</w:t>
            </w:r>
          </w:p>
          <w:p w14:paraId="17400B0C"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Les piétements sont équipés par des boucho</w:t>
            </w:r>
            <w:r>
              <w:rPr>
                <w:rFonts w:asciiTheme="minorHAnsi" w:hAnsiTheme="minorHAnsi" w:cstheme="minorHAnsi"/>
                <w:color w:val="000000" w:themeColor="text1"/>
                <w:sz w:val="22"/>
                <w:szCs w:val="22"/>
              </w:rPr>
              <w:t>ns et insertion réglable</w:t>
            </w:r>
            <w:r w:rsidRPr="00A12195">
              <w:rPr>
                <w:rFonts w:asciiTheme="minorHAnsi" w:hAnsiTheme="minorHAnsi" w:cstheme="minorHAnsi"/>
                <w:color w:val="000000" w:themeColor="text1"/>
                <w:sz w:val="22"/>
                <w:szCs w:val="22"/>
              </w:rPr>
              <w:t>.</w:t>
            </w:r>
          </w:p>
          <w:p w14:paraId="0EF489A1"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La surface de l'ensemble des pièces métalliques sont traitées avec une peinture en</w:t>
            </w:r>
          </w:p>
          <w:p w14:paraId="726D9078" w14:textId="77777777" w:rsidR="005F1BB7" w:rsidRDefault="005F1BB7" w:rsidP="00FA3A02">
            <w:pPr>
              <w:autoSpaceDE w:val="0"/>
              <w:autoSpaceDN w:val="0"/>
              <w:adjustRightInd w:val="0"/>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époxy cuite au four.  Couleur au choix</w:t>
            </w:r>
          </w:p>
          <w:p w14:paraId="565096CA" w14:textId="77777777" w:rsidR="004A3110" w:rsidRPr="00A73943" w:rsidRDefault="004A3110" w:rsidP="00FA3A02">
            <w:pPr>
              <w:autoSpaceDE w:val="0"/>
              <w:autoSpaceDN w:val="0"/>
              <w:adjustRightInd w:val="0"/>
              <w:rPr>
                <w:rFonts w:asciiTheme="minorHAnsi" w:hAnsiTheme="minorHAnsi" w:cstheme="minorHAnsi"/>
                <w:color w:val="000000" w:themeColor="text1"/>
                <w:sz w:val="22"/>
                <w:szCs w:val="22"/>
              </w:rPr>
            </w:pPr>
          </w:p>
        </w:tc>
        <w:tc>
          <w:tcPr>
            <w:tcW w:w="807" w:type="pct"/>
            <w:tcBorders>
              <w:top w:val="single" w:sz="6" w:space="0" w:color="auto"/>
              <w:left w:val="single" w:sz="6" w:space="0" w:color="auto"/>
              <w:bottom w:val="single" w:sz="6" w:space="0" w:color="auto"/>
              <w:right w:val="single" w:sz="6" w:space="0" w:color="auto"/>
            </w:tcBorders>
          </w:tcPr>
          <w:p w14:paraId="6CB5B126" w14:textId="77777777" w:rsidR="005F1BB7" w:rsidRPr="00A73943" w:rsidRDefault="005F1BB7" w:rsidP="00FA3A02">
            <w:pPr>
              <w:autoSpaceDE w:val="0"/>
              <w:autoSpaceDN w:val="0"/>
              <w:adjustRightInd w:val="0"/>
              <w:rPr>
                <w:rFonts w:asciiTheme="minorHAnsi" w:hAnsiTheme="minorHAnsi" w:cstheme="minorHAnsi"/>
                <w:b/>
                <w:color w:val="000000" w:themeColor="text1"/>
                <w:sz w:val="22"/>
                <w:szCs w:val="22"/>
              </w:rPr>
            </w:pPr>
          </w:p>
        </w:tc>
        <w:tc>
          <w:tcPr>
            <w:tcW w:w="780" w:type="pct"/>
            <w:tcBorders>
              <w:top w:val="single" w:sz="6" w:space="0" w:color="auto"/>
              <w:left w:val="single" w:sz="6" w:space="0" w:color="auto"/>
              <w:bottom w:val="single" w:sz="6" w:space="0" w:color="auto"/>
              <w:right w:val="single" w:sz="6" w:space="0" w:color="auto"/>
            </w:tcBorders>
          </w:tcPr>
          <w:p w14:paraId="115A02FB" w14:textId="77777777" w:rsidR="005F1BB7" w:rsidRPr="00A73943" w:rsidRDefault="005F1BB7" w:rsidP="00FA3A02">
            <w:pPr>
              <w:autoSpaceDE w:val="0"/>
              <w:autoSpaceDN w:val="0"/>
              <w:adjustRightInd w:val="0"/>
              <w:rPr>
                <w:rFonts w:asciiTheme="minorHAnsi" w:hAnsiTheme="minorHAnsi" w:cstheme="minorHAnsi"/>
                <w:b/>
                <w:color w:val="000000" w:themeColor="text1"/>
                <w:sz w:val="22"/>
                <w:szCs w:val="22"/>
              </w:rPr>
            </w:pPr>
          </w:p>
        </w:tc>
      </w:tr>
      <w:tr w:rsidR="005F1BB7" w:rsidRPr="005463DD" w14:paraId="629BB6EB"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07D42BA7" w14:textId="77777777" w:rsidR="005F1BB7" w:rsidRPr="005463DD" w:rsidRDefault="005F1BB7" w:rsidP="00FA3A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3126" w:type="pct"/>
            <w:tcBorders>
              <w:top w:val="single" w:sz="6" w:space="0" w:color="auto"/>
              <w:left w:val="single" w:sz="6" w:space="0" w:color="auto"/>
              <w:bottom w:val="single" w:sz="6" w:space="0" w:color="auto"/>
              <w:right w:val="single" w:sz="6" w:space="0" w:color="auto"/>
            </w:tcBorders>
          </w:tcPr>
          <w:p w14:paraId="719B6162" w14:textId="77777777" w:rsidR="005F1BB7" w:rsidRPr="00F94FA1" w:rsidRDefault="005F1BB7" w:rsidP="00FA3A02">
            <w:pPr>
              <w:keepNext/>
              <w:widowControl w:val="0"/>
              <w:autoSpaceDE w:val="0"/>
              <w:autoSpaceDN w:val="0"/>
              <w:adjustRightInd w:val="0"/>
              <w:ind w:left="14"/>
              <w:rPr>
                <w:rFonts w:asciiTheme="minorHAnsi" w:hAnsiTheme="minorHAnsi" w:cstheme="minorHAnsi"/>
                <w:b/>
                <w:bCs/>
                <w:color w:val="000000" w:themeColor="text1"/>
                <w:sz w:val="22"/>
                <w:szCs w:val="22"/>
              </w:rPr>
            </w:pPr>
            <w:r w:rsidRPr="00F94FA1">
              <w:rPr>
                <w:rFonts w:asciiTheme="minorHAnsi" w:hAnsiTheme="minorHAnsi" w:cstheme="minorHAnsi"/>
                <w:b/>
                <w:bCs/>
                <w:color w:val="000000" w:themeColor="text1"/>
                <w:sz w:val="22"/>
                <w:szCs w:val="22"/>
              </w:rPr>
              <w:t>Table à une place</w:t>
            </w:r>
          </w:p>
          <w:p w14:paraId="70F3E3E2"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 xml:space="preserve">Dimensions :  largeur </w:t>
            </w:r>
            <w:r w:rsidRPr="00F94FA1">
              <w:rPr>
                <w:rFonts w:asciiTheme="minorHAnsi" w:hAnsiTheme="minorHAnsi" w:cstheme="minorHAnsi"/>
                <w:bCs/>
                <w:color w:val="000000" w:themeColor="text1"/>
                <w:sz w:val="22"/>
                <w:szCs w:val="22"/>
              </w:rPr>
              <w:t>800 mm</w:t>
            </w:r>
          </w:p>
          <w:p w14:paraId="577A5BE5"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Profondeur</w:t>
            </w:r>
            <w:r>
              <w:rPr>
                <w:rFonts w:asciiTheme="minorHAnsi" w:hAnsiTheme="minorHAnsi" w:cstheme="minorHAnsi"/>
                <w:bCs/>
                <w:color w:val="000000" w:themeColor="text1"/>
                <w:sz w:val="22"/>
                <w:szCs w:val="22"/>
              </w:rPr>
              <w:t> :</w:t>
            </w:r>
            <w:r w:rsidRPr="00F94FA1">
              <w:rPr>
                <w:rFonts w:asciiTheme="minorHAnsi" w:hAnsiTheme="minorHAnsi" w:cstheme="minorHAnsi"/>
                <w:bCs/>
                <w:color w:val="000000" w:themeColor="text1"/>
                <w:sz w:val="22"/>
                <w:szCs w:val="22"/>
              </w:rPr>
              <w:t xml:space="preserve">  600 mm</w:t>
            </w:r>
          </w:p>
          <w:p w14:paraId="0C2457B5"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Hauteur   740 mm</w:t>
            </w:r>
          </w:p>
          <w:p w14:paraId="6945635D"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Le plan de travail est en particules de bois avec deux faces décore, épaisseur de 19 mm, les chants sont bordés en PVC de 2 mm d’épaisseur.</w:t>
            </w:r>
          </w:p>
          <w:p w14:paraId="2601D1DC"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Chaque piétement est composé de deux montants soudés en tube acier : un premier montant pour le pied côté utilisateur en tube 25x1.5 cintré en C largeur de 295 mm pour les deux ailes, et un autre avant en tube méplat larg.30 mm x ht 15 mm épaisseur 1.5 mm avec deux ai</w:t>
            </w:r>
            <w:r>
              <w:rPr>
                <w:rFonts w:asciiTheme="minorHAnsi" w:hAnsiTheme="minorHAnsi" w:cstheme="minorHAnsi"/>
                <w:bCs/>
                <w:color w:val="000000" w:themeColor="text1"/>
                <w:sz w:val="22"/>
                <w:szCs w:val="22"/>
              </w:rPr>
              <w:t xml:space="preserve">les cintrés larg. 165 mm </w:t>
            </w:r>
            <w:r w:rsidRPr="00F94FA1">
              <w:rPr>
                <w:rFonts w:asciiTheme="minorHAnsi" w:hAnsiTheme="minorHAnsi" w:cstheme="minorHAnsi"/>
                <w:bCs/>
                <w:color w:val="000000" w:themeColor="text1"/>
                <w:sz w:val="22"/>
                <w:szCs w:val="22"/>
              </w:rPr>
              <w:t>. Le cintrage en bas est effectué sur la largeur de tube de 30 mm et le cintrage en haut est effectué sur la hauteur du tube de 15 mm formant un angle de 90° par rapport à sa base. Les deux montants forment une largeur 55 mm.</w:t>
            </w:r>
          </w:p>
          <w:p w14:paraId="2EDCAE0E"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les piétements sont équipés de bouchons en haut et en bas au bout de chaque type de montants et de patins en bagues anneau sur les </w:t>
            </w:r>
            <w:r w:rsidRPr="00F94FA1">
              <w:rPr>
                <w:rFonts w:asciiTheme="minorHAnsi" w:hAnsiTheme="minorHAnsi" w:cstheme="minorHAnsi"/>
                <w:bCs/>
                <w:color w:val="000000" w:themeColor="text1"/>
                <w:sz w:val="22"/>
                <w:szCs w:val="22"/>
              </w:rPr>
              <w:lastRenderedPageBreak/>
              <w:t xml:space="preserve">quatre ailes au sol épousant la forme de chaque tube. </w:t>
            </w:r>
          </w:p>
          <w:p w14:paraId="630E0D59"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 le plateau est fixé sur les quatre ailes des deux piètements qui sont reliés par un voile métallique fixé par vis métrique sur le montant méplat, de hauteur 200 mm en tôle lamine a froid épaisseur 8/10 mm avec bords plié 18 mm sur les 4 cotes et un rebord de 8 mm en haut et en bas. </w:t>
            </w:r>
          </w:p>
          <w:p w14:paraId="2D230D5D"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La surface de l'ensemble de la structure acier est traitée avec une peinture en époxy polymérisée après passage au four.</w:t>
            </w:r>
          </w:p>
          <w:p w14:paraId="3A9CFBED" w14:textId="77777777" w:rsidR="005F1BB7" w:rsidRPr="004A3110" w:rsidRDefault="005F1BB7" w:rsidP="00FA3A02">
            <w:pPr>
              <w:numPr>
                <w:ilvl w:val="0"/>
                <w:numId w:val="12"/>
              </w:numPr>
              <w:autoSpaceDE w:val="0"/>
              <w:autoSpaceDN w:val="0"/>
              <w:ind w:left="332" w:right="851" w:hanging="283"/>
              <w:rPr>
                <w:rFonts w:asciiTheme="minorHAnsi" w:hAnsiTheme="minorHAnsi" w:cstheme="minorHAnsi"/>
                <w:color w:val="000000" w:themeColor="text1"/>
                <w:sz w:val="20"/>
                <w:szCs w:val="20"/>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p w14:paraId="34C47031" w14:textId="77777777" w:rsidR="004A3110" w:rsidRPr="009E0831" w:rsidRDefault="004A3110" w:rsidP="004A3110">
            <w:pPr>
              <w:autoSpaceDE w:val="0"/>
              <w:autoSpaceDN w:val="0"/>
              <w:ind w:left="332" w:right="851"/>
              <w:rPr>
                <w:rFonts w:asciiTheme="minorHAnsi" w:hAnsiTheme="minorHAnsi" w:cstheme="minorHAnsi"/>
                <w:color w:val="000000" w:themeColor="text1"/>
                <w:sz w:val="20"/>
                <w:szCs w:val="20"/>
              </w:rPr>
            </w:pPr>
          </w:p>
        </w:tc>
        <w:tc>
          <w:tcPr>
            <w:tcW w:w="807" w:type="pct"/>
            <w:tcBorders>
              <w:top w:val="single" w:sz="6" w:space="0" w:color="auto"/>
              <w:left w:val="single" w:sz="6" w:space="0" w:color="auto"/>
              <w:bottom w:val="single" w:sz="6" w:space="0" w:color="auto"/>
              <w:right w:val="single" w:sz="6" w:space="0" w:color="auto"/>
            </w:tcBorders>
          </w:tcPr>
          <w:p w14:paraId="6F10E59C" w14:textId="77777777" w:rsidR="005F1BB7" w:rsidRPr="00F94FA1" w:rsidRDefault="005F1BB7" w:rsidP="00FA3A02">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780" w:type="pct"/>
            <w:tcBorders>
              <w:top w:val="single" w:sz="6" w:space="0" w:color="auto"/>
              <w:left w:val="single" w:sz="6" w:space="0" w:color="auto"/>
              <w:bottom w:val="single" w:sz="6" w:space="0" w:color="auto"/>
              <w:right w:val="single" w:sz="6" w:space="0" w:color="auto"/>
            </w:tcBorders>
          </w:tcPr>
          <w:p w14:paraId="76457B65" w14:textId="77777777" w:rsidR="005F1BB7" w:rsidRPr="00F94FA1" w:rsidRDefault="005F1BB7" w:rsidP="00FA3A02">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5F1BB7" w:rsidRPr="005463DD" w14:paraId="5C18B77E"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0AC53E80" w14:textId="77777777" w:rsidR="005F1BB7" w:rsidRPr="005463DD" w:rsidRDefault="005F1BB7" w:rsidP="00FA3A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3</w:t>
            </w:r>
          </w:p>
        </w:tc>
        <w:tc>
          <w:tcPr>
            <w:tcW w:w="3126" w:type="pct"/>
            <w:tcBorders>
              <w:top w:val="single" w:sz="6" w:space="0" w:color="auto"/>
              <w:left w:val="single" w:sz="6" w:space="0" w:color="auto"/>
              <w:bottom w:val="single" w:sz="6" w:space="0" w:color="auto"/>
              <w:right w:val="single" w:sz="6" w:space="0" w:color="auto"/>
            </w:tcBorders>
          </w:tcPr>
          <w:p w14:paraId="4BFB61E8"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Table pour micro-ordinateur</w:t>
            </w:r>
          </w:p>
          <w:p w14:paraId="05E7DDF9"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largeur 750 mm , Profondeur 600 mm , hauteur 740 mm </w:t>
            </w:r>
          </w:p>
          <w:p w14:paraId="2B3B4105"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composée de:</w:t>
            </w:r>
          </w:p>
          <w:p w14:paraId="1B3A3310"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plateau, deux  pieds métalliques en forme de (L) courbe a la base, un voile de fond métallique avec intégration d'une niche avec porte et fermeture à clé profondeur 290 x largeur 500 x hauteur 500 mm </w:t>
            </w:r>
          </w:p>
          <w:p w14:paraId="22C5A2EA"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La niche avec accès utilisateur sous le plateau, est un caisson fermé, avec porte et dos aérée pour logement UC,  corps et porte en tôle laminé à froid st12-03 épaisseur 10/10 mm, avec passage câble sur les côtés, pour assurer un fluide électrique entre les deux piètements, à travers le voile et les enjoliveurs.</w:t>
            </w:r>
          </w:p>
          <w:p w14:paraId="1307A408"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Plateau  en mélamine épaisseur 19mm avec chants droits en pvc et 2 passes câbles monocorps en PU diam.60 mm minimum</w:t>
            </w:r>
          </w:p>
          <w:p w14:paraId="272C8327"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fixé sur deux piètements qui assurent la stabilité de la table, chacun avec deux  traverses supérieures en T  soudé sur deux montants  et une embase avec deux enjoliveurs démontable.</w:t>
            </w:r>
          </w:p>
          <w:p w14:paraId="71B02424"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composants sont en acier de qualité 102  on distingue :</w:t>
            </w:r>
          </w:p>
          <w:p w14:paraId="0D676308"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Traverses supérieures en T en tube méplat de 50x25x2   mm.</w:t>
            </w:r>
          </w:p>
          <w:p w14:paraId="524ED763"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Montant en tube rond de diamètre  25x1,5 mm.</w:t>
            </w:r>
          </w:p>
          <w:p w14:paraId="35A9D49F"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L’embase en tube cintré de section elliptique de 60x30x2  mm.</w:t>
            </w:r>
          </w:p>
          <w:p w14:paraId="4F4EA191"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Les embouts des tubes sont injectés en polyéthylène. </w:t>
            </w:r>
          </w:p>
          <w:p w14:paraId="16990E4C"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L’embout d’embase contient un écrou zingué de réglage de vérin.</w:t>
            </w:r>
          </w:p>
          <w:p w14:paraId="08C62C31"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Les peignes ovales épousant la forme des pieds, permettent le passage des câbles électriques sans risque de toucher la partie métallique des pieds. Les peignes des montées de câbles ainsi que les vérins de réglage sont injectés en polypropylène pour isolations électrique.</w:t>
            </w:r>
          </w:p>
          <w:p w14:paraId="3599F838" w14:textId="77777777" w:rsidR="005F1BB7" w:rsidRPr="009E0831" w:rsidRDefault="005F1BB7" w:rsidP="00FA3A02">
            <w:pPr>
              <w:pStyle w:val="Paragraphedeliste"/>
              <w:numPr>
                <w:ilvl w:val="0"/>
                <w:numId w:val="12"/>
              </w:numPr>
              <w:autoSpaceDE w:val="0"/>
              <w:autoSpaceDN w:val="0"/>
              <w:rPr>
                <w:rFonts w:asciiTheme="minorHAnsi" w:hAnsiTheme="minorHAnsi" w:cstheme="minorHAnsi"/>
                <w:b/>
                <w:bCs/>
                <w:color w:val="000000" w:themeColor="text1"/>
                <w:sz w:val="20"/>
                <w:szCs w:val="20"/>
              </w:rPr>
            </w:pPr>
            <w:r w:rsidRPr="00A12195">
              <w:rPr>
                <w:rFonts w:asciiTheme="minorHAnsi" w:hAnsiTheme="minorHAnsi" w:cstheme="minorHAnsi"/>
                <w:bCs/>
                <w:color w:val="000000" w:themeColor="text1"/>
                <w:sz w:val="22"/>
                <w:szCs w:val="22"/>
              </w:rPr>
              <w:t>Les enjoliveurs de montées de câbles sont obtenus à partir d’une tôle d’acier St 12-03 d’épaisseur 0,6 mm.</w:t>
            </w:r>
            <w:r w:rsidRPr="00A12195">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w:t>
            </w:r>
          </w:p>
          <w:p w14:paraId="131696DB" w14:textId="77777777" w:rsidR="005F1BB7" w:rsidRDefault="005F1BB7" w:rsidP="00FA3A02">
            <w:pPr>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p w14:paraId="6ED43A75" w14:textId="77777777" w:rsidR="004A3110" w:rsidRPr="009E0831" w:rsidRDefault="004A3110" w:rsidP="00FA3A02">
            <w:pPr>
              <w:autoSpaceDE w:val="0"/>
              <w:autoSpaceDN w:val="0"/>
              <w:adjustRightInd w:val="0"/>
              <w:rPr>
                <w:rFonts w:asciiTheme="minorHAnsi" w:hAnsiTheme="minorHAnsi" w:cstheme="minorHAnsi"/>
                <w:b/>
                <w:bCs/>
                <w:color w:val="000000" w:themeColor="text1"/>
                <w:sz w:val="20"/>
                <w:szCs w:val="20"/>
              </w:rPr>
            </w:pPr>
          </w:p>
        </w:tc>
        <w:tc>
          <w:tcPr>
            <w:tcW w:w="807" w:type="pct"/>
            <w:tcBorders>
              <w:top w:val="single" w:sz="6" w:space="0" w:color="auto"/>
              <w:left w:val="single" w:sz="6" w:space="0" w:color="auto"/>
              <w:bottom w:val="single" w:sz="6" w:space="0" w:color="auto"/>
              <w:right w:val="single" w:sz="6" w:space="0" w:color="auto"/>
            </w:tcBorders>
          </w:tcPr>
          <w:p w14:paraId="5ED38A98"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c>
          <w:tcPr>
            <w:tcW w:w="780" w:type="pct"/>
            <w:tcBorders>
              <w:top w:val="single" w:sz="6" w:space="0" w:color="auto"/>
              <w:left w:val="single" w:sz="6" w:space="0" w:color="auto"/>
              <w:bottom w:val="single" w:sz="6" w:space="0" w:color="auto"/>
              <w:right w:val="single" w:sz="6" w:space="0" w:color="auto"/>
            </w:tcBorders>
          </w:tcPr>
          <w:p w14:paraId="7478DF3A"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r>
      <w:tr w:rsidR="005F1BB7" w:rsidRPr="005463DD" w14:paraId="557D036F"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3B444DB1" w14:textId="77777777" w:rsidR="005F1BB7" w:rsidRPr="005463DD" w:rsidRDefault="005F1BB7" w:rsidP="00FA3A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4</w:t>
            </w:r>
          </w:p>
        </w:tc>
        <w:tc>
          <w:tcPr>
            <w:tcW w:w="3126" w:type="pct"/>
            <w:tcBorders>
              <w:top w:val="single" w:sz="6" w:space="0" w:color="auto"/>
              <w:left w:val="single" w:sz="6" w:space="0" w:color="auto"/>
              <w:bottom w:val="single" w:sz="6" w:space="0" w:color="auto"/>
              <w:right w:val="single" w:sz="6" w:space="0" w:color="auto"/>
            </w:tcBorders>
          </w:tcPr>
          <w:p w14:paraId="46654EE0"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CHAISE DE TRAVAIL</w:t>
            </w:r>
          </w:p>
          <w:p w14:paraId="378FBD78"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Chaise polyvalente monocoque empilable</w:t>
            </w:r>
          </w:p>
          <w:p w14:paraId="2064731F"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et dossier en polypropylène</w:t>
            </w:r>
          </w:p>
          <w:p w14:paraId="48A12D86"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14:paraId="6A5C4F89"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2 pieds métalliques sous forme de "U inversé" cintrés et non soudés, chromés en tube rond Ø 20 mm, épaisseur 1,4 mm, avec embouts antidérapants, d'une hauteur de 45cm sur la partie avant et 43cm sur la partie arrière.</w:t>
            </w:r>
          </w:p>
          <w:p w14:paraId="72641D26"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lastRenderedPageBreak/>
              <w:t>• Support métallique chromé sous de l’assise en tube rond Ø 18 mm, épaisseur 1,2 mm, sous forme de 2 traverses de longueur 48cm soudées sur les piètements métalliques et vissées à la coque à travers un support en PP émanant de la coque via quatre vis.</w:t>
            </w:r>
          </w:p>
          <w:p w14:paraId="05BF279B"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Dimensions :</w:t>
            </w:r>
          </w:p>
          <w:p w14:paraId="115F0EE6"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Totale : Larg. 520 x Prof. 550 x Haut. 790mm</w:t>
            </w:r>
          </w:p>
          <w:p w14:paraId="06CB39C4" w14:textId="77777777" w:rsidR="005F1BB7" w:rsidRDefault="005F1BB7" w:rsidP="00FA3A02">
            <w:pPr>
              <w:spacing w:after="200" w:line="276" w:lineRule="auto"/>
              <w:contextualSpacing/>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 Larg. 435 x Prof. 400 x Haut. 435mm</w:t>
            </w:r>
          </w:p>
          <w:p w14:paraId="51CC0B0D" w14:textId="77777777" w:rsidR="005F1BB7" w:rsidRDefault="005F1BB7" w:rsidP="00FA3A02">
            <w:pPr>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Couleur au choix</w:t>
            </w:r>
          </w:p>
          <w:p w14:paraId="3D73CE20" w14:textId="77777777" w:rsidR="004A3110" w:rsidRPr="009E0831" w:rsidRDefault="004A3110" w:rsidP="00FA3A02">
            <w:pPr>
              <w:widowControl w:val="0"/>
              <w:autoSpaceDE w:val="0"/>
              <w:autoSpaceDN w:val="0"/>
              <w:adjustRightInd w:val="0"/>
              <w:ind w:left="14"/>
              <w:rPr>
                <w:rFonts w:asciiTheme="minorHAnsi" w:hAnsiTheme="minorHAnsi" w:cstheme="minorHAnsi"/>
                <w:bCs/>
                <w:color w:val="000000" w:themeColor="text1"/>
                <w:sz w:val="20"/>
                <w:szCs w:val="20"/>
              </w:rPr>
            </w:pPr>
          </w:p>
        </w:tc>
        <w:tc>
          <w:tcPr>
            <w:tcW w:w="807" w:type="pct"/>
            <w:tcBorders>
              <w:top w:val="single" w:sz="6" w:space="0" w:color="auto"/>
              <w:left w:val="single" w:sz="6" w:space="0" w:color="auto"/>
              <w:bottom w:val="single" w:sz="6" w:space="0" w:color="auto"/>
              <w:right w:val="single" w:sz="6" w:space="0" w:color="auto"/>
            </w:tcBorders>
          </w:tcPr>
          <w:p w14:paraId="1EB764C3"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c>
          <w:tcPr>
            <w:tcW w:w="780" w:type="pct"/>
            <w:tcBorders>
              <w:top w:val="single" w:sz="6" w:space="0" w:color="auto"/>
              <w:left w:val="single" w:sz="6" w:space="0" w:color="auto"/>
              <w:bottom w:val="single" w:sz="6" w:space="0" w:color="auto"/>
              <w:right w:val="single" w:sz="6" w:space="0" w:color="auto"/>
            </w:tcBorders>
          </w:tcPr>
          <w:p w14:paraId="7CA15D16"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r>
      <w:tr w:rsidR="005F1BB7" w:rsidRPr="005463DD" w14:paraId="334B378F"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vAlign w:val="center"/>
          </w:tcPr>
          <w:p w14:paraId="37F9AFA3" w14:textId="77777777" w:rsidR="005F1BB7" w:rsidRPr="005463DD" w:rsidRDefault="005F1BB7" w:rsidP="00FA3A02">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5</w:t>
            </w:r>
          </w:p>
        </w:tc>
        <w:tc>
          <w:tcPr>
            <w:tcW w:w="3126" w:type="pct"/>
            <w:tcBorders>
              <w:top w:val="single" w:sz="6" w:space="0" w:color="auto"/>
              <w:left w:val="single" w:sz="6" w:space="0" w:color="auto"/>
              <w:bottom w:val="single" w:sz="6" w:space="0" w:color="auto"/>
              <w:right w:val="single" w:sz="6" w:space="0" w:color="auto"/>
            </w:tcBorders>
            <w:vAlign w:val="center"/>
          </w:tcPr>
          <w:p w14:paraId="00D3D2CA" w14:textId="77777777" w:rsidR="005F1BB7" w:rsidRPr="009E0831" w:rsidRDefault="005F1BB7" w:rsidP="00FA3A02">
            <w:pPr>
              <w:rPr>
                <w:rFonts w:asciiTheme="minorHAnsi" w:hAnsiTheme="minorHAnsi" w:cstheme="minorHAnsi"/>
                <w:b/>
                <w:color w:val="000000" w:themeColor="text1"/>
                <w:sz w:val="20"/>
                <w:szCs w:val="20"/>
              </w:rPr>
            </w:pPr>
            <w:r w:rsidRPr="009E0831">
              <w:rPr>
                <w:rFonts w:asciiTheme="minorHAnsi" w:hAnsiTheme="minorHAnsi" w:cstheme="minorHAnsi"/>
                <w:b/>
                <w:color w:val="000000" w:themeColor="text1"/>
                <w:sz w:val="20"/>
                <w:szCs w:val="20"/>
              </w:rPr>
              <w:t>Rayonnage métallique</w:t>
            </w:r>
          </w:p>
          <w:p w14:paraId="594A494D" w14:textId="77777777" w:rsidR="005F1BB7"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2 Echelles : Hauteur : 2 m ± 10 %, Profondeur : 0,6m ± 10 %, </w:t>
            </w:r>
          </w:p>
          <w:p w14:paraId="11EAF87A"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Tôle : 15/10</w:t>
            </w:r>
          </w:p>
          <w:p w14:paraId="7E4B15AA"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Embouts en plastique ABS</w:t>
            </w:r>
          </w:p>
          <w:p w14:paraId="218B278D"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Tablettes : </w:t>
            </w:r>
          </w:p>
          <w:p w14:paraId="72790B62"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5 Tablettes horizontales renforcées supportant une charge de 250 Kg au min  </w:t>
            </w:r>
          </w:p>
          <w:p w14:paraId="28B6B387"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Fixation par patte d’accrochage</w:t>
            </w:r>
          </w:p>
          <w:p w14:paraId="0411FE84"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Longueur : 2 m</w:t>
            </w:r>
            <w:r>
              <w:rPr>
                <w:rFonts w:asciiTheme="minorHAnsi" w:hAnsiTheme="minorHAnsi" w:cstheme="minorHAnsi"/>
                <w:color w:val="000000" w:themeColor="text1"/>
                <w:sz w:val="20"/>
                <w:szCs w:val="20"/>
              </w:rPr>
              <w:t xml:space="preserve"> ± 5</w:t>
            </w:r>
            <w:r w:rsidRPr="009E0831">
              <w:rPr>
                <w:rFonts w:asciiTheme="minorHAnsi" w:hAnsiTheme="minorHAnsi" w:cstheme="minorHAnsi"/>
                <w:color w:val="000000" w:themeColor="text1"/>
                <w:sz w:val="20"/>
                <w:szCs w:val="20"/>
              </w:rPr>
              <w:t xml:space="preserve"> %</w:t>
            </w:r>
          </w:p>
          <w:p w14:paraId="415DB178" w14:textId="77777777" w:rsidR="005F1BB7" w:rsidRPr="009E0831" w:rsidRDefault="005F1BB7" w:rsidP="00FA3A02">
            <w:pPr>
              <w:spacing w:after="200" w:line="276" w:lineRule="auto"/>
              <w:ind w:left="101"/>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Couleur : au choix</w:t>
            </w:r>
          </w:p>
        </w:tc>
        <w:tc>
          <w:tcPr>
            <w:tcW w:w="807" w:type="pct"/>
            <w:tcBorders>
              <w:top w:val="single" w:sz="6" w:space="0" w:color="auto"/>
              <w:left w:val="single" w:sz="6" w:space="0" w:color="auto"/>
              <w:bottom w:val="single" w:sz="6" w:space="0" w:color="auto"/>
              <w:right w:val="single" w:sz="6" w:space="0" w:color="auto"/>
            </w:tcBorders>
          </w:tcPr>
          <w:p w14:paraId="426E262E" w14:textId="77777777" w:rsidR="005F1BB7" w:rsidRPr="009E0831" w:rsidRDefault="005F1BB7" w:rsidP="00FA3A02">
            <w:pPr>
              <w:rPr>
                <w:rFonts w:asciiTheme="minorHAnsi" w:hAnsiTheme="minorHAnsi" w:cstheme="minorHAnsi"/>
                <w:b/>
                <w:color w:val="000000" w:themeColor="text1"/>
                <w:sz w:val="20"/>
                <w:szCs w:val="20"/>
              </w:rPr>
            </w:pPr>
          </w:p>
        </w:tc>
        <w:tc>
          <w:tcPr>
            <w:tcW w:w="780" w:type="pct"/>
            <w:tcBorders>
              <w:top w:val="single" w:sz="6" w:space="0" w:color="auto"/>
              <w:left w:val="single" w:sz="6" w:space="0" w:color="auto"/>
              <w:bottom w:val="single" w:sz="6" w:space="0" w:color="auto"/>
              <w:right w:val="single" w:sz="6" w:space="0" w:color="auto"/>
            </w:tcBorders>
          </w:tcPr>
          <w:p w14:paraId="16BB8788" w14:textId="77777777" w:rsidR="005F1BB7" w:rsidRPr="009E0831" w:rsidRDefault="005F1BB7" w:rsidP="00FA3A02">
            <w:pPr>
              <w:rPr>
                <w:rFonts w:asciiTheme="minorHAnsi" w:hAnsiTheme="minorHAnsi" w:cstheme="minorHAnsi"/>
                <w:b/>
                <w:color w:val="000000" w:themeColor="text1"/>
                <w:sz w:val="20"/>
                <w:szCs w:val="20"/>
              </w:rPr>
            </w:pPr>
          </w:p>
        </w:tc>
      </w:tr>
      <w:tr w:rsidR="005F1BB7" w:rsidRPr="005463DD" w14:paraId="1A18D5A9"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vAlign w:val="center"/>
          </w:tcPr>
          <w:p w14:paraId="679F49E8" w14:textId="77777777" w:rsidR="005F1BB7" w:rsidRPr="005463DD" w:rsidRDefault="005F1BB7" w:rsidP="00FA3A02">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6</w:t>
            </w:r>
          </w:p>
        </w:tc>
        <w:tc>
          <w:tcPr>
            <w:tcW w:w="3126" w:type="pct"/>
            <w:tcBorders>
              <w:top w:val="single" w:sz="6" w:space="0" w:color="auto"/>
              <w:left w:val="single" w:sz="6" w:space="0" w:color="auto"/>
              <w:bottom w:val="single" w:sz="6" w:space="0" w:color="auto"/>
              <w:right w:val="single" w:sz="6" w:space="0" w:color="auto"/>
            </w:tcBorders>
            <w:vAlign w:val="center"/>
          </w:tcPr>
          <w:p w14:paraId="64E324C4" w14:textId="77777777" w:rsidR="005F1BB7" w:rsidRPr="005463DD" w:rsidRDefault="005F1BB7" w:rsidP="00FA3A02">
            <w:pP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 xml:space="preserve">Armoire métallique </w:t>
            </w:r>
          </w:p>
          <w:p w14:paraId="79066B16"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Armoire métallique haute 2 portes battantes ;</w:t>
            </w:r>
          </w:p>
          <w:p w14:paraId="06471CD0"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Epaisseur de la tôle : 10/10 minimum ;</w:t>
            </w:r>
          </w:p>
          <w:p w14:paraId="712907BD"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- 4 tablettes intérieures réglables renforcées;</w:t>
            </w:r>
          </w:p>
          <w:p w14:paraId="4E1AD5FF"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- 5 rangées de classement modulables ;</w:t>
            </w:r>
          </w:p>
          <w:p w14:paraId="769066AF"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Fermeture par serrure incorporée de bonne qualité ;</w:t>
            </w:r>
          </w:p>
          <w:p w14:paraId="1CC0399E"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Dimensions : </w:t>
            </w:r>
          </w:p>
          <w:p w14:paraId="156F278F" w14:textId="77777777" w:rsidR="005F1BB7" w:rsidRPr="00A73943" w:rsidRDefault="005F1BB7" w:rsidP="00FA3A02">
            <w:pPr>
              <w:tabs>
                <w:tab w:val="num" w:pos="900"/>
              </w:tabs>
              <w:autoSpaceDE w:val="0"/>
              <w:autoSpaceDN w:val="0"/>
              <w:adjustRightInd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 </w:t>
            </w:r>
            <w:smartTag w:uri="urn:schemas-microsoft-com:office:smarttags" w:element="metricconverter">
              <w:smartTagPr>
                <w:attr w:name="ProductID" w:val="2000 mm"/>
              </w:smartTagPr>
              <w:r w:rsidRPr="005463DD">
                <w:rPr>
                  <w:rFonts w:asciiTheme="minorHAnsi" w:hAnsiTheme="minorHAnsi" w:cstheme="minorHAnsi"/>
                  <w:color w:val="000000" w:themeColor="text1"/>
                  <w:sz w:val="22"/>
                  <w:szCs w:val="22"/>
                </w:rPr>
                <w:t>2000 mm</w:t>
              </w:r>
            </w:smartTag>
            <w:r w:rsidRPr="005463DD">
              <w:rPr>
                <w:rFonts w:asciiTheme="minorHAnsi" w:hAnsiTheme="minorHAnsi" w:cstheme="minorHAnsi"/>
                <w:color w:val="000000" w:themeColor="text1"/>
                <w:sz w:val="22"/>
                <w:szCs w:val="22"/>
              </w:rPr>
              <w:t xml:space="preserve"> ± 5 %</w:t>
            </w:r>
            <w:r>
              <w:rPr>
                <w:rFonts w:asciiTheme="minorHAnsi" w:hAnsiTheme="minorHAnsi" w:cstheme="minorHAnsi"/>
                <w:color w:val="000000" w:themeColor="text1"/>
                <w:sz w:val="22"/>
                <w:szCs w:val="22"/>
              </w:rPr>
              <w:t>, Largeur</w:t>
            </w:r>
            <w:r w:rsidRPr="00A73943">
              <w:rPr>
                <w:rFonts w:asciiTheme="minorHAnsi" w:hAnsiTheme="minorHAnsi" w:cstheme="minorHAnsi"/>
                <w:color w:val="000000" w:themeColor="text1"/>
                <w:sz w:val="22"/>
                <w:szCs w:val="22"/>
              </w:rPr>
              <w:t xml:space="preserve"> :</w:t>
            </w:r>
            <w:smartTag w:uri="urn:schemas-microsoft-com:office:smarttags" w:element="metricconverter">
              <w:smartTagPr>
                <w:attr w:name="ProductID" w:val="1200 mm"/>
              </w:smartTagPr>
              <w:r w:rsidRPr="00A73943">
                <w:rPr>
                  <w:rFonts w:asciiTheme="minorHAnsi" w:hAnsiTheme="minorHAnsi" w:cstheme="minorHAnsi"/>
                  <w:color w:val="000000" w:themeColor="text1"/>
                  <w:sz w:val="22"/>
                  <w:szCs w:val="22"/>
                </w:rPr>
                <w:t>1200 mm</w:t>
              </w:r>
            </w:smartTag>
            <w:r w:rsidRPr="00A73943">
              <w:rPr>
                <w:rFonts w:asciiTheme="minorHAnsi" w:hAnsiTheme="minorHAnsi" w:cstheme="minorHAnsi"/>
                <w:color w:val="000000" w:themeColor="text1"/>
                <w:sz w:val="22"/>
                <w:szCs w:val="22"/>
              </w:rPr>
              <w:t xml:space="preserve"> ± 5 %</w:t>
            </w:r>
            <w:r>
              <w:rPr>
                <w:rFonts w:asciiTheme="minorHAnsi" w:hAnsiTheme="minorHAnsi" w:cstheme="minorHAnsi"/>
                <w:color w:val="000000" w:themeColor="text1"/>
                <w:sz w:val="22"/>
                <w:szCs w:val="22"/>
              </w:rPr>
              <w:t xml:space="preserve">, </w:t>
            </w:r>
            <w:r w:rsidRPr="00A73943">
              <w:rPr>
                <w:rFonts w:asciiTheme="minorHAnsi" w:hAnsiTheme="minorHAnsi" w:cstheme="minorHAnsi"/>
                <w:color w:val="000000" w:themeColor="text1"/>
                <w:sz w:val="22"/>
                <w:szCs w:val="22"/>
              </w:rPr>
              <w:t>Profondeur  :</w:t>
            </w:r>
            <w:smartTag w:uri="urn:schemas-microsoft-com:office:smarttags" w:element="metricconverter">
              <w:smartTagPr>
                <w:attr w:name="ProductID" w:val="450 mm"/>
              </w:smartTagPr>
              <w:r w:rsidRPr="00A73943">
                <w:rPr>
                  <w:rFonts w:asciiTheme="minorHAnsi" w:hAnsiTheme="minorHAnsi" w:cstheme="minorHAnsi"/>
                  <w:color w:val="000000" w:themeColor="text1"/>
                  <w:sz w:val="22"/>
                  <w:szCs w:val="22"/>
                </w:rPr>
                <w:t>450 mm</w:t>
              </w:r>
            </w:smartTag>
            <w:r w:rsidRPr="00A73943">
              <w:rPr>
                <w:rFonts w:asciiTheme="minorHAnsi" w:hAnsiTheme="minorHAnsi" w:cstheme="minorHAnsi"/>
                <w:color w:val="000000" w:themeColor="text1"/>
                <w:sz w:val="22"/>
                <w:szCs w:val="22"/>
              </w:rPr>
              <w:t xml:space="preserve"> ± 5 %</w:t>
            </w:r>
          </w:p>
          <w:p w14:paraId="644D6586"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Couleur : grise perle</w:t>
            </w:r>
          </w:p>
        </w:tc>
        <w:tc>
          <w:tcPr>
            <w:tcW w:w="807" w:type="pct"/>
            <w:tcBorders>
              <w:top w:val="single" w:sz="6" w:space="0" w:color="auto"/>
              <w:left w:val="single" w:sz="6" w:space="0" w:color="auto"/>
              <w:bottom w:val="single" w:sz="6" w:space="0" w:color="auto"/>
              <w:right w:val="single" w:sz="6" w:space="0" w:color="auto"/>
            </w:tcBorders>
          </w:tcPr>
          <w:p w14:paraId="083CB7F3" w14:textId="77777777" w:rsidR="005F1BB7" w:rsidRPr="005463DD" w:rsidRDefault="005F1BB7" w:rsidP="00FA3A02">
            <w:pPr>
              <w:rPr>
                <w:rFonts w:asciiTheme="minorHAnsi" w:hAnsiTheme="minorHAnsi" w:cstheme="minorHAnsi"/>
                <w:b/>
                <w:color w:val="000000" w:themeColor="text1"/>
                <w:sz w:val="22"/>
                <w:szCs w:val="22"/>
              </w:rPr>
            </w:pPr>
          </w:p>
        </w:tc>
        <w:tc>
          <w:tcPr>
            <w:tcW w:w="780" w:type="pct"/>
            <w:tcBorders>
              <w:top w:val="single" w:sz="6" w:space="0" w:color="auto"/>
              <w:left w:val="single" w:sz="6" w:space="0" w:color="auto"/>
              <w:bottom w:val="single" w:sz="6" w:space="0" w:color="auto"/>
              <w:right w:val="single" w:sz="6" w:space="0" w:color="auto"/>
            </w:tcBorders>
          </w:tcPr>
          <w:p w14:paraId="1C6998D5" w14:textId="77777777" w:rsidR="005F1BB7" w:rsidRPr="005463DD" w:rsidRDefault="005F1BB7" w:rsidP="00FA3A02">
            <w:pPr>
              <w:rPr>
                <w:rFonts w:asciiTheme="minorHAnsi" w:hAnsiTheme="minorHAnsi" w:cstheme="minorHAnsi"/>
                <w:b/>
                <w:color w:val="000000" w:themeColor="text1"/>
                <w:sz w:val="22"/>
                <w:szCs w:val="22"/>
              </w:rPr>
            </w:pPr>
          </w:p>
        </w:tc>
      </w:tr>
    </w:tbl>
    <w:p w14:paraId="45C9634D" w14:textId="77777777" w:rsidR="00BE37D6" w:rsidRPr="004561DC" w:rsidRDefault="00BE37D6" w:rsidP="002217B1">
      <w:pPr>
        <w:rPr>
          <w:rFonts w:asciiTheme="minorHAnsi" w:hAnsiTheme="minorHAnsi" w:cstheme="minorHAnsi"/>
          <w:iCs/>
          <w:sz w:val="18"/>
          <w:szCs w:val="22"/>
        </w:rPr>
      </w:pPr>
    </w:p>
    <w:p w14:paraId="59F34F92" w14:textId="77777777" w:rsidR="00387972" w:rsidRDefault="00387972" w:rsidP="002217B1">
      <w:pPr>
        <w:rPr>
          <w:rFonts w:asciiTheme="minorHAnsi" w:hAnsiTheme="minorHAnsi" w:cstheme="minorHAnsi"/>
          <w:iCs/>
          <w:sz w:val="18"/>
          <w:szCs w:val="22"/>
        </w:rPr>
      </w:pPr>
    </w:p>
    <w:p w14:paraId="5F2ADDFB" w14:textId="77777777" w:rsidR="004A3110" w:rsidRDefault="004A3110" w:rsidP="002217B1">
      <w:pPr>
        <w:rPr>
          <w:rFonts w:asciiTheme="minorHAnsi" w:hAnsiTheme="minorHAnsi" w:cstheme="minorHAnsi"/>
          <w:iCs/>
          <w:sz w:val="18"/>
          <w:szCs w:val="22"/>
        </w:rPr>
      </w:pPr>
    </w:p>
    <w:p w14:paraId="3D80F976" w14:textId="77777777" w:rsidR="004A3110" w:rsidRDefault="004A3110" w:rsidP="002217B1">
      <w:pPr>
        <w:rPr>
          <w:rFonts w:asciiTheme="minorHAnsi" w:hAnsiTheme="minorHAnsi" w:cstheme="minorHAnsi"/>
          <w:iCs/>
          <w:sz w:val="18"/>
          <w:szCs w:val="22"/>
        </w:rPr>
      </w:pPr>
    </w:p>
    <w:p w14:paraId="450F4B5E" w14:textId="77777777" w:rsidR="004A3110" w:rsidRDefault="004A3110" w:rsidP="002217B1">
      <w:pPr>
        <w:rPr>
          <w:rFonts w:asciiTheme="minorHAnsi" w:hAnsiTheme="minorHAnsi" w:cstheme="minorHAnsi"/>
          <w:iCs/>
          <w:sz w:val="18"/>
          <w:szCs w:val="22"/>
        </w:rPr>
      </w:pPr>
    </w:p>
    <w:p w14:paraId="6C2F8D92" w14:textId="77777777" w:rsidR="004A3110" w:rsidRDefault="004A3110" w:rsidP="002217B1">
      <w:pPr>
        <w:rPr>
          <w:rFonts w:asciiTheme="minorHAnsi" w:hAnsiTheme="minorHAnsi" w:cstheme="minorHAnsi"/>
          <w:iCs/>
          <w:sz w:val="18"/>
          <w:szCs w:val="22"/>
        </w:rPr>
      </w:pPr>
    </w:p>
    <w:p w14:paraId="61A264C5" w14:textId="77777777" w:rsidR="004A3110" w:rsidRDefault="004A3110" w:rsidP="002217B1">
      <w:pPr>
        <w:rPr>
          <w:rFonts w:asciiTheme="minorHAnsi" w:hAnsiTheme="minorHAnsi" w:cstheme="minorHAnsi"/>
          <w:iCs/>
          <w:sz w:val="18"/>
          <w:szCs w:val="22"/>
        </w:rPr>
      </w:pPr>
    </w:p>
    <w:p w14:paraId="70E5F54A" w14:textId="77777777" w:rsidR="004A3110" w:rsidRDefault="004A3110" w:rsidP="002217B1">
      <w:pPr>
        <w:rPr>
          <w:rFonts w:asciiTheme="minorHAnsi" w:hAnsiTheme="minorHAnsi" w:cstheme="minorHAnsi"/>
          <w:iCs/>
          <w:sz w:val="18"/>
          <w:szCs w:val="22"/>
        </w:rPr>
      </w:pPr>
    </w:p>
    <w:p w14:paraId="38D47654" w14:textId="77777777" w:rsidR="004A3110" w:rsidRDefault="004A3110" w:rsidP="002217B1">
      <w:pPr>
        <w:rPr>
          <w:rFonts w:asciiTheme="minorHAnsi" w:hAnsiTheme="minorHAnsi" w:cstheme="minorHAnsi"/>
          <w:iCs/>
          <w:sz w:val="18"/>
          <w:szCs w:val="22"/>
        </w:rPr>
      </w:pPr>
    </w:p>
    <w:p w14:paraId="3F485AD3" w14:textId="77777777" w:rsidR="004A3110" w:rsidRDefault="004A3110" w:rsidP="002217B1">
      <w:pPr>
        <w:rPr>
          <w:rFonts w:asciiTheme="minorHAnsi" w:hAnsiTheme="minorHAnsi" w:cstheme="minorHAnsi"/>
          <w:iCs/>
          <w:sz w:val="18"/>
          <w:szCs w:val="22"/>
        </w:rPr>
      </w:pPr>
    </w:p>
    <w:p w14:paraId="530D6451" w14:textId="77777777" w:rsidR="004A3110" w:rsidRDefault="004A3110" w:rsidP="002217B1">
      <w:pPr>
        <w:rPr>
          <w:rFonts w:asciiTheme="minorHAnsi" w:hAnsiTheme="minorHAnsi" w:cstheme="minorHAnsi"/>
          <w:iCs/>
          <w:sz w:val="18"/>
          <w:szCs w:val="22"/>
        </w:rPr>
      </w:pPr>
    </w:p>
    <w:p w14:paraId="5F0778BE" w14:textId="77777777" w:rsidR="004A3110" w:rsidRDefault="004A3110" w:rsidP="002217B1">
      <w:pPr>
        <w:rPr>
          <w:rFonts w:asciiTheme="minorHAnsi" w:hAnsiTheme="minorHAnsi" w:cstheme="minorHAnsi"/>
          <w:iCs/>
          <w:sz w:val="18"/>
          <w:szCs w:val="22"/>
        </w:rPr>
      </w:pPr>
    </w:p>
    <w:p w14:paraId="44E8C56A" w14:textId="77777777" w:rsidR="004A3110" w:rsidRDefault="004A3110" w:rsidP="002217B1">
      <w:pPr>
        <w:rPr>
          <w:rFonts w:asciiTheme="minorHAnsi" w:hAnsiTheme="minorHAnsi" w:cstheme="minorHAnsi"/>
          <w:iCs/>
          <w:sz w:val="18"/>
          <w:szCs w:val="22"/>
        </w:rPr>
      </w:pPr>
    </w:p>
    <w:p w14:paraId="252ADD96" w14:textId="77777777" w:rsidR="004A3110" w:rsidRDefault="004A3110" w:rsidP="002217B1">
      <w:pPr>
        <w:rPr>
          <w:rFonts w:asciiTheme="minorHAnsi" w:hAnsiTheme="minorHAnsi" w:cstheme="minorHAnsi"/>
          <w:iCs/>
          <w:sz w:val="18"/>
          <w:szCs w:val="22"/>
        </w:rPr>
      </w:pPr>
    </w:p>
    <w:p w14:paraId="6AA80986" w14:textId="77777777" w:rsidR="004A3110" w:rsidRDefault="004A3110" w:rsidP="002217B1">
      <w:pPr>
        <w:rPr>
          <w:rFonts w:asciiTheme="minorHAnsi" w:hAnsiTheme="minorHAnsi" w:cstheme="minorHAnsi"/>
          <w:iCs/>
          <w:sz w:val="18"/>
          <w:szCs w:val="22"/>
        </w:rPr>
      </w:pPr>
    </w:p>
    <w:p w14:paraId="624C09F2" w14:textId="77777777" w:rsidR="004A3110" w:rsidRDefault="004A3110" w:rsidP="002217B1">
      <w:pPr>
        <w:rPr>
          <w:rFonts w:asciiTheme="minorHAnsi" w:hAnsiTheme="minorHAnsi" w:cstheme="minorHAnsi"/>
          <w:iCs/>
          <w:sz w:val="18"/>
          <w:szCs w:val="22"/>
        </w:rPr>
      </w:pPr>
    </w:p>
    <w:p w14:paraId="4F4B04E7" w14:textId="77777777" w:rsidR="004A3110" w:rsidRDefault="004A3110" w:rsidP="002217B1">
      <w:pPr>
        <w:rPr>
          <w:rFonts w:asciiTheme="minorHAnsi" w:hAnsiTheme="minorHAnsi" w:cstheme="minorHAnsi"/>
          <w:iCs/>
          <w:sz w:val="18"/>
          <w:szCs w:val="22"/>
        </w:rPr>
      </w:pPr>
    </w:p>
    <w:p w14:paraId="28ACAEFA" w14:textId="77777777" w:rsidR="004A3110" w:rsidRDefault="004A3110" w:rsidP="002217B1">
      <w:pPr>
        <w:rPr>
          <w:rFonts w:asciiTheme="minorHAnsi" w:hAnsiTheme="minorHAnsi" w:cstheme="minorHAnsi"/>
          <w:iCs/>
          <w:sz w:val="18"/>
          <w:szCs w:val="22"/>
        </w:rPr>
      </w:pPr>
    </w:p>
    <w:p w14:paraId="2DEB4606" w14:textId="77777777" w:rsidR="004A3110" w:rsidRDefault="004A3110" w:rsidP="002217B1">
      <w:pPr>
        <w:rPr>
          <w:rFonts w:asciiTheme="minorHAnsi" w:hAnsiTheme="minorHAnsi" w:cstheme="minorHAnsi"/>
          <w:iCs/>
          <w:sz w:val="18"/>
          <w:szCs w:val="22"/>
        </w:rPr>
      </w:pPr>
    </w:p>
    <w:p w14:paraId="70007502" w14:textId="77777777" w:rsidR="004A3110" w:rsidRDefault="004A3110" w:rsidP="002217B1">
      <w:pPr>
        <w:rPr>
          <w:rFonts w:asciiTheme="minorHAnsi" w:hAnsiTheme="minorHAnsi" w:cstheme="minorHAnsi"/>
          <w:iCs/>
          <w:sz w:val="18"/>
          <w:szCs w:val="22"/>
        </w:rPr>
      </w:pPr>
    </w:p>
    <w:p w14:paraId="78E4C265" w14:textId="77777777" w:rsidR="004A3110" w:rsidRDefault="004A3110" w:rsidP="002217B1">
      <w:pPr>
        <w:rPr>
          <w:rFonts w:asciiTheme="minorHAnsi" w:hAnsiTheme="minorHAnsi" w:cstheme="minorHAnsi"/>
          <w:iCs/>
          <w:sz w:val="18"/>
          <w:szCs w:val="22"/>
        </w:rPr>
      </w:pPr>
    </w:p>
    <w:p w14:paraId="2F04A675" w14:textId="77777777" w:rsidR="004A3110" w:rsidRDefault="004A3110" w:rsidP="002217B1">
      <w:pPr>
        <w:rPr>
          <w:rFonts w:asciiTheme="minorHAnsi" w:hAnsiTheme="minorHAnsi" w:cstheme="minorHAnsi"/>
          <w:iCs/>
          <w:sz w:val="18"/>
          <w:szCs w:val="22"/>
        </w:rPr>
      </w:pPr>
    </w:p>
    <w:p w14:paraId="2AEF7120" w14:textId="77777777" w:rsidR="004A3110" w:rsidRDefault="004A3110" w:rsidP="002217B1">
      <w:pPr>
        <w:rPr>
          <w:rFonts w:asciiTheme="minorHAnsi" w:hAnsiTheme="minorHAnsi" w:cstheme="minorHAnsi"/>
          <w:iCs/>
          <w:sz w:val="18"/>
          <w:szCs w:val="22"/>
        </w:rPr>
      </w:pPr>
    </w:p>
    <w:p w14:paraId="57E8AE21" w14:textId="77777777" w:rsidR="004A3110" w:rsidRDefault="004A3110" w:rsidP="002217B1">
      <w:pPr>
        <w:rPr>
          <w:rFonts w:asciiTheme="minorHAnsi" w:hAnsiTheme="minorHAnsi" w:cstheme="minorHAnsi"/>
          <w:iCs/>
          <w:sz w:val="18"/>
          <w:szCs w:val="22"/>
        </w:rPr>
      </w:pPr>
    </w:p>
    <w:p w14:paraId="3672E21A" w14:textId="77777777" w:rsidR="004A3110" w:rsidRDefault="004A3110" w:rsidP="002217B1">
      <w:pPr>
        <w:rPr>
          <w:rFonts w:asciiTheme="minorHAnsi" w:hAnsiTheme="minorHAnsi" w:cstheme="minorHAnsi"/>
          <w:iCs/>
          <w:sz w:val="18"/>
          <w:szCs w:val="22"/>
        </w:rPr>
      </w:pPr>
    </w:p>
    <w:p w14:paraId="18028052" w14:textId="77777777" w:rsidR="004A3110" w:rsidRDefault="004A3110" w:rsidP="002217B1">
      <w:pPr>
        <w:rPr>
          <w:rFonts w:asciiTheme="minorHAnsi" w:hAnsiTheme="minorHAnsi" w:cstheme="minorHAnsi"/>
          <w:iCs/>
          <w:sz w:val="18"/>
          <w:szCs w:val="22"/>
        </w:rPr>
      </w:pPr>
    </w:p>
    <w:p w14:paraId="228661CC" w14:textId="77777777" w:rsidR="004A3110" w:rsidRPr="004561DC" w:rsidRDefault="004A3110" w:rsidP="002217B1">
      <w:pPr>
        <w:rPr>
          <w:rFonts w:asciiTheme="minorHAnsi" w:hAnsiTheme="minorHAnsi" w:cstheme="minorHAnsi"/>
          <w:iCs/>
          <w:sz w:val="18"/>
          <w:szCs w:val="22"/>
        </w:rPr>
      </w:pPr>
    </w:p>
    <w:p w14:paraId="664082A2" w14:textId="77777777" w:rsidR="001D11A1" w:rsidRPr="000561E6" w:rsidRDefault="001D11A1" w:rsidP="000561E6">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14:paraId="53E05E96" w14:textId="77777777" w:rsidR="00387972" w:rsidRDefault="001D11A1" w:rsidP="000561E6">
      <w:pPr>
        <w:jc w:val="center"/>
        <w:rPr>
          <w:rFonts w:asciiTheme="minorHAnsi" w:hAnsiTheme="minorHAnsi" w:cstheme="minorHAnsi"/>
          <w:b/>
          <w:bCs/>
          <w:sz w:val="22"/>
          <w:szCs w:val="22"/>
        </w:rPr>
      </w:pPr>
      <w:r>
        <w:rPr>
          <w:rFonts w:asciiTheme="minorHAnsi" w:hAnsiTheme="minorHAnsi" w:cstheme="minorHAnsi"/>
          <w:b/>
          <w:bCs/>
          <w:sz w:val="22"/>
          <w:szCs w:val="22"/>
        </w:rPr>
        <w:t>Lot 2 : Mobilier de classe et de rangemen</w:t>
      </w:r>
      <w:r w:rsidR="00C07777">
        <w:rPr>
          <w:rFonts w:asciiTheme="minorHAnsi" w:hAnsiTheme="minorHAnsi" w:cstheme="minorHAnsi"/>
          <w:b/>
          <w:bCs/>
          <w:sz w:val="22"/>
          <w:szCs w:val="22"/>
        </w:rPr>
        <w:t>t</w:t>
      </w:r>
    </w:p>
    <w:p w14:paraId="6199833F" w14:textId="77777777" w:rsidR="00110863" w:rsidRPr="000561E6" w:rsidRDefault="00110863" w:rsidP="000561E6">
      <w:pPr>
        <w:jc w:val="center"/>
        <w:rPr>
          <w:rFonts w:asciiTheme="minorHAnsi" w:hAnsiTheme="minorHAnsi" w:cstheme="minorHAnsi"/>
          <w:b/>
          <w:bCs/>
          <w:sz w:val="20"/>
        </w:rPr>
      </w:pPr>
    </w:p>
    <w:tbl>
      <w:tblPr>
        <w:tblW w:w="5000" w:type="pct"/>
        <w:tblCellMar>
          <w:left w:w="70" w:type="dxa"/>
          <w:right w:w="70" w:type="dxa"/>
        </w:tblCellMar>
        <w:tblLook w:val="04A0" w:firstRow="1" w:lastRow="0" w:firstColumn="1" w:lastColumn="0" w:noHBand="0" w:noVBand="1"/>
      </w:tblPr>
      <w:tblGrid>
        <w:gridCol w:w="653"/>
        <w:gridCol w:w="3734"/>
        <w:gridCol w:w="1156"/>
        <w:gridCol w:w="1152"/>
        <w:gridCol w:w="1026"/>
        <w:gridCol w:w="1357"/>
        <w:gridCol w:w="1266"/>
      </w:tblGrid>
      <w:tr w:rsidR="005F1BB7" w14:paraId="7E716564" w14:textId="77777777" w:rsidTr="005F1BB7">
        <w:trPr>
          <w:trHeight w:val="810"/>
        </w:trPr>
        <w:tc>
          <w:tcPr>
            <w:tcW w:w="315" w:type="pct"/>
            <w:tcBorders>
              <w:top w:val="single" w:sz="4" w:space="0" w:color="auto"/>
              <w:left w:val="single" w:sz="4" w:space="0" w:color="auto"/>
              <w:bottom w:val="nil"/>
              <w:right w:val="single" w:sz="4" w:space="0" w:color="auto"/>
            </w:tcBorders>
            <w:shd w:val="clear" w:color="000000" w:fill="EEECE1"/>
            <w:vAlign w:val="center"/>
            <w:hideMark/>
          </w:tcPr>
          <w:p w14:paraId="594CF129" w14:textId="77777777" w:rsidR="005F1BB7" w:rsidRDefault="005F1BB7">
            <w:pPr>
              <w:jc w:val="center"/>
              <w:rPr>
                <w:rFonts w:ascii="Calibri" w:hAnsi="Calibri" w:cs="Calibri"/>
                <w:b/>
                <w:bCs/>
                <w:sz w:val="22"/>
                <w:szCs w:val="22"/>
              </w:rPr>
            </w:pPr>
            <w:r>
              <w:rPr>
                <w:rFonts w:ascii="Calibri" w:hAnsi="Calibri" w:cs="Calibri"/>
                <w:b/>
                <w:bCs/>
                <w:sz w:val="22"/>
                <w:szCs w:val="22"/>
              </w:rPr>
              <w:t>Item N°</w:t>
            </w:r>
          </w:p>
        </w:tc>
        <w:tc>
          <w:tcPr>
            <w:tcW w:w="1805" w:type="pct"/>
            <w:tcBorders>
              <w:top w:val="single" w:sz="4" w:space="0" w:color="auto"/>
              <w:left w:val="nil"/>
              <w:bottom w:val="nil"/>
              <w:right w:val="single" w:sz="4" w:space="0" w:color="auto"/>
            </w:tcBorders>
            <w:shd w:val="clear" w:color="000000" w:fill="EEECE1"/>
            <w:vAlign w:val="center"/>
            <w:hideMark/>
          </w:tcPr>
          <w:p w14:paraId="77CC9399" w14:textId="77777777" w:rsidR="005F1BB7" w:rsidRDefault="005F1BB7">
            <w:pPr>
              <w:jc w:val="center"/>
              <w:rPr>
                <w:rFonts w:ascii="Calibri" w:hAnsi="Calibri" w:cs="Calibri"/>
                <w:b/>
                <w:bCs/>
                <w:sz w:val="22"/>
                <w:szCs w:val="22"/>
              </w:rPr>
            </w:pPr>
            <w:r>
              <w:rPr>
                <w:rFonts w:ascii="Calibri" w:hAnsi="Calibri" w:cs="Calibri"/>
                <w:b/>
                <w:bCs/>
                <w:sz w:val="22"/>
                <w:szCs w:val="22"/>
              </w:rPr>
              <w:t>Désignation</w:t>
            </w:r>
          </w:p>
        </w:tc>
        <w:tc>
          <w:tcPr>
            <w:tcW w:w="559" w:type="pct"/>
            <w:tcBorders>
              <w:top w:val="single" w:sz="4" w:space="0" w:color="auto"/>
              <w:left w:val="nil"/>
              <w:bottom w:val="nil"/>
              <w:right w:val="single" w:sz="4" w:space="0" w:color="auto"/>
            </w:tcBorders>
            <w:shd w:val="clear" w:color="000000" w:fill="EEECE1"/>
            <w:vAlign w:val="center"/>
            <w:hideMark/>
          </w:tcPr>
          <w:p w14:paraId="7E474F63" w14:textId="77777777" w:rsidR="005F1BB7" w:rsidRDefault="005F1BB7">
            <w:pPr>
              <w:jc w:val="center"/>
              <w:rPr>
                <w:rFonts w:ascii="Calibri" w:hAnsi="Calibri" w:cs="Calibri"/>
                <w:b/>
                <w:bCs/>
                <w:sz w:val="22"/>
                <w:szCs w:val="22"/>
              </w:rPr>
            </w:pPr>
            <w:r>
              <w:rPr>
                <w:rFonts w:ascii="Calibri" w:hAnsi="Calibri" w:cs="Calibri"/>
                <w:b/>
                <w:bCs/>
                <w:sz w:val="22"/>
                <w:szCs w:val="22"/>
              </w:rPr>
              <w:t>Unité</w:t>
            </w:r>
          </w:p>
        </w:tc>
        <w:tc>
          <w:tcPr>
            <w:tcW w:w="557" w:type="pct"/>
            <w:tcBorders>
              <w:top w:val="single" w:sz="4" w:space="0" w:color="auto"/>
              <w:left w:val="nil"/>
              <w:bottom w:val="single" w:sz="4" w:space="0" w:color="auto"/>
              <w:right w:val="single" w:sz="4" w:space="0" w:color="auto"/>
            </w:tcBorders>
            <w:shd w:val="clear" w:color="000000" w:fill="EEECE1"/>
            <w:vAlign w:val="center"/>
            <w:hideMark/>
          </w:tcPr>
          <w:p w14:paraId="10BD7E15" w14:textId="77777777" w:rsidR="005F1BB7" w:rsidRDefault="005F1BB7">
            <w:pPr>
              <w:jc w:val="center"/>
              <w:rPr>
                <w:rFonts w:ascii="Calibri" w:hAnsi="Calibri" w:cs="Calibri"/>
                <w:b/>
                <w:bCs/>
                <w:sz w:val="22"/>
                <w:szCs w:val="22"/>
              </w:rPr>
            </w:pPr>
            <w:r>
              <w:rPr>
                <w:rFonts w:ascii="Calibri" w:hAnsi="Calibri" w:cs="Calibri"/>
                <w:b/>
                <w:bCs/>
                <w:sz w:val="22"/>
                <w:szCs w:val="22"/>
              </w:rPr>
              <w:t>IFMS Rabat</w:t>
            </w:r>
          </w:p>
        </w:tc>
        <w:tc>
          <w:tcPr>
            <w:tcW w:w="496" w:type="pct"/>
            <w:tcBorders>
              <w:top w:val="single" w:sz="4" w:space="0" w:color="auto"/>
              <w:left w:val="nil"/>
              <w:bottom w:val="single" w:sz="4" w:space="0" w:color="auto"/>
              <w:right w:val="single" w:sz="4" w:space="0" w:color="auto"/>
            </w:tcBorders>
            <w:shd w:val="clear" w:color="000000" w:fill="EEECE1"/>
            <w:vAlign w:val="center"/>
            <w:hideMark/>
          </w:tcPr>
          <w:p w14:paraId="509A9B82" w14:textId="77777777" w:rsidR="005F1BB7" w:rsidRDefault="005F1BB7">
            <w:pPr>
              <w:jc w:val="center"/>
              <w:rPr>
                <w:rFonts w:ascii="Calibri" w:hAnsi="Calibri" w:cs="Calibri"/>
                <w:b/>
                <w:bCs/>
                <w:sz w:val="22"/>
                <w:szCs w:val="22"/>
              </w:rPr>
            </w:pPr>
            <w:r>
              <w:rPr>
                <w:rFonts w:ascii="Calibri" w:hAnsi="Calibri" w:cs="Calibri"/>
                <w:b/>
                <w:bCs/>
                <w:sz w:val="22"/>
                <w:szCs w:val="22"/>
              </w:rPr>
              <w:t>Qte</w:t>
            </w:r>
          </w:p>
        </w:tc>
        <w:tc>
          <w:tcPr>
            <w:tcW w:w="656" w:type="pct"/>
            <w:tcBorders>
              <w:top w:val="single" w:sz="4" w:space="0" w:color="auto"/>
              <w:left w:val="nil"/>
              <w:bottom w:val="nil"/>
              <w:right w:val="single" w:sz="4" w:space="0" w:color="auto"/>
            </w:tcBorders>
            <w:shd w:val="clear" w:color="000000" w:fill="EEECE1"/>
            <w:vAlign w:val="center"/>
            <w:hideMark/>
          </w:tcPr>
          <w:p w14:paraId="564CA6B0" w14:textId="77777777" w:rsidR="005F1BB7" w:rsidRDefault="005F1BB7">
            <w:pPr>
              <w:jc w:val="center"/>
              <w:rPr>
                <w:rFonts w:ascii="Calibri" w:hAnsi="Calibri" w:cs="Calibri"/>
                <w:b/>
                <w:bCs/>
                <w:sz w:val="20"/>
                <w:szCs w:val="20"/>
              </w:rPr>
            </w:pPr>
            <w:r>
              <w:rPr>
                <w:rFonts w:ascii="Calibri" w:hAnsi="Calibri" w:cs="Calibri"/>
                <w:b/>
                <w:bCs/>
                <w:sz w:val="20"/>
                <w:szCs w:val="20"/>
              </w:rPr>
              <w:t>Prix Unitaire</w:t>
            </w:r>
            <w:r>
              <w:rPr>
                <w:rFonts w:ascii="Calibri" w:hAnsi="Calibri" w:cs="Calibri"/>
                <w:b/>
                <w:bCs/>
                <w:sz w:val="20"/>
                <w:szCs w:val="20"/>
              </w:rPr>
              <w:br/>
              <w:t xml:space="preserve">En  HTVA </w:t>
            </w:r>
            <w:r>
              <w:rPr>
                <w:rFonts w:ascii="Calibri" w:hAnsi="Calibri" w:cs="Calibri"/>
                <w:b/>
                <w:bCs/>
                <w:sz w:val="20"/>
                <w:szCs w:val="20"/>
              </w:rPr>
              <w:br/>
              <w:t>En chiffre</w:t>
            </w:r>
          </w:p>
        </w:tc>
        <w:tc>
          <w:tcPr>
            <w:tcW w:w="612" w:type="pct"/>
            <w:tcBorders>
              <w:top w:val="single" w:sz="4" w:space="0" w:color="auto"/>
              <w:left w:val="nil"/>
              <w:bottom w:val="nil"/>
              <w:right w:val="single" w:sz="4" w:space="0" w:color="auto"/>
            </w:tcBorders>
            <w:shd w:val="clear" w:color="000000" w:fill="EEECE1"/>
            <w:vAlign w:val="center"/>
            <w:hideMark/>
          </w:tcPr>
          <w:p w14:paraId="55A38D52" w14:textId="77777777" w:rsidR="005F1BB7" w:rsidRDefault="005F1BB7">
            <w:pPr>
              <w:jc w:val="center"/>
              <w:rPr>
                <w:rFonts w:ascii="Calibri" w:hAnsi="Calibri" w:cs="Calibri"/>
                <w:b/>
                <w:bCs/>
                <w:sz w:val="18"/>
                <w:szCs w:val="18"/>
              </w:rPr>
            </w:pPr>
            <w:r>
              <w:rPr>
                <w:rFonts w:ascii="Calibri" w:hAnsi="Calibri" w:cs="Calibri"/>
                <w:b/>
                <w:bCs/>
                <w:sz w:val="18"/>
                <w:szCs w:val="18"/>
              </w:rPr>
              <w:t>Prix Total</w:t>
            </w:r>
            <w:r>
              <w:rPr>
                <w:rFonts w:ascii="Calibri" w:hAnsi="Calibri" w:cs="Calibri"/>
                <w:b/>
                <w:bCs/>
                <w:sz w:val="18"/>
                <w:szCs w:val="18"/>
              </w:rPr>
              <w:br/>
              <w:t xml:space="preserve"> En HTVA </w:t>
            </w:r>
            <w:r>
              <w:rPr>
                <w:rFonts w:ascii="Calibri" w:hAnsi="Calibri" w:cs="Calibri"/>
                <w:b/>
                <w:bCs/>
                <w:sz w:val="18"/>
                <w:szCs w:val="18"/>
              </w:rPr>
              <w:br/>
              <w:t xml:space="preserve"> En chiffre</w:t>
            </w:r>
          </w:p>
        </w:tc>
      </w:tr>
      <w:tr w:rsidR="005F1BB7" w14:paraId="774252EA" w14:textId="77777777" w:rsidTr="005F1BB7">
        <w:trPr>
          <w:trHeight w:val="300"/>
        </w:trPr>
        <w:tc>
          <w:tcPr>
            <w:tcW w:w="3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4BAF07"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1805" w:type="pct"/>
            <w:tcBorders>
              <w:top w:val="single" w:sz="4" w:space="0" w:color="auto"/>
              <w:left w:val="nil"/>
              <w:bottom w:val="single" w:sz="4" w:space="0" w:color="auto"/>
              <w:right w:val="single" w:sz="4" w:space="0" w:color="auto"/>
            </w:tcBorders>
            <w:shd w:val="clear" w:color="auto" w:fill="auto"/>
            <w:vAlign w:val="center"/>
            <w:hideMark/>
          </w:tcPr>
          <w:p w14:paraId="75868990" w14:textId="77777777" w:rsidR="005F1BB7" w:rsidRDefault="005F1BB7">
            <w:pPr>
              <w:rPr>
                <w:rFonts w:ascii="Calibri" w:hAnsi="Calibri" w:cs="Calibri"/>
                <w:color w:val="000000"/>
                <w:sz w:val="22"/>
                <w:szCs w:val="22"/>
              </w:rPr>
            </w:pPr>
            <w:r>
              <w:rPr>
                <w:rFonts w:ascii="Calibri" w:hAnsi="Calibri" w:cs="Calibri"/>
                <w:color w:val="000000"/>
                <w:sz w:val="22"/>
                <w:szCs w:val="22"/>
              </w:rPr>
              <w:t>BUREAU formateur</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45585A57"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698E8D5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25</w:t>
            </w:r>
          </w:p>
        </w:tc>
        <w:tc>
          <w:tcPr>
            <w:tcW w:w="496" w:type="pct"/>
            <w:tcBorders>
              <w:top w:val="nil"/>
              <w:left w:val="nil"/>
              <w:bottom w:val="single" w:sz="4" w:space="0" w:color="auto"/>
              <w:right w:val="single" w:sz="4" w:space="0" w:color="auto"/>
            </w:tcBorders>
            <w:shd w:val="clear" w:color="auto" w:fill="auto"/>
            <w:vAlign w:val="center"/>
            <w:hideMark/>
          </w:tcPr>
          <w:p w14:paraId="1CD1960E" w14:textId="77777777" w:rsidR="005F1BB7" w:rsidRDefault="005F1BB7">
            <w:pPr>
              <w:jc w:val="center"/>
              <w:rPr>
                <w:rFonts w:ascii="Calibri" w:hAnsi="Calibri" w:cs="Calibri"/>
                <w:sz w:val="22"/>
                <w:szCs w:val="22"/>
              </w:rPr>
            </w:pPr>
            <w:r>
              <w:rPr>
                <w:rFonts w:ascii="Calibri" w:hAnsi="Calibri" w:cs="Calibri"/>
                <w:sz w:val="22"/>
                <w:szCs w:val="22"/>
              </w:rPr>
              <w:t>25</w:t>
            </w:r>
          </w:p>
        </w:tc>
        <w:tc>
          <w:tcPr>
            <w:tcW w:w="656" w:type="pct"/>
            <w:tcBorders>
              <w:top w:val="single" w:sz="4" w:space="0" w:color="auto"/>
              <w:left w:val="nil"/>
              <w:bottom w:val="single" w:sz="4" w:space="0" w:color="auto"/>
              <w:right w:val="single" w:sz="4" w:space="0" w:color="auto"/>
            </w:tcBorders>
            <w:shd w:val="clear" w:color="auto" w:fill="auto"/>
            <w:noWrap/>
            <w:vAlign w:val="center"/>
          </w:tcPr>
          <w:p w14:paraId="2F766131" w14:textId="77777777" w:rsidR="005F1BB7" w:rsidRDefault="005F1BB7">
            <w:pPr>
              <w:jc w:val="center"/>
              <w:rPr>
                <w:rFonts w:ascii="Calibri" w:hAnsi="Calibri" w:cs="Calibri"/>
                <w:color w:val="000000"/>
                <w:sz w:val="22"/>
                <w:szCs w:val="22"/>
              </w:rPr>
            </w:pPr>
          </w:p>
        </w:tc>
        <w:tc>
          <w:tcPr>
            <w:tcW w:w="612" w:type="pct"/>
            <w:tcBorders>
              <w:top w:val="single" w:sz="4" w:space="0" w:color="auto"/>
              <w:left w:val="nil"/>
              <w:bottom w:val="single" w:sz="4" w:space="0" w:color="auto"/>
              <w:right w:val="single" w:sz="4" w:space="0" w:color="auto"/>
            </w:tcBorders>
            <w:shd w:val="clear" w:color="auto" w:fill="auto"/>
            <w:noWrap/>
            <w:vAlign w:val="center"/>
          </w:tcPr>
          <w:p w14:paraId="6B7B60ED" w14:textId="77777777" w:rsidR="005F1BB7" w:rsidRDefault="005F1BB7">
            <w:pPr>
              <w:jc w:val="center"/>
              <w:rPr>
                <w:rFonts w:ascii="Calibri" w:hAnsi="Calibri" w:cs="Calibri"/>
                <w:color w:val="000000"/>
                <w:sz w:val="22"/>
                <w:szCs w:val="22"/>
              </w:rPr>
            </w:pPr>
          </w:p>
        </w:tc>
      </w:tr>
      <w:tr w:rsidR="005F1BB7" w14:paraId="5725FCFB"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673CDB9"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1805" w:type="pct"/>
            <w:tcBorders>
              <w:top w:val="nil"/>
              <w:left w:val="nil"/>
              <w:bottom w:val="single" w:sz="4" w:space="0" w:color="auto"/>
              <w:right w:val="single" w:sz="4" w:space="0" w:color="auto"/>
            </w:tcBorders>
            <w:shd w:val="clear" w:color="auto" w:fill="auto"/>
            <w:vAlign w:val="center"/>
            <w:hideMark/>
          </w:tcPr>
          <w:p w14:paraId="63A80FA4" w14:textId="77777777" w:rsidR="005F1BB7" w:rsidRDefault="005F1BB7">
            <w:pPr>
              <w:rPr>
                <w:rFonts w:ascii="Calibri" w:hAnsi="Calibri" w:cs="Calibri"/>
                <w:color w:val="000000"/>
                <w:sz w:val="22"/>
                <w:szCs w:val="22"/>
              </w:rPr>
            </w:pPr>
            <w:r>
              <w:rPr>
                <w:rFonts w:ascii="Calibri" w:hAnsi="Calibri" w:cs="Calibri"/>
                <w:color w:val="000000"/>
                <w:sz w:val="22"/>
                <w:szCs w:val="22"/>
              </w:rPr>
              <w:t>Table à une place</w:t>
            </w:r>
          </w:p>
        </w:tc>
        <w:tc>
          <w:tcPr>
            <w:tcW w:w="559" w:type="pct"/>
            <w:tcBorders>
              <w:top w:val="nil"/>
              <w:left w:val="nil"/>
              <w:bottom w:val="single" w:sz="4" w:space="0" w:color="auto"/>
              <w:right w:val="single" w:sz="4" w:space="0" w:color="auto"/>
            </w:tcBorders>
            <w:shd w:val="clear" w:color="auto" w:fill="auto"/>
            <w:vAlign w:val="center"/>
            <w:hideMark/>
          </w:tcPr>
          <w:p w14:paraId="416CF3D3"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0BD2B90D"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260</w:t>
            </w:r>
          </w:p>
        </w:tc>
        <w:tc>
          <w:tcPr>
            <w:tcW w:w="496" w:type="pct"/>
            <w:tcBorders>
              <w:top w:val="nil"/>
              <w:left w:val="nil"/>
              <w:bottom w:val="single" w:sz="4" w:space="0" w:color="auto"/>
              <w:right w:val="single" w:sz="4" w:space="0" w:color="auto"/>
            </w:tcBorders>
            <w:shd w:val="clear" w:color="auto" w:fill="auto"/>
            <w:vAlign w:val="center"/>
            <w:hideMark/>
          </w:tcPr>
          <w:p w14:paraId="2E11E192" w14:textId="77777777" w:rsidR="005F1BB7" w:rsidRDefault="005F1BB7">
            <w:pPr>
              <w:jc w:val="center"/>
              <w:rPr>
                <w:rFonts w:ascii="Calibri" w:hAnsi="Calibri" w:cs="Calibri"/>
                <w:sz w:val="22"/>
                <w:szCs w:val="22"/>
              </w:rPr>
            </w:pPr>
            <w:r>
              <w:rPr>
                <w:rFonts w:ascii="Calibri" w:hAnsi="Calibri" w:cs="Calibri"/>
                <w:sz w:val="22"/>
                <w:szCs w:val="22"/>
              </w:rPr>
              <w:t>260</w:t>
            </w:r>
          </w:p>
        </w:tc>
        <w:tc>
          <w:tcPr>
            <w:tcW w:w="656" w:type="pct"/>
            <w:tcBorders>
              <w:top w:val="nil"/>
              <w:left w:val="nil"/>
              <w:bottom w:val="single" w:sz="4" w:space="0" w:color="auto"/>
              <w:right w:val="single" w:sz="4" w:space="0" w:color="auto"/>
            </w:tcBorders>
            <w:shd w:val="clear" w:color="auto" w:fill="auto"/>
            <w:noWrap/>
            <w:vAlign w:val="center"/>
          </w:tcPr>
          <w:p w14:paraId="7F075A34"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581C779F" w14:textId="77777777" w:rsidR="005F1BB7" w:rsidRDefault="005F1BB7">
            <w:pPr>
              <w:jc w:val="center"/>
              <w:rPr>
                <w:rFonts w:ascii="Calibri" w:hAnsi="Calibri" w:cs="Calibri"/>
                <w:color w:val="000000"/>
                <w:sz w:val="22"/>
                <w:szCs w:val="22"/>
              </w:rPr>
            </w:pPr>
          </w:p>
        </w:tc>
      </w:tr>
      <w:tr w:rsidR="005F1BB7" w14:paraId="1F6231C0"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7670A70"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3</w:t>
            </w:r>
          </w:p>
        </w:tc>
        <w:tc>
          <w:tcPr>
            <w:tcW w:w="1805" w:type="pct"/>
            <w:tcBorders>
              <w:top w:val="nil"/>
              <w:left w:val="nil"/>
              <w:bottom w:val="single" w:sz="4" w:space="0" w:color="auto"/>
              <w:right w:val="single" w:sz="4" w:space="0" w:color="auto"/>
            </w:tcBorders>
            <w:shd w:val="clear" w:color="auto" w:fill="auto"/>
            <w:vAlign w:val="center"/>
            <w:hideMark/>
          </w:tcPr>
          <w:p w14:paraId="7708620C" w14:textId="77777777" w:rsidR="005F1BB7" w:rsidRDefault="005F1BB7">
            <w:pPr>
              <w:rPr>
                <w:rFonts w:ascii="Calibri" w:hAnsi="Calibri" w:cs="Calibri"/>
                <w:color w:val="000000"/>
                <w:sz w:val="22"/>
                <w:szCs w:val="22"/>
              </w:rPr>
            </w:pPr>
            <w:r>
              <w:rPr>
                <w:rFonts w:ascii="Calibri" w:hAnsi="Calibri" w:cs="Calibri"/>
                <w:color w:val="000000"/>
                <w:sz w:val="22"/>
                <w:szCs w:val="22"/>
              </w:rPr>
              <w:t>Table pour micro-ordinateur</w:t>
            </w:r>
          </w:p>
        </w:tc>
        <w:tc>
          <w:tcPr>
            <w:tcW w:w="559" w:type="pct"/>
            <w:tcBorders>
              <w:top w:val="nil"/>
              <w:left w:val="nil"/>
              <w:bottom w:val="single" w:sz="4" w:space="0" w:color="auto"/>
              <w:right w:val="single" w:sz="4" w:space="0" w:color="auto"/>
            </w:tcBorders>
            <w:shd w:val="clear" w:color="auto" w:fill="auto"/>
            <w:vAlign w:val="center"/>
            <w:hideMark/>
          </w:tcPr>
          <w:p w14:paraId="17A64DC3"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6201FEC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60</w:t>
            </w:r>
          </w:p>
        </w:tc>
        <w:tc>
          <w:tcPr>
            <w:tcW w:w="496" w:type="pct"/>
            <w:tcBorders>
              <w:top w:val="nil"/>
              <w:left w:val="nil"/>
              <w:bottom w:val="single" w:sz="4" w:space="0" w:color="auto"/>
              <w:right w:val="single" w:sz="4" w:space="0" w:color="auto"/>
            </w:tcBorders>
            <w:shd w:val="clear" w:color="auto" w:fill="auto"/>
            <w:vAlign w:val="center"/>
            <w:hideMark/>
          </w:tcPr>
          <w:p w14:paraId="01987A22" w14:textId="77777777" w:rsidR="005F1BB7" w:rsidRDefault="005F1BB7">
            <w:pPr>
              <w:jc w:val="center"/>
              <w:rPr>
                <w:rFonts w:ascii="Calibri" w:hAnsi="Calibri" w:cs="Calibri"/>
                <w:sz w:val="22"/>
                <w:szCs w:val="22"/>
              </w:rPr>
            </w:pPr>
            <w:r>
              <w:rPr>
                <w:rFonts w:ascii="Calibri" w:hAnsi="Calibri" w:cs="Calibri"/>
                <w:sz w:val="22"/>
                <w:szCs w:val="22"/>
              </w:rPr>
              <w:t>60</w:t>
            </w:r>
          </w:p>
        </w:tc>
        <w:tc>
          <w:tcPr>
            <w:tcW w:w="656" w:type="pct"/>
            <w:tcBorders>
              <w:top w:val="nil"/>
              <w:left w:val="nil"/>
              <w:bottom w:val="single" w:sz="4" w:space="0" w:color="auto"/>
              <w:right w:val="single" w:sz="4" w:space="0" w:color="auto"/>
            </w:tcBorders>
            <w:shd w:val="clear" w:color="auto" w:fill="auto"/>
            <w:noWrap/>
            <w:vAlign w:val="center"/>
          </w:tcPr>
          <w:p w14:paraId="5192094C"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6A7B831F" w14:textId="77777777" w:rsidR="005F1BB7" w:rsidRDefault="005F1BB7">
            <w:pPr>
              <w:jc w:val="center"/>
              <w:rPr>
                <w:rFonts w:ascii="Calibri" w:hAnsi="Calibri" w:cs="Calibri"/>
                <w:color w:val="000000"/>
                <w:sz w:val="22"/>
                <w:szCs w:val="22"/>
              </w:rPr>
            </w:pPr>
          </w:p>
        </w:tc>
      </w:tr>
      <w:tr w:rsidR="005F1BB7" w14:paraId="605795EA"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51B6566"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4</w:t>
            </w:r>
          </w:p>
        </w:tc>
        <w:tc>
          <w:tcPr>
            <w:tcW w:w="1805" w:type="pct"/>
            <w:tcBorders>
              <w:top w:val="nil"/>
              <w:left w:val="nil"/>
              <w:bottom w:val="single" w:sz="4" w:space="0" w:color="auto"/>
              <w:right w:val="single" w:sz="4" w:space="0" w:color="auto"/>
            </w:tcBorders>
            <w:shd w:val="clear" w:color="auto" w:fill="auto"/>
            <w:vAlign w:val="center"/>
            <w:hideMark/>
          </w:tcPr>
          <w:p w14:paraId="570DBAF1" w14:textId="77777777" w:rsidR="005F1BB7" w:rsidRDefault="005F1BB7">
            <w:pPr>
              <w:rPr>
                <w:rFonts w:ascii="Calibri" w:hAnsi="Calibri" w:cs="Calibri"/>
                <w:color w:val="000000"/>
                <w:sz w:val="22"/>
                <w:szCs w:val="22"/>
              </w:rPr>
            </w:pPr>
            <w:r>
              <w:rPr>
                <w:rFonts w:ascii="Calibri" w:hAnsi="Calibri" w:cs="Calibri"/>
                <w:color w:val="000000"/>
                <w:sz w:val="22"/>
                <w:szCs w:val="22"/>
              </w:rPr>
              <w:t>Chaise de travail</w:t>
            </w:r>
          </w:p>
        </w:tc>
        <w:tc>
          <w:tcPr>
            <w:tcW w:w="559" w:type="pct"/>
            <w:tcBorders>
              <w:top w:val="nil"/>
              <w:left w:val="nil"/>
              <w:bottom w:val="single" w:sz="4" w:space="0" w:color="auto"/>
              <w:right w:val="single" w:sz="4" w:space="0" w:color="auto"/>
            </w:tcBorders>
            <w:shd w:val="clear" w:color="auto" w:fill="auto"/>
            <w:vAlign w:val="center"/>
            <w:hideMark/>
          </w:tcPr>
          <w:p w14:paraId="44C994EE"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04633F16"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320</w:t>
            </w:r>
          </w:p>
        </w:tc>
        <w:tc>
          <w:tcPr>
            <w:tcW w:w="496" w:type="pct"/>
            <w:tcBorders>
              <w:top w:val="nil"/>
              <w:left w:val="nil"/>
              <w:bottom w:val="single" w:sz="4" w:space="0" w:color="auto"/>
              <w:right w:val="single" w:sz="4" w:space="0" w:color="auto"/>
            </w:tcBorders>
            <w:shd w:val="clear" w:color="auto" w:fill="auto"/>
            <w:vAlign w:val="center"/>
            <w:hideMark/>
          </w:tcPr>
          <w:p w14:paraId="6E77F38D" w14:textId="77777777" w:rsidR="005F1BB7" w:rsidRDefault="005F1BB7">
            <w:pPr>
              <w:jc w:val="center"/>
              <w:rPr>
                <w:rFonts w:ascii="Calibri" w:hAnsi="Calibri" w:cs="Calibri"/>
                <w:sz w:val="22"/>
                <w:szCs w:val="22"/>
              </w:rPr>
            </w:pPr>
            <w:r>
              <w:rPr>
                <w:rFonts w:ascii="Calibri" w:hAnsi="Calibri" w:cs="Calibri"/>
                <w:sz w:val="22"/>
                <w:szCs w:val="22"/>
              </w:rPr>
              <w:t>320</w:t>
            </w:r>
          </w:p>
        </w:tc>
        <w:tc>
          <w:tcPr>
            <w:tcW w:w="656" w:type="pct"/>
            <w:tcBorders>
              <w:top w:val="nil"/>
              <w:left w:val="nil"/>
              <w:bottom w:val="single" w:sz="4" w:space="0" w:color="auto"/>
              <w:right w:val="single" w:sz="4" w:space="0" w:color="auto"/>
            </w:tcBorders>
            <w:shd w:val="clear" w:color="auto" w:fill="auto"/>
            <w:noWrap/>
            <w:vAlign w:val="center"/>
          </w:tcPr>
          <w:p w14:paraId="0AC749C8"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1A664451" w14:textId="77777777" w:rsidR="005F1BB7" w:rsidRDefault="005F1BB7">
            <w:pPr>
              <w:jc w:val="center"/>
              <w:rPr>
                <w:rFonts w:ascii="Calibri" w:hAnsi="Calibri" w:cs="Calibri"/>
                <w:color w:val="000000"/>
                <w:sz w:val="22"/>
                <w:szCs w:val="22"/>
              </w:rPr>
            </w:pPr>
          </w:p>
        </w:tc>
      </w:tr>
      <w:tr w:rsidR="005F1BB7" w14:paraId="22F2FBFC"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B1F1E95"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5</w:t>
            </w:r>
          </w:p>
        </w:tc>
        <w:tc>
          <w:tcPr>
            <w:tcW w:w="1805" w:type="pct"/>
            <w:tcBorders>
              <w:top w:val="nil"/>
              <w:left w:val="nil"/>
              <w:bottom w:val="single" w:sz="4" w:space="0" w:color="auto"/>
              <w:right w:val="single" w:sz="4" w:space="0" w:color="auto"/>
            </w:tcBorders>
            <w:shd w:val="clear" w:color="auto" w:fill="auto"/>
            <w:vAlign w:val="center"/>
            <w:hideMark/>
          </w:tcPr>
          <w:p w14:paraId="13E4F52D" w14:textId="77777777" w:rsidR="005F1BB7" w:rsidRDefault="005F1BB7">
            <w:pPr>
              <w:rPr>
                <w:rFonts w:ascii="Calibri" w:hAnsi="Calibri" w:cs="Calibri"/>
                <w:color w:val="000000"/>
                <w:sz w:val="22"/>
                <w:szCs w:val="22"/>
              </w:rPr>
            </w:pPr>
            <w:r>
              <w:rPr>
                <w:rFonts w:ascii="Calibri" w:hAnsi="Calibri" w:cs="Calibri"/>
                <w:color w:val="000000"/>
                <w:sz w:val="22"/>
                <w:szCs w:val="22"/>
              </w:rPr>
              <w:t>Rayonnage métallique</w:t>
            </w:r>
          </w:p>
        </w:tc>
        <w:tc>
          <w:tcPr>
            <w:tcW w:w="559" w:type="pct"/>
            <w:tcBorders>
              <w:top w:val="nil"/>
              <w:left w:val="nil"/>
              <w:bottom w:val="single" w:sz="4" w:space="0" w:color="auto"/>
              <w:right w:val="single" w:sz="4" w:space="0" w:color="auto"/>
            </w:tcBorders>
            <w:shd w:val="clear" w:color="auto" w:fill="auto"/>
            <w:vAlign w:val="center"/>
            <w:hideMark/>
          </w:tcPr>
          <w:p w14:paraId="519E77EB"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476B518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28</w:t>
            </w:r>
          </w:p>
        </w:tc>
        <w:tc>
          <w:tcPr>
            <w:tcW w:w="496" w:type="pct"/>
            <w:tcBorders>
              <w:top w:val="nil"/>
              <w:left w:val="nil"/>
              <w:bottom w:val="single" w:sz="4" w:space="0" w:color="auto"/>
              <w:right w:val="single" w:sz="4" w:space="0" w:color="auto"/>
            </w:tcBorders>
            <w:shd w:val="clear" w:color="auto" w:fill="auto"/>
            <w:vAlign w:val="center"/>
            <w:hideMark/>
          </w:tcPr>
          <w:p w14:paraId="7B239C1B" w14:textId="77777777" w:rsidR="005F1BB7" w:rsidRDefault="005F1BB7">
            <w:pPr>
              <w:jc w:val="center"/>
              <w:rPr>
                <w:rFonts w:ascii="Calibri" w:hAnsi="Calibri" w:cs="Calibri"/>
                <w:sz w:val="22"/>
                <w:szCs w:val="22"/>
              </w:rPr>
            </w:pPr>
            <w:r>
              <w:rPr>
                <w:rFonts w:ascii="Calibri" w:hAnsi="Calibri" w:cs="Calibri"/>
                <w:sz w:val="22"/>
                <w:szCs w:val="22"/>
              </w:rPr>
              <w:t>28</w:t>
            </w:r>
          </w:p>
        </w:tc>
        <w:tc>
          <w:tcPr>
            <w:tcW w:w="656" w:type="pct"/>
            <w:tcBorders>
              <w:top w:val="nil"/>
              <w:left w:val="nil"/>
              <w:bottom w:val="single" w:sz="4" w:space="0" w:color="auto"/>
              <w:right w:val="single" w:sz="4" w:space="0" w:color="auto"/>
            </w:tcBorders>
            <w:shd w:val="clear" w:color="auto" w:fill="auto"/>
            <w:noWrap/>
            <w:vAlign w:val="center"/>
          </w:tcPr>
          <w:p w14:paraId="20289F83"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517C270D" w14:textId="77777777" w:rsidR="005F1BB7" w:rsidRDefault="005F1BB7">
            <w:pPr>
              <w:jc w:val="center"/>
              <w:rPr>
                <w:rFonts w:ascii="Calibri" w:hAnsi="Calibri" w:cs="Calibri"/>
                <w:color w:val="000000"/>
                <w:sz w:val="22"/>
                <w:szCs w:val="22"/>
              </w:rPr>
            </w:pPr>
          </w:p>
        </w:tc>
      </w:tr>
      <w:tr w:rsidR="005F1BB7" w14:paraId="0832EC10"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EB9B95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1805" w:type="pct"/>
            <w:tcBorders>
              <w:top w:val="nil"/>
              <w:left w:val="nil"/>
              <w:bottom w:val="single" w:sz="4" w:space="0" w:color="auto"/>
              <w:right w:val="single" w:sz="4" w:space="0" w:color="auto"/>
            </w:tcBorders>
            <w:shd w:val="clear" w:color="auto" w:fill="auto"/>
            <w:vAlign w:val="center"/>
            <w:hideMark/>
          </w:tcPr>
          <w:p w14:paraId="1608A47D" w14:textId="77777777" w:rsidR="005F1BB7" w:rsidRDefault="005F1BB7">
            <w:pPr>
              <w:rPr>
                <w:rFonts w:ascii="Calibri" w:hAnsi="Calibri" w:cs="Calibri"/>
                <w:color w:val="000000"/>
                <w:sz w:val="22"/>
                <w:szCs w:val="22"/>
              </w:rPr>
            </w:pPr>
            <w:r>
              <w:rPr>
                <w:rFonts w:ascii="Calibri" w:hAnsi="Calibri" w:cs="Calibri"/>
                <w:color w:val="000000"/>
                <w:sz w:val="22"/>
                <w:szCs w:val="22"/>
              </w:rPr>
              <w:t xml:space="preserve">Armoire métallique </w:t>
            </w:r>
          </w:p>
        </w:tc>
        <w:tc>
          <w:tcPr>
            <w:tcW w:w="559" w:type="pct"/>
            <w:tcBorders>
              <w:top w:val="nil"/>
              <w:left w:val="nil"/>
              <w:bottom w:val="single" w:sz="4" w:space="0" w:color="auto"/>
              <w:right w:val="single" w:sz="4" w:space="0" w:color="auto"/>
            </w:tcBorders>
            <w:shd w:val="clear" w:color="auto" w:fill="auto"/>
            <w:vAlign w:val="center"/>
            <w:hideMark/>
          </w:tcPr>
          <w:p w14:paraId="649B0D60"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2B5CFE0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10</w:t>
            </w:r>
          </w:p>
        </w:tc>
        <w:tc>
          <w:tcPr>
            <w:tcW w:w="496" w:type="pct"/>
            <w:tcBorders>
              <w:top w:val="nil"/>
              <w:left w:val="nil"/>
              <w:bottom w:val="single" w:sz="4" w:space="0" w:color="auto"/>
              <w:right w:val="single" w:sz="4" w:space="0" w:color="auto"/>
            </w:tcBorders>
            <w:shd w:val="clear" w:color="auto" w:fill="auto"/>
            <w:vAlign w:val="center"/>
            <w:hideMark/>
          </w:tcPr>
          <w:p w14:paraId="298A50CD" w14:textId="77777777" w:rsidR="005F1BB7" w:rsidRDefault="005F1BB7">
            <w:pPr>
              <w:jc w:val="center"/>
              <w:rPr>
                <w:rFonts w:ascii="Calibri" w:hAnsi="Calibri" w:cs="Calibri"/>
                <w:sz w:val="22"/>
                <w:szCs w:val="22"/>
              </w:rPr>
            </w:pPr>
            <w:r>
              <w:rPr>
                <w:rFonts w:ascii="Calibri" w:hAnsi="Calibri" w:cs="Calibri"/>
                <w:sz w:val="22"/>
                <w:szCs w:val="22"/>
              </w:rPr>
              <w:t>10</w:t>
            </w:r>
          </w:p>
        </w:tc>
        <w:tc>
          <w:tcPr>
            <w:tcW w:w="656" w:type="pct"/>
            <w:tcBorders>
              <w:top w:val="nil"/>
              <w:left w:val="nil"/>
              <w:bottom w:val="single" w:sz="4" w:space="0" w:color="auto"/>
              <w:right w:val="single" w:sz="4" w:space="0" w:color="auto"/>
            </w:tcBorders>
            <w:shd w:val="clear" w:color="auto" w:fill="auto"/>
            <w:noWrap/>
            <w:vAlign w:val="center"/>
          </w:tcPr>
          <w:p w14:paraId="3A4A7E6C"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56E0C6AE" w14:textId="77777777" w:rsidR="005F1BB7" w:rsidRDefault="005F1BB7">
            <w:pPr>
              <w:jc w:val="center"/>
              <w:rPr>
                <w:rFonts w:ascii="Calibri" w:hAnsi="Calibri" w:cs="Calibri"/>
                <w:color w:val="000000"/>
                <w:sz w:val="22"/>
                <w:szCs w:val="22"/>
              </w:rPr>
            </w:pPr>
          </w:p>
        </w:tc>
      </w:tr>
      <w:tr w:rsidR="005F1BB7" w14:paraId="4EAFC8E2" w14:textId="77777777" w:rsidTr="005F1BB7">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2496D60A" w14:textId="77777777" w:rsidR="005F1BB7" w:rsidRDefault="005F1BB7">
            <w:pPr>
              <w:jc w:val="center"/>
              <w:rPr>
                <w:rFonts w:ascii="Calibri" w:hAnsi="Calibri" w:cs="Calibri"/>
                <w:b/>
                <w:bCs/>
              </w:rPr>
            </w:pPr>
            <w:r>
              <w:rPr>
                <w:rFonts w:ascii="Calibri" w:hAnsi="Calibri" w:cs="Calibri"/>
                <w:b/>
                <w:bCs/>
              </w:rPr>
              <w:t>Montant Total en    HTVA</w:t>
            </w:r>
          </w:p>
        </w:tc>
        <w:tc>
          <w:tcPr>
            <w:tcW w:w="612" w:type="pct"/>
            <w:tcBorders>
              <w:top w:val="nil"/>
              <w:left w:val="nil"/>
              <w:bottom w:val="single" w:sz="4" w:space="0" w:color="auto"/>
              <w:right w:val="single" w:sz="4" w:space="0" w:color="auto"/>
            </w:tcBorders>
            <w:shd w:val="clear" w:color="auto" w:fill="auto"/>
            <w:vAlign w:val="center"/>
          </w:tcPr>
          <w:p w14:paraId="499E0843" w14:textId="77777777" w:rsidR="005F1BB7" w:rsidRDefault="005F1BB7">
            <w:pPr>
              <w:jc w:val="center"/>
              <w:rPr>
                <w:rFonts w:ascii="Calibri" w:hAnsi="Calibri" w:cs="Calibri"/>
                <w:b/>
                <w:bCs/>
              </w:rPr>
            </w:pPr>
          </w:p>
        </w:tc>
      </w:tr>
      <w:tr w:rsidR="005F1BB7" w14:paraId="17EC5F94" w14:textId="77777777" w:rsidTr="005F1BB7">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8BA5813" w14:textId="77777777" w:rsidR="005F1BB7" w:rsidRDefault="005F1BB7">
            <w:pPr>
              <w:jc w:val="center"/>
              <w:rPr>
                <w:rFonts w:ascii="Calibri" w:hAnsi="Calibri" w:cs="Calibri"/>
                <w:b/>
                <w:bCs/>
              </w:rPr>
            </w:pPr>
            <w:r>
              <w:rPr>
                <w:rFonts w:ascii="Calibri" w:hAnsi="Calibri" w:cs="Calibri"/>
                <w:b/>
                <w:bCs/>
              </w:rPr>
              <w:t>Total de la TVA (Taux 20%)=</w:t>
            </w:r>
          </w:p>
        </w:tc>
        <w:tc>
          <w:tcPr>
            <w:tcW w:w="612" w:type="pct"/>
            <w:tcBorders>
              <w:top w:val="nil"/>
              <w:left w:val="nil"/>
              <w:bottom w:val="single" w:sz="4" w:space="0" w:color="auto"/>
              <w:right w:val="single" w:sz="4" w:space="0" w:color="auto"/>
            </w:tcBorders>
            <w:shd w:val="clear" w:color="auto" w:fill="auto"/>
            <w:vAlign w:val="center"/>
          </w:tcPr>
          <w:p w14:paraId="2FD19FCE" w14:textId="77777777" w:rsidR="005F1BB7" w:rsidRDefault="005F1BB7">
            <w:pPr>
              <w:jc w:val="center"/>
              <w:rPr>
                <w:rFonts w:ascii="Calibri" w:hAnsi="Calibri" w:cs="Calibri"/>
                <w:b/>
                <w:bCs/>
              </w:rPr>
            </w:pPr>
          </w:p>
        </w:tc>
      </w:tr>
      <w:tr w:rsidR="005F1BB7" w14:paraId="453851F1" w14:textId="77777777" w:rsidTr="005F1BB7">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14:paraId="621B7E04" w14:textId="77777777" w:rsidR="005F1BB7" w:rsidRDefault="005F1BB7">
            <w:pPr>
              <w:jc w:val="center"/>
              <w:rPr>
                <w:rFonts w:ascii="Calibri" w:hAnsi="Calibri" w:cs="Calibri"/>
                <w:b/>
                <w:bCs/>
              </w:rPr>
            </w:pPr>
            <w:r>
              <w:rPr>
                <w:rFonts w:ascii="Calibri" w:hAnsi="Calibri" w:cs="Calibri"/>
                <w:b/>
                <w:bCs/>
              </w:rPr>
              <w:t>Montant Total en TTC =</w:t>
            </w:r>
          </w:p>
        </w:tc>
        <w:tc>
          <w:tcPr>
            <w:tcW w:w="612" w:type="pct"/>
            <w:tcBorders>
              <w:top w:val="nil"/>
              <w:left w:val="nil"/>
              <w:bottom w:val="single" w:sz="4" w:space="0" w:color="auto"/>
              <w:right w:val="single" w:sz="4" w:space="0" w:color="auto"/>
            </w:tcBorders>
            <w:shd w:val="clear" w:color="auto" w:fill="auto"/>
            <w:vAlign w:val="center"/>
          </w:tcPr>
          <w:p w14:paraId="53BE43B5" w14:textId="77777777" w:rsidR="005F1BB7" w:rsidRDefault="005F1BB7">
            <w:pPr>
              <w:jc w:val="center"/>
              <w:rPr>
                <w:rFonts w:ascii="Calibri" w:hAnsi="Calibri" w:cs="Calibri"/>
                <w:b/>
                <w:bCs/>
              </w:rPr>
            </w:pPr>
          </w:p>
        </w:tc>
      </w:tr>
    </w:tbl>
    <w:p w14:paraId="1CAC6691" w14:textId="77777777" w:rsidR="001D11A1" w:rsidRPr="001D11A1" w:rsidRDefault="001D11A1" w:rsidP="001D11A1">
      <w:pPr>
        <w:rPr>
          <w:rFonts w:asciiTheme="minorHAnsi" w:hAnsiTheme="minorHAnsi" w:cstheme="minorHAnsi"/>
          <w:sz w:val="18"/>
          <w:szCs w:val="22"/>
        </w:rPr>
      </w:pPr>
    </w:p>
    <w:p w14:paraId="1CE77E41" w14:textId="77777777" w:rsidR="001D11A1" w:rsidRDefault="001D11A1" w:rsidP="001D11A1">
      <w:pPr>
        <w:rPr>
          <w:rFonts w:asciiTheme="minorHAnsi" w:hAnsiTheme="minorHAnsi" w:cstheme="minorHAnsi"/>
          <w:sz w:val="18"/>
          <w:szCs w:val="22"/>
        </w:rPr>
      </w:pPr>
    </w:p>
    <w:p w14:paraId="77E33237" w14:textId="77777777" w:rsidR="001D11A1" w:rsidRPr="004561DC" w:rsidRDefault="001D11A1" w:rsidP="001D11A1">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14:paraId="620A676F" w14:textId="77777777" w:rsidR="001D11A1" w:rsidRPr="004561DC" w:rsidRDefault="001D11A1" w:rsidP="001D11A1">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442EE61D" w14:textId="77777777" w:rsidR="001D11A1" w:rsidRPr="004561DC" w:rsidRDefault="001D11A1" w:rsidP="001D11A1">
      <w:pPr>
        <w:jc w:val="center"/>
        <w:rPr>
          <w:rFonts w:asciiTheme="minorHAnsi" w:hAnsiTheme="minorHAnsi" w:cstheme="minorHAnsi"/>
          <w:b/>
          <w:bCs/>
          <w:sz w:val="18"/>
          <w:szCs w:val="22"/>
        </w:rPr>
      </w:pPr>
    </w:p>
    <w:p w14:paraId="563EC9BD" w14:textId="77777777" w:rsidR="001D11A1" w:rsidRDefault="001D11A1" w:rsidP="001D11A1">
      <w:pPr>
        <w:ind w:firstLine="708"/>
        <w:rPr>
          <w:rFonts w:asciiTheme="minorHAnsi" w:hAnsiTheme="minorHAnsi" w:cstheme="minorHAnsi"/>
          <w:sz w:val="18"/>
          <w:szCs w:val="22"/>
        </w:rPr>
      </w:pPr>
      <w:r w:rsidRPr="004561DC">
        <w:rPr>
          <w:rFonts w:asciiTheme="minorHAnsi" w:hAnsiTheme="minorHAnsi" w:cstheme="minorHAnsi"/>
          <w:b/>
          <w:bCs/>
          <w:kern w:val="36"/>
          <w:sz w:val="22"/>
          <w:szCs w:val="22"/>
        </w:rPr>
        <w:t>Signature et cachet du concurrent</w:t>
      </w:r>
    </w:p>
    <w:p w14:paraId="41CE4462" w14:textId="77777777" w:rsidR="00387972" w:rsidRPr="001D11A1" w:rsidRDefault="00387972" w:rsidP="001D11A1">
      <w:pPr>
        <w:tabs>
          <w:tab w:val="left" w:pos="735"/>
        </w:tabs>
        <w:rPr>
          <w:rFonts w:asciiTheme="minorHAnsi" w:hAnsiTheme="minorHAnsi" w:cstheme="minorHAnsi"/>
          <w:sz w:val="18"/>
          <w:szCs w:val="22"/>
        </w:rPr>
        <w:sectPr w:rsidR="00387972" w:rsidRPr="001D11A1" w:rsidSect="002217B1">
          <w:pgSz w:w="11906" w:h="16838"/>
          <w:pgMar w:top="1134" w:right="851" w:bottom="1134" w:left="851" w:header="709" w:footer="709" w:gutter="0"/>
          <w:cols w:space="708"/>
          <w:docGrid w:linePitch="360"/>
        </w:sectPr>
      </w:pPr>
    </w:p>
    <w:p w14:paraId="21222C95" w14:textId="77777777" w:rsidR="00F94A39" w:rsidRPr="000561E6" w:rsidRDefault="000561E6" w:rsidP="000561E6">
      <w:pPr>
        <w:ind w:left="928"/>
        <w:jc w:val="center"/>
        <w:rPr>
          <w:rFonts w:asciiTheme="minorHAnsi" w:hAnsiTheme="minorHAnsi" w:cstheme="minorHAnsi"/>
          <w:b/>
          <w:bCs/>
          <w:sz w:val="28"/>
          <w:szCs w:val="22"/>
        </w:rPr>
      </w:pPr>
      <w:r w:rsidRPr="000561E6">
        <w:rPr>
          <w:rFonts w:asciiTheme="minorHAnsi" w:hAnsiTheme="minorHAnsi" w:cstheme="minorHAnsi"/>
          <w:b/>
          <w:bCs/>
          <w:sz w:val="28"/>
          <w:szCs w:val="22"/>
        </w:rPr>
        <w:lastRenderedPageBreak/>
        <w:t>LOT N°3 : Mobilier d'internat</w:t>
      </w:r>
    </w:p>
    <w:p w14:paraId="18628DD4"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17E7B2C5"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2EC1DE40" w14:textId="77777777" w:rsidR="004A3110"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5E77F6F1" w14:textId="77777777" w:rsidR="004A3110" w:rsidRPr="00323609" w:rsidRDefault="004A3110" w:rsidP="004A3110">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B497682"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C5435D7"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048EF588" w14:textId="77777777" w:rsidR="00F94A39" w:rsidRPr="004561DC" w:rsidRDefault="00F94A39" w:rsidP="00F94A39">
      <w:pPr>
        <w:rPr>
          <w:rFonts w:asciiTheme="minorHAnsi" w:hAnsiTheme="minorHAnsi" w:cstheme="minorHAnsi"/>
          <w:iCs/>
          <w:sz w:val="18"/>
          <w:szCs w:val="22"/>
        </w:rPr>
      </w:pPr>
    </w:p>
    <w:tbl>
      <w:tblPr>
        <w:tblW w:w="10452" w:type="dxa"/>
        <w:tblInd w:w="-112" w:type="dxa"/>
        <w:tblLayout w:type="fixed"/>
        <w:tblCellMar>
          <w:left w:w="30" w:type="dxa"/>
          <w:right w:w="30" w:type="dxa"/>
        </w:tblCellMar>
        <w:tblLook w:val="04A0" w:firstRow="1" w:lastRow="0" w:firstColumn="1" w:lastColumn="0" w:noHBand="0" w:noVBand="1"/>
      </w:tblPr>
      <w:tblGrid>
        <w:gridCol w:w="813"/>
        <w:gridCol w:w="5954"/>
        <w:gridCol w:w="1701"/>
        <w:gridCol w:w="1984"/>
      </w:tblGrid>
      <w:tr w:rsidR="00110863" w:rsidRPr="004561DC" w14:paraId="492CE39D" w14:textId="77777777" w:rsidTr="004A3110">
        <w:trPr>
          <w:trHeight w:val="250"/>
          <w:tblHeader/>
        </w:trPr>
        <w:tc>
          <w:tcPr>
            <w:tcW w:w="813" w:type="dxa"/>
            <w:tcBorders>
              <w:top w:val="single" w:sz="6" w:space="0" w:color="auto"/>
              <w:left w:val="single" w:sz="6" w:space="0" w:color="auto"/>
              <w:bottom w:val="single" w:sz="6" w:space="0" w:color="auto"/>
              <w:right w:val="single" w:sz="6" w:space="0" w:color="auto"/>
            </w:tcBorders>
          </w:tcPr>
          <w:p w14:paraId="4A0DD37A" w14:textId="0CFC0401" w:rsidR="00110863" w:rsidRPr="004561DC" w:rsidRDefault="00110863" w:rsidP="004A3110">
            <w:pPr>
              <w:autoSpaceDE w:val="0"/>
              <w:autoSpaceDN w:val="0"/>
              <w:adjustRightInd w:val="0"/>
              <w:rPr>
                <w:rFonts w:asciiTheme="minorHAnsi" w:hAnsiTheme="minorHAnsi" w:cstheme="minorHAnsi"/>
                <w:b/>
                <w:sz w:val="22"/>
                <w:szCs w:val="22"/>
              </w:rPr>
            </w:pPr>
            <w:r w:rsidRPr="004561DC">
              <w:rPr>
                <w:rFonts w:asciiTheme="minorHAnsi" w:hAnsiTheme="minorHAnsi" w:cstheme="minorHAnsi"/>
                <w:b/>
                <w:sz w:val="22"/>
                <w:szCs w:val="22"/>
              </w:rPr>
              <w:t>Item</w:t>
            </w:r>
            <w:r w:rsidR="004A3110">
              <w:rPr>
                <w:rFonts w:asciiTheme="minorHAnsi" w:hAnsiTheme="minorHAnsi" w:cstheme="minorHAnsi"/>
                <w:b/>
                <w:sz w:val="22"/>
                <w:szCs w:val="22"/>
              </w:rPr>
              <w:t xml:space="preserve"> </w:t>
            </w:r>
            <w:r w:rsidRPr="004561DC">
              <w:rPr>
                <w:rFonts w:asciiTheme="minorHAnsi" w:hAnsiTheme="minorHAnsi" w:cstheme="minorHAnsi"/>
                <w:b/>
                <w:sz w:val="22"/>
                <w:szCs w:val="22"/>
              </w:rPr>
              <w:t>N°</w:t>
            </w:r>
          </w:p>
        </w:tc>
        <w:tc>
          <w:tcPr>
            <w:tcW w:w="5954" w:type="dxa"/>
            <w:tcBorders>
              <w:top w:val="single" w:sz="6" w:space="0" w:color="auto"/>
              <w:left w:val="single" w:sz="6" w:space="0" w:color="auto"/>
              <w:bottom w:val="single" w:sz="6" w:space="0" w:color="auto"/>
              <w:right w:val="single" w:sz="6" w:space="0" w:color="auto"/>
            </w:tcBorders>
            <w:vAlign w:val="center"/>
          </w:tcPr>
          <w:p w14:paraId="0F76C411" w14:textId="77777777" w:rsidR="00110863" w:rsidRPr="002F2D61" w:rsidRDefault="00110863" w:rsidP="00110863">
            <w:pPr>
              <w:tabs>
                <w:tab w:val="left" w:pos="6430"/>
              </w:tabs>
              <w:autoSpaceDE w:val="0"/>
              <w:autoSpaceDN w:val="0"/>
              <w:adjustRightInd w:val="0"/>
              <w:ind w:left="284"/>
              <w:jc w:val="center"/>
              <w:rPr>
                <w:rFonts w:asciiTheme="minorHAnsi" w:hAnsiTheme="minorHAnsi" w:cstheme="minorHAnsi"/>
                <w:b/>
                <w:sz w:val="22"/>
                <w:szCs w:val="22"/>
              </w:rPr>
            </w:pPr>
            <w:r w:rsidRPr="002F2D61">
              <w:rPr>
                <w:rFonts w:asciiTheme="minorHAnsi" w:hAnsiTheme="minorHAnsi" w:cstheme="minorHAnsi"/>
                <w:b/>
                <w:sz w:val="22"/>
                <w:szCs w:val="22"/>
              </w:rPr>
              <w:t>DESIGNATIONS ET CARACTERISTIQUES TECHNIQUES</w:t>
            </w:r>
          </w:p>
        </w:tc>
        <w:tc>
          <w:tcPr>
            <w:tcW w:w="1701" w:type="dxa"/>
            <w:tcBorders>
              <w:top w:val="single" w:sz="6" w:space="0" w:color="auto"/>
              <w:left w:val="single" w:sz="6" w:space="0" w:color="auto"/>
              <w:bottom w:val="single" w:sz="6" w:space="0" w:color="auto"/>
              <w:right w:val="single" w:sz="6" w:space="0" w:color="auto"/>
            </w:tcBorders>
          </w:tcPr>
          <w:p w14:paraId="5A4C845C" w14:textId="77777777" w:rsidR="00110863" w:rsidRPr="002F2D61" w:rsidRDefault="00110863" w:rsidP="004A3110">
            <w:pPr>
              <w:tabs>
                <w:tab w:val="left" w:pos="6430"/>
              </w:tabs>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Proposition soumissionnaire</w:t>
            </w:r>
          </w:p>
        </w:tc>
        <w:tc>
          <w:tcPr>
            <w:tcW w:w="1984" w:type="dxa"/>
            <w:tcBorders>
              <w:top w:val="single" w:sz="6" w:space="0" w:color="auto"/>
              <w:left w:val="single" w:sz="6" w:space="0" w:color="auto"/>
              <w:bottom w:val="single" w:sz="6" w:space="0" w:color="auto"/>
              <w:right w:val="single" w:sz="6" w:space="0" w:color="auto"/>
            </w:tcBorders>
          </w:tcPr>
          <w:p w14:paraId="447EA280" w14:textId="77777777" w:rsidR="00110863" w:rsidRPr="002F2D61" w:rsidRDefault="00110863" w:rsidP="00110863">
            <w:pPr>
              <w:tabs>
                <w:tab w:val="left" w:pos="6430"/>
              </w:tabs>
              <w:autoSpaceDE w:val="0"/>
              <w:autoSpaceDN w:val="0"/>
              <w:adjustRightInd w:val="0"/>
              <w:ind w:left="284"/>
              <w:jc w:val="center"/>
              <w:rPr>
                <w:rFonts w:asciiTheme="minorHAnsi" w:hAnsiTheme="minorHAnsi" w:cstheme="minorHAnsi"/>
                <w:b/>
                <w:sz w:val="22"/>
                <w:szCs w:val="22"/>
              </w:rPr>
            </w:pPr>
            <w:r>
              <w:rPr>
                <w:rFonts w:asciiTheme="minorHAnsi" w:hAnsiTheme="minorHAnsi" w:cstheme="minorHAnsi"/>
                <w:b/>
                <w:sz w:val="22"/>
                <w:szCs w:val="22"/>
              </w:rPr>
              <w:t>Appréciation de l’administration</w:t>
            </w:r>
          </w:p>
        </w:tc>
      </w:tr>
      <w:tr w:rsidR="00110863" w:rsidRPr="004561DC" w14:paraId="4E4E6571"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5A24D314" w14:textId="77777777" w:rsidR="00110863" w:rsidRPr="004561DC" w:rsidRDefault="00110863" w:rsidP="004A3110">
            <w:pPr>
              <w:ind w:left="284"/>
              <w:rPr>
                <w:rFonts w:asciiTheme="minorHAnsi" w:hAnsiTheme="minorHAnsi" w:cstheme="minorHAnsi"/>
                <w:b/>
                <w:bCs/>
                <w:sz w:val="22"/>
                <w:szCs w:val="22"/>
              </w:rPr>
            </w:pPr>
          </w:p>
          <w:p w14:paraId="51C28653"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w:t>
            </w:r>
          </w:p>
        </w:tc>
        <w:tc>
          <w:tcPr>
            <w:tcW w:w="5954" w:type="dxa"/>
            <w:tcBorders>
              <w:top w:val="single" w:sz="4" w:space="0" w:color="auto"/>
              <w:left w:val="single" w:sz="6" w:space="0" w:color="auto"/>
              <w:bottom w:val="single" w:sz="4" w:space="0" w:color="auto"/>
              <w:right w:val="single" w:sz="6" w:space="0" w:color="auto"/>
            </w:tcBorders>
          </w:tcPr>
          <w:p w14:paraId="2EA7F2BF"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MATELAS STAGIAIRE 1 PLACE 1000X1900 ± 5 %  QUALITE </w:t>
            </w:r>
            <w:r w:rsidRPr="002F2D61">
              <w:rPr>
                <w:rFonts w:asciiTheme="minorHAnsi" w:hAnsiTheme="minorHAnsi" w:cstheme="minorHAnsi"/>
                <w:b/>
                <w:bCs/>
                <w:color w:val="FF0000"/>
                <w:sz w:val="22"/>
                <w:szCs w:val="22"/>
              </w:rPr>
              <w:t>SUPERIEURE</w:t>
            </w:r>
          </w:p>
          <w:p w14:paraId="7C1865FF"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Qualité supérieure</w:t>
            </w:r>
          </w:p>
          <w:p w14:paraId="4F0DD4F5"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Faces toutes saisons</w:t>
            </w:r>
          </w:p>
          <w:p w14:paraId="60AF9571"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Type « concept non flip »</w:t>
            </w:r>
          </w:p>
        </w:tc>
        <w:tc>
          <w:tcPr>
            <w:tcW w:w="1701" w:type="dxa"/>
            <w:tcBorders>
              <w:top w:val="single" w:sz="4" w:space="0" w:color="auto"/>
              <w:left w:val="single" w:sz="6" w:space="0" w:color="auto"/>
              <w:bottom w:val="single" w:sz="4" w:space="0" w:color="auto"/>
              <w:right w:val="single" w:sz="6" w:space="0" w:color="auto"/>
            </w:tcBorders>
          </w:tcPr>
          <w:p w14:paraId="4B04F31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7EF3198" w14:textId="77777777" w:rsidR="00110863" w:rsidRPr="002F2D61" w:rsidRDefault="00110863" w:rsidP="00110863">
            <w:pPr>
              <w:rPr>
                <w:rFonts w:asciiTheme="minorHAnsi" w:hAnsiTheme="minorHAnsi" w:cstheme="minorHAnsi"/>
                <w:b/>
                <w:bCs/>
                <w:sz w:val="22"/>
                <w:szCs w:val="22"/>
              </w:rPr>
            </w:pPr>
          </w:p>
        </w:tc>
      </w:tr>
      <w:tr w:rsidR="00110863" w:rsidRPr="004561DC" w14:paraId="7CEB1F53"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309675FF" w14:textId="77777777" w:rsidR="00110863" w:rsidRPr="004561DC" w:rsidRDefault="00110863" w:rsidP="004A3110">
            <w:pPr>
              <w:ind w:left="284"/>
              <w:rPr>
                <w:rFonts w:asciiTheme="minorHAnsi" w:hAnsiTheme="minorHAnsi" w:cstheme="minorHAnsi"/>
                <w:b/>
                <w:bCs/>
                <w:sz w:val="22"/>
                <w:szCs w:val="22"/>
              </w:rPr>
            </w:pPr>
          </w:p>
          <w:p w14:paraId="1739783A"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2</w:t>
            </w:r>
          </w:p>
        </w:tc>
        <w:tc>
          <w:tcPr>
            <w:tcW w:w="5954" w:type="dxa"/>
            <w:tcBorders>
              <w:top w:val="single" w:sz="4" w:space="0" w:color="auto"/>
              <w:left w:val="single" w:sz="6" w:space="0" w:color="auto"/>
              <w:bottom w:val="single" w:sz="4" w:space="0" w:color="auto"/>
              <w:right w:val="single" w:sz="6" w:space="0" w:color="auto"/>
            </w:tcBorders>
          </w:tcPr>
          <w:p w14:paraId="12C61294"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COUETTE STAGIAIRE DE 1400X2000 ± 10 %</w:t>
            </w:r>
          </w:p>
          <w:p w14:paraId="53C37282"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Enveloppe en polycoton ; tissu avec des motifs</w:t>
            </w:r>
          </w:p>
          <w:p w14:paraId="0C0CCEA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Garnissage : fibre polystère.</w:t>
            </w:r>
          </w:p>
          <w:p w14:paraId="6260A5F2"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Poids : 500 g/m² minimum</w:t>
            </w:r>
          </w:p>
        </w:tc>
        <w:tc>
          <w:tcPr>
            <w:tcW w:w="1701" w:type="dxa"/>
            <w:tcBorders>
              <w:top w:val="single" w:sz="4" w:space="0" w:color="auto"/>
              <w:left w:val="single" w:sz="6" w:space="0" w:color="auto"/>
              <w:bottom w:val="single" w:sz="4" w:space="0" w:color="auto"/>
              <w:right w:val="single" w:sz="6" w:space="0" w:color="auto"/>
            </w:tcBorders>
          </w:tcPr>
          <w:p w14:paraId="30CB277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CB6691B" w14:textId="77777777" w:rsidR="00110863" w:rsidRPr="002F2D61" w:rsidRDefault="00110863" w:rsidP="00110863">
            <w:pPr>
              <w:rPr>
                <w:rFonts w:asciiTheme="minorHAnsi" w:hAnsiTheme="minorHAnsi" w:cstheme="minorHAnsi"/>
                <w:b/>
                <w:bCs/>
                <w:sz w:val="22"/>
                <w:szCs w:val="22"/>
              </w:rPr>
            </w:pPr>
          </w:p>
        </w:tc>
      </w:tr>
      <w:tr w:rsidR="00110863" w:rsidRPr="004561DC" w14:paraId="3A8CF658"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631DB05B"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3</w:t>
            </w:r>
          </w:p>
        </w:tc>
        <w:tc>
          <w:tcPr>
            <w:tcW w:w="5954" w:type="dxa"/>
            <w:tcBorders>
              <w:top w:val="single" w:sz="4" w:space="0" w:color="auto"/>
              <w:left w:val="single" w:sz="6" w:space="0" w:color="auto"/>
              <w:bottom w:val="single" w:sz="4" w:space="0" w:color="auto"/>
              <w:right w:val="single" w:sz="6" w:space="0" w:color="auto"/>
            </w:tcBorders>
          </w:tcPr>
          <w:p w14:paraId="050380FB"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PROTEGE MATELAS stagiaire DE  1000X1900 ± 10 %</w:t>
            </w:r>
          </w:p>
          <w:p w14:paraId="7277E290"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Forme housse</w:t>
            </w:r>
          </w:p>
          <w:p w14:paraId="7C3BB62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en </w:t>
            </w:r>
            <w:hyperlink r:id="rId11" w:anchor="nop#nop" w:history="1">
              <w:r w:rsidRPr="002F2D61">
                <w:rPr>
                  <w:rStyle w:val="Lienhypertexte"/>
                  <w:rFonts w:asciiTheme="minorHAnsi" w:hAnsiTheme="minorHAnsi" w:cstheme="minorHAnsi"/>
                  <w:bCs/>
                  <w:sz w:val="22"/>
                  <w:szCs w:val="22"/>
                </w:rPr>
                <w:t>molleton</w:t>
              </w:r>
            </w:hyperlink>
            <w:r w:rsidRPr="002F2D61">
              <w:rPr>
                <w:rFonts w:asciiTheme="minorHAnsi" w:hAnsiTheme="minorHAnsi" w:cstheme="minorHAnsi"/>
                <w:bCs/>
                <w:sz w:val="22"/>
                <w:szCs w:val="22"/>
              </w:rPr>
              <w:t xml:space="preserve"> </w:t>
            </w:r>
            <w:hyperlink r:id="rId12" w:anchor="nop#nop" w:history="1">
              <w:r w:rsidRPr="002F2D61">
                <w:rPr>
                  <w:rStyle w:val="Lienhypertexte"/>
                  <w:rFonts w:asciiTheme="minorHAnsi" w:hAnsiTheme="minorHAnsi" w:cstheme="minorHAnsi"/>
                  <w:bCs/>
                  <w:sz w:val="22"/>
                  <w:szCs w:val="22"/>
                </w:rPr>
                <w:t>stretch</w:t>
              </w:r>
            </w:hyperlink>
            <w:r w:rsidRPr="002F2D61">
              <w:rPr>
                <w:rFonts w:asciiTheme="minorHAnsi" w:hAnsiTheme="minorHAnsi" w:cstheme="minorHAnsi"/>
                <w:bCs/>
                <w:sz w:val="22"/>
                <w:szCs w:val="22"/>
              </w:rPr>
              <w:t xml:space="preserve"> </w:t>
            </w:r>
            <w:hyperlink r:id="rId13" w:anchor="nop#nop" w:history="1">
              <w:r w:rsidRPr="002F2D61">
                <w:rPr>
                  <w:rStyle w:val="Lienhypertexte"/>
                  <w:rFonts w:asciiTheme="minorHAnsi" w:hAnsiTheme="minorHAnsi" w:cstheme="minorHAnsi"/>
                  <w:bCs/>
                  <w:sz w:val="22"/>
                  <w:szCs w:val="22"/>
                </w:rPr>
                <w:t>gratte</w:t>
              </w:r>
            </w:hyperlink>
            <w:r w:rsidRPr="002F2D61">
              <w:rPr>
                <w:rFonts w:asciiTheme="minorHAnsi" w:hAnsiTheme="minorHAnsi" w:cstheme="minorHAnsi"/>
                <w:bCs/>
                <w:sz w:val="22"/>
                <w:szCs w:val="22"/>
              </w:rPr>
              <w:t xml:space="preserve"> rase</w:t>
            </w:r>
          </w:p>
          <w:p w14:paraId="19C80283"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80 % </w:t>
            </w:r>
            <w:hyperlink r:id="rId14" w:anchor="nop#nop" w:history="1">
              <w:r w:rsidRPr="002F2D61">
                <w:rPr>
                  <w:rStyle w:val="Lienhypertexte"/>
                  <w:rFonts w:asciiTheme="minorHAnsi" w:hAnsiTheme="minorHAnsi" w:cstheme="minorHAnsi"/>
                  <w:bCs/>
                  <w:sz w:val="22"/>
                  <w:szCs w:val="22"/>
                </w:rPr>
                <w:t>coton</w:t>
              </w:r>
            </w:hyperlink>
            <w:r w:rsidRPr="002F2D61">
              <w:rPr>
                <w:rFonts w:asciiTheme="minorHAnsi" w:hAnsiTheme="minorHAnsi" w:cstheme="minorHAnsi"/>
                <w:bCs/>
                <w:sz w:val="22"/>
                <w:szCs w:val="22"/>
              </w:rPr>
              <w:t xml:space="preserve">, 20 % </w:t>
            </w:r>
            <w:hyperlink r:id="rId15" w:anchor="nop#nop" w:history="1">
              <w:r w:rsidRPr="002F2D61">
                <w:rPr>
                  <w:rStyle w:val="Lienhypertexte"/>
                  <w:rFonts w:asciiTheme="minorHAnsi" w:hAnsiTheme="minorHAnsi" w:cstheme="minorHAnsi"/>
                  <w:bCs/>
                  <w:sz w:val="22"/>
                  <w:szCs w:val="22"/>
                </w:rPr>
                <w:t>polyester</w:t>
              </w:r>
            </w:hyperlink>
          </w:p>
          <w:p w14:paraId="2915174F"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220 g/m².</w:t>
            </w:r>
          </w:p>
          <w:p w14:paraId="292C02A0"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rabat en </w:t>
            </w:r>
            <w:hyperlink r:id="rId16" w:anchor="nop#nop" w:history="1">
              <w:r w:rsidRPr="002F2D61">
                <w:rPr>
                  <w:rStyle w:val="Lienhypertexte"/>
                  <w:rFonts w:asciiTheme="minorHAnsi" w:hAnsiTheme="minorHAnsi" w:cstheme="minorHAnsi"/>
                  <w:bCs/>
                  <w:sz w:val="22"/>
                  <w:szCs w:val="22"/>
                </w:rPr>
                <w:t>jersey</w:t>
              </w:r>
            </w:hyperlink>
          </w:p>
          <w:p w14:paraId="186D6E32"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Qualité lourde de </w:t>
            </w:r>
            <w:smartTag w:uri="urn:schemas-microsoft-com:office:smarttags" w:element="metricconverter">
              <w:smartTagPr>
                <w:attr w:name="ProductID" w:val="30 cm"/>
              </w:smartTagPr>
              <w:r w:rsidRPr="002F2D61">
                <w:rPr>
                  <w:rFonts w:asciiTheme="minorHAnsi" w:hAnsiTheme="minorHAnsi" w:cstheme="minorHAnsi"/>
                  <w:bCs/>
                  <w:sz w:val="22"/>
                  <w:szCs w:val="22"/>
                </w:rPr>
                <w:t>30 cm</w:t>
              </w:r>
            </w:smartTag>
          </w:p>
          <w:p w14:paraId="3929453D"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Coins formes emboitant.</w:t>
            </w:r>
          </w:p>
          <w:p w14:paraId="7F51FD2A"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076A2375"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DDEE1E6" w14:textId="77777777" w:rsidR="00110863" w:rsidRPr="002F2D61" w:rsidRDefault="00110863" w:rsidP="00110863">
            <w:pPr>
              <w:rPr>
                <w:rFonts w:asciiTheme="minorHAnsi" w:hAnsiTheme="minorHAnsi" w:cstheme="minorHAnsi"/>
                <w:b/>
                <w:bCs/>
                <w:sz w:val="22"/>
                <w:szCs w:val="22"/>
              </w:rPr>
            </w:pPr>
          </w:p>
        </w:tc>
      </w:tr>
      <w:tr w:rsidR="00110863" w:rsidRPr="004561DC" w14:paraId="7486E4D7"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4CD353E0" w14:textId="77777777" w:rsidR="00110863" w:rsidRPr="004561DC" w:rsidRDefault="00110863" w:rsidP="004A3110">
            <w:pPr>
              <w:ind w:left="284"/>
              <w:rPr>
                <w:rFonts w:asciiTheme="minorHAnsi" w:hAnsiTheme="minorHAnsi" w:cstheme="minorHAnsi"/>
                <w:b/>
                <w:bCs/>
                <w:sz w:val="22"/>
                <w:szCs w:val="22"/>
              </w:rPr>
            </w:pPr>
          </w:p>
          <w:p w14:paraId="6245A445"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4</w:t>
            </w:r>
          </w:p>
        </w:tc>
        <w:tc>
          <w:tcPr>
            <w:tcW w:w="5954" w:type="dxa"/>
            <w:tcBorders>
              <w:top w:val="single" w:sz="4" w:space="0" w:color="auto"/>
              <w:left w:val="single" w:sz="6" w:space="0" w:color="auto"/>
              <w:bottom w:val="single" w:sz="4" w:space="0" w:color="auto"/>
              <w:right w:val="single" w:sz="6" w:space="0" w:color="auto"/>
            </w:tcBorders>
          </w:tcPr>
          <w:p w14:paraId="24BBDA7D"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OREILLET DE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w:t>
            </w:r>
          </w:p>
          <w:p w14:paraId="55B9A4B5"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Enveloppe : 67% coton - 33% polyester</w:t>
            </w:r>
            <w:r w:rsidRPr="002F2D61">
              <w:rPr>
                <w:rFonts w:asciiTheme="minorHAnsi" w:hAnsiTheme="minorHAnsi" w:cstheme="minorHAnsi"/>
                <w:bCs/>
                <w:sz w:val="22"/>
                <w:szCs w:val="22"/>
              </w:rPr>
              <w:br/>
              <w:t>Garnissage : 100% polyester fibre creuse</w:t>
            </w:r>
          </w:p>
          <w:p w14:paraId="4DF08F8A"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20BF8E88"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6FCBB25F" w14:textId="77777777" w:rsidR="00110863" w:rsidRPr="002F2D61" w:rsidRDefault="00110863" w:rsidP="00110863">
            <w:pPr>
              <w:rPr>
                <w:rFonts w:asciiTheme="minorHAnsi" w:hAnsiTheme="minorHAnsi" w:cstheme="minorHAnsi"/>
                <w:b/>
                <w:bCs/>
                <w:sz w:val="22"/>
                <w:szCs w:val="22"/>
              </w:rPr>
            </w:pPr>
          </w:p>
        </w:tc>
      </w:tr>
      <w:tr w:rsidR="00110863" w:rsidRPr="004561DC" w14:paraId="6F3A29A3"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7605EF88"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5</w:t>
            </w:r>
          </w:p>
        </w:tc>
        <w:tc>
          <w:tcPr>
            <w:tcW w:w="5954" w:type="dxa"/>
            <w:tcBorders>
              <w:top w:val="single" w:sz="4" w:space="0" w:color="auto"/>
              <w:left w:val="single" w:sz="6" w:space="0" w:color="auto"/>
              <w:bottom w:val="single" w:sz="4" w:space="0" w:color="auto"/>
              <w:right w:val="single" w:sz="6" w:space="0" w:color="auto"/>
            </w:tcBorders>
          </w:tcPr>
          <w:p w14:paraId="5CC3361B"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TAIE D'OREILLER COTON - 65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 xml:space="preserve"> - SAC PORTEFEUILLE</w:t>
            </w:r>
          </w:p>
          <w:p w14:paraId="47FF93D5"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Forme sac portefeuille, couture surjetée </w:t>
            </w:r>
            <w:r w:rsidRPr="002F2D61">
              <w:rPr>
                <w:rFonts w:asciiTheme="minorHAnsi" w:hAnsiTheme="minorHAnsi" w:cstheme="minorHAnsi"/>
                <w:bCs/>
                <w:sz w:val="22"/>
                <w:szCs w:val="22"/>
              </w:rPr>
              <w:br/>
              <w:t xml:space="preserve">Rabat de </w:t>
            </w:r>
            <w:smartTag w:uri="urn:schemas-microsoft-com:office:smarttags" w:element="metricconverter">
              <w:smartTagPr>
                <w:attr w:name="ProductID" w:val="20 cm"/>
              </w:smartTagPr>
              <w:r w:rsidRPr="002F2D61">
                <w:rPr>
                  <w:rFonts w:asciiTheme="minorHAnsi" w:hAnsiTheme="minorHAnsi" w:cstheme="minorHAnsi"/>
                  <w:bCs/>
                  <w:sz w:val="22"/>
                  <w:szCs w:val="22"/>
                </w:rPr>
                <w:t>20 cm</w:t>
              </w:r>
            </w:smartTag>
            <w:r w:rsidRPr="002F2D61">
              <w:rPr>
                <w:rFonts w:asciiTheme="minorHAnsi" w:hAnsiTheme="minorHAnsi" w:cstheme="minorHAnsi"/>
                <w:bCs/>
                <w:sz w:val="22"/>
                <w:szCs w:val="22"/>
              </w:rPr>
              <w:t xml:space="preserve"> intérieur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 xml:space="preserve">100% Coton pur </w:t>
            </w:r>
            <w:r w:rsidRPr="002F2D61">
              <w:rPr>
                <w:rFonts w:asciiTheme="minorHAnsi" w:hAnsiTheme="minorHAnsi" w:cstheme="minorHAnsi"/>
                <w:bCs/>
                <w:sz w:val="22"/>
                <w:szCs w:val="22"/>
              </w:rPr>
              <w:br/>
              <w:t xml:space="preserve">Armure : Toile </w:t>
            </w:r>
            <w:r w:rsidRPr="002F2D61">
              <w:rPr>
                <w:rFonts w:asciiTheme="minorHAnsi" w:hAnsiTheme="minorHAnsi" w:cstheme="minorHAnsi"/>
                <w:bCs/>
                <w:sz w:val="22"/>
                <w:szCs w:val="22"/>
              </w:rPr>
              <w:br/>
              <w:t xml:space="preserve">Poids au m² : 150 gr </w:t>
            </w:r>
            <w:r w:rsidRPr="002F2D61">
              <w:rPr>
                <w:rFonts w:asciiTheme="minorHAnsi" w:hAnsiTheme="minorHAnsi" w:cstheme="minorHAnsi"/>
                <w:bCs/>
                <w:sz w:val="22"/>
                <w:szCs w:val="22"/>
              </w:rPr>
              <w:br/>
              <w:t xml:space="preserve">Résistances : Chaîne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 Trame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32D72D0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3E7D099" w14:textId="77777777" w:rsidR="00110863" w:rsidRPr="002F2D61" w:rsidRDefault="00110863" w:rsidP="00110863">
            <w:pPr>
              <w:rPr>
                <w:rFonts w:asciiTheme="minorHAnsi" w:hAnsiTheme="minorHAnsi" w:cstheme="minorHAnsi"/>
                <w:b/>
                <w:bCs/>
                <w:sz w:val="22"/>
                <w:szCs w:val="22"/>
              </w:rPr>
            </w:pPr>
          </w:p>
        </w:tc>
      </w:tr>
      <w:tr w:rsidR="00110863" w:rsidRPr="004561DC" w14:paraId="69672906"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255C4AED"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lastRenderedPageBreak/>
              <w:t>6</w:t>
            </w:r>
          </w:p>
        </w:tc>
        <w:tc>
          <w:tcPr>
            <w:tcW w:w="5954" w:type="dxa"/>
            <w:tcBorders>
              <w:top w:val="single" w:sz="4" w:space="0" w:color="auto"/>
              <w:left w:val="single" w:sz="6" w:space="0" w:color="auto"/>
              <w:bottom w:val="single" w:sz="4" w:space="0" w:color="auto"/>
              <w:right w:val="single" w:sz="6" w:space="0" w:color="auto"/>
            </w:tcBorders>
          </w:tcPr>
          <w:p w14:paraId="60B3318C"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COUVERTURE POLAIRE stagiaire 1 PLACE</w:t>
            </w:r>
          </w:p>
          <w:p w14:paraId="5580C4B0"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100% acrylique</w:t>
            </w:r>
          </w:p>
          <w:p w14:paraId="4806854E"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Grammage 350 g/m² minimum</w:t>
            </w:r>
          </w:p>
          <w:p w14:paraId="3D34D45B"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 xml:space="preserve">Dimensions : 1400 x </w:t>
            </w:r>
            <w:smartTag w:uri="urn:schemas-microsoft-com:office:smarttags" w:element="metricconverter">
              <w:smartTagPr>
                <w:attr w:name="ProductID" w:val="2000 mm"/>
              </w:smartTagPr>
              <w:r w:rsidRPr="002F2D61">
                <w:rPr>
                  <w:rFonts w:asciiTheme="minorHAnsi" w:hAnsiTheme="minorHAnsi" w:cstheme="minorHAnsi"/>
                  <w:bCs/>
                  <w:sz w:val="22"/>
                  <w:szCs w:val="22"/>
                </w:rPr>
                <w:t>2000 mm</w:t>
              </w:r>
            </w:smartTag>
            <w:r w:rsidRPr="002F2D61">
              <w:rPr>
                <w:rFonts w:asciiTheme="minorHAnsi" w:hAnsiTheme="minorHAnsi" w:cstheme="minorHAnsi"/>
                <w:bCs/>
                <w:sz w:val="22"/>
                <w:szCs w:val="22"/>
              </w:rPr>
              <w:t xml:space="preserve"> ±5%</w:t>
            </w:r>
          </w:p>
        </w:tc>
        <w:tc>
          <w:tcPr>
            <w:tcW w:w="1701" w:type="dxa"/>
            <w:tcBorders>
              <w:top w:val="single" w:sz="4" w:space="0" w:color="auto"/>
              <w:left w:val="single" w:sz="6" w:space="0" w:color="auto"/>
              <w:bottom w:val="single" w:sz="4" w:space="0" w:color="auto"/>
              <w:right w:val="single" w:sz="6" w:space="0" w:color="auto"/>
            </w:tcBorders>
          </w:tcPr>
          <w:p w14:paraId="2EC38ACA"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EB03828" w14:textId="77777777" w:rsidR="00110863" w:rsidRPr="002F2D61" w:rsidRDefault="00110863" w:rsidP="00110863">
            <w:pPr>
              <w:rPr>
                <w:rFonts w:asciiTheme="minorHAnsi" w:hAnsiTheme="minorHAnsi" w:cstheme="minorHAnsi"/>
                <w:b/>
                <w:bCs/>
                <w:sz w:val="22"/>
                <w:szCs w:val="22"/>
              </w:rPr>
            </w:pPr>
          </w:p>
        </w:tc>
      </w:tr>
      <w:tr w:rsidR="00110863" w:rsidRPr="004561DC" w14:paraId="07569E80"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359DCADC"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7</w:t>
            </w:r>
          </w:p>
        </w:tc>
        <w:tc>
          <w:tcPr>
            <w:tcW w:w="5954" w:type="dxa"/>
            <w:tcBorders>
              <w:top w:val="single" w:sz="4" w:space="0" w:color="auto"/>
              <w:left w:val="single" w:sz="6" w:space="0" w:color="auto"/>
              <w:bottom w:val="single" w:sz="4" w:space="0" w:color="auto"/>
              <w:right w:val="single" w:sz="6" w:space="0" w:color="auto"/>
            </w:tcBorders>
          </w:tcPr>
          <w:p w14:paraId="017C212F"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DRAP COTON STAGIAIRE DE 180 X </w:t>
            </w:r>
            <w:smartTag w:uri="urn:schemas-microsoft-com:office:smarttags" w:element="metricconverter">
              <w:smartTagPr>
                <w:attr w:name="ProductID" w:val="280 CM"/>
              </w:smartTagPr>
              <w:r w:rsidRPr="002F2D61">
                <w:rPr>
                  <w:rFonts w:asciiTheme="minorHAnsi" w:hAnsiTheme="minorHAnsi" w:cstheme="minorHAnsi"/>
                  <w:b/>
                  <w:bCs/>
                  <w:sz w:val="22"/>
                  <w:szCs w:val="22"/>
                </w:rPr>
                <w:t>280 CM</w:t>
              </w:r>
            </w:smartTag>
          </w:p>
          <w:p w14:paraId="1211B196"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100% Coton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xml:space="preserve">Armure : Toile </w:t>
            </w:r>
            <w:r w:rsidRPr="002F2D61">
              <w:rPr>
                <w:rFonts w:asciiTheme="minorHAnsi" w:hAnsiTheme="minorHAnsi" w:cstheme="minorHAnsi"/>
                <w:bCs/>
                <w:sz w:val="22"/>
                <w:szCs w:val="22"/>
              </w:rPr>
              <w:br/>
              <w:t xml:space="preserve">Poids au m² : 135 gr minimum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 xml:space="preserve">Ourlets de </w:t>
            </w:r>
            <w:smartTag w:uri="urn:schemas-microsoft-com:office:smarttags" w:element="metricconverter">
              <w:smartTagPr>
                <w:attr w:name="ProductID" w:val="4 cm"/>
              </w:smartTagPr>
              <w:r w:rsidRPr="002F2D61">
                <w:rPr>
                  <w:rFonts w:asciiTheme="minorHAnsi" w:hAnsiTheme="minorHAnsi" w:cstheme="minorHAnsi"/>
                  <w:bCs/>
                  <w:sz w:val="22"/>
                  <w:szCs w:val="22"/>
                </w:rPr>
                <w:t>4 cm</w:t>
              </w:r>
            </w:smartTag>
            <w:r w:rsidRPr="002F2D61">
              <w:rPr>
                <w:rFonts w:asciiTheme="minorHAnsi" w:hAnsiTheme="minorHAnsi" w:cstheme="minorHAnsi"/>
                <w:bCs/>
                <w:sz w:val="22"/>
                <w:szCs w:val="22"/>
              </w:rPr>
              <w:t xml:space="preserve"> tête et </w:t>
            </w:r>
            <w:smartTag w:uri="urn:schemas-microsoft-com:office:smarttags" w:element="metricconverter">
              <w:smartTagPr>
                <w:attr w:name="ProductID" w:val="1 cm"/>
              </w:smartTagPr>
              <w:r w:rsidRPr="002F2D61">
                <w:rPr>
                  <w:rFonts w:asciiTheme="minorHAnsi" w:hAnsiTheme="minorHAnsi" w:cstheme="minorHAnsi"/>
                  <w:bCs/>
                  <w:sz w:val="22"/>
                  <w:szCs w:val="22"/>
                </w:rPr>
                <w:t>1 cm</w:t>
              </w:r>
            </w:smartTag>
            <w:r w:rsidRPr="002F2D61">
              <w:rPr>
                <w:rFonts w:asciiTheme="minorHAnsi" w:hAnsiTheme="minorHAnsi" w:cstheme="minorHAnsi"/>
                <w:bCs/>
                <w:sz w:val="22"/>
                <w:szCs w:val="22"/>
              </w:rPr>
              <w:t xml:space="preserve"> pieds, points d'arrêts à chaque extrémité </w:t>
            </w:r>
            <w:r w:rsidRPr="002F2D61">
              <w:rPr>
                <w:rFonts w:asciiTheme="minorHAnsi" w:hAnsiTheme="minorHAnsi" w:cstheme="minorHAnsi"/>
                <w:bCs/>
                <w:sz w:val="22"/>
                <w:szCs w:val="22"/>
              </w:rPr>
              <w:br/>
              <w:t xml:space="preserve">Nature du fil : pur Coton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4BD69318"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1D5EFA1" w14:textId="77777777" w:rsidR="00110863" w:rsidRPr="002F2D61" w:rsidRDefault="00110863" w:rsidP="00110863">
            <w:pPr>
              <w:rPr>
                <w:rFonts w:asciiTheme="minorHAnsi" w:hAnsiTheme="minorHAnsi" w:cstheme="minorHAnsi"/>
                <w:b/>
                <w:bCs/>
                <w:sz w:val="22"/>
                <w:szCs w:val="22"/>
              </w:rPr>
            </w:pPr>
          </w:p>
        </w:tc>
      </w:tr>
      <w:tr w:rsidR="00110863" w:rsidRPr="004561DC" w14:paraId="66367B4B"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210B5205"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8</w:t>
            </w:r>
          </w:p>
        </w:tc>
        <w:tc>
          <w:tcPr>
            <w:tcW w:w="5954" w:type="dxa"/>
            <w:tcBorders>
              <w:top w:val="single" w:sz="4" w:space="0" w:color="auto"/>
              <w:left w:val="single" w:sz="6" w:space="0" w:color="auto"/>
              <w:bottom w:val="single" w:sz="4" w:space="0" w:color="auto"/>
              <w:right w:val="single" w:sz="6" w:space="0" w:color="auto"/>
            </w:tcBorders>
          </w:tcPr>
          <w:p w14:paraId="4A565928"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SAC A LINGE</w:t>
            </w:r>
          </w:p>
          <w:p w14:paraId="6DA72BD5"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Contenance : </w:t>
            </w:r>
            <w:smartTag w:uri="urn:schemas-microsoft-com:office:smarttags" w:element="metricconverter">
              <w:smartTagPr>
                <w:attr w:name="ProductID" w:val="100 litres"/>
              </w:smartTagPr>
              <w:r w:rsidRPr="002F2D61">
                <w:rPr>
                  <w:rFonts w:asciiTheme="minorHAnsi" w:hAnsiTheme="minorHAnsi" w:cstheme="minorHAnsi"/>
                  <w:bCs/>
                  <w:sz w:val="22"/>
                  <w:szCs w:val="22"/>
                </w:rPr>
                <w:t>100 litres</w:t>
              </w:r>
            </w:smartTag>
            <w:r w:rsidRPr="002F2D61">
              <w:rPr>
                <w:rFonts w:asciiTheme="minorHAnsi" w:hAnsiTheme="minorHAnsi" w:cstheme="minorHAnsi"/>
                <w:bCs/>
                <w:sz w:val="22"/>
                <w:szCs w:val="22"/>
              </w:rPr>
              <w:br/>
              <w:t xml:space="preserve">100% Polyester </w:t>
            </w:r>
            <w:r w:rsidRPr="002F2D61">
              <w:rPr>
                <w:rFonts w:asciiTheme="minorHAnsi" w:hAnsiTheme="minorHAnsi" w:cstheme="minorHAnsi"/>
                <w:bCs/>
                <w:sz w:val="22"/>
                <w:szCs w:val="22"/>
              </w:rPr>
              <w:br/>
              <w:t>Poids au m² : 120 gr</w:t>
            </w:r>
            <w:r w:rsidRPr="002F2D61">
              <w:rPr>
                <w:rFonts w:asciiTheme="minorHAnsi" w:hAnsiTheme="minorHAnsi" w:cstheme="minorHAnsi"/>
                <w:bCs/>
                <w:sz w:val="22"/>
                <w:szCs w:val="22"/>
              </w:rPr>
              <w:br/>
              <w:t xml:space="preserve">3 poignées de manipulation (flanc, fond intérieur et extérieur) de couleur blanche </w:t>
            </w:r>
            <w:r w:rsidRPr="002F2D61">
              <w:rPr>
                <w:rFonts w:asciiTheme="minorHAnsi" w:hAnsiTheme="minorHAnsi" w:cstheme="minorHAnsi"/>
                <w:bCs/>
                <w:sz w:val="22"/>
                <w:szCs w:val="22"/>
              </w:rPr>
              <w:br/>
              <w:t xml:space="preserve">Fermeture par cordon (longueur </w:t>
            </w:r>
            <w:smartTag w:uri="urn:schemas-microsoft-com:office:smarttags" w:element="metricconverter">
              <w:smartTagPr>
                <w:attr w:name="ProductID" w:val="2 m"/>
              </w:smartTagPr>
              <w:r w:rsidRPr="002F2D61">
                <w:rPr>
                  <w:rFonts w:asciiTheme="minorHAnsi" w:hAnsiTheme="minorHAnsi" w:cstheme="minorHAnsi"/>
                  <w:bCs/>
                  <w:sz w:val="22"/>
                  <w:szCs w:val="22"/>
                </w:rPr>
                <w:t>2 m</w:t>
              </w:r>
            </w:smartTag>
            <w:r w:rsidRPr="002F2D61">
              <w:rPr>
                <w:rFonts w:asciiTheme="minorHAnsi" w:hAnsiTheme="minorHAnsi" w:cstheme="minorHAnsi"/>
                <w:bCs/>
                <w:sz w:val="22"/>
                <w:szCs w:val="22"/>
              </w:rPr>
              <w:t>) et "fix lock"</w:t>
            </w:r>
          </w:p>
          <w:p w14:paraId="414979DF"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3AD544A4"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2B71F3F" w14:textId="77777777" w:rsidR="00110863" w:rsidRPr="002F2D61" w:rsidRDefault="00110863" w:rsidP="00110863">
            <w:pPr>
              <w:rPr>
                <w:rFonts w:asciiTheme="minorHAnsi" w:hAnsiTheme="minorHAnsi" w:cstheme="minorHAnsi"/>
                <w:b/>
                <w:bCs/>
                <w:sz w:val="22"/>
                <w:szCs w:val="22"/>
              </w:rPr>
            </w:pPr>
          </w:p>
        </w:tc>
      </w:tr>
      <w:tr w:rsidR="00110863" w:rsidRPr="004561DC" w14:paraId="20540423" w14:textId="77777777" w:rsidTr="004A3110">
        <w:trPr>
          <w:trHeight w:val="1328"/>
        </w:trPr>
        <w:tc>
          <w:tcPr>
            <w:tcW w:w="813" w:type="dxa"/>
            <w:tcBorders>
              <w:top w:val="single" w:sz="4" w:space="0" w:color="auto"/>
              <w:left w:val="single" w:sz="6" w:space="0" w:color="auto"/>
              <w:bottom w:val="single" w:sz="4" w:space="0" w:color="auto"/>
              <w:right w:val="single" w:sz="6" w:space="0" w:color="auto"/>
            </w:tcBorders>
          </w:tcPr>
          <w:p w14:paraId="5324CA0E"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9</w:t>
            </w:r>
          </w:p>
        </w:tc>
        <w:tc>
          <w:tcPr>
            <w:tcW w:w="5954" w:type="dxa"/>
            <w:tcBorders>
              <w:top w:val="single" w:sz="4" w:space="0" w:color="auto"/>
              <w:left w:val="single" w:sz="6" w:space="0" w:color="auto"/>
              <w:bottom w:val="single" w:sz="4" w:space="0" w:color="auto"/>
              <w:right w:val="single" w:sz="6" w:space="0" w:color="auto"/>
            </w:tcBorders>
          </w:tcPr>
          <w:p w14:paraId="456864CF"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DIVAN D'EXAMENS MEDICAUX</w:t>
            </w:r>
          </w:p>
          <w:p w14:paraId="50F03E5A"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Dimensions Hors tout ± 10 % : Long. 185 cm - Larg. 60 cm - Hauteur de l'assise : 80 cm.</w:t>
            </w:r>
          </w:p>
          <w:p w14:paraId="2B94E4C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Son piétement en tube carré de 30 x 30 mm </w:t>
            </w:r>
          </w:p>
          <w:p w14:paraId="0A197738"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Piétement couleur Argent chromé.</w:t>
            </w:r>
            <w:r w:rsidRPr="002F2D61">
              <w:rPr>
                <w:rFonts w:asciiTheme="minorHAnsi" w:hAnsiTheme="minorHAnsi" w:cstheme="minorHAnsi"/>
                <w:bCs/>
                <w:sz w:val="22"/>
                <w:szCs w:val="22"/>
              </w:rPr>
              <w:br/>
              <w:t>Garni d’une sellerie plate confortable sur mousse d'épaisseur 6 cm couleur au choix.</w:t>
            </w:r>
          </w:p>
        </w:tc>
        <w:tc>
          <w:tcPr>
            <w:tcW w:w="1701" w:type="dxa"/>
            <w:tcBorders>
              <w:top w:val="single" w:sz="4" w:space="0" w:color="auto"/>
              <w:left w:val="single" w:sz="6" w:space="0" w:color="auto"/>
              <w:bottom w:val="single" w:sz="4" w:space="0" w:color="auto"/>
              <w:right w:val="single" w:sz="6" w:space="0" w:color="auto"/>
            </w:tcBorders>
          </w:tcPr>
          <w:p w14:paraId="0DFF596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8160895" w14:textId="77777777" w:rsidR="00110863" w:rsidRPr="002F2D61" w:rsidRDefault="00110863" w:rsidP="00110863">
            <w:pPr>
              <w:rPr>
                <w:rFonts w:asciiTheme="minorHAnsi" w:hAnsiTheme="minorHAnsi" w:cstheme="minorHAnsi"/>
                <w:b/>
                <w:bCs/>
                <w:sz w:val="22"/>
                <w:szCs w:val="22"/>
              </w:rPr>
            </w:pPr>
          </w:p>
        </w:tc>
      </w:tr>
      <w:tr w:rsidR="00110863" w:rsidRPr="004561DC" w14:paraId="45E28100" w14:textId="77777777" w:rsidTr="004A3110">
        <w:trPr>
          <w:trHeight w:val="593"/>
        </w:trPr>
        <w:tc>
          <w:tcPr>
            <w:tcW w:w="813" w:type="dxa"/>
            <w:tcBorders>
              <w:top w:val="single" w:sz="4" w:space="0" w:color="auto"/>
              <w:left w:val="single" w:sz="6" w:space="0" w:color="auto"/>
              <w:bottom w:val="single" w:sz="4" w:space="0" w:color="auto"/>
              <w:right w:val="single" w:sz="6" w:space="0" w:color="auto"/>
            </w:tcBorders>
          </w:tcPr>
          <w:p w14:paraId="522F7B8B"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10</w:t>
            </w:r>
          </w:p>
        </w:tc>
        <w:tc>
          <w:tcPr>
            <w:tcW w:w="5954" w:type="dxa"/>
            <w:tcBorders>
              <w:top w:val="single" w:sz="4" w:space="0" w:color="auto"/>
              <w:left w:val="single" w:sz="6" w:space="0" w:color="auto"/>
              <w:bottom w:val="single" w:sz="4" w:space="0" w:color="auto"/>
              <w:right w:val="single" w:sz="6" w:space="0" w:color="auto"/>
            </w:tcBorders>
          </w:tcPr>
          <w:p w14:paraId="02A3729E" w14:textId="77777777" w:rsidR="00110863" w:rsidRPr="002F2D61" w:rsidRDefault="00110863" w:rsidP="00110863">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MARCHEPIED </w:t>
            </w:r>
          </w:p>
          <w:p w14:paraId="5370D92F"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ABS blanc.</w:t>
            </w:r>
          </w:p>
        </w:tc>
        <w:tc>
          <w:tcPr>
            <w:tcW w:w="1701" w:type="dxa"/>
            <w:tcBorders>
              <w:top w:val="single" w:sz="4" w:space="0" w:color="auto"/>
              <w:left w:val="single" w:sz="6" w:space="0" w:color="auto"/>
              <w:bottom w:val="single" w:sz="4" w:space="0" w:color="auto"/>
              <w:right w:val="single" w:sz="6" w:space="0" w:color="auto"/>
            </w:tcBorders>
          </w:tcPr>
          <w:p w14:paraId="2B48CC59" w14:textId="77777777" w:rsidR="00110863" w:rsidRPr="002F2D61" w:rsidRDefault="00110863" w:rsidP="00110863">
            <w:pPr>
              <w:rPr>
                <w:rStyle w:val="gras"/>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2D44EDF" w14:textId="77777777" w:rsidR="00110863" w:rsidRPr="002F2D61" w:rsidRDefault="00110863" w:rsidP="00110863">
            <w:pPr>
              <w:rPr>
                <w:rStyle w:val="gras"/>
                <w:rFonts w:asciiTheme="minorHAnsi" w:hAnsiTheme="minorHAnsi" w:cstheme="minorHAnsi"/>
                <w:b/>
                <w:bCs/>
                <w:sz w:val="22"/>
                <w:szCs w:val="22"/>
              </w:rPr>
            </w:pPr>
          </w:p>
        </w:tc>
      </w:tr>
      <w:tr w:rsidR="00110863" w:rsidRPr="004561DC" w14:paraId="02393E1B" w14:textId="77777777" w:rsidTr="004A3110">
        <w:trPr>
          <w:trHeight w:val="842"/>
        </w:trPr>
        <w:tc>
          <w:tcPr>
            <w:tcW w:w="813" w:type="dxa"/>
            <w:tcBorders>
              <w:top w:val="single" w:sz="4" w:space="0" w:color="auto"/>
              <w:left w:val="single" w:sz="6" w:space="0" w:color="auto"/>
              <w:bottom w:val="single" w:sz="4" w:space="0" w:color="auto"/>
              <w:right w:val="single" w:sz="6" w:space="0" w:color="auto"/>
            </w:tcBorders>
          </w:tcPr>
          <w:p w14:paraId="1D7BBB7D"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11</w:t>
            </w:r>
          </w:p>
        </w:tc>
        <w:tc>
          <w:tcPr>
            <w:tcW w:w="5954" w:type="dxa"/>
            <w:tcBorders>
              <w:top w:val="single" w:sz="4" w:space="0" w:color="auto"/>
              <w:left w:val="single" w:sz="6" w:space="0" w:color="auto"/>
              <w:bottom w:val="single" w:sz="4" w:space="0" w:color="auto"/>
              <w:right w:val="single" w:sz="6" w:space="0" w:color="auto"/>
            </w:tcBorders>
          </w:tcPr>
          <w:p w14:paraId="2ED45FC3" w14:textId="77777777" w:rsidR="00110863" w:rsidRPr="002F2D61" w:rsidRDefault="00110863" w:rsidP="00110863">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TABOURET </w:t>
            </w:r>
            <w:r w:rsidRPr="002F2D61">
              <w:rPr>
                <w:rFonts w:asciiTheme="minorHAnsi" w:hAnsiTheme="minorHAnsi" w:cstheme="minorHAnsi"/>
                <w:b/>
                <w:bCs/>
                <w:sz w:val="22"/>
                <w:szCs w:val="22"/>
              </w:rPr>
              <w:br/>
            </w:r>
            <w:r w:rsidRPr="002F2D61">
              <w:rPr>
                <w:rFonts w:asciiTheme="minorHAnsi" w:hAnsiTheme="minorHAnsi" w:cstheme="minorHAnsi"/>
                <w:bCs/>
                <w:sz w:val="22"/>
                <w:szCs w:val="22"/>
              </w:rPr>
              <w:t>tube chromé</w:t>
            </w:r>
            <w:r w:rsidRPr="002F2D61">
              <w:rPr>
                <w:rFonts w:asciiTheme="minorHAnsi" w:hAnsiTheme="minorHAnsi" w:cstheme="minorHAnsi"/>
                <w:bCs/>
                <w:sz w:val="22"/>
                <w:szCs w:val="22"/>
              </w:rPr>
              <w:br/>
              <w:t>Piétement noir avec.</w:t>
            </w:r>
          </w:p>
        </w:tc>
        <w:tc>
          <w:tcPr>
            <w:tcW w:w="1701" w:type="dxa"/>
            <w:tcBorders>
              <w:top w:val="single" w:sz="4" w:space="0" w:color="auto"/>
              <w:left w:val="single" w:sz="6" w:space="0" w:color="auto"/>
              <w:bottom w:val="single" w:sz="4" w:space="0" w:color="auto"/>
              <w:right w:val="single" w:sz="6" w:space="0" w:color="auto"/>
            </w:tcBorders>
          </w:tcPr>
          <w:p w14:paraId="246A7BE8" w14:textId="77777777" w:rsidR="00110863" w:rsidRPr="002F2D61" w:rsidRDefault="00110863" w:rsidP="00110863">
            <w:pPr>
              <w:rPr>
                <w:rStyle w:val="gras"/>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420325F" w14:textId="77777777" w:rsidR="00110863" w:rsidRPr="002F2D61" w:rsidRDefault="00110863" w:rsidP="00110863">
            <w:pPr>
              <w:rPr>
                <w:rStyle w:val="gras"/>
                <w:rFonts w:asciiTheme="minorHAnsi" w:hAnsiTheme="minorHAnsi" w:cstheme="minorHAnsi"/>
                <w:b/>
                <w:bCs/>
                <w:sz w:val="22"/>
                <w:szCs w:val="22"/>
              </w:rPr>
            </w:pPr>
          </w:p>
        </w:tc>
      </w:tr>
      <w:tr w:rsidR="00110863" w:rsidRPr="004561DC" w14:paraId="513FC591" w14:textId="77777777" w:rsidTr="004A3110">
        <w:trPr>
          <w:trHeight w:val="841"/>
        </w:trPr>
        <w:tc>
          <w:tcPr>
            <w:tcW w:w="813" w:type="dxa"/>
            <w:tcBorders>
              <w:top w:val="single" w:sz="4" w:space="0" w:color="auto"/>
              <w:left w:val="single" w:sz="6" w:space="0" w:color="auto"/>
              <w:bottom w:val="single" w:sz="4" w:space="0" w:color="auto"/>
              <w:right w:val="single" w:sz="6" w:space="0" w:color="auto"/>
            </w:tcBorders>
          </w:tcPr>
          <w:p w14:paraId="6910523F"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12</w:t>
            </w:r>
          </w:p>
        </w:tc>
        <w:tc>
          <w:tcPr>
            <w:tcW w:w="5954" w:type="dxa"/>
            <w:tcBorders>
              <w:top w:val="single" w:sz="4" w:space="0" w:color="auto"/>
              <w:left w:val="single" w:sz="6" w:space="0" w:color="auto"/>
              <w:bottom w:val="single" w:sz="4" w:space="0" w:color="auto"/>
              <w:right w:val="single" w:sz="6" w:space="0" w:color="auto"/>
            </w:tcBorders>
          </w:tcPr>
          <w:p w14:paraId="32301CD2" w14:textId="77777777" w:rsidR="00110863" w:rsidRPr="002F2D61" w:rsidRDefault="00110863" w:rsidP="00110863">
            <w:pPr>
              <w:rPr>
                <w:rStyle w:val="gras"/>
                <w:rFonts w:asciiTheme="minorHAnsi" w:hAnsiTheme="minorHAnsi" w:cstheme="minorHAnsi"/>
                <w:b/>
                <w:bCs/>
                <w:sz w:val="22"/>
                <w:szCs w:val="22"/>
              </w:rPr>
            </w:pPr>
            <w:r w:rsidRPr="002F2D61">
              <w:rPr>
                <w:rFonts w:asciiTheme="minorHAnsi" w:hAnsiTheme="minorHAnsi" w:cstheme="minorHAnsi"/>
                <w:b/>
                <w:bCs/>
                <w:sz w:val="22"/>
                <w:szCs w:val="22"/>
              </w:rPr>
              <w:t xml:space="preserve">TABLE GUERIDON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Piétement blanc,</w:t>
            </w:r>
            <w:r w:rsidRPr="002F2D61">
              <w:rPr>
                <w:rFonts w:asciiTheme="minorHAnsi" w:hAnsiTheme="minorHAnsi" w:cstheme="minorHAnsi"/>
                <w:bCs/>
                <w:sz w:val="22"/>
                <w:szCs w:val="22"/>
              </w:rPr>
              <w:br/>
              <w:t>- 2 plateaux de  60 x 40 cm.</w:t>
            </w:r>
          </w:p>
        </w:tc>
        <w:tc>
          <w:tcPr>
            <w:tcW w:w="1701" w:type="dxa"/>
            <w:tcBorders>
              <w:top w:val="single" w:sz="4" w:space="0" w:color="auto"/>
              <w:left w:val="single" w:sz="6" w:space="0" w:color="auto"/>
              <w:bottom w:val="single" w:sz="4" w:space="0" w:color="auto"/>
              <w:right w:val="single" w:sz="6" w:space="0" w:color="auto"/>
            </w:tcBorders>
          </w:tcPr>
          <w:p w14:paraId="7ACE7E46"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ECF4966" w14:textId="77777777" w:rsidR="00110863" w:rsidRPr="002F2D61" w:rsidRDefault="00110863" w:rsidP="00110863">
            <w:pPr>
              <w:rPr>
                <w:rFonts w:asciiTheme="minorHAnsi" w:hAnsiTheme="minorHAnsi" w:cstheme="minorHAnsi"/>
                <w:b/>
                <w:bCs/>
                <w:sz w:val="22"/>
                <w:szCs w:val="22"/>
              </w:rPr>
            </w:pPr>
          </w:p>
        </w:tc>
      </w:tr>
      <w:tr w:rsidR="00110863" w:rsidRPr="004561DC" w14:paraId="3D7A93C1"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168B1AA7"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13</w:t>
            </w:r>
          </w:p>
        </w:tc>
        <w:tc>
          <w:tcPr>
            <w:tcW w:w="5954" w:type="dxa"/>
            <w:tcBorders>
              <w:top w:val="single" w:sz="4" w:space="0" w:color="auto"/>
              <w:left w:val="single" w:sz="6" w:space="0" w:color="auto"/>
              <w:bottom w:val="single" w:sz="4" w:space="0" w:color="auto"/>
              <w:right w:val="single" w:sz="6" w:space="0" w:color="auto"/>
            </w:tcBorders>
          </w:tcPr>
          <w:p w14:paraId="718A3D60"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STETHOSCOPE</w:t>
            </w:r>
          </w:p>
          <w:p w14:paraId="5F617B5E"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Récepteur : double pavillon en acier inoxydable.</w:t>
            </w:r>
          </w:p>
          <w:p w14:paraId="39C6A9C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Membrane : double fréquence.</w:t>
            </w:r>
          </w:p>
          <w:p w14:paraId="156C0EF6"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Bague anti-froid.</w:t>
            </w:r>
          </w:p>
          <w:p w14:paraId="6D86BAC5" w14:textId="77777777" w:rsidR="00110863" w:rsidRPr="002F2D61" w:rsidRDefault="00110863" w:rsidP="00110863">
            <w:pPr>
              <w:rPr>
                <w:rStyle w:val="gras"/>
                <w:rFonts w:asciiTheme="minorHAnsi" w:hAnsiTheme="minorHAnsi" w:cstheme="minorHAnsi"/>
                <w:bCs/>
                <w:sz w:val="22"/>
                <w:szCs w:val="22"/>
              </w:rPr>
            </w:pPr>
            <w:r w:rsidRPr="002F2D61">
              <w:rPr>
                <w:rFonts w:asciiTheme="minorHAnsi" w:hAnsiTheme="minorHAnsi" w:cstheme="minorHAnsi"/>
                <w:bCs/>
                <w:sz w:val="22"/>
                <w:szCs w:val="22"/>
              </w:rPr>
              <w:t>Tubulure : double.</w:t>
            </w:r>
            <w:r w:rsidRPr="002F2D61">
              <w:rPr>
                <w:rFonts w:asciiTheme="minorHAnsi" w:hAnsiTheme="minorHAnsi" w:cstheme="minorHAnsi"/>
                <w:bCs/>
                <w:sz w:val="22"/>
                <w:szCs w:val="22"/>
              </w:rPr>
              <w:br/>
              <w:t>Longueur totale du stéthoscope : 65 cm minimum.</w:t>
            </w:r>
          </w:p>
        </w:tc>
        <w:tc>
          <w:tcPr>
            <w:tcW w:w="1701" w:type="dxa"/>
            <w:tcBorders>
              <w:top w:val="single" w:sz="4" w:space="0" w:color="auto"/>
              <w:left w:val="single" w:sz="6" w:space="0" w:color="auto"/>
              <w:bottom w:val="single" w:sz="4" w:space="0" w:color="auto"/>
              <w:right w:val="single" w:sz="6" w:space="0" w:color="auto"/>
            </w:tcBorders>
          </w:tcPr>
          <w:p w14:paraId="64B81BBD"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60D0B63" w14:textId="77777777" w:rsidR="00110863" w:rsidRPr="002F2D61" w:rsidRDefault="00110863" w:rsidP="00110863">
            <w:pPr>
              <w:rPr>
                <w:rFonts w:asciiTheme="minorHAnsi" w:hAnsiTheme="minorHAnsi" w:cstheme="minorHAnsi"/>
                <w:b/>
                <w:bCs/>
                <w:sz w:val="22"/>
                <w:szCs w:val="22"/>
              </w:rPr>
            </w:pPr>
          </w:p>
        </w:tc>
      </w:tr>
      <w:tr w:rsidR="00110863" w:rsidRPr="004561DC" w14:paraId="661EB8A3" w14:textId="77777777" w:rsidTr="004A3110">
        <w:trPr>
          <w:trHeight w:val="633"/>
        </w:trPr>
        <w:tc>
          <w:tcPr>
            <w:tcW w:w="813" w:type="dxa"/>
            <w:tcBorders>
              <w:top w:val="single" w:sz="4" w:space="0" w:color="auto"/>
              <w:left w:val="single" w:sz="6" w:space="0" w:color="auto"/>
              <w:bottom w:val="single" w:sz="4" w:space="0" w:color="auto"/>
              <w:right w:val="single" w:sz="6" w:space="0" w:color="auto"/>
            </w:tcBorders>
          </w:tcPr>
          <w:p w14:paraId="22833532"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14</w:t>
            </w:r>
          </w:p>
        </w:tc>
        <w:tc>
          <w:tcPr>
            <w:tcW w:w="5954" w:type="dxa"/>
            <w:tcBorders>
              <w:top w:val="single" w:sz="4" w:space="0" w:color="auto"/>
              <w:left w:val="single" w:sz="6" w:space="0" w:color="auto"/>
              <w:bottom w:val="single" w:sz="4" w:space="0" w:color="auto"/>
              <w:right w:val="single" w:sz="6" w:space="0" w:color="auto"/>
            </w:tcBorders>
          </w:tcPr>
          <w:p w14:paraId="1E9C9017" w14:textId="77777777" w:rsidR="00110863" w:rsidRPr="00A73943" w:rsidRDefault="00110863" w:rsidP="00110863">
            <w:pPr>
              <w:rPr>
                <w:rStyle w:val="gras"/>
                <w:rFonts w:asciiTheme="minorHAnsi" w:hAnsiTheme="minorHAnsi" w:cstheme="minorHAnsi"/>
                <w:b/>
                <w:bCs/>
                <w:sz w:val="22"/>
                <w:szCs w:val="22"/>
              </w:rPr>
            </w:pPr>
            <w:r w:rsidRPr="002F2D61">
              <w:rPr>
                <w:rStyle w:val="lev"/>
                <w:rFonts w:asciiTheme="minorHAnsi" w:hAnsiTheme="minorHAnsi" w:cstheme="minorHAnsi"/>
                <w:sz w:val="22"/>
                <w:szCs w:val="22"/>
              </w:rPr>
              <w:t xml:space="preserve">THERMOMETRE ELECTRONIQUE DIGITAL </w:t>
            </w:r>
            <w:r w:rsidRPr="002F2D61">
              <w:rPr>
                <w:rFonts w:asciiTheme="minorHAnsi" w:hAnsiTheme="minorHAnsi" w:cstheme="minorHAnsi"/>
                <w:b/>
                <w:bCs/>
                <w:sz w:val="22"/>
                <w:szCs w:val="22"/>
              </w:rPr>
              <w:br/>
            </w:r>
            <w:r w:rsidRPr="002F2D61">
              <w:rPr>
                <w:rFonts w:asciiTheme="minorHAnsi" w:hAnsiTheme="minorHAnsi" w:cstheme="minorHAnsi"/>
                <w:bCs/>
                <w:sz w:val="22"/>
                <w:szCs w:val="22"/>
              </w:rPr>
              <w:t>Plage de mesures : de 32,0°C à 42,0°C.</w:t>
            </w:r>
          </w:p>
        </w:tc>
        <w:tc>
          <w:tcPr>
            <w:tcW w:w="1701" w:type="dxa"/>
            <w:tcBorders>
              <w:top w:val="single" w:sz="4" w:space="0" w:color="auto"/>
              <w:left w:val="single" w:sz="6" w:space="0" w:color="auto"/>
              <w:bottom w:val="single" w:sz="4" w:space="0" w:color="auto"/>
              <w:right w:val="single" w:sz="6" w:space="0" w:color="auto"/>
            </w:tcBorders>
          </w:tcPr>
          <w:p w14:paraId="77507C6C" w14:textId="77777777" w:rsidR="00110863" w:rsidRPr="002F2D61" w:rsidRDefault="00110863" w:rsidP="00110863">
            <w:pPr>
              <w:rPr>
                <w:rStyle w:val="lev"/>
                <w:rFonts w:asciiTheme="minorHAnsi" w:hAnsiTheme="minorHAnsi" w:cstheme="minorHAnsi"/>
                <w:sz w:val="22"/>
                <w:szCs w:val="22"/>
              </w:rPr>
            </w:pPr>
          </w:p>
        </w:tc>
        <w:tc>
          <w:tcPr>
            <w:tcW w:w="1984" w:type="dxa"/>
            <w:tcBorders>
              <w:top w:val="single" w:sz="4" w:space="0" w:color="auto"/>
              <w:left w:val="single" w:sz="6" w:space="0" w:color="auto"/>
              <w:bottom w:val="single" w:sz="4" w:space="0" w:color="auto"/>
              <w:right w:val="single" w:sz="6" w:space="0" w:color="auto"/>
            </w:tcBorders>
          </w:tcPr>
          <w:p w14:paraId="65C232AB" w14:textId="77777777" w:rsidR="00110863" w:rsidRPr="002F2D61" w:rsidRDefault="00110863" w:rsidP="00110863">
            <w:pPr>
              <w:rPr>
                <w:rStyle w:val="lev"/>
                <w:rFonts w:asciiTheme="minorHAnsi" w:hAnsiTheme="minorHAnsi" w:cstheme="minorHAnsi"/>
                <w:sz w:val="22"/>
                <w:szCs w:val="22"/>
              </w:rPr>
            </w:pPr>
          </w:p>
        </w:tc>
      </w:tr>
      <w:tr w:rsidR="00110863" w:rsidRPr="004561DC" w14:paraId="7338F5C5" w14:textId="77777777" w:rsidTr="00007E90">
        <w:trPr>
          <w:trHeight w:val="778"/>
        </w:trPr>
        <w:tc>
          <w:tcPr>
            <w:tcW w:w="813" w:type="dxa"/>
            <w:tcBorders>
              <w:top w:val="single" w:sz="4" w:space="0" w:color="auto"/>
              <w:left w:val="single" w:sz="6" w:space="0" w:color="auto"/>
              <w:bottom w:val="single" w:sz="4" w:space="0" w:color="auto"/>
              <w:right w:val="single" w:sz="6" w:space="0" w:color="auto"/>
            </w:tcBorders>
          </w:tcPr>
          <w:p w14:paraId="439E4258"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15</w:t>
            </w:r>
          </w:p>
        </w:tc>
        <w:tc>
          <w:tcPr>
            <w:tcW w:w="5954" w:type="dxa"/>
            <w:tcBorders>
              <w:top w:val="single" w:sz="4" w:space="0" w:color="auto"/>
              <w:left w:val="single" w:sz="6" w:space="0" w:color="auto"/>
              <w:bottom w:val="single" w:sz="4" w:space="0" w:color="auto"/>
              <w:right w:val="single" w:sz="6" w:space="0" w:color="auto"/>
            </w:tcBorders>
          </w:tcPr>
          <w:p w14:paraId="296410D9" w14:textId="77777777" w:rsidR="00110863" w:rsidRPr="002F2D61" w:rsidRDefault="00110863" w:rsidP="00110863">
            <w:pPr>
              <w:rPr>
                <w:rStyle w:val="lev"/>
                <w:rFonts w:asciiTheme="minorHAnsi" w:hAnsiTheme="minorHAnsi" w:cstheme="minorHAnsi"/>
                <w:sz w:val="22"/>
                <w:szCs w:val="22"/>
              </w:rPr>
            </w:pPr>
            <w:r w:rsidRPr="002F2D61">
              <w:rPr>
                <w:rStyle w:val="lev"/>
                <w:rFonts w:asciiTheme="minorHAnsi" w:hAnsiTheme="minorHAnsi" w:cstheme="minorHAnsi"/>
                <w:sz w:val="22"/>
                <w:szCs w:val="22"/>
              </w:rPr>
              <w:t xml:space="preserve">TENSIOMETRE MANOPOIRE </w:t>
            </w:r>
          </w:p>
          <w:p w14:paraId="7EE7175D" w14:textId="77777777" w:rsidR="00110863" w:rsidRPr="002F2D61" w:rsidRDefault="00110863" w:rsidP="00110863">
            <w:pPr>
              <w:rPr>
                <w:rStyle w:val="gras"/>
                <w:rFonts w:asciiTheme="minorHAnsi" w:hAnsiTheme="minorHAnsi" w:cstheme="minorHAnsi"/>
                <w:bCs/>
                <w:sz w:val="22"/>
                <w:szCs w:val="22"/>
              </w:rPr>
            </w:pPr>
            <w:r w:rsidRPr="002F2D61">
              <w:rPr>
                <w:rFonts w:asciiTheme="minorHAnsi" w:hAnsiTheme="minorHAnsi" w:cstheme="minorHAnsi"/>
                <w:bCs/>
                <w:sz w:val="22"/>
                <w:szCs w:val="22"/>
              </w:rPr>
              <w:t>- Méthode de mesure : Auscultatoire.</w:t>
            </w:r>
            <w:r w:rsidRPr="002F2D61">
              <w:rPr>
                <w:rFonts w:asciiTheme="minorHAnsi" w:hAnsiTheme="minorHAnsi" w:cstheme="minorHAnsi"/>
                <w:bCs/>
                <w:sz w:val="22"/>
                <w:szCs w:val="22"/>
              </w:rPr>
              <w:br/>
              <w:t>- Plage de mesure : 0 à 300 mmHg.</w:t>
            </w:r>
            <w:r w:rsidRPr="002F2D61">
              <w:rPr>
                <w:rFonts w:asciiTheme="minorHAnsi" w:hAnsiTheme="minorHAnsi" w:cstheme="minorHAnsi"/>
                <w:bCs/>
                <w:sz w:val="22"/>
                <w:szCs w:val="22"/>
              </w:rPr>
              <w:br/>
              <w:t>- Graduation : 2 mm Hg.</w:t>
            </w:r>
            <w:r w:rsidRPr="002F2D61">
              <w:rPr>
                <w:rFonts w:asciiTheme="minorHAnsi" w:hAnsiTheme="minorHAnsi" w:cstheme="minorHAnsi"/>
                <w:bCs/>
                <w:sz w:val="22"/>
                <w:szCs w:val="22"/>
              </w:rPr>
              <w:br/>
              <w:t>- Cadran de mesure.</w:t>
            </w:r>
            <w:r w:rsidRPr="002F2D61">
              <w:rPr>
                <w:rFonts w:asciiTheme="minorHAnsi" w:hAnsiTheme="minorHAnsi" w:cstheme="minorHAnsi"/>
                <w:bCs/>
                <w:sz w:val="22"/>
                <w:szCs w:val="22"/>
              </w:rPr>
              <w:br/>
            </w:r>
            <w:r w:rsidRPr="002F2D61">
              <w:rPr>
                <w:rFonts w:asciiTheme="minorHAnsi" w:hAnsiTheme="minorHAnsi" w:cstheme="minorHAnsi"/>
                <w:bCs/>
                <w:sz w:val="22"/>
                <w:szCs w:val="22"/>
              </w:rPr>
              <w:lastRenderedPageBreak/>
              <w:t>- Boitier ABS.</w:t>
            </w:r>
            <w:r w:rsidRPr="002F2D61">
              <w:rPr>
                <w:rStyle w:val="apple-converted-space"/>
                <w:rFonts w:asciiTheme="minorHAnsi" w:hAnsiTheme="minorHAnsi" w:cstheme="minorHAnsi"/>
                <w:bCs/>
                <w:sz w:val="22"/>
                <w:szCs w:val="22"/>
              </w:rPr>
              <w:t> </w:t>
            </w:r>
          </w:p>
        </w:tc>
        <w:tc>
          <w:tcPr>
            <w:tcW w:w="1701" w:type="dxa"/>
            <w:tcBorders>
              <w:top w:val="single" w:sz="4" w:space="0" w:color="auto"/>
              <w:left w:val="single" w:sz="6" w:space="0" w:color="auto"/>
              <w:bottom w:val="single" w:sz="4" w:space="0" w:color="auto"/>
              <w:right w:val="single" w:sz="6" w:space="0" w:color="auto"/>
            </w:tcBorders>
          </w:tcPr>
          <w:p w14:paraId="02785661" w14:textId="77777777" w:rsidR="00110863" w:rsidRPr="002F2D61" w:rsidRDefault="00110863" w:rsidP="00110863">
            <w:pPr>
              <w:rPr>
                <w:rStyle w:val="lev"/>
                <w:rFonts w:asciiTheme="minorHAnsi" w:hAnsiTheme="minorHAnsi" w:cstheme="minorHAnsi"/>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D9689FF" w14:textId="77777777" w:rsidR="00110863" w:rsidRPr="002F2D61" w:rsidRDefault="00110863" w:rsidP="00110863">
            <w:pPr>
              <w:rPr>
                <w:rStyle w:val="lev"/>
                <w:rFonts w:asciiTheme="minorHAnsi" w:hAnsiTheme="minorHAnsi" w:cstheme="minorHAnsi"/>
                <w:sz w:val="22"/>
                <w:szCs w:val="22"/>
              </w:rPr>
            </w:pPr>
          </w:p>
        </w:tc>
      </w:tr>
      <w:tr w:rsidR="00110863" w:rsidRPr="004561DC" w14:paraId="7AEE92D6"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6B397A41"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lastRenderedPageBreak/>
              <w:t>16</w:t>
            </w:r>
          </w:p>
        </w:tc>
        <w:tc>
          <w:tcPr>
            <w:tcW w:w="5954" w:type="dxa"/>
            <w:tcBorders>
              <w:top w:val="single" w:sz="4" w:space="0" w:color="auto"/>
              <w:left w:val="single" w:sz="6" w:space="0" w:color="auto"/>
              <w:bottom w:val="single" w:sz="4" w:space="0" w:color="auto"/>
              <w:right w:val="single" w:sz="6" w:space="0" w:color="auto"/>
            </w:tcBorders>
          </w:tcPr>
          <w:p w14:paraId="1713FAD7"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ARMOIRE VITREE POUR MATERIEL MEDICAL.</w:t>
            </w:r>
          </w:p>
          <w:p w14:paraId="748ABAE2"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Structure époxy blanc.</w:t>
            </w:r>
            <w:r w:rsidRPr="002F2D61">
              <w:rPr>
                <w:rFonts w:asciiTheme="minorHAnsi" w:hAnsiTheme="minorHAnsi" w:cstheme="minorHAnsi"/>
                <w:bCs/>
                <w:sz w:val="22"/>
                <w:szCs w:val="22"/>
              </w:rPr>
              <w:br/>
              <w:t>Partie supérieure vitrée, 2 battants en verre.</w:t>
            </w:r>
            <w:r w:rsidRPr="002F2D61">
              <w:rPr>
                <w:rFonts w:asciiTheme="minorHAnsi" w:hAnsiTheme="minorHAnsi" w:cstheme="minorHAnsi"/>
                <w:bCs/>
                <w:sz w:val="22"/>
                <w:szCs w:val="22"/>
              </w:rPr>
              <w:br/>
              <w:t>Partie inférieure époxy, 2 battants laqués.</w:t>
            </w:r>
            <w:r w:rsidRPr="002F2D61">
              <w:rPr>
                <w:rFonts w:asciiTheme="minorHAnsi" w:hAnsiTheme="minorHAnsi" w:cstheme="minorHAnsi"/>
                <w:bCs/>
                <w:sz w:val="22"/>
                <w:szCs w:val="22"/>
              </w:rPr>
              <w:br/>
              <w:t>Avec serrure pour fermeture à clé.</w:t>
            </w:r>
            <w:r w:rsidRPr="002F2D61">
              <w:rPr>
                <w:rFonts w:asciiTheme="minorHAnsi" w:hAnsiTheme="minorHAnsi" w:cstheme="minorHAnsi"/>
                <w:bCs/>
                <w:sz w:val="22"/>
                <w:szCs w:val="22"/>
              </w:rPr>
              <w:br/>
              <w:t>Deux tablettes en verre.</w:t>
            </w:r>
          </w:p>
          <w:p w14:paraId="09305376" w14:textId="77777777" w:rsidR="00110863" w:rsidRPr="002F2D61" w:rsidRDefault="00110863" w:rsidP="00110863">
            <w:pPr>
              <w:rPr>
                <w:rStyle w:val="gras"/>
                <w:rFonts w:asciiTheme="minorHAnsi" w:hAnsiTheme="minorHAnsi" w:cstheme="minorHAnsi"/>
                <w:bCs/>
                <w:sz w:val="22"/>
                <w:szCs w:val="22"/>
              </w:rPr>
            </w:pPr>
            <w:r w:rsidRPr="002F2D61">
              <w:rPr>
                <w:rFonts w:asciiTheme="minorHAnsi" w:hAnsiTheme="minorHAnsi" w:cstheme="minorHAnsi"/>
                <w:bCs/>
                <w:sz w:val="22"/>
                <w:szCs w:val="22"/>
              </w:rPr>
              <w:t>Dimensions : L.75 x P. 38 x h.160 cm.</w:t>
            </w:r>
            <w:r w:rsidRPr="002F2D61">
              <w:rPr>
                <w:rFonts w:asciiTheme="minorHAnsi" w:hAnsiTheme="minorHAnsi" w:cstheme="minorHAnsi"/>
                <w:bCs/>
                <w:sz w:val="22"/>
                <w:szCs w:val="22"/>
              </w:rPr>
              <w:br/>
              <w:t xml:space="preserve">Espacement entre les tablettes : réglable </w:t>
            </w:r>
          </w:p>
        </w:tc>
        <w:tc>
          <w:tcPr>
            <w:tcW w:w="1701" w:type="dxa"/>
            <w:tcBorders>
              <w:top w:val="single" w:sz="4" w:space="0" w:color="auto"/>
              <w:left w:val="single" w:sz="6" w:space="0" w:color="auto"/>
              <w:bottom w:val="single" w:sz="4" w:space="0" w:color="auto"/>
              <w:right w:val="single" w:sz="6" w:space="0" w:color="auto"/>
            </w:tcBorders>
          </w:tcPr>
          <w:p w14:paraId="1DFE83F3"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4818CFF4" w14:textId="77777777" w:rsidR="00110863" w:rsidRPr="002F2D61" w:rsidRDefault="00110863" w:rsidP="00110863">
            <w:pPr>
              <w:rPr>
                <w:rFonts w:asciiTheme="minorHAnsi" w:hAnsiTheme="minorHAnsi" w:cstheme="minorHAnsi"/>
                <w:b/>
                <w:bCs/>
                <w:sz w:val="22"/>
                <w:szCs w:val="22"/>
              </w:rPr>
            </w:pPr>
          </w:p>
        </w:tc>
      </w:tr>
      <w:tr w:rsidR="00110863" w:rsidRPr="004561DC" w14:paraId="34371F7D"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2D841BB9"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17</w:t>
            </w:r>
          </w:p>
        </w:tc>
        <w:tc>
          <w:tcPr>
            <w:tcW w:w="5954" w:type="dxa"/>
            <w:tcBorders>
              <w:top w:val="single" w:sz="4" w:space="0" w:color="auto"/>
              <w:left w:val="single" w:sz="6" w:space="0" w:color="auto"/>
              <w:bottom w:val="single" w:sz="4" w:space="0" w:color="auto"/>
              <w:right w:val="single" w:sz="6" w:space="0" w:color="auto"/>
            </w:tcBorders>
          </w:tcPr>
          <w:p w14:paraId="402844F9"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REFEREGERATEUR MEDICAL</w:t>
            </w:r>
          </w:p>
          <w:p w14:paraId="63EAEA35"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Volume : 140L</w:t>
            </w:r>
          </w:p>
          <w:p w14:paraId="4627E6B8"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Température positive +1/+15°C </w:t>
            </w:r>
          </w:p>
          <w:p w14:paraId="03CAF72A" w14:textId="77777777" w:rsidR="00110863" w:rsidRPr="002F2D61" w:rsidRDefault="00110863" w:rsidP="00110863">
            <w:pPr>
              <w:rPr>
                <w:rStyle w:val="gras"/>
                <w:rFonts w:asciiTheme="minorHAnsi" w:hAnsiTheme="minorHAnsi" w:cstheme="minorHAnsi"/>
                <w:bCs/>
                <w:sz w:val="22"/>
                <w:szCs w:val="22"/>
              </w:rPr>
            </w:pPr>
            <w:r w:rsidRPr="002F2D61">
              <w:rPr>
                <w:rFonts w:asciiTheme="minorHAnsi" w:hAnsiTheme="minorHAnsi" w:cstheme="minorHAnsi"/>
                <w:bCs/>
                <w:sz w:val="22"/>
                <w:szCs w:val="22"/>
              </w:rPr>
              <w:t>3 clayettes</w:t>
            </w:r>
          </w:p>
        </w:tc>
        <w:tc>
          <w:tcPr>
            <w:tcW w:w="1701" w:type="dxa"/>
            <w:tcBorders>
              <w:top w:val="single" w:sz="4" w:space="0" w:color="auto"/>
              <w:left w:val="single" w:sz="6" w:space="0" w:color="auto"/>
              <w:bottom w:val="single" w:sz="4" w:space="0" w:color="auto"/>
              <w:right w:val="single" w:sz="6" w:space="0" w:color="auto"/>
            </w:tcBorders>
          </w:tcPr>
          <w:p w14:paraId="1C78C354"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FEA226A" w14:textId="77777777" w:rsidR="00110863" w:rsidRPr="002F2D61" w:rsidRDefault="00110863" w:rsidP="00110863">
            <w:pPr>
              <w:rPr>
                <w:rFonts w:asciiTheme="minorHAnsi" w:hAnsiTheme="minorHAnsi" w:cstheme="minorHAnsi"/>
                <w:b/>
                <w:bCs/>
                <w:sz w:val="22"/>
                <w:szCs w:val="22"/>
              </w:rPr>
            </w:pPr>
          </w:p>
        </w:tc>
      </w:tr>
      <w:tr w:rsidR="00110863" w:rsidRPr="004561DC" w14:paraId="01AE77D7"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41BFD63A" w14:textId="77777777" w:rsidR="00110863" w:rsidRPr="004561DC" w:rsidRDefault="00110863" w:rsidP="004A3110">
            <w:pPr>
              <w:ind w:left="284"/>
              <w:rPr>
                <w:rFonts w:asciiTheme="minorHAnsi" w:hAnsiTheme="minorHAnsi" w:cstheme="minorHAnsi"/>
                <w:b/>
                <w:bCs/>
                <w:sz w:val="22"/>
                <w:szCs w:val="22"/>
              </w:rPr>
            </w:pPr>
            <w:r>
              <w:rPr>
                <w:rFonts w:asciiTheme="minorHAnsi" w:hAnsiTheme="minorHAnsi" w:cstheme="minorHAnsi"/>
                <w:b/>
                <w:bCs/>
                <w:sz w:val="22"/>
                <w:szCs w:val="22"/>
              </w:rPr>
              <w:t>18</w:t>
            </w:r>
          </w:p>
        </w:tc>
        <w:tc>
          <w:tcPr>
            <w:tcW w:w="5954" w:type="dxa"/>
            <w:tcBorders>
              <w:top w:val="single" w:sz="4" w:space="0" w:color="auto"/>
              <w:left w:val="single" w:sz="6" w:space="0" w:color="auto"/>
              <w:bottom w:val="single" w:sz="4" w:space="0" w:color="auto"/>
              <w:right w:val="single" w:sz="6" w:space="0" w:color="auto"/>
            </w:tcBorders>
          </w:tcPr>
          <w:p w14:paraId="778A4469"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TETE DE LIT STAGIAIRE 1 PLACE EN BOIS</w:t>
            </w:r>
          </w:p>
          <w:p w14:paraId="0E6F6C14"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Fixé au mur de la chambre</w:t>
            </w:r>
          </w:p>
          <w:p w14:paraId="6391FF86"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Bois mélaminé</w:t>
            </w:r>
          </w:p>
          <w:p w14:paraId="7304A3B9"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sz w:val="22"/>
                <w:szCs w:val="22"/>
              </w:rPr>
              <w:t>Décoration au choix</w:t>
            </w:r>
          </w:p>
          <w:p w14:paraId="1409ED91" w14:textId="77777777" w:rsidR="00110863" w:rsidRPr="002F2D61" w:rsidRDefault="00110863" w:rsidP="00110863">
            <w:pPr>
              <w:rPr>
                <w:rFonts w:asciiTheme="minorHAnsi" w:hAnsiTheme="minorHAnsi" w:cstheme="minorHAnsi"/>
                <w:b/>
                <w:bCs/>
                <w:sz w:val="22"/>
                <w:szCs w:val="22"/>
              </w:rPr>
            </w:pPr>
          </w:p>
        </w:tc>
        <w:tc>
          <w:tcPr>
            <w:tcW w:w="1701" w:type="dxa"/>
            <w:tcBorders>
              <w:top w:val="single" w:sz="4" w:space="0" w:color="auto"/>
              <w:left w:val="single" w:sz="6" w:space="0" w:color="auto"/>
              <w:bottom w:val="single" w:sz="4" w:space="0" w:color="auto"/>
              <w:right w:val="single" w:sz="6" w:space="0" w:color="auto"/>
            </w:tcBorders>
          </w:tcPr>
          <w:p w14:paraId="5BEB82CE"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505FC56" w14:textId="77777777" w:rsidR="00110863" w:rsidRPr="002F2D61" w:rsidRDefault="00110863" w:rsidP="00110863">
            <w:pPr>
              <w:rPr>
                <w:rFonts w:asciiTheme="minorHAnsi" w:hAnsiTheme="minorHAnsi" w:cstheme="minorHAnsi"/>
                <w:b/>
                <w:bCs/>
                <w:sz w:val="22"/>
                <w:szCs w:val="22"/>
              </w:rPr>
            </w:pPr>
          </w:p>
        </w:tc>
      </w:tr>
      <w:tr w:rsidR="00110863" w:rsidRPr="004561DC" w14:paraId="27F0FA0C"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1D382BAE" w14:textId="77777777" w:rsidR="00110863" w:rsidRPr="004561DC" w:rsidRDefault="00110863" w:rsidP="004A3110">
            <w:pPr>
              <w:ind w:left="284"/>
              <w:rPr>
                <w:rFonts w:asciiTheme="minorHAnsi" w:hAnsiTheme="minorHAnsi" w:cstheme="minorHAnsi"/>
                <w:b/>
                <w:bCs/>
                <w:sz w:val="22"/>
                <w:szCs w:val="22"/>
              </w:rPr>
            </w:pPr>
            <w:r>
              <w:rPr>
                <w:rFonts w:asciiTheme="minorHAnsi" w:hAnsiTheme="minorHAnsi" w:cstheme="minorHAnsi"/>
                <w:b/>
                <w:bCs/>
                <w:sz w:val="22"/>
                <w:szCs w:val="22"/>
              </w:rPr>
              <w:t>19</w:t>
            </w:r>
          </w:p>
        </w:tc>
        <w:tc>
          <w:tcPr>
            <w:tcW w:w="5954" w:type="dxa"/>
            <w:tcBorders>
              <w:top w:val="single" w:sz="4" w:space="0" w:color="auto"/>
              <w:left w:val="single" w:sz="6" w:space="0" w:color="auto"/>
              <w:bottom w:val="single" w:sz="4" w:space="0" w:color="auto"/>
              <w:right w:val="single" w:sz="6" w:space="0" w:color="auto"/>
            </w:tcBorders>
          </w:tcPr>
          <w:p w14:paraId="0EF06B03"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SOMMIERS STAGIAIRES 1 PLACE TAPISSE de 1000X1900 ± 5 %</w:t>
            </w:r>
          </w:p>
          <w:p w14:paraId="3846106E"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Structure :</w:t>
            </w:r>
          </w:p>
          <w:p w14:paraId="72F12A98"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 xml:space="preserve">cadre en bois massif. </w:t>
            </w:r>
            <w:r w:rsidRPr="002F2D61">
              <w:rPr>
                <w:rFonts w:asciiTheme="minorHAnsi" w:hAnsiTheme="minorHAnsi" w:cstheme="minorHAnsi"/>
                <w:sz w:val="22"/>
                <w:szCs w:val="22"/>
              </w:rPr>
              <w:br/>
            </w:r>
            <w:hyperlink r:id="rId17" w:anchor="nop#nop" w:history="1">
              <w:r w:rsidRPr="002F2D61">
                <w:rPr>
                  <w:rFonts w:asciiTheme="minorHAnsi" w:hAnsiTheme="minorHAnsi" w:cstheme="minorHAnsi"/>
                  <w:color w:val="0000FF"/>
                  <w:sz w:val="22"/>
                  <w:szCs w:val="22"/>
                  <w:u w:val="single"/>
                </w:rPr>
                <w:t>Coutil</w:t>
              </w:r>
            </w:hyperlink>
            <w:r w:rsidRPr="002F2D61">
              <w:rPr>
                <w:rFonts w:asciiTheme="minorHAnsi" w:hAnsiTheme="minorHAnsi" w:cstheme="minorHAnsi"/>
                <w:sz w:val="22"/>
                <w:szCs w:val="22"/>
              </w:rPr>
              <w:t xml:space="preserve"> tissu</w:t>
            </w:r>
          </w:p>
          <w:p w14:paraId="28FBF2DF"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 xml:space="preserve">18 lattes nues en bois multiplis avec une zone renforcée pour le bassin. </w:t>
            </w:r>
            <w:r w:rsidRPr="002F2D61">
              <w:rPr>
                <w:rFonts w:asciiTheme="minorHAnsi" w:hAnsiTheme="minorHAnsi" w:cstheme="minorHAnsi"/>
                <w:sz w:val="22"/>
                <w:szCs w:val="22"/>
              </w:rPr>
              <w:br/>
              <w:t xml:space="preserve">Hauteur : </w:t>
            </w:r>
            <w:smartTag w:uri="urn:schemas-microsoft-com:office:smarttags" w:element="metricconverter">
              <w:smartTagPr>
                <w:attr w:name="ProductID" w:val="14 cm"/>
              </w:smartTagPr>
              <w:r w:rsidRPr="002F2D61">
                <w:rPr>
                  <w:rFonts w:asciiTheme="minorHAnsi" w:hAnsiTheme="minorHAnsi" w:cstheme="minorHAnsi"/>
                  <w:sz w:val="22"/>
                  <w:szCs w:val="22"/>
                </w:rPr>
                <w:t>14 cm</w:t>
              </w:r>
            </w:smartTag>
            <w:r w:rsidRPr="002F2D61">
              <w:rPr>
                <w:rFonts w:asciiTheme="minorHAnsi" w:hAnsiTheme="minorHAnsi" w:cstheme="minorHAnsi"/>
                <w:sz w:val="22"/>
                <w:szCs w:val="22"/>
              </w:rPr>
              <w:t>.</w:t>
            </w:r>
          </w:p>
          <w:p w14:paraId="64A10CFB"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Pieds du sommier</w:t>
            </w:r>
          </w:p>
          <w:p w14:paraId="117BED53"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 xml:space="preserve">forme conique ou cylindre, haut. </w:t>
            </w:r>
            <w:smartTag w:uri="urn:schemas-microsoft-com:office:smarttags" w:element="metricconverter">
              <w:smartTagPr>
                <w:attr w:name="ProductID" w:val="20 cm"/>
              </w:smartTagPr>
              <w:r w:rsidRPr="002F2D61">
                <w:rPr>
                  <w:rFonts w:asciiTheme="minorHAnsi" w:hAnsiTheme="minorHAnsi" w:cstheme="minorHAnsi"/>
                  <w:sz w:val="22"/>
                  <w:szCs w:val="22"/>
                </w:rPr>
                <w:t>20 cm</w:t>
              </w:r>
            </w:smartTag>
          </w:p>
          <w:p w14:paraId="5A4C5175"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Pieds à fixation à visser.</w:t>
            </w:r>
          </w:p>
          <w:p w14:paraId="3CDDDA35"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En hêtre massif vernis cellulosique.</w:t>
            </w:r>
            <w:r w:rsidRPr="002F2D61">
              <w:rPr>
                <w:rFonts w:asciiTheme="minorHAnsi" w:hAnsiTheme="minorHAnsi" w:cstheme="minorHAnsi"/>
                <w:sz w:val="22"/>
                <w:szCs w:val="22"/>
              </w:rPr>
              <w:br/>
            </w:r>
          </w:p>
          <w:p w14:paraId="260901E4"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sz w:val="22"/>
                <w:szCs w:val="22"/>
              </w:rPr>
              <w:t>Tolérance caractéristiques techniques:5%</w:t>
            </w:r>
          </w:p>
        </w:tc>
        <w:tc>
          <w:tcPr>
            <w:tcW w:w="1701" w:type="dxa"/>
            <w:tcBorders>
              <w:top w:val="single" w:sz="4" w:space="0" w:color="auto"/>
              <w:left w:val="single" w:sz="6" w:space="0" w:color="auto"/>
              <w:bottom w:val="single" w:sz="4" w:space="0" w:color="auto"/>
              <w:right w:val="single" w:sz="6" w:space="0" w:color="auto"/>
            </w:tcBorders>
          </w:tcPr>
          <w:p w14:paraId="429A4B1D"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344075B9" w14:textId="77777777" w:rsidR="00110863" w:rsidRPr="002F2D61" w:rsidRDefault="00110863" w:rsidP="00110863">
            <w:pPr>
              <w:rPr>
                <w:rFonts w:asciiTheme="minorHAnsi" w:hAnsiTheme="minorHAnsi" w:cstheme="minorHAnsi"/>
                <w:b/>
                <w:bCs/>
                <w:sz w:val="22"/>
                <w:szCs w:val="22"/>
              </w:rPr>
            </w:pPr>
          </w:p>
        </w:tc>
      </w:tr>
      <w:tr w:rsidR="00110863" w:rsidRPr="004561DC" w14:paraId="5BD8C3DD"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62B56EE8" w14:textId="77777777" w:rsidR="00110863" w:rsidRPr="004561DC" w:rsidRDefault="00110863" w:rsidP="004A3110">
            <w:pPr>
              <w:ind w:left="284"/>
              <w:rPr>
                <w:rFonts w:asciiTheme="minorHAnsi" w:hAnsiTheme="minorHAnsi" w:cstheme="minorHAnsi"/>
                <w:b/>
                <w:bCs/>
                <w:sz w:val="22"/>
                <w:szCs w:val="22"/>
              </w:rPr>
            </w:pPr>
            <w:r>
              <w:rPr>
                <w:rFonts w:asciiTheme="minorHAnsi" w:hAnsiTheme="minorHAnsi" w:cstheme="minorHAnsi"/>
                <w:b/>
                <w:bCs/>
                <w:sz w:val="22"/>
                <w:szCs w:val="22"/>
              </w:rPr>
              <w:t>20</w:t>
            </w:r>
          </w:p>
        </w:tc>
        <w:tc>
          <w:tcPr>
            <w:tcW w:w="5954" w:type="dxa"/>
            <w:tcBorders>
              <w:top w:val="single" w:sz="4" w:space="0" w:color="auto"/>
              <w:left w:val="single" w:sz="6" w:space="0" w:color="auto"/>
              <w:bottom w:val="single" w:sz="4" w:space="0" w:color="auto"/>
              <w:right w:val="single" w:sz="6" w:space="0" w:color="auto"/>
            </w:tcBorders>
          </w:tcPr>
          <w:p w14:paraId="656C9E3C" w14:textId="77777777" w:rsidR="00110863"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TABLE DE CHEVET </w:t>
            </w:r>
          </w:p>
          <w:p w14:paraId="12FF497A" w14:textId="77777777" w:rsidR="00110863" w:rsidRPr="00401E56" w:rsidRDefault="00110863" w:rsidP="00110863">
            <w:pPr>
              <w:rPr>
                <w:rFonts w:asciiTheme="minorHAnsi" w:hAnsiTheme="minorHAnsi" w:cstheme="minorHAnsi"/>
                <w:bCs/>
                <w:sz w:val="22"/>
                <w:szCs w:val="22"/>
              </w:rPr>
            </w:pPr>
            <w:r w:rsidRPr="00401E56">
              <w:rPr>
                <w:rFonts w:asciiTheme="minorHAnsi" w:hAnsiTheme="minorHAnsi" w:cstheme="minorHAnsi"/>
                <w:bCs/>
                <w:sz w:val="22"/>
                <w:szCs w:val="22"/>
              </w:rPr>
              <w:t>400X400 HT 500 ± 5 %</w:t>
            </w:r>
          </w:p>
          <w:p w14:paraId="66B29373"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Design : avec tiroir ;</w:t>
            </w:r>
          </w:p>
          <w:p w14:paraId="6BCFA394"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sz w:val="22"/>
                <w:szCs w:val="22"/>
              </w:rPr>
              <w:t>Assorti avec Tête de lit</w:t>
            </w:r>
          </w:p>
        </w:tc>
        <w:tc>
          <w:tcPr>
            <w:tcW w:w="1701" w:type="dxa"/>
            <w:tcBorders>
              <w:top w:val="single" w:sz="4" w:space="0" w:color="auto"/>
              <w:left w:val="single" w:sz="6" w:space="0" w:color="auto"/>
              <w:bottom w:val="single" w:sz="4" w:space="0" w:color="auto"/>
              <w:right w:val="single" w:sz="6" w:space="0" w:color="auto"/>
            </w:tcBorders>
          </w:tcPr>
          <w:p w14:paraId="17C347D3"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39A72239" w14:textId="77777777" w:rsidR="00110863" w:rsidRPr="002F2D61" w:rsidRDefault="00110863" w:rsidP="00110863">
            <w:pPr>
              <w:rPr>
                <w:rFonts w:asciiTheme="minorHAnsi" w:hAnsiTheme="minorHAnsi" w:cstheme="minorHAnsi"/>
                <w:b/>
                <w:bCs/>
                <w:sz w:val="22"/>
                <w:szCs w:val="22"/>
              </w:rPr>
            </w:pPr>
          </w:p>
        </w:tc>
      </w:tr>
    </w:tbl>
    <w:p w14:paraId="25DEE95A" w14:textId="77777777" w:rsidR="0072156D" w:rsidRDefault="0072156D" w:rsidP="0072156D">
      <w:pPr>
        <w:rPr>
          <w:rFonts w:asciiTheme="minorHAnsi" w:hAnsiTheme="minorHAnsi" w:cstheme="minorHAnsi"/>
          <w:sz w:val="22"/>
          <w:szCs w:val="22"/>
        </w:rPr>
      </w:pPr>
    </w:p>
    <w:p w14:paraId="628D9A8D" w14:textId="77777777" w:rsidR="00007E90" w:rsidRDefault="00007E90" w:rsidP="0072156D">
      <w:pPr>
        <w:rPr>
          <w:rFonts w:asciiTheme="minorHAnsi" w:hAnsiTheme="minorHAnsi" w:cstheme="minorHAnsi"/>
          <w:sz w:val="22"/>
          <w:szCs w:val="22"/>
        </w:rPr>
      </w:pPr>
    </w:p>
    <w:p w14:paraId="58C7B417" w14:textId="77777777" w:rsidR="00007E90" w:rsidRDefault="00007E90" w:rsidP="0072156D">
      <w:pPr>
        <w:rPr>
          <w:rFonts w:asciiTheme="minorHAnsi" w:hAnsiTheme="minorHAnsi" w:cstheme="minorHAnsi"/>
          <w:sz w:val="22"/>
          <w:szCs w:val="22"/>
        </w:rPr>
      </w:pPr>
    </w:p>
    <w:p w14:paraId="4AF58B7A" w14:textId="77777777" w:rsidR="00007E90" w:rsidRDefault="00007E90" w:rsidP="0072156D">
      <w:pPr>
        <w:rPr>
          <w:rFonts w:asciiTheme="minorHAnsi" w:hAnsiTheme="minorHAnsi" w:cstheme="minorHAnsi"/>
          <w:sz w:val="22"/>
          <w:szCs w:val="22"/>
        </w:rPr>
      </w:pPr>
    </w:p>
    <w:p w14:paraId="69DD98B6" w14:textId="77777777" w:rsidR="00007E90" w:rsidRDefault="00007E90" w:rsidP="0072156D">
      <w:pPr>
        <w:rPr>
          <w:rFonts w:asciiTheme="minorHAnsi" w:hAnsiTheme="minorHAnsi" w:cstheme="minorHAnsi"/>
          <w:sz w:val="22"/>
          <w:szCs w:val="22"/>
        </w:rPr>
      </w:pPr>
    </w:p>
    <w:p w14:paraId="11FFB0B9" w14:textId="77777777" w:rsidR="00007E90" w:rsidRDefault="00007E90" w:rsidP="0072156D">
      <w:pPr>
        <w:rPr>
          <w:rFonts w:asciiTheme="minorHAnsi" w:hAnsiTheme="minorHAnsi" w:cstheme="minorHAnsi"/>
          <w:sz w:val="22"/>
          <w:szCs w:val="22"/>
        </w:rPr>
      </w:pPr>
    </w:p>
    <w:p w14:paraId="3360CB47" w14:textId="77777777" w:rsidR="00007E90" w:rsidRDefault="00007E90" w:rsidP="0072156D">
      <w:pPr>
        <w:rPr>
          <w:rFonts w:asciiTheme="minorHAnsi" w:hAnsiTheme="minorHAnsi" w:cstheme="minorHAnsi"/>
          <w:sz w:val="22"/>
          <w:szCs w:val="22"/>
        </w:rPr>
      </w:pPr>
    </w:p>
    <w:p w14:paraId="2E0647F6" w14:textId="77777777" w:rsidR="00007E90" w:rsidRDefault="00007E90" w:rsidP="0072156D">
      <w:pPr>
        <w:rPr>
          <w:rFonts w:asciiTheme="minorHAnsi" w:hAnsiTheme="minorHAnsi" w:cstheme="minorHAnsi"/>
          <w:sz w:val="22"/>
          <w:szCs w:val="22"/>
        </w:rPr>
      </w:pPr>
    </w:p>
    <w:p w14:paraId="18542335" w14:textId="77777777" w:rsidR="00007E90" w:rsidRDefault="00007E90" w:rsidP="0072156D">
      <w:pPr>
        <w:rPr>
          <w:rFonts w:asciiTheme="minorHAnsi" w:hAnsiTheme="minorHAnsi" w:cstheme="minorHAnsi"/>
          <w:sz w:val="22"/>
          <w:szCs w:val="22"/>
        </w:rPr>
      </w:pPr>
    </w:p>
    <w:p w14:paraId="5B6A729D" w14:textId="77777777" w:rsidR="00007E90" w:rsidRDefault="00007E90" w:rsidP="0072156D">
      <w:pPr>
        <w:rPr>
          <w:rFonts w:asciiTheme="minorHAnsi" w:hAnsiTheme="minorHAnsi" w:cstheme="minorHAnsi"/>
          <w:sz w:val="22"/>
          <w:szCs w:val="22"/>
        </w:rPr>
      </w:pPr>
    </w:p>
    <w:p w14:paraId="4D030FC4" w14:textId="77777777" w:rsidR="00007E90" w:rsidRDefault="00007E90" w:rsidP="0072156D">
      <w:pPr>
        <w:rPr>
          <w:rFonts w:asciiTheme="minorHAnsi" w:hAnsiTheme="minorHAnsi" w:cstheme="minorHAnsi"/>
          <w:sz w:val="22"/>
          <w:szCs w:val="22"/>
        </w:rPr>
      </w:pPr>
    </w:p>
    <w:p w14:paraId="26C84584" w14:textId="77777777" w:rsidR="00007E90" w:rsidRDefault="00007E90" w:rsidP="0072156D">
      <w:pPr>
        <w:rPr>
          <w:rFonts w:asciiTheme="minorHAnsi" w:hAnsiTheme="minorHAnsi" w:cstheme="minorHAnsi"/>
          <w:sz w:val="22"/>
          <w:szCs w:val="22"/>
        </w:rPr>
      </w:pPr>
    </w:p>
    <w:p w14:paraId="1606F3D6" w14:textId="77777777" w:rsidR="00007E90" w:rsidRDefault="00007E90" w:rsidP="0072156D">
      <w:pPr>
        <w:rPr>
          <w:rFonts w:asciiTheme="minorHAnsi" w:hAnsiTheme="minorHAnsi" w:cstheme="minorHAnsi"/>
          <w:sz w:val="22"/>
          <w:szCs w:val="22"/>
        </w:rPr>
      </w:pPr>
    </w:p>
    <w:p w14:paraId="73AAE308" w14:textId="77777777" w:rsidR="00F94A39" w:rsidRPr="004561DC" w:rsidRDefault="00F94A39" w:rsidP="00F94A39">
      <w:pPr>
        <w:rPr>
          <w:rFonts w:asciiTheme="minorHAnsi" w:hAnsiTheme="minorHAnsi" w:cstheme="minorHAnsi"/>
          <w:iCs/>
          <w:sz w:val="18"/>
          <w:szCs w:val="22"/>
        </w:rPr>
      </w:pPr>
    </w:p>
    <w:p w14:paraId="7DD492BA" w14:textId="77777777" w:rsidR="0072156D" w:rsidRDefault="0072156D" w:rsidP="00ED0C10">
      <w:pPr>
        <w:widowControl w:val="0"/>
        <w:jc w:val="center"/>
        <w:rPr>
          <w:rFonts w:asciiTheme="minorHAnsi" w:hAnsiTheme="minorHAnsi" w:cstheme="minorHAnsi"/>
          <w:b/>
          <w:sz w:val="28"/>
          <w:szCs w:val="28"/>
        </w:rPr>
      </w:pPr>
      <w:r w:rsidRPr="004561DC">
        <w:rPr>
          <w:rFonts w:asciiTheme="minorHAnsi" w:hAnsiTheme="minorHAnsi" w:cstheme="minorHAnsi"/>
          <w:b/>
          <w:szCs w:val="28"/>
          <w:u w:val="single"/>
        </w:rPr>
        <w:t>BORDEREAU DES PRIX – DETAIL ESTIMATIF</w:t>
      </w:r>
    </w:p>
    <w:p w14:paraId="5F0DEE44" w14:textId="77777777" w:rsidR="0072156D" w:rsidRDefault="00ED0C10" w:rsidP="00ED0C10">
      <w:pPr>
        <w:jc w:val="center"/>
        <w:rPr>
          <w:rFonts w:asciiTheme="minorHAnsi" w:hAnsiTheme="minorHAnsi" w:cstheme="minorHAnsi"/>
          <w:sz w:val="28"/>
          <w:szCs w:val="28"/>
        </w:rPr>
      </w:pPr>
      <w:r w:rsidRPr="00ED0C10">
        <w:rPr>
          <w:rFonts w:asciiTheme="minorHAnsi" w:hAnsiTheme="minorHAnsi" w:cstheme="minorHAnsi"/>
          <w:sz w:val="28"/>
          <w:szCs w:val="28"/>
        </w:rPr>
        <w:t>LOT N°3 : Mobilier d'internat</w:t>
      </w:r>
    </w:p>
    <w:tbl>
      <w:tblPr>
        <w:tblW w:w="5000" w:type="pct"/>
        <w:tblCellMar>
          <w:left w:w="70" w:type="dxa"/>
          <w:right w:w="70" w:type="dxa"/>
        </w:tblCellMar>
        <w:tblLook w:val="04A0" w:firstRow="1" w:lastRow="0" w:firstColumn="1" w:lastColumn="0" w:noHBand="0" w:noVBand="1"/>
      </w:tblPr>
      <w:tblGrid>
        <w:gridCol w:w="859"/>
        <w:gridCol w:w="4601"/>
        <w:gridCol w:w="722"/>
        <w:gridCol w:w="815"/>
        <w:gridCol w:w="1409"/>
        <w:gridCol w:w="1938"/>
      </w:tblGrid>
      <w:tr w:rsidR="00110863" w14:paraId="33B562BE" w14:textId="77777777" w:rsidTr="00007E90">
        <w:trPr>
          <w:trHeight w:val="1155"/>
        </w:trPr>
        <w:tc>
          <w:tcPr>
            <w:tcW w:w="41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47A9AEB" w14:textId="77777777" w:rsidR="00110863" w:rsidRPr="00110863" w:rsidRDefault="00110863" w:rsidP="00110863">
            <w:pPr>
              <w:jc w:val="center"/>
              <w:rPr>
                <w:rFonts w:ascii="Calibri" w:hAnsi="Calibri" w:cs="Calibri"/>
                <w:b/>
                <w:bCs/>
                <w:highlight w:val="lightGray"/>
              </w:rPr>
            </w:pPr>
            <w:r w:rsidRPr="00110863">
              <w:rPr>
                <w:rFonts w:ascii="Calibri" w:hAnsi="Calibri" w:cs="Calibri"/>
                <w:b/>
                <w:bCs/>
                <w:highlight w:val="lightGray"/>
              </w:rPr>
              <w:t>Item N°</w:t>
            </w:r>
          </w:p>
        </w:tc>
        <w:tc>
          <w:tcPr>
            <w:tcW w:w="2224"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5E95F8A5" w14:textId="77777777" w:rsidR="00110863" w:rsidRPr="00110863" w:rsidRDefault="00110863" w:rsidP="00110863">
            <w:pPr>
              <w:jc w:val="center"/>
              <w:rPr>
                <w:rFonts w:ascii="Calibri" w:hAnsi="Calibri" w:cs="Calibri"/>
                <w:noProof/>
                <w:color w:val="000000"/>
                <w:sz w:val="22"/>
                <w:szCs w:val="22"/>
                <w:highlight w:val="lightGray"/>
              </w:rPr>
            </w:pPr>
            <w:r w:rsidRPr="00110863">
              <w:rPr>
                <w:rFonts w:ascii="Calibri" w:hAnsi="Calibri" w:cs="Calibri"/>
                <w:b/>
                <w:bCs/>
                <w:highlight w:val="lightGray"/>
              </w:rPr>
              <w:t>Désignation</w:t>
            </w:r>
          </w:p>
        </w:tc>
        <w:tc>
          <w:tcPr>
            <w:tcW w:w="349"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A70B286" w14:textId="77777777" w:rsidR="00110863" w:rsidRPr="00110863" w:rsidRDefault="00110863" w:rsidP="00110863">
            <w:pPr>
              <w:jc w:val="center"/>
              <w:rPr>
                <w:rFonts w:ascii="Calibri" w:hAnsi="Calibri" w:cs="Calibri"/>
                <w:noProof/>
                <w:color w:val="000000"/>
                <w:sz w:val="22"/>
                <w:szCs w:val="22"/>
                <w:highlight w:val="lightGray"/>
              </w:rPr>
            </w:pPr>
            <w:r w:rsidRPr="00110863">
              <w:rPr>
                <w:rFonts w:ascii="Calibri" w:hAnsi="Calibri" w:cs="Calibri"/>
                <w:b/>
                <w:bCs/>
                <w:highlight w:val="lightGray"/>
              </w:rPr>
              <w:t>Unité</w:t>
            </w:r>
          </w:p>
        </w:tc>
        <w:tc>
          <w:tcPr>
            <w:tcW w:w="394"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07D9DB1" w14:textId="77777777" w:rsidR="00110863" w:rsidRPr="00110863" w:rsidRDefault="00110863" w:rsidP="00110863">
            <w:pPr>
              <w:jc w:val="center"/>
              <w:rPr>
                <w:rFonts w:ascii="Calibri" w:hAnsi="Calibri" w:cs="Calibri"/>
                <w:b/>
                <w:bCs/>
                <w:highlight w:val="lightGray"/>
              </w:rPr>
            </w:pPr>
            <w:r w:rsidRPr="00110863">
              <w:rPr>
                <w:rFonts w:ascii="Calibri" w:hAnsi="Calibri" w:cs="Calibri"/>
                <w:b/>
                <w:bCs/>
                <w:highlight w:val="lightGray"/>
              </w:rPr>
              <w:t>QTE</w:t>
            </w:r>
          </w:p>
        </w:tc>
        <w:tc>
          <w:tcPr>
            <w:tcW w:w="681"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E174F11" w14:textId="77777777" w:rsidR="00110863" w:rsidRPr="00110863" w:rsidRDefault="00110863" w:rsidP="00110863">
            <w:pPr>
              <w:jc w:val="center"/>
              <w:rPr>
                <w:rFonts w:ascii="Calibri" w:hAnsi="Calibri" w:cs="Calibri"/>
                <w:b/>
                <w:bCs/>
                <w:highlight w:val="lightGray"/>
              </w:rPr>
            </w:pPr>
            <w:r w:rsidRPr="00110863">
              <w:rPr>
                <w:rFonts w:ascii="Calibri" w:hAnsi="Calibri" w:cs="Calibri"/>
                <w:b/>
                <w:bCs/>
                <w:highlight w:val="lightGray"/>
              </w:rPr>
              <w:t>Prix Unitaire</w:t>
            </w:r>
            <w:r w:rsidRPr="00110863">
              <w:rPr>
                <w:rFonts w:ascii="Calibri" w:hAnsi="Calibri" w:cs="Calibri"/>
                <w:b/>
                <w:bCs/>
                <w:highlight w:val="lightGray"/>
              </w:rPr>
              <w:br/>
              <w:t xml:space="preserve">En  HTVA </w:t>
            </w:r>
            <w:r w:rsidRPr="00110863">
              <w:rPr>
                <w:rFonts w:ascii="Calibri" w:hAnsi="Calibri" w:cs="Calibri"/>
                <w:b/>
                <w:bCs/>
                <w:highlight w:val="lightGray"/>
              </w:rPr>
              <w:br/>
              <w:t>En chiffre</w:t>
            </w:r>
          </w:p>
          <w:p w14:paraId="1F4108C2" w14:textId="77777777" w:rsidR="00110863" w:rsidRPr="00110863" w:rsidRDefault="00110863" w:rsidP="00110863">
            <w:pPr>
              <w:jc w:val="center"/>
              <w:rPr>
                <w:rFonts w:ascii="Calibri" w:hAnsi="Calibri" w:cs="Calibri"/>
                <w:noProof/>
                <w:color w:val="000000"/>
                <w:sz w:val="22"/>
                <w:szCs w:val="22"/>
                <w:highlight w:val="lightGray"/>
              </w:rPr>
            </w:pPr>
          </w:p>
        </w:tc>
        <w:tc>
          <w:tcPr>
            <w:tcW w:w="937"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1CF9BC31" w14:textId="77777777" w:rsidR="00110863" w:rsidRDefault="00110863" w:rsidP="00110863">
            <w:pPr>
              <w:jc w:val="center"/>
              <w:rPr>
                <w:rFonts w:ascii="Calibri" w:hAnsi="Calibri" w:cs="Calibri"/>
                <w:noProof/>
                <w:color w:val="000000"/>
                <w:sz w:val="22"/>
                <w:szCs w:val="22"/>
              </w:rPr>
            </w:pPr>
            <w:r w:rsidRPr="00110863">
              <w:rPr>
                <w:rFonts w:ascii="Calibri" w:hAnsi="Calibri" w:cs="Calibri"/>
                <w:b/>
                <w:bCs/>
                <w:highlight w:val="lightGray"/>
              </w:rPr>
              <w:t>Prix Total</w:t>
            </w:r>
            <w:r w:rsidRPr="00110863">
              <w:rPr>
                <w:rFonts w:ascii="Calibri" w:hAnsi="Calibri" w:cs="Calibri"/>
                <w:b/>
                <w:bCs/>
                <w:highlight w:val="lightGray"/>
              </w:rPr>
              <w:br/>
              <w:t xml:space="preserve"> En HTVA </w:t>
            </w:r>
            <w:r w:rsidRPr="00110863">
              <w:rPr>
                <w:rFonts w:ascii="Calibri" w:hAnsi="Calibri" w:cs="Calibri"/>
                <w:b/>
                <w:bCs/>
                <w:highlight w:val="lightGray"/>
              </w:rPr>
              <w:br/>
              <w:t xml:space="preserve"> En chiffre</w:t>
            </w:r>
          </w:p>
        </w:tc>
      </w:tr>
      <w:tr w:rsidR="00110863" w14:paraId="6CA07855" w14:textId="77777777" w:rsidTr="00007E90">
        <w:trPr>
          <w:trHeight w:val="855"/>
        </w:trPr>
        <w:tc>
          <w:tcPr>
            <w:tcW w:w="4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99DCA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2224" w:type="pct"/>
            <w:tcBorders>
              <w:top w:val="single" w:sz="4" w:space="0" w:color="auto"/>
              <w:left w:val="nil"/>
              <w:bottom w:val="single" w:sz="4" w:space="0" w:color="auto"/>
              <w:right w:val="single" w:sz="4" w:space="0" w:color="auto"/>
            </w:tcBorders>
            <w:shd w:val="clear" w:color="auto" w:fill="auto"/>
            <w:vAlign w:val="center"/>
            <w:hideMark/>
          </w:tcPr>
          <w:p w14:paraId="39B3C7E4" w14:textId="77777777" w:rsidR="00110863" w:rsidRDefault="00110863">
            <w:pPr>
              <w:rPr>
                <w:rFonts w:ascii="Calibri" w:hAnsi="Calibri" w:cs="Calibri"/>
                <w:color w:val="000000"/>
                <w:sz w:val="22"/>
                <w:szCs w:val="22"/>
              </w:rPr>
            </w:pPr>
            <w:r>
              <w:rPr>
                <w:rFonts w:ascii="Calibri" w:hAnsi="Calibri" w:cs="Calibri"/>
                <w:color w:val="000000"/>
                <w:sz w:val="22"/>
                <w:szCs w:val="22"/>
              </w:rPr>
              <w:t xml:space="preserve">MATELAS STAGIAIRE 1 PLACE 1000X1900 ± 10 %  QUALITE </w:t>
            </w:r>
            <w:r>
              <w:rPr>
                <w:rFonts w:ascii="Calibri" w:hAnsi="Calibri" w:cs="Calibri"/>
                <w:b/>
                <w:bCs/>
                <w:color w:val="FF0000"/>
                <w:sz w:val="20"/>
                <w:szCs w:val="20"/>
              </w:rPr>
              <w:t>SUPERIEURE</w:t>
            </w:r>
          </w:p>
        </w:tc>
        <w:tc>
          <w:tcPr>
            <w:tcW w:w="349" w:type="pct"/>
            <w:tcBorders>
              <w:top w:val="single" w:sz="4" w:space="0" w:color="auto"/>
              <w:left w:val="nil"/>
              <w:bottom w:val="single" w:sz="4" w:space="0" w:color="auto"/>
              <w:right w:val="single" w:sz="4" w:space="0" w:color="auto"/>
            </w:tcBorders>
            <w:shd w:val="clear" w:color="auto" w:fill="auto"/>
            <w:vAlign w:val="center"/>
            <w:hideMark/>
          </w:tcPr>
          <w:p w14:paraId="4108570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77FED81E"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single" w:sz="4" w:space="0" w:color="auto"/>
              <w:left w:val="nil"/>
              <w:bottom w:val="single" w:sz="4" w:space="0" w:color="auto"/>
              <w:right w:val="single" w:sz="4" w:space="0" w:color="auto"/>
            </w:tcBorders>
            <w:shd w:val="clear" w:color="auto" w:fill="auto"/>
            <w:noWrap/>
            <w:vAlign w:val="center"/>
          </w:tcPr>
          <w:p w14:paraId="06B5E26D" w14:textId="77777777" w:rsidR="00110863" w:rsidRDefault="00110863">
            <w:pPr>
              <w:jc w:val="center"/>
              <w:rPr>
                <w:rFonts w:ascii="Calibri" w:hAnsi="Calibri" w:cs="Calibri"/>
                <w:color w:val="000000"/>
                <w:sz w:val="22"/>
                <w:szCs w:val="22"/>
              </w:rPr>
            </w:pPr>
          </w:p>
        </w:tc>
        <w:tc>
          <w:tcPr>
            <w:tcW w:w="937" w:type="pct"/>
            <w:tcBorders>
              <w:top w:val="single" w:sz="4" w:space="0" w:color="auto"/>
              <w:left w:val="nil"/>
              <w:bottom w:val="single" w:sz="4" w:space="0" w:color="auto"/>
              <w:right w:val="single" w:sz="4" w:space="0" w:color="auto"/>
            </w:tcBorders>
            <w:shd w:val="clear" w:color="auto" w:fill="auto"/>
            <w:noWrap/>
            <w:vAlign w:val="center"/>
          </w:tcPr>
          <w:p w14:paraId="0ABC15E4" w14:textId="77777777" w:rsidR="00110863" w:rsidRDefault="00110863">
            <w:pPr>
              <w:jc w:val="center"/>
              <w:rPr>
                <w:rFonts w:ascii="Calibri" w:hAnsi="Calibri" w:cs="Calibri"/>
                <w:color w:val="000000"/>
                <w:sz w:val="22"/>
                <w:szCs w:val="22"/>
              </w:rPr>
            </w:pPr>
          </w:p>
        </w:tc>
      </w:tr>
      <w:tr w:rsidR="00110863" w14:paraId="731821DC"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6335510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2</w:t>
            </w:r>
          </w:p>
        </w:tc>
        <w:tc>
          <w:tcPr>
            <w:tcW w:w="2224" w:type="pct"/>
            <w:tcBorders>
              <w:top w:val="nil"/>
              <w:left w:val="nil"/>
              <w:bottom w:val="single" w:sz="4" w:space="0" w:color="auto"/>
              <w:right w:val="single" w:sz="4" w:space="0" w:color="auto"/>
            </w:tcBorders>
            <w:shd w:val="clear" w:color="auto" w:fill="auto"/>
            <w:vAlign w:val="center"/>
            <w:hideMark/>
          </w:tcPr>
          <w:p w14:paraId="0F729F5D" w14:textId="77777777" w:rsidR="00110863" w:rsidRDefault="00110863">
            <w:pPr>
              <w:rPr>
                <w:rFonts w:ascii="Calibri" w:hAnsi="Calibri" w:cs="Calibri"/>
                <w:color w:val="000000"/>
                <w:sz w:val="22"/>
                <w:szCs w:val="22"/>
              </w:rPr>
            </w:pPr>
            <w:r>
              <w:rPr>
                <w:rFonts w:ascii="Calibri" w:hAnsi="Calibri" w:cs="Calibri"/>
                <w:color w:val="000000"/>
                <w:sz w:val="22"/>
                <w:szCs w:val="22"/>
              </w:rPr>
              <w:t>COUETTE STAGIAIRE DE 1400X2000 ± 10 %</w:t>
            </w:r>
          </w:p>
        </w:tc>
        <w:tc>
          <w:tcPr>
            <w:tcW w:w="349" w:type="pct"/>
            <w:tcBorders>
              <w:top w:val="nil"/>
              <w:left w:val="nil"/>
              <w:bottom w:val="single" w:sz="4" w:space="0" w:color="auto"/>
              <w:right w:val="single" w:sz="4" w:space="0" w:color="auto"/>
            </w:tcBorders>
            <w:shd w:val="clear" w:color="auto" w:fill="auto"/>
            <w:vAlign w:val="center"/>
            <w:hideMark/>
          </w:tcPr>
          <w:p w14:paraId="3B58652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492CCBF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56991A1E"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4A8BDFDE" w14:textId="77777777" w:rsidR="00110863" w:rsidRDefault="00110863">
            <w:pPr>
              <w:jc w:val="center"/>
              <w:rPr>
                <w:rFonts w:ascii="Calibri" w:hAnsi="Calibri" w:cs="Calibri"/>
                <w:color w:val="000000"/>
                <w:sz w:val="22"/>
                <w:szCs w:val="22"/>
              </w:rPr>
            </w:pPr>
          </w:p>
        </w:tc>
      </w:tr>
      <w:tr w:rsidR="00110863" w14:paraId="23A2E569"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7FD7E96F"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w:t>
            </w:r>
          </w:p>
        </w:tc>
        <w:tc>
          <w:tcPr>
            <w:tcW w:w="2224" w:type="pct"/>
            <w:tcBorders>
              <w:top w:val="nil"/>
              <w:left w:val="nil"/>
              <w:bottom w:val="single" w:sz="4" w:space="0" w:color="auto"/>
              <w:right w:val="single" w:sz="4" w:space="0" w:color="auto"/>
            </w:tcBorders>
            <w:shd w:val="clear" w:color="auto" w:fill="auto"/>
            <w:vAlign w:val="center"/>
            <w:hideMark/>
          </w:tcPr>
          <w:p w14:paraId="1923328D" w14:textId="77777777" w:rsidR="00110863" w:rsidRDefault="00110863">
            <w:pPr>
              <w:rPr>
                <w:rFonts w:ascii="Calibri" w:hAnsi="Calibri" w:cs="Calibri"/>
                <w:color w:val="000000"/>
                <w:sz w:val="22"/>
                <w:szCs w:val="22"/>
              </w:rPr>
            </w:pPr>
            <w:r>
              <w:rPr>
                <w:rFonts w:ascii="Calibri" w:hAnsi="Calibri" w:cs="Calibri"/>
                <w:color w:val="000000"/>
                <w:sz w:val="22"/>
                <w:szCs w:val="22"/>
              </w:rPr>
              <w:t>PROTEGE MATELAS stagiaire DE  1000X1900 ± 10 %</w:t>
            </w:r>
          </w:p>
        </w:tc>
        <w:tc>
          <w:tcPr>
            <w:tcW w:w="349" w:type="pct"/>
            <w:tcBorders>
              <w:top w:val="nil"/>
              <w:left w:val="nil"/>
              <w:bottom w:val="single" w:sz="4" w:space="0" w:color="auto"/>
              <w:right w:val="single" w:sz="4" w:space="0" w:color="auto"/>
            </w:tcBorders>
            <w:shd w:val="clear" w:color="auto" w:fill="auto"/>
            <w:vAlign w:val="center"/>
            <w:hideMark/>
          </w:tcPr>
          <w:p w14:paraId="7656FBFF"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020E6F5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7ED2CA80"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77AF858A" w14:textId="77777777" w:rsidR="00110863" w:rsidRDefault="00110863">
            <w:pPr>
              <w:jc w:val="center"/>
              <w:rPr>
                <w:rFonts w:ascii="Calibri" w:hAnsi="Calibri" w:cs="Calibri"/>
                <w:color w:val="000000"/>
                <w:sz w:val="22"/>
                <w:szCs w:val="22"/>
              </w:rPr>
            </w:pPr>
          </w:p>
        </w:tc>
      </w:tr>
      <w:tr w:rsidR="00110863" w14:paraId="0BFFBDBA"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3B47C4B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4</w:t>
            </w:r>
          </w:p>
        </w:tc>
        <w:tc>
          <w:tcPr>
            <w:tcW w:w="2224" w:type="pct"/>
            <w:tcBorders>
              <w:top w:val="nil"/>
              <w:left w:val="nil"/>
              <w:bottom w:val="single" w:sz="4" w:space="0" w:color="auto"/>
              <w:right w:val="single" w:sz="4" w:space="0" w:color="auto"/>
            </w:tcBorders>
            <w:shd w:val="clear" w:color="auto" w:fill="auto"/>
            <w:vAlign w:val="center"/>
            <w:hideMark/>
          </w:tcPr>
          <w:p w14:paraId="4B534719" w14:textId="77777777" w:rsidR="00110863" w:rsidRDefault="00110863">
            <w:pPr>
              <w:rPr>
                <w:rFonts w:ascii="Calibri" w:hAnsi="Calibri" w:cs="Calibri"/>
                <w:color w:val="000000"/>
                <w:sz w:val="22"/>
                <w:szCs w:val="22"/>
              </w:rPr>
            </w:pPr>
            <w:r>
              <w:rPr>
                <w:rFonts w:ascii="Calibri" w:hAnsi="Calibri" w:cs="Calibri"/>
                <w:color w:val="000000"/>
                <w:sz w:val="22"/>
                <w:szCs w:val="22"/>
              </w:rPr>
              <w:t>OREILLET DE 65 x 65 cm.</w:t>
            </w:r>
          </w:p>
        </w:tc>
        <w:tc>
          <w:tcPr>
            <w:tcW w:w="349" w:type="pct"/>
            <w:tcBorders>
              <w:top w:val="nil"/>
              <w:left w:val="nil"/>
              <w:bottom w:val="single" w:sz="4" w:space="0" w:color="auto"/>
              <w:right w:val="single" w:sz="4" w:space="0" w:color="auto"/>
            </w:tcBorders>
            <w:shd w:val="clear" w:color="auto" w:fill="auto"/>
            <w:vAlign w:val="center"/>
            <w:hideMark/>
          </w:tcPr>
          <w:p w14:paraId="54DB6C0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00CB9871"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1DA3E95D"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343C651C" w14:textId="77777777" w:rsidR="00110863" w:rsidRDefault="00110863">
            <w:pPr>
              <w:jc w:val="center"/>
              <w:rPr>
                <w:rFonts w:ascii="Calibri" w:hAnsi="Calibri" w:cs="Calibri"/>
                <w:color w:val="000000"/>
                <w:sz w:val="22"/>
                <w:szCs w:val="22"/>
              </w:rPr>
            </w:pPr>
          </w:p>
        </w:tc>
      </w:tr>
      <w:tr w:rsidR="00110863" w14:paraId="50C7A958"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6D1E3C8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5</w:t>
            </w:r>
          </w:p>
        </w:tc>
        <w:tc>
          <w:tcPr>
            <w:tcW w:w="2224" w:type="pct"/>
            <w:tcBorders>
              <w:top w:val="nil"/>
              <w:left w:val="nil"/>
              <w:bottom w:val="single" w:sz="4" w:space="0" w:color="auto"/>
              <w:right w:val="single" w:sz="4" w:space="0" w:color="auto"/>
            </w:tcBorders>
            <w:shd w:val="clear" w:color="auto" w:fill="auto"/>
            <w:vAlign w:val="center"/>
            <w:hideMark/>
          </w:tcPr>
          <w:p w14:paraId="3C051931" w14:textId="77777777" w:rsidR="00110863" w:rsidRDefault="00110863">
            <w:pPr>
              <w:rPr>
                <w:rFonts w:ascii="Calibri" w:hAnsi="Calibri" w:cs="Calibri"/>
                <w:color w:val="000000"/>
                <w:sz w:val="22"/>
                <w:szCs w:val="22"/>
              </w:rPr>
            </w:pPr>
            <w:r>
              <w:rPr>
                <w:rFonts w:ascii="Calibri" w:hAnsi="Calibri" w:cs="Calibri"/>
                <w:color w:val="000000"/>
                <w:sz w:val="22"/>
                <w:szCs w:val="22"/>
              </w:rPr>
              <w:t>TAIE D'OREILLER COTON - 65 X 65 CM - SAC PORTEFEUILLE</w:t>
            </w:r>
          </w:p>
        </w:tc>
        <w:tc>
          <w:tcPr>
            <w:tcW w:w="349" w:type="pct"/>
            <w:tcBorders>
              <w:top w:val="nil"/>
              <w:left w:val="nil"/>
              <w:bottom w:val="single" w:sz="4" w:space="0" w:color="auto"/>
              <w:right w:val="single" w:sz="4" w:space="0" w:color="auto"/>
            </w:tcBorders>
            <w:shd w:val="clear" w:color="auto" w:fill="auto"/>
            <w:vAlign w:val="center"/>
            <w:hideMark/>
          </w:tcPr>
          <w:p w14:paraId="2AA43EB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7A0620F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330</w:t>
            </w:r>
          </w:p>
        </w:tc>
        <w:tc>
          <w:tcPr>
            <w:tcW w:w="681" w:type="pct"/>
            <w:tcBorders>
              <w:top w:val="nil"/>
              <w:left w:val="nil"/>
              <w:bottom w:val="single" w:sz="4" w:space="0" w:color="auto"/>
              <w:right w:val="single" w:sz="4" w:space="0" w:color="auto"/>
            </w:tcBorders>
            <w:shd w:val="clear" w:color="auto" w:fill="auto"/>
            <w:noWrap/>
            <w:vAlign w:val="center"/>
          </w:tcPr>
          <w:p w14:paraId="582B3F3A"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0E258763" w14:textId="77777777" w:rsidR="00110863" w:rsidRDefault="00110863">
            <w:pPr>
              <w:jc w:val="center"/>
              <w:rPr>
                <w:rFonts w:ascii="Calibri" w:hAnsi="Calibri" w:cs="Calibri"/>
                <w:color w:val="000000"/>
                <w:sz w:val="22"/>
                <w:szCs w:val="22"/>
              </w:rPr>
            </w:pPr>
          </w:p>
        </w:tc>
      </w:tr>
      <w:tr w:rsidR="00110863" w14:paraId="30B68F18"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16B880A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6</w:t>
            </w:r>
          </w:p>
        </w:tc>
        <w:tc>
          <w:tcPr>
            <w:tcW w:w="2224" w:type="pct"/>
            <w:tcBorders>
              <w:top w:val="nil"/>
              <w:left w:val="nil"/>
              <w:bottom w:val="single" w:sz="4" w:space="0" w:color="auto"/>
              <w:right w:val="single" w:sz="4" w:space="0" w:color="auto"/>
            </w:tcBorders>
            <w:shd w:val="clear" w:color="auto" w:fill="auto"/>
            <w:vAlign w:val="center"/>
            <w:hideMark/>
          </w:tcPr>
          <w:p w14:paraId="3F2BEE18" w14:textId="77777777" w:rsidR="00110863" w:rsidRDefault="00110863">
            <w:pPr>
              <w:rPr>
                <w:rFonts w:ascii="Calibri" w:hAnsi="Calibri" w:cs="Calibri"/>
                <w:color w:val="000000"/>
                <w:sz w:val="22"/>
                <w:szCs w:val="22"/>
              </w:rPr>
            </w:pPr>
            <w:r>
              <w:rPr>
                <w:rFonts w:ascii="Calibri" w:hAnsi="Calibri" w:cs="Calibri"/>
                <w:color w:val="000000"/>
                <w:sz w:val="22"/>
                <w:szCs w:val="22"/>
              </w:rPr>
              <w:t>COUVERTURE POLAIRE stagiaire 1 PLACE</w:t>
            </w:r>
          </w:p>
        </w:tc>
        <w:tc>
          <w:tcPr>
            <w:tcW w:w="349" w:type="pct"/>
            <w:tcBorders>
              <w:top w:val="nil"/>
              <w:left w:val="nil"/>
              <w:bottom w:val="single" w:sz="4" w:space="0" w:color="auto"/>
              <w:right w:val="single" w:sz="4" w:space="0" w:color="auto"/>
            </w:tcBorders>
            <w:shd w:val="clear" w:color="auto" w:fill="auto"/>
            <w:vAlign w:val="center"/>
            <w:hideMark/>
          </w:tcPr>
          <w:p w14:paraId="1359D262"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77E8ADE6"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34644884"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063EC274" w14:textId="77777777" w:rsidR="00110863" w:rsidRDefault="00110863">
            <w:pPr>
              <w:jc w:val="center"/>
              <w:rPr>
                <w:rFonts w:ascii="Calibri" w:hAnsi="Calibri" w:cs="Calibri"/>
                <w:color w:val="000000"/>
                <w:sz w:val="22"/>
                <w:szCs w:val="22"/>
              </w:rPr>
            </w:pPr>
          </w:p>
        </w:tc>
      </w:tr>
      <w:tr w:rsidR="00110863" w14:paraId="3ECDFCE8"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669C52F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7</w:t>
            </w:r>
          </w:p>
        </w:tc>
        <w:tc>
          <w:tcPr>
            <w:tcW w:w="2224" w:type="pct"/>
            <w:tcBorders>
              <w:top w:val="nil"/>
              <w:left w:val="nil"/>
              <w:bottom w:val="single" w:sz="4" w:space="0" w:color="auto"/>
              <w:right w:val="single" w:sz="4" w:space="0" w:color="auto"/>
            </w:tcBorders>
            <w:shd w:val="clear" w:color="auto" w:fill="auto"/>
            <w:vAlign w:val="center"/>
            <w:hideMark/>
          </w:tcPr>
          <w:p w14:paraId="162810B2" w14:textId="77777777" w:rsidR="00110863" w:rsidRDefault="00110863">
            <w:pPr>
              <w:rPr>
                <w:rFonts w:ascii="Calibri" w:hAnsi="Calibri" w:cs="Calibri"/>
                <w:color w:val="000000"/>
                <w:sz w:val="22"/>
                <w:szCs w:val="22"/>
              </w:rPr>
            </w:pPr>
            <w:r>
              <w:rPr>
                <w:rFonts w:ascii="Calibri" w:hAnsi="Calibri" w:cs="Calibri"/>
                <w:color w:val="000000"/>
                <w:sz w:val="22"/>
                <w:szCs w:val="22"/>
              </w:rPr>
              <w:t>DRAP COTON STAGIAIRE DE 180 X 280 CM</w:t>
            </w:r>
          </w:p>
        </w:tc>
        <w:tc>
          <w:tcPr>
            <w:tcW w:w="349" w:type="pct"/>
            <w:tcBorders>
              <w:top w:val="nil"/>
              <w:left w:val="nil"/>
              <w:bottom w:val="single" w:sz="4" w:space="0" w:color="auto"/>
              <w:right w:val="single" w:sz="4" w:space="0" w:color="auto"/>
            </w:tcBorders>
            <w:shd w:val="clear" w:color="auto" w:fill="auto"/>
            <w:vAlign w:val="center"/>
            <w:hideMark/>
          </w:tcPr>
          <w:p w14:paraId="1A15484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3D823D1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330</w:t>
            </w:r>
          </w:p>
        </w:tc>
        <w:tc>
          <w:tcPr>
            <w:tcW w:w="681" w:type="pct"/>
            <w:tcBorders>
              <w:top w:val="nil"/>
              <w:left w:val="nil"/>
              <w:bottom w:val="single" w:sz="4" w:space="0" w:color="auto"/>
              <w:right w:val="single" w:sz="4" w:space="0" w:color="auto"/>
            </w:tcBorders>
            <w:shd w:val="clear" w:color="auto" w:fill="auto"/>
            <w:noWrap/>
            <w:vAlign w:val="center"/>
          </w:tcPr>
          <w:p w14:paraId="486F1DEF"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69DC2D98" w14:textId="77777777" w:rsidR="00110863" w:rsidRDefault="00110863">
            <w:pPr>
              <w:jc w:val="center"/>
              <w:rPr>
                <w:rFonts w:ascii="Calibri" w:hAnsi="Calibri" w:cs="Calibri"/>
                <w:color w:val="000000"/>
                <w:sz w:val="22"/>
                <w:szCs w:val="22"/>
              </w:rPr>
            </w:pPr>
          </w:p>
        </w:tc>
      </w:tr>
      <w:tr w:rsidR="00110863" w14:paraId="2DC6E407"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7F6C1E3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8</w:t>
            </w:r>
          </w:p>
        </w:tc>
        <w:tc>
          <w:tcPr>
            <w:tcW w:w="2224" w:type="pct"/>
            <w:tcBorders>
              <w:top w:val="nil"/>
              <w:left w:val="nil"/>
              <w:bottom w:val="single" w:sz="4" w:space="0" w:color="auto"/>
              <w:right w:val="single" w:sz="4" w:space="0" w:color="auto"/>
            </w:tcBorders>
            <w:shd w:val="clear" w:color="auto" w:fill="auto"/>
            <w:vAlign w:val="center"/>
            <w:hideMark/>
          </w:tcPr>
          <w:p w14:paraId="71CFAD7E" w14:textId="77777777" w:rsidR="00110863" w:rsidRDefault="00110863">
            <w:pPr>
              <w:rPr>
                <w:rFonts w:ascii="Calibri" w:hAnsi="Calibri" w:cs="Calibri"/>
                <w:color w:val="000000"/>
                <w:sz w:val="22"/>
                <w:szCs w:val="22"/>
              </w:rPr>
            </w:pPr>
            <w:r>
              <w:rPr>
                <w:rFonts w:ascii="Calibri" w:hAnsi="Calibri" w:cs="Calibri"/>
                <w:color w:val="000000"/>
                <w:sz w:val="22"/>
                <w:szCs w:val="22"/>
              </w:rPr>
              <w:t>SAC A LINGE</w:t>
            </w:r>
          </w:p>
        </w:tc>
        <w:tc>
          <w:tcPr>
            <w:tcW w:w="349" w:type="pct"/>
            <w:tcBorders>
              <w:top w:val="nil"/>
              <w:left w:val="nil"/>
              <w:bottom w:val="single" w:sz="4" w:space="0" w:color="auto"/>
              <w:right w:val="single" w:sz="4" w:space="0" w:color="auto"/>
            </w:tcBorders>
            <w:shd w:val="clear" w:color="auto" w:fill="auto"/>
            <w:vAlign w:val="center"/>
            <w:hideMark/>
          </w:tcPr>
          <w:p w14:paraId="473FBDA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735C55E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w:t>
            </w:r>
          </w:p>
        </w:tc>
        <w:tc>
          <w:tcPr>
            <w:tcW w:w="681" w:type="pct"/>
            <w:tcBorders>
              <w:top w:val="nil"/>
              <w:left w:val="nil"/>
              <w:bottom w:val="single" w:sz="4" w:space="0" w:color="auto"/>
              <w:right w:val="single" w:sz="4" w:space="0" w:color="auto"/>
            </w:tcBorders>
            <w:shd w:val="clear" w:color="auto" w:fill="auto"/>
            <w:noWrap/>
            <w:vAlign w:val="center"/>
          </w:tcPr>
          <w:p w14:paraId="3858B119"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3D8EE3D3" w14:textId="77777777" w:rsidR="00110863" w:rsidRDefault="00110863">
            <w:pPr>
              <w:jc w:val="center"/>
              <w:rPr>
                <w:rFonts w:ascii="Calibri" w:hAnsi="Calibri" w:cs="Calibri"/>
                <w:color w:val="000000"/>
                <w:sz w:val="22"/>
                <w:szCs w:val="22"/>
              </w:rPr>
            </w:pPr>
          </w:p>
        </w:tc>
      </w:tr>
      <w:tr w:rsidR="00110863" w14:paraId="6C582F49"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4226BA3B"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9</w:t>
            </w:r>
          </w:p>
        </w:tc>
        <w:tc>
          <w:tcPr>
            <w:tcW w:w="2224" w:type="pct"/>
            <w:tcBorders>
              <w:top w:val="nil"/>
              <w:left w:val="nil"/>
              <w:bottom w:val="single" w:sz="4" w:space="0" w:color="auto"/>
              <w:right w:val="single" w:sz="4" w:space="0" w:color="auto"/>
            </w:tcBorders>
            <w:shd w:val="clear" w:color="auto" w:fill="auto"/>
            <w:vAlign w:val="center"/>
            <w:hideMark/>
          </w:tcPr>
          <w:p w14:paraId="62C35388" w14:textId="77777777" w:rsidR="00110863" w:rsidRDefault="00110863">
            <w:pPr>
              <w:rPr>
                <w:rFonts w:ascii="Calibri" w:hAnsi="Calibri" w:cs="Calibri"/>
                <w:color w:val="000000"/>
                <w:sz w:val="22"/>
                <w:szCs w:val="22"/>
              </w:rPr>
            </w:pPr>
            <w:r>
              <w:rPr>
                <w:rFonts w:ascii="Calibri" w:hAnsi="Calibri" w:cs="Calibri"/>
                <w:color w:val="000000"/>
                <w:sz w:val="22"/>
                <w:szCs w:val="22"/>
              </w:rPr>
              <w:t>DIVAN D'EXAMENS MEDICAUX</w:t>
            </w:r>
          </w:p>
        </w:tc>
        <w:tc>
          <w:tcPr>
            <w:tcW w:w="349" w:type="pct"/>
            <w:tcBorders>
              <w:top w:val="nil"/>
              <w:left w:val="nil"/>
              <w:bottom w:val="single" w:sz="4" w:space="0" w:color="auto"/>
              <w:right w:val="single" w:sz="4" w:space="0" w:color="auto"/>
            </w:tcBorders>
            <w:shd w:val="clear" w:color="auto" w:fill="auto"/>
            <w:vAlign w:val="center"/>
            <w:hideMark/>
          </w:tcPr>
          <w:p w14:paraId="7A686A0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12B8CF1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56EE381E"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0BEBB3AA" w14:textId="77777777" w:rsidR="00110863" w:rsidRDefault="00110863">
            <w:pPr>
              <w:jc w:val="center"/>
              <w:rPr>
                <w:rFonts w:ascii="Calibri" w:hAnsi="Calibri" w:cs="Calibri"/>
                <w:color w:val="000000"/>
                <w:sz w:val="22"/>
                <w:szCs w:val="22"/>
              </w:rPr>
            </w:pPr>
          </w:p>
        </w:tc>
      </w:tr>
      <w:tr w:rsidR="00110863" w14:paraId="55406567"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0E1AFC02"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10</w:t>
            </w:r>
          </w:p>
        </w:tc>
        <w:tc>
          <w:tcPr>
            <w:tcW w:w="2224" w:type="pct"/>
            <w:tcBorders>
              <w:top w:val="nil"/>
              <w:left w:val="nil"/>
              <w:bottom w:val="single" w:sz="4" w:space="0" w:color="auto"/>
              <w:right w:val="single" w:sz="4" w:space="0" w:color="auto"/>
            </w:tcBorders>
            <w:shd w:val="clear" w:color="auto" w:fill="auto"/>
            <w:vAlign w:val="center"/>
            <w:hideMark/>
          </w:tcPr>
          <w:p w14:paraId="3C428F33" w14:textId="77777777" w:rsidR="00110863" w:rsidRDefault="00110863">
            <w:pPr>
              <w:rPr>
                <w:rFonts w:ascii="Calibri" w:hAnsi="Calibri" w:cs="Calibri"/>
                <w:color w:val="000000"/>
                <w:sz w:val="22"/>
                <w:szCs w:val="22"/>
              </w:rPr>
            </w:pPr>
            <w:r>
              <w:rPr>
                <w:rFonts w:ascii="Calibri" w:hAnsi="Calibri" w:cs="Calibri"/>
                <w:color w:val="000000"/>
                <w:sz w:val="22"/>
                <w:szCs w:val="22"/>
              </w:rPr>
              <w:t>MARCHEPIED</w:t>
            </w:r>
          </w:p>
        </w:tc>
        <w:tc>
          <w:tcPr>
            <w:tcW w:w="349" w:type="pct"/>
            <w:tcBorders>
              <w:top w:val="nil"/>
              <w:left w:val="nil"/>
              <w:bottom w:val="single" w:sz="4" w:space="0" w:color="auto"/>
              <w:right w:val="single" w:sz="4" w:space="0" w:color="auto"/>
            </w:tcBorders>
            <w:shd w:val="clear" w:color="auto" w:fill="auto"/>
            <w:vAlign w:val="center"/>
            <w:hideMark/>
          </w:tcPr>
          <w:p w14:paraId="607C736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2163915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03CB20BB"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22B357EA" w14:textId="77777777" w:rsidR="00110863" w:rsidRDefault="00110863">
            <w:pPr>
              <w:jc w:val="center"/>
              <w:rPr>
                <w:rFonts w:ascii="Calibri" w:hAnsi="Calibri" w:cs="Calibri"/>
                <w:color w:val="000000"/>
                <w:sz w:val="22"/>
                <w:szCs w:val="22"/>
              </w:rPr>
            </w:pPr>
          </w:p>
        </w:tc>
      </w:tr>
      <w:tr w:rsidR="00110863" w14:paraId="7CD7B372"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227EFF81"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11</w:t>
            </w:r>
          </w:p>
        </w:tc>
        <w:tc>
          <w:tcPr>
            <w:tcW w:w="2224" w:type="pct"/>
            <w:tcBorders>
              <w:top w:val="nil"/>
              <w:left w:val="nil"/>
              <w:bottom w:val="single" w:sz="4" w:space="0" w:color="auto"/>
              <w:right w:val="single" w:sz="4" w:space="0" w:color="auto"/>
            </w:tcBorders>
            <w:shd w:val="clear" w:color="auto" w:fill="auto"/>
            <w:vAlign w:val="center"/>
            <w:hideMark/>
          </w:tcPr>
          <w:p w14:paraId="7D1CBE98" w14:textId="77777777" w:rsidR="00110863" w:rsidRDefault="00110863">
            <w:pPr>
              <w:rPr>
                <w:rFonts w:ascii="Calibri" w:hAnsi="Calibri" w:cs="Calibri"/>
                <w:color w:val="000000"/>
                <w:sz w:val="22"/>
                <w:szCs w:val="22"/>
              </w:rPr>
            </w:pPr>
            <w:r>
              <w:rPr>
                <w:rFonts w:ascii="Calibri" w:hAnsi="Calibri" w:cs="Calibri"/>
                <w:color w:val="000000"/>
                <w:sz w:val="22"/>
                <w:szCs w:val="22"/>
              </w:rPr>
              <w:t>TABOURET</w:t>
            </w:r>
          </w:p>
        </w:tc>
        <w:tc>
          <w:tcPr>
            <w:tcW w:w="349" w:type="pct"/>
            <w:tcBorders>
              <w:top w:val="nil"/>
              <w:left w:val="nil"/>
              <w:bottom w:val="single" w:sz="4" w:space="0" w:color="auto"/>
              <w:right w:val="single" w:sz="4" w:space="0" w:color="auto"/>
            </w:tcBorders>
            <w:shd w:val="clear" w:color="auto" w:fill="auto"/>
            <w:vAlign w:val="center"/>
            <w:hideMark/>
          </w:tcPr>
          <w:p w14:paraId="52C8B90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796F9D2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49ECF048"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21CAD19A" w14:textId="77777777" w:rsidR="00110863" w:rsidRDefault="00110863">
            <w:pPr>
              <w:jc w:val="center"/>
              <w:rPr>
                <w:rFonts w:ascii="Calibri" w:hAnsi="Calibri" w:cs="Calibri"/>
                <w:color w:val="000000"/>
                <w:sz w:val="22"/>
                <w:szCs w:val="22"/>
              </w:rPr>
            </w:pPr>
          </w:p>
        </w:tc>
      </w:tr>
      <w:tr w:rsidR="00110863" w14:paraId="298AA08B"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7A0C0696"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12</w:t>
            </w:r>
          </w:p>
        </w:tc>
        <w:tc>
          <w:tcPr>
            <w:tcW w:w="2224" w:type="pct"/>
            <w:tcBorders>
              <w:top w:val="nil"/>
              <w:left w:val="nil"/>
              <w:bottom w:val="single" w:sz="4" w:space="0" w:color="auto"/>
              <w:right w:val="single" w:sz="4" w:space="0" w:color="auto"/>
            </w:tcBorders>
            <w:shd w:val="clear" w:color="auto" w:fill="auto"/>
            <w:vAlign w:val="center"/>
            <w:hideMark/>
          </w:tcPr>
          <w:p w14:paraId="3A65912B" w14:textId="77777777" w:rsidR="00110863" w:rsidRDefault="00110863">
            <w:pPr>
              <w:rPr>
                <w:rFonts w:ascii="Calibri" w:hAnsi="Calibri" w:cs="Calibri"/>
                <w:color w:val="000000"/>
                <w:sz w:val="22"/>
                <w:szCs w:val="22"/>
              </w:rPr>
            </w:pPr>
            <w:r>
              <w:rPr>
                <w:rFonts w:ascii="Calibri" w:hAnsi="Calibri" w:cs="Calibri"/>
                <w:color w:val="000000"/>
                <w:sz w:val="22"/>
                <w:szCs w:val="22"/>
              </w:rPr>
              <w:t>TABLE GUERIDON</w:t>
            </w:r>
          </w:p>
        </w:tc>
        <w:tc>
          <w:tcPr>
            <w:tcW w:w="349" w:type="pct"/>
            <w:tcBorders>
              <w:top w:val="nil"/>
              <w:left w:val="nil"/>
              <w:bottom w:val="single" w:sz="4" w:space="0" w:color="auto"/>
              <w:right w:val="single" w:sz="4" w:space="0" w:color="auto"/>
            </w:tcBorders>
            <w:shd w:val="clear" w:color="auto" w:fill="auto"/>
            <w:vAlign w:val="center"/>
            <w:hideMark/>
          </w:tcPr>
          <w:p w14:paraId="657EEF0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51A468D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2B56A14D"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3576CC5B" w14:textId="77777777" w:rsidR="00110863" w:rsidRDefault="00110863">
            <w:pPr>
              <w:jc w:val="center"/>
              <w:rPr>
                <w:rFonts w:ascii="Calibri" w:hAnsi="Calibri" w:cs="Calibri"/>
                <w:color w:val="000000"/>
                <w:sz w:val="22"/>
                <w:szCs w:val="22"/>
              </w:rPr>
            </w:pPr>
          </w:p>
        </w:tc>
      </w:tr>
      <w:tr w:rsidR="00110863" w14:paraId="38BC986E"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463DB40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13</w:t>
            </w:r>
          </w:p>
        </w:tc>
        <w:tc>
          <w:tcPr>
            <w:tcW w:w="2224" w:type="pct"/>
            <w:tcBorders>
              <w:top w:val="nil"/>
              <w:left w:val="nil"/>
              <w:bottom w:val="single" w:sz="4" w:space="0" w:color="auto"/>
              <w:right w:val="single" w:sz="4" w:space="0" w:color="auto"/>
            </w:tcBorders>
            <w:shd w:val="clear" w:color="auto" w:fill="auto"/>
            <w:vAlign w:val="center"/>
            <w:hideMark/>
          </w:tcPr>
          <w:p w14:paraId="4830984F" w14:textId="77777777" w:rsidR="00110863" w:rsidRDefault="00110863">
            <w:pPr>
              <w:rPr>
                <w:rFonts w:ascii="Calibri" w:hAnsi="Calibri" w:cs="Calibri"/>
                <w:color w:val="000000"/>
                <w:sz w:val="22"/>
                <w:szCs w:val="22"/>
              </w:rPr>
            </w:pPr>
            <w:r>
              <w:rPr>
                <w:rFonts w:ascii="Calibri" w:hAnsi="Calibri" w:cs="Calibri"/>
                <w:color w:val="000000"/>
                <w:sz w:val="22"/>
                <w:szCs w:val="22"/>
              </w:rPr>
              <w:t>STETHOSCOPE</w:t>
            </w:r>
          </w:p>
        </w:tc>
        <w:tc>
          <w:tcPr>
            <w:tcW w:w="349" w:type="pct"/>
            <w:tcBorders>
              <w:top w:val="nil"/>
              <w:left w:val="nil"/>
              <w:bottom w:val="single" w:sz="4" w:space="0" w:color="auto"/>
              <w:right w:val="single" w:sz="4" w:space="0" w:color="auto"/>
            </w:tcBorders>
            <w:shd w:val="clear" w:color="auto" w:fill="auto"/>
            <w:vAlign w:val="center"/>
            <w:hideMark/>
          </w:tcPr>
          <w:p w14:paraId="0B4FDCC7"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11D57C1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46071264"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18596677" w14:textId="77777777" w:rsidR="00110863" w:rsidRDefault="00110863">
            <w:pPr>
              <w:jc w:val="center"/>
              <w:rPr>
                <w:rFonts w:ascii="Calibri" w:hAnsi="Calibri" w:cs="Calibri"/>
                <w:color w:val="000000"/>
                <w:sz w:val="22"/>
                <w:szCs w:val="22"/>
              </w:rPr>
            </w:pPr>
          </w:p>
        </w:tc>
      </w:tr>
      <w:tr w:rsidR="00110863" w14:paraId="4D1F3EB0"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36308C7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14</w:t>
            </w:r>
          </w:p>
        </w:tc>
        <w:tc>
          <w:tcPr>
            <w:tcW w:w="2224" w:type="pct"/>
            <w:tcBorders>
              <w:top w:val="nil"/>
              <w:left w:val="nil"/>
              <w:bottom w:val="single" w:sz="4" w:space="0" w:color="auto"/>
              <w:right w:val="single" w:sz="4" w:space="0" w:color="auto"/>
            </w:tcBorders>
            <w:shd w:val="clear" w:color="auto" w:fill="auto"/>
            <w:vAlign w:val="center"/>
            <w:hideMark/>
          </w:tcPr>
          <w:p w14:paraId="7F890578" w14:textId="77777777" w:rsidR="00110863" w:rsidRDefault="00110863">
            <w:pPr>
              <w:rPr>
                <w:rFonts w:ascii="Calibri" w:hAnsi="Calibri" w:cs="Calibri"/>
                <w:color w:val="000000"/>
                <w:sz w:val="22"/>
                <w:szCs w:val="22"/>
              </w:rPr>
            </w:pPr>
            <w:r>
              <w:rPr>
                <w:rFonts w:ascii="Calibri" w:hAnsi="Calibri" w:cs="Calibri"/>
                <w:color w:val="000000"/>
                <w:sz w:val="22"/>
                <w:szCs w:val="22"/>
              </w:rPr>
              <w:t>THERMOMETRE ELECTRONIQUE DIGITAL</w:t>
            </w:r>
          </w:p>
        </w:tc>
        <w:tc>
          <w:tcPr>
            <w:tcW w:w="349" w:type="pct"/>
            <w:tcBorders>
              <w:top w:val="nil"/>
              <w:left w:val="nil"/>
              <w:bottom w:val="single" w:sz="4" w:space="0" w:color="auto"/>
              <w:right w:val="single" w:sz="4" w:space="0" w:color="auto"/>
            </w:tcBorders>
            <w:shd w:val="clear" w:color="auto" w:fill="auto"/>
            <w:vAlign w:val="center"/>
            <w:hideMark/>
          </w:tcPr>
          <w:p w14:paraId="46A3C9C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1481850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47D9494A"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75DD7D5D" w14:textId="77777777" w:rsidR="00110863" w:rsidRDefault="00110863">
            <w:pPr>
              <w:jc w:val="center"/>
              <w:rPr>
                <w:rFonts w:ascii="Calibri" w:hAnsi="Calibri" w:cs="Calibri"/>
                <w:color w:val="000000"/>
                <w:sz w:val="22"/>
                <w:szCs w:val="22"/>
              </w:rPr>
            </w:pPr>
          </w:p>
        </w:tc>
      </w:tr>
      <w:tr w:rsidR="00110863" w14:paraId="72FD5505"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42B4C0F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15</w:t>
            </w:r>
          </w:p>
        </w:tc>
        <w:tc>
          <w:tcPr>
            <w:tcW w:w="2224" w:type="pct"/>
            <w:tcBorders>
              <w:top w:val="nil"/>
              <w:left w:val="nil"/>
              <w:bottom w:val="single" w:sz="4" w:space="0" w:color="auto"/>
              <w:right w:val="single" w:sz="4" w:space="0" w:color="auto"/>
            </w:tcBorders>
            <w:shd w:val="clear" w:color="auto" w:fill="auto"/>
            <w:vAlign w:val="center"/>
            <w:hideMark/>
          </w:tcPr>
          <w:p w14:paraId="2B5C04E6" w14:textId="77777777" w:rsidR="00110863" w:rsidRDefault="00110863">
            <w:pPr>
              <w:rPr>
                <w:rFonts w:ascii="Calibri" w:hAnsi="Calibri" w:cs="Calibri"/>
                <w:color w:val="000000"/>
                <w:sz w:val="22"/>
                <w:szCs w:val="22"/>
              </w:rPr>
            </w:pPr>
            <w:r>
              <w:rPr>
                <w:rFonts w:ascii="Calibri" w:hAnsi="Calibri" w:cs="Calibri"/>
                <w:color w:val="000000"/>
                <w:sz w:val="22"/>
                <w:szCs w:val="22"/>
              </w:rPr>
              <w:t>TENSIOMETRE MANOPOIRE</w:t>
            </w:r>
          </w:p>
        </w:tc>
        <w:tc>
          <w:tcPr>
            <w:tcW w:w="349" w:type="pct"/>
            <w:tcBorders>
              <w:top w:val="nil"/>
              <w:left w:val="nil"/>
              <w:bottom w:val="single" w:sz="4" w:space="0" w:color="auto"/>
              <w:right w:val="single" w:sz="4" w:space="0" w:color="auto"/>
            </w:tcBorders>
            <w:shd w:val="clear" w:color="auto" w:fill="auto"/>
            <w:vAlign w:val="center"/>
            <w:hideMark/>
          </w:tcPr>
          <w:p w14:paraId="0434A960"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735275B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3D7B6711"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422DD2D0" w14:textId="77777777" w:rsidR="00110863" w:rsidRDefault="00110863">
            <w:pPr>
              <w:jc w:val="center"/>
              <w:rPr>
                <w:rFonts w:ascii="Calibri" w:hAnsi="Calibri" w:cs="Calibri"/>
                <w:color w:val="000000"/>
                <w:sz w:val="22"/>
                <w:szCs w:val="22"/>
              </w:rPr>
            </w:pPr>
          </w:p>
        </w:tc>
      </w:tr>
      <w:tr w:rsidR="00110863" w14:paraId="73573D5C"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7BB38A6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16</w:t>
            </w:r>
          </w:p>
        </w:tc>
        <w:tc>
          <w:tcPr>
            <w:tcW w:w="2224" w:type="pct"/>
            <w:tcBorders>
              <w:top w:val="nil"/>
              <w:left w:val="nil"/>
              <w:bottom w:val="single" w:sz="4" w:space="0" w:color="auto"/>
              <w:right w:val="single" w:sz="4" w:space="0" w:color="auto"/>
            </w:tcBorders>
            <w:shd w:val="clear" w:color="auto" w:fill="auto"/>
            <w:vAlign w:val="center"/>
            <w:hideMark/>
          </w:tcPr>
          <w:p w14:paraId="31D0F59F" w14:textId="77777777" w:rsidR="00110863" w:rsidRDefault="00110863">
            <w:pPr>
              <w:rPr>
                <w:rFonts w:ascii="Calibri" w:hAnsi="Calibri" w:cs="Calibri"/>
                <w:color w:val="000000"/>
                <w:sz w:val="22"/>
                <w:szCs w:val="22"/>
              </w:rPr>
            </w:pPr>
            <w:r>
              <w:rPr>
                <w:rFonts w:ascii="Calibri" w:hAnsi="Calibri" w:cs="Calibri"/>
                <w:color w:val="000000"/>
                <w:sz w:val="22"/>
                <w:szCs w:val="22"/>
              </w:rPr>
              <w:t>ARMOIRE VITREE POUR MATERIEL MEDICAL</w:t>
            </w:r>
          </w:p>
        </w:tc>
        <w:tc>
          <w:tcPr>
            <w:tcW w:w="349" w:type="pct"/>
            <w:tcBorders>
              <w:top w:val="nil"/>
              <w:left w:val="nil"/>
              <w:bottom w:val="single" w:sz="4" w:space="0" w:color="auto"/>
              <w:right w:val="single" w:sz="4" w:space="0" w:color="auto"/>
            </w:tcBorders>
            <w:shd w:val="clear" w:color="auto" w:fill="auto"/>
            <w:vAlign w:val="center"/>
            <w:hideMark/>
          </w:tcPr>
          <w:p w14:paraId="386B9FC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13DCF53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1EB86F70"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2497EC76" w14:textId="77777777" w:rsidR="00110863" w:rsidRDefault="00110863">
            <w:pPr>
              <w:jc w:val="center"/>
              <w:rPr>
                <w:rFonts w:ascii="Calibri" w:hAnsi="Calibri" w:cs="Calibri"/>
                <w:color w:val="000000"/>
                <w:sz w:val="22"/>
                <w:szCs w:val="22"/>
              </w:rPr>
            </w:pPr>
          </w:p>
        </w:tc>
      </w:tr>
      <w:tr w:rsidR="00110863" w14:paraId="606D5028"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74D9F21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17</w:t>
            </w:r>
          </w:p>
        </w:tc>
        <w:tc>
          <w:tcPr>
            <w:tcW w:w="2224" w:type="pct"/>
            <w:tcBorders>
              <w:top w:val="nil"/>
              <w:left w:val="nil"/>
              <w:bottom w:val="single" w:sz="4" w:space="0" w:color="auto"/>
              <w:right w:val="single" w:sz="4" w:space="0" w:color="auto"/>
            </w:tcBorders>
            <w:shd w:val="clear" w:color="auto" w:fill="auto"/>
            <w:vAlign w:val="center"/>
            <w:hideMark/>
          </w:tcPr>
          <w:p w14:paraId="682996B3" w14:textId="77777777" w:rsidR="00110863" w:rsidRDefault="00110863">
            <w:pPr>
              <w:rPr>
                <w:rFonts w:ascii="Calibri" w:hAnsi="Calibri" w:cs="Calibri"/>
                <w:color w:val="000000"/>
                <w:sz w:val="22"/>
                <w:szCs w:val="22"/>
              </w:rPr>
            </w:pPr>
            <w:r>
              <w:rPr>
                <w:rFonts w:ascii="Calibri" w:hAnsi="Calibri" w:cs="Calibri"/>
                <w:color w:val="000000"/>
                <w:sz w:val="22"/>
                <w:szCs w:val="22"/>
              </w:rPr>
              <w:t>REFEREGERATEUR MEDICAL</w:t>
            </w:r>
          </w:p>
        </w:tc>
        <w:tc>
          <w:tcPr>
            <w:tcW w:w="349" w:type="pct"/>
            <w:tcBorders>
              <w:top w:val="nil"/>
              <w:left w:val="nil"/>
              <w:bottom w:val="single" w:sz="4" w:space="0" w:color="auto"/>
              <w:right w:val="single" w:sz="4" w:space="0" w:color="auto"/>
            </w:tcBorders>
            <w:shd w:val="clear" w:color="auto" w:fill="auto"/>
            <w:vAlign w:val="center"/>
            <w:hideMark/>
          </w:tcPr>
          <w:p w14:paraId="1E874757"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46C8A72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81" w:type="pct"/>
            <w:tcBorders>
              <w:top w:val="nil"/>
              <w:left w:val="nil"/>
              <w:bottom w:val="single" w:sz="4" w:space="0" w:color="auto"/>
              <w:right w:val="single" w:sz="4" w:space="0" w:color="auto"/>
            </w:tcBorders>
            <w:shd w:val="clear" w:color="auto" w:fill="auto"/>
            <w:noWrap/>
            <w:vAlign w:val="center"/>
          </w:tcPr>
          <w:p w14:paraId="1AC249A2"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2A8F8EFD" w14:textId="77777777" w:rsidR="00110863" w:rsidRDefault="00110863">
            <w:pPr>
              <w:jc w:val="center"/>
              <w:rPr>
                <w:rFonts w:ascii="Calibri" w:hAnsi="Calibri" w:cs="Calibri"/>
                <w:color w:val="000000"/>
                <w:sz w:val="22"/>
                <w:szCs w:val="22"/>
              </w:rPr>
            </w:pPr>
          </w:p>
        </w:tc>
      </w:tr>
      <w:tr w:rsidR="00110863" w14:paraId="080ABE0B" w14:textId="77777777" w:rsidTr="00007E90">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5CA8FCF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18</w:t>
            </w:r>
          </w:p>
        </w:tc>
        <w:tc>
          <w:tcPr>
            <w:tcW w:w="2224" w:type="pct"/>
            <w:tcBorders>
              <w:top w:val="nil"/>
              <w:left w:val="nil"/>
              <w:bottom w:val="single" w:sz="4" w:space="0" w:color="auto"/>
              <w:right w:val="single" w:sz="4" w:space="0" w:color="auto"/>
            </w:tcBorders>
            <w:shd w:val="clear" w:color="auto" w:fill="auto"/>
            <w:vAlign w:val="center"/>
            <w:hideMark/>
          </w:tcPr>
          <w:p w14:paraId="59FDD29E" w14:textId="77777777" w:rsidR="00110863" w:rsidRDefault="00110863">
            <w:pPr>
              <w:rPr>
                <w:rFonts w:ascii="Calibri" w:hAnsi="Calibri" w:cs="Calibri"/>
                <w:color w:val="000000"/>
                <w:sz w:val="22"/>
                <w:szCs w:val="22"/>
              </w:rPr>
            </w:pPr>
            <w:r>
              <w:rPr>
                <w:rFonts w:ascii="Calibri" w:hAnsi="Calibri" w:cs="Calibri"/>
                <w:color w:val="000000"/>
                <w:sz w:val="22"/>
                <w:szCs w:val="22"/>
              </w:rPr>
              <w:t>TETE DE LIT STAGIAIRE 1 PLACE EN BOIS</w:t>
            </w:r>
          </w:p>
        </w:tc>
        <w:tc>
          <w:tcPr>
            <w:tcW w:w="349" w:type="pct"/>
            <w:tcBorders>
              <w:top w:val="nil"/>
              <w:left w:val="nil"/>
              <w:bottom w:val="single" w:sz="4" w:space="0" w:color="auto"/>
              <w:right w:val="single" w:sz="4" w:space="0" w:color="auto"/>
            </w:tcBorders>
            <w:shd w:val="clear" w:color="auto" w:fill="auto"/>
            <w:vAlign w:val="center"/>
            <w:hideMark/>
          </w:tcPr>
          <w:p w14:paraId="7985E26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204B253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7DDF97CD"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05CF981A" w14:textId="77777777" w:rsidR="00110863" w:rsidRDefault="00110863">
            <w:pPr>
              <w:jc w:val="center"/>
              <w:rPr>
                <w:rFonts w:ascii="Calibri" w:hAnsi="Calibri" w:cs="Calibri"/>
                <w:color w:val="000000"/>
                <w:sz w:val="22"/>
                <w:szCs w:val="22"/>
              </w:rPr>
            </w:pPr>
          </w:p>
        </w:tc>
      </w:tr>
      <w:tr w:rsidR="00110863" w14:paraId="26245609" w14:textId="77777777" w:rsidTr="00007E90">
        <w:trPr>
          <w:trHeight w:val="9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1F296000"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19</w:t>
            </w:r>
          </w:p>
        </w:tc>
        <w:tc>
          <w:tcPr>
            <w:tcW w:w="2224" w:type="pct"/>
            <w:tcBorders>
              <w:top w:val="nil"/>
              <w:left w:val="nil"/>
              <w:bottom w:val="single" w:sz="4" w:space="0" w:color="auto"/>
              <w:right w:val="single" w:sz="4" w:space="0" w:color="auto"/>
            </w:tcBorders>
            <w:shd w:val="clear" w:color="auto" w:fill="auto"/>
            <w:vAlign w:val="center"/>
            <w:hideMark/>
          </w:tcPr>
          <w:p w14:paraId="115495BA" w14:textId="77777777" w:rsidR="00110863" w:rsidRDefault="00110863">
            <w:pPr>
              <w:rPr>
                <w:rFonts w:ascii="Calibri" w:hAnsi="Calibri" w:cs="Calibri"/>
                <w:color w:val="000000"/>
                <w:sz w:val="22"/>
                <w:szCs w:val="22"/>
              </w:rPr>
            </w:pPr>
            <w:r>
              <w:rPr>
                <w:rFonts w:ascii="Calibri" w:hAnsi="Calibri" w:cs="Calibri"/>
                <w:color w:val="000000"/>
                <w:sz w:val="22"/>
                <w:szCs w:val="22"/>
              </w:rPr>
              <w:t>SOMMIERS STAGIAIRES 1 PLACE TAPISSE de 1000X1900 ± 10 %</w:t>
            </w:r>
          </w:p>
        </w:tc>
        <w:tc>
          <w:tcPr>
            <w:tcW w:w="349" w:type="pct"/>
            <w:tcBorders>
              <w:top w:val="nil"/>
              <w:left w:val="nil"/>
              <w:bottom w:val="single" w:sz="4" w:space="0" w:color="auto"/>
              <w:right w:val="single" w:sz="4" w:space="0" w:color="auto"/>
            </w:tcBorders>
            <w:shd w:val="clear" w:color="auto" w:fill="auto"/>
            <w:vAlign w:val="center"/>
            <w:hideMark/>
          </w:tcPr>
          <w:p w14:paraId="7500BD1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3863D262"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688AD324"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30D2E83E" w14:textId="77777777" w:rsidR="00110863" w:rsidRDefault="00110863">
            <w:pPr>
              <w:jc w:val="center"/>
              <w:rPr>
                <w:rFonts w:ascii="Calibri" w:hAnsi="Calibri" w:cs="Calibri"/>
                <w:color w:val="000000"/>
                <w:sz w:val="22"/>
                <w:szCs w:val="22"/>
              </w:rPr>
            </w:pPr>
          </w:p>
        </w:tc>
      </w:tr>
      <w:tr w:rsidR="00110863" w14:paraId="7237195A" w14:textId="77777777" w:rsidTr="00007E90">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5B0563FF"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20</w:t>
            </w:r>
          </w:p>
        </w:tc>
        <w:tc>
          <w:tcPr>
            <w:tcW w:w="2224" w:type="pct"/>
            <w:tcBorders>
              <w:top w:val="nil"/>
              <w:left w:val="nil"/>
              <w:bottom w:val="single" w:sz="4" w:space="0" w:color="auto"/>
              <w:right w:val="single" w:sz="4" w:space="0" w:color="auto"/>
            </w:tcBorders>
            <w:shd w:val="clear" w:color="auto" w:fill="auto"/>
            <w:vAlign w:val="center"/>
            <w:hideMark/>
          </w:tcPr>
          <w:p w14:paraId="78DA0779" w14:textId="77777777" w:rsidR="00110863" w:rsidRDefault="00110863">
            <w:pPr>
              <w:rPr>
                <w:rFonts w:ascii="Calibri" w:hAnsi="Calibri" w:cs="Calibri"/>
                <w:color w:val="000000"/>
                <w:sz w:val="22"/>
                <w:szCs w:val="22"/>
              </w:rPr>
            </w:pPr>
            <w:r>
              <w:rPr>
                <w:rFonts w:ascii="Calibri" w:hAnsi="Calibri" w:cs="Calibri"/>
                <w:color w:val="000000"/>
                <w:sz w:val="22"/>
                <w:szCs w:val="22"/>
              </w:rPr>
              <w:t>Table de chevet</w:t>
            </w:r>
          </w:p>
        </w:tc>
        <w:tc>
          <w:tcPr>
            <w:tcW w:w="349" w:type="pct"/>
            <w:tcBorders>
              <w:top w:val="nil"/>
              <w:left w:val="nil"/>
              <w:bottom w:val="single" w:sz="4" w:space="0" w:color="auto"/>
              <w:right w:val="single" w:sz="4" w:space="0" w:color="auto"/>
            </w:tcBorders>
            <w:shd w:val="clear" w:color="auto" w:fill="auto"/>
            <w:vAlign w:val="center"/>
            <w:hideMark/>
          </w:tcPr>
          <w:p w14:paraId="5F5DA4FE"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94" w:type="pct"/>
            <w:tcBorders>
              <w:top w:val="nil"/>
              <w:left w:val="nil"/>
              <w:bottom w:val="single" w:sz="4" w:space="0" w:color="auto"/>
              <w:right w:val="single" w:sz="4" w:space="0" w:color="auto"/>
            </w:tcBorders>
            <w:shd w:val="clear" w:color="auto" w:fill="auto"/>
            <w:vAlign w:val="center"/>
            <w:hideMark/>
          </w:tcPr>
          <w:p w14:paraId="268F7DD1"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81" w:type="pct"/>
            <w:tcBorders>
              <w:top w:val="nil"/>
              <w:left w:val="nil"/>
              <w:bottom w:val="single" w:sz="4" w:space="0" w:color="auto"/>
              <w:right w:val="single" w:sz="4" w:space="0" w:color="auto"/>
            </w:tcBorders>
            <w:shd w:val="clear" w:color="auto" w:fill="auto"/>
            <w:noWrap/>
            <w:vAlign w:val="center"/>
          </w:tcPr>
          <w:p w14:paraId="69DA70B9" w14:textId="77777777" w:rsidR="00110863" w:rsidRDefault="00110863">
            <w:pPr>
              <w:jc w:val="center"/>
              <w:rPr>
                <w:rFonts w:ascii="Calibri" w:hAnsi="Calibri" w:cs="Calibri"/>
                <w:color w:val="000000"/>
                <w:sz w:val="22"/>
                <w:szCs w:val="22"/>
              </w:rPr>
            </w:pPr>
          </w:p>
        </w:tc>
        <w:tc>
          <w:tcPr>
            <w:tcW w:w="937" w:type="pct"/>
            <w:tcBorders>
              <w:top w:val="nil"/>
              <w:left w:val="nil"/>
              <w:bottom w:val="single" w:sz="4" w:space="0" w:color="auto"/>
              <w:right w:val="single" w:sz="4" w:space="0" w:color="auto"/>
            </w:tcBorders>
            <w:shd w:val="clear" w:color="auto" w:fill="auto"/>
            <w:noWrap/>
            <w:vAlign w:val="center"/>
          </w:tcPr>
          <w:p w14:paraId="7C235314" w14:textId="77777777" w:rsidR="00110863" w:rsidRDefault="00110863">
            <w:pPr>
              <w:jc w:val="center"/>
              <w:rPr>
                <w:rFonts w:ascii="Calibri" w:hAnsi="Calibri" w:cs="Calibri"/>
                <w:color w:val="000000"/>
                <w:sz w:val="22"/>
                <w:szCs w:val="22"/>
              </w:rPr>
            </w:pPr>
          </w:p>
        </w:tc>
      </w:tr>
      <w:tr w:rsidR="00110863" w14:paraId="3B0EC855" w14:textId="77777777" w:rsidTr="00007E90">
        <w:trPr>
          <w:trHeight w:val="315"/>
        </w:trPr>
        <w:tc>
          <w:tcPr>
            <w:tcW w:w="4063"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6D491E6" w14:textId="77777777" w:rsidR="00110863" w:rsidRDefault="00110863">
            <w:pPr>
              <w:jc w:val="center"/>
              <w:rPr>
                <w:rFonts w:ascii="Calibri" w:hAnsi="Calibri" w:cs="Calibri"/>
                <w:b/>
                <w:bCs/>
              </w:rPr>
            </w:pPr>
            <w:r>
              <w:rPr>
                <w:rFonts w:ascii="Calibri" w:hAnsi="Calibri" w:cs="Calibri"/>
                <w:b/>
                <w:bCs/>
              </w:rPr>
              <w:t>Montant Total en    HTVA</w:t>
            </w:r>
          </w:p>
        </w:tc>
        <w:tc>
          <w:tcPr>
            <w:tcW w:w="937" w:type="pct"/>
            <w:tcBorders>
              <w:top w:val="nil"/>
              <w:left w:val="nil"/>
              <w:bottom w:val="single" w:sz="4" w:space="0" w:color="auto"/>
              <w:right w:val="single" w:sz="4" w:space="0" w:color="auto"/>
            </w:tcBorders>
            <w:shd w:val="clear" w:color="auto" w:fill="auto"/>
            <w:noWrap/>
            <w:vAlign w:val="center"/>
          </w:tcPr>
          <w:p w14:paraId="63EDF64D" w14:textId="77777777" w:rsidR="00110863" w:rsidRDefault="00110863">
            <w:pPr>
              <w:jc w:val="right"/>
              <w:rPr>
                <w:rFonts w:ascii="Calibri" w:hAnsi="Calibri" w:cs="Calibri"/>
                <w:b/>
                <w:bCs/>
                <w:color w:val="000000"/>
              </w:rPr>
            </w:pPr>
          </w:p>
        </w:tc>
      </w:tr>
      <w:tr w:rsidR="00110863" w14:paraId="2240C64E" w14:textId="77777777" w:rsidTr="00007E90">
        <w:trPr>
          <w:trHeight w:val="315"/>
        </w:trPr>
        <w:tc>
          <w:tcPr>
            <w:tcW w:w="4063"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1282EFC" w14:textId="77777777" w:rsidR="00110863" w:rsidRDefault="00110863">
            <w:pPr>
              <w:jc w:val="center"/>
              <w:rPr>
                <w:rFonts w:ascii="Calibri" w:hAnsi="Calibri" w:cs="Calibri"/>
                <w:b/>
                <w:bCs/>
              </w:rPr>
            </w:pPr>
            <w:r>
              <w:rPr>
                <w:rFonts w:ascii="Calibri" w:hAnsi="Calibri" w:cs="Calibri"/>
                <w:b/>
                <w:bCs/>
              </w:rPr>
              <w:t>Total de la TVA (Taux 20%)=</w:t>
            </w:r>
          </w:p>
        </w:tc>
        <w:tc>
          <w:tcPr>
            <w:tcW w:w="937" w:type="pct"/>
            <w:tcBorders>
              <w:top w:val="nil"/>
              <w:left w:val="nil"/>
              <w:bottom w:val="single" w:sz="4" w:space="0" w:color="auto"/>
              <w:right w:val="single" w:sz="4" w:space="0" w:color="auto"/>
            </w:tcBorders>
            <w:shd w:val="clear" w:color="auto" w:fill="auto"/>
            <w:noWrap/>
            <w:vAlign w:val="center"/>
          </w:tcPr>
          <w:p w14:paraId="3D9F45AD" w14:textId="77777777" w:rsidR="00110863" w:rsidRDefault="00110863">
            <w:pPr>
              <w:jc w:val="right"/>
              <w:rPr>
                <w:rFonts w:ascii="Calibri" w:hAnsi="Calibri" w:cs="Calibri"/>
                <w:b/>
                <w:bCs/>
                <w:color w:val="000000"/>
              </w:rPr>
            </w:pPr>
          </w:p>
        </w:tc>
      </w:tr>
      <w:tr w:rsidR="00110863" w14:paraId="32DA42FF" w14:textId="77777777" w:rsidTr="00007E90">
        <w:trPr>
          <w:trHeight w:val="315"/>
        </w:trPr>
        <w:tc>
          <w:tcPr>
            <w:tcW w:w="4063"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A046A9D" w14:textId="77777777" w:rsidR="00110863" w:rsidRDefault="00110863">
            <w:pPr>
              <w:jc w:val="center"/>
              <w:rPr>
                <w:rFonts w:ascii="Calibri" w:hAnsi="Calibri" w:cs="Calibri"/>
                <w:b/>
                <w:bCs/>
              </w:rPr>
            </w:pPr>
            <w:r>
              <w:rPr>
                <w:rFonts w:ascii="Calibri" w:hAnsi="Calibri" w:cs="Calibri"/>
                <w:b/>
                <w:bCs/>
              </w:rPr>
              <w:t>Montant Total en TTC =</w:t>
            </w:r>
          </w:p>
        </w:tc>
        <w:tc>
          <w:tcPr>
            <w:tcW w:w="937" w:type="pct"/>
            <w:tcBorders>
              <w:top w:val="nil"/>
              <w:left w:val="nil"/>
              <w:bottom w:val="single" w:sz="4" w:space="0" w:color="auto"/>
              <w:right w:val="single" w:sz="4" w:space="0" w:color="auto"/>
            </w:tcBorders>
            <w:shd w:val="clear" w:color="auto" w:fill="auto"/>
            <w:noWrap/>
            <w:vAlign w:val="center"/>
          </w:tcPr>
          <w:p w14:paraId="067ADF6E" w14:textId="77777777" w:rsidR="00110863" w:rsidRDefault="00110863">
            <w:pPr>
              <w:jc w:val="right"/>
              <w:rPr>
                <w:rFonts w:ascii="Calibri" w:hAnsi="Calibri" w:cs="Calibri"/>
                <w:b/>
                <w:bCs/>
                <w:color w:val="000000"/>
              </w:rPr>
            </w:pPr>
          </w:p>
        </w:tc>
      </w:tr>
    </w:tbl>
    <w:p w14:paraId="7A4907C6" w14:textId="77777777" w:rsidR="0072156D" w:rsidRDefault="0072156D" w:rsidP="0072156D">
      <w:pPr>
        <w:rPr>
          <w:rFonts w:asciiTheme="minorHAnsi" w:hAnsiTheme="minorHAnsi" w:cstheme="minorHAnsi"/>
          <w:sz w:val="28"/>
          <w:szCs w:val="28"/>
        </w:rPr>
      </w:pPr>
    </w:p>
    <w:p w14:paraId="5EBC40A5" w14:textId="77777777" w:rsidR="0072156D" w:rsidRPr="0072156D" w:rsidRDefault="0072156D" w:rsidP="0072156D">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sidR="00ED0C10">
        <w:rPr>
          <w:rFonts w:asciiTheme="minorHAnsi" w:hAnsiTheme="minorHAnsi" w:cstheme="minorHAnsi"/>
          <w:b/>
          <w:bCs/>
          <w:sz w:val="18"/>
          <w:szCs w:val="22"/>
        </w:rPr>
        <w:t>.</w:t>
      </w:r>
    </w:p>
    <w:p w14:paraId="7708F4BF" w14:textId="77777777" w:rsidR="0072156D" w:rsidRPr="0072156D" w:rsidRDefault="0072156D" w:rsidP="0072156D">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2DA2386D" w14:textId="77777777" w:rsidR="00110863" w:rsidRDefault="0072156D" w:rsidP="0072156D">
      <w:pPr>
        <w:jc w:val="center"/>
        <w:rPr>
          <w:rFonts w:asciiTheme="minorHAnsi" w:hAnsiTheme="minorHAnsi" w:cstheme="minorHAnsi"/>
          <w:b/>
          <w:snapToGrid w:val="0"/>
          <w:sz w:val="22"/>
          <w:szCs w:val="28"/>
        </w:rPr>
      </w:pPr>
      <w:r w:rsidRPr="0072156D">
        <w:rPr>
          <w:rFonts w:asciiTheme="minorHAnsi" w:hAnsiTheme="minorHAnsi" w:cstheme="minorHAnsi"/>
          <w:b/>
          <w:snapToGrid w:val="0"/>
          <w:sz w:val="22"/>
          <w:szCs w:val="28"/>
        </w:rPr>
        <w:t>S</w:t>
      </w:r>
      <w:r w:rsidR="00C21061">
        <w:rPr>
          <w:rFonts w:asciiTheme="minorHAnsi" w:hAnsiTheme="minorHAnsi" w:cstheme="minorHAnsi"/>
          <w:b/>
          <w:snapToGrid w:val="0"/>
          <w:sz w:val="22"/>
          <w:szCs w:val="28"/>
        </w:rPr>
        <w:t>ignature et cachet du concurrent</w:t>
      </w:r>
    </w:p>
    <w:p w14:paraId="39BDAB1F" w14:textId="77777777" w:rsidR="00110863" w:rsidRPr="000561E6" w:rsidRDefault="00110863" w:rsidP="00110863">
      <w:pPr>
        <w:ind w:left="928"/>
        <w:jc w:val="center"/>
        <w:rPr>
          <w:rFonts w:asciiTheme="minorHAnsi" w:hAnsiTheme="minorHAnsi" w:cstheme="minorHAnsi"/>
          <w:b/>
          <w:bCs/>
          <w:sz w:val="28"/>
          <w:szCs w:val="22"/>
        </w:rPr>
      </w:pPr>
      <w:r>
        <w:rPr>
          <w:rFonts w:asciiTheme="minorHAnsi" w:hAnsiTheme="minorHAnsi" w:cstheme="minorHAnsi"/>
          <w:b/>
          <w:bCs/>
          <w:sz w:val="28"/>
          <w:szCs w:val="22"/>
        </w:rPr>
        <w:lastRenderedPageBreak/>
        <w:t>LOT N°4 : Mobilier d'atelier</w:t>
      </w:r>
    </w:p>
    <w:p w14:paraId="6E7F87A5"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2D83B02A"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300A1267" w14:textId="77777777" w:rsidR="00B77962"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0D70B66A" w14:textId="77777777" w:rsidR="00B77962" w:rsidRPr="00323609" w:rsidRDefault="00B77962" w:rsidP="00B77962">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812AE71"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FBAE5CA"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34909A19" w14:textId="77777777" w:rsidR="00110863" w:rsidRPr="004561DC" w:rsidRDefault="00110863" w:rsidP="00110863">
      <w:pPr>
        <w:rPr>
          <w:rFonts w:asciiTheme="minorHAnsi" w:hAnsiTheme="minorHAnsi" w:cstheme="minorHAnsi"/>
          <w:iCs/>
          <w:sz w:val="18"/>
          <w:szCs w:val="22"/>
        </w:rPr>
      </w:pPr>
    </w:p>
    <w:tbl>
      <w:tblPr>
        <w:tblW w:w="10194" w:type="dxa"/>
        <w:tblCellMar>
          <w:left w:w="70" w:type="dxa"/>
          <w:right w:w="70" w:type="dxa"/>
        </w:tblCellMar>
        <w:tblLook w:val="04A0" w:firstRow="1" w:lastRow="0" w:firstColumn="1" w:lastColumn="0" w:noHBand="0" w:noVBand="1"/>
      </w:tblPr>
      <w:tblGrid>
        <w:gridCol w:w="575"/>
        <w:gridCol w:w="6386"/>
        <w:gridCol w:w="1633"/>
        <w:gridCol w:w="1600"/>
      </w:tblGrid>
      <w:tr w:rsidR="005F1BB7" w14:paraId="3870700E" w14:textId="77777777" w:rsidTr="00B77962">
        <w:trPr>
          <w:trHeight w:val="791"/>
          <w:tblHeader/>
        </w:trPr>
        <w:tc>
          <w:tcPr>
            <w:tcW w:w="576"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A7483F4" w14:textId="77777777" w:rsidR="005F1BB7" w:rsidRDefault="005F1BB7" w:rsidP="00FA3A02">
            <w:pPr>
              <w:jc w:val="center"/>
              <w:rPr>
                <w:rFonts w:ascii="Calibri" w:hAnsi="Calibri" w:cs="Calibri"/>
                <w:b/>
                <w:bCs/>
                <w:sz w:val="22"/>
                <w:szCs w:val="22"/>
              </w:rPr>
            </w:pPr>
            <w:r>
              <w:rPr>
                <w:rFonts w:ascii="Calibri" w:hAnsi="Calibri" w:cs="Calibri"/>
                <w:b/>
                <w:bCs/>
                <w:sz w:val="22"/>
                <w:szCs w:val="22"/>
              </w:rPr>
              <w:t>Item</w:t>
            </w:r>
          </w:p>
        </w:tc>
        <w:tc>
          <w:tcPr>
            <w:tcW w:w="6649" w:type="dxa"/>
            <w:tcBorders>
              <w:top w:val="single" w:sz="4" w:space="0" w:color="auto"/>
              <w:left w:val="nil"/>
              <w:bottom w:val="single" w:sz="4" w:space="0" w:color="auto"/>
              <w:right w:val="single" w:sz="4" w:space="0" w:color="auto"/>
            </w:tcBorders>
            <w:shd w:val="clear" w:color="000000" w:fill="EEECE1"/>
            <w:vAlign w:val="center"/>
            <w:hideMark/>
          </w:tcPr>
          <w:p w14:paraId="52F6FD6F" w14:textId="77777777" w:rsidR="005F1BB7" w:rsidRDefault="005F1BB7" w:rsidP="00FA3A02">
            <w:pPr>
              <w:jc w:val="center"/>
              <w:rPr>
                <w:rFonts w:ascii="Calibri" w:hAnsi="Calibri" w:cs="Calibri"/>
                <w:b/>
                <w:bCs/>
                <w:sz w:val="22"/>
                <w:szCs w:val="22"/>
              </w:rPr>
            </w:pPr>
            <w:r>
              <w:rPr>
                <w:rFonts w:ascii="Calibri" w:hAnsi="Calibri" w:cs="Calibri"/>
                <w:b/>
                <w:bCs/>
                <w:sz w:val="22"/>
                <w:szCs w:val="22"/>
              </w:rPr>
              <w:t>Désignation</w:t>
            </w:r>
          </w:p>
        </w:tc>
        <w:tc>
          <w:tcPr>
            <w:tcW w:w="1369" w:type="dxa"/>
            <w:tcBorders>
              <w:top w:val="single" w:sz="4" w:space="0" w:color="auto"/>
              <w:left w:val="nil"/>
              <w:bottom w:val="single" w:sz="4" w:space="0" w:color="auto"/>
              <w:right w:val="single" w:sz="4" w:space="0" w:color="auto"/>
            </w:tcBorders>
            <w:shd w:val="clear" w:color="000000" w:fill="EEECE1"/>
            <w:vAlign w:val="center"/>
          </w:tcPr>
          <w:p w14:paraId="68656456" w14:textId="77777777" w:rsidR="005F1BB7" w:rsidRDefault="005F1BB7" w:rsidP="00FA3A02">
            <w:pPr>
              <w:jc w:val="center"/>
              <w:rPr>
                <w:rFonts w:ascii="Calibri" w:hAnsi="Calibri" w:cs="Calibri"/>
                <w:b/>
                <w:bCs/>
                <w:sz w:val="22"/>
                <w:szCs w:val="22"/>
              </w:rPr>
            </w:pPr>
            <w:r>
              <w:rPr>
                <w:rFonts w:ascii="Calibri" w:hAnsi="Calibri" w:cs="Calibri"/>
                <w:b/>
                <w:bCs/>
                <w:sz w:val="22"/>
                <w:szCs w:val="22"/>
              </w:rPr>
              <w:t>Proposition du soumissionnaire</w:t>
            </w:r>
          </w:p>
        </w:tc>
        <w:tc>
          <w:tcPr>
            <w:tcW w:w="1600" w:type="dxa"/>
            <w:tcBorders>
              <w:top w:val="single" w:sz="4" w:space="0" w:color="auto"/>
              <w:left w:val="nil"/>
              <w:bottom w:val="single" w:sz="4" w:space="0" w:color="auto"/>
              <w:right w:val="single" w:sz="4" w:space="0" w:color="auto"/>
            </w:tcBorders>
            <w:shd w:val="clear" w:color="000000" w:fill="EEECE1"/>
            <w:vAlign w:val="center"/>
          </w:tcPr>
          <w:p w14:paraId="14C72F5B" w14:textId="77777777" w:rsidR="005F1BB7" w:rsidRDefault="005F1BB7" w:rsidP="00FA3A02">
            <w:pPr>
              <w:jc w:val="center"/>
              <w:rPr>
                <w:rFonts w:ascii="Calibri" w:hAnsi="Calibri" w:cs="Calibri"/>
                <w:b/>
                <w:bCs/>
                <w:sz w:val="22"/>
                <w:szCs w:val="22"/>
              </w:rPr>
            </w:pPr>
            <w:r>
              <w:rPr>
                <w:rFonts w:ascii="Calibri" w:hAnsi="Calibri" w:cs="Calibri"/>
                <w:b/>
                <w:bCs/>
                <w:sz w:val="22"/>
                <w:szCs w:val="22"/>
              </w:rPr>
              <w:t>Appréciation de l’administration</w:t>
            </w:r>
          </w:p>
        </w:tc>
      </w:tr>
      <w:tr w:rsidR="005F1BB7" w14:paraId="46BA3C6E"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4C879331"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1</w:t>
            </w:r>
          </w:p>
        </w:tc>
        <w:tc>
          <w:tcPr>
            <w:tcW w:w="6649" w:type="dxa"/>
            <w:tcBorders>
              <w:top w:val="nil"/>
              <w:left w:val="nil"/>
              <w:bottom w:val="single" w:sz="4" w:space="0" w:color="auto"/>
              <w:right w:val="single" w:sz="4" w:space="0" w:color="auto"/>
            </w:tcBorders>
            <w:shd w:val="clear" w:color="auto" w:fill="auto"/>
            <w:vAlign w:val="center"/>
            <w:hideMark/>
          </w:tcPr>
          <w:p w14:paraId="08268AEF"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Armoire pour pharmacie</w:t>
            </w:r>
          </w:p>
          <w:p w14:paraId="49AC94EB"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Armoire médicale de rangement.</w:t>
            </w:r>
          </w:p>
          <w:p w14:paraId="7CD9C7A5"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Construction monobloc soudée en tôle d’acier 8/10e </w:t>
            </w:r>
          </w:p>
          <w:p w14:paraId="49CD01B2"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Équipée de 2 Portes vitrées en verre Securit norme EN12-150, </w:t>
            </w:r>
          </w:p>
          <w:p w14:paraId="58C6F423"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Cadre métallique. </w:t>
            </w:r>
          </w:p>
          <w:p w14:paraId="6390C0D3"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Ouverture des portes à 225°.  </w:t>
            </w:r>
          </w:p>
          <w:p w14:paraId="43423DE3"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La partie haute de l'armoire comporte 2 étagères en verre .</w:t>
            </w:r>
          </w:p>
          <w:p w14:paraId="5F4D0222"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 Poignée encastrée avec fermeture par serrure à clés 2 points (jeu de 2 clés).  </w:t>
            </w:r>
          </w:p>
          <w:p w14:paraId="2857B5EF"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La partie basse est équipée de 2 portes métalliques, 1 étagère en verre, 1 serrure à clés différente. </w:t>
            </w:r>
          </w:p>
          <w:p w14:paraId="47EB54A9"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Fermeture 2 points avec poignée encastrée et serrure à clés 4 roulettes pivotantes dont 2 équipées de frein, </w:t>
            </w:r>
          </w:p>
          <w:p w14:paraId="2A1BB222"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Peinture poudre époxy résistante aux chocs </w:t>
            </w:r>
          </w:p>
          <w:p w14:paraId="038D9AEC"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Couleur blanche </w:t>
            </w:r>
          </w:p>
          <w:p w14:paraId="6A7CF7AB" w14:textId="77777777" w:rsidR="005F1BB7" w:rsidRDefault="005F1BB7" w:rsidP="00FA3A02">
            <w:pPr>
              <w:rPr>
                <w:rFonts w:ascii="Calibri" w:hAnsi="Calibri" w:cs="Calibri"/>
                <w:sz w:val="22"/>
                <w:szCs w:val="22"/>
              </w:rPr>
            </w:pPr>
            <w:r w:rsidRPr="00392D05">
              <w:rPr>
                <w:rFonts w:ascii="Calibri" w:hAnsi="Calibri" w:cs="Calibri"/>
                <w:sz w:val="22"/>
                <w:szCs w:val="22"/>
              </w:rPr>
              <w:t xml:space="preserve">Dimensions : 800 x 435 x 1800 mm </w:t>
            </w:r>
            <w:r>
              <w:rPr>
                <w:rFonts w:ascii="Calibri" w:hAnsi="Calibri" w:cs="Calibri"/>
                <w:sz w:val="22"/>
                <w:szCs w:val="22"/>
              </w:rPr>
              <w:t>+/- 5%</w:t>
            </w:r>
          </w:p>
        </w:tc>
        <w:tc>
          <w:tcPr>
            <w:tcW w:w="1369" w:type="dxa"/>
            <w:tcBorders>
              <w:top w:val="nil"/>
              <w:left w:val="nil"/>
              <w:bottom w:val="single" w:sz="4" w:space="0" w:color="auto"/>
              <w:right w:val="single" w:sz="4" w:space="0" w:color="auto"/>
            </w:tcBorders>
          </w:tcPr>
          <w:p w14:paraId="57365434"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5A493D1C" w14:textId="77777777" w:rsidR="005F1BB7" w:rsidRPr="00392D05" w:rsidRDefault="005F1BB7" w:rsidP="00FA3A02">
            <w:pPr>
              <w:rPr>
                <w:rFonts w:ascii="Calibri" w:hAnsi="Calibri" w:cs="Calibri"/>
                <w:b/>
                <w:sz w:val="22"/>
                <w:szCs w:val="22"/>
              </w:rPr>
            </w:pPr>
          </w:p>
        </w:tc>
      </w:tr>
      <w:tr w:rsidR="005F1BB7" w14:paraId="7E847C7B"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71AD18F5"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2</w:t>
            </w:r>
          </w:p>
        </w:tc>
        <w:tc>
          <w:tcPr>
            <w:tcW w:w="6649" w:type="dxa"/>
            <w:tcBorders>
              <w:top w:val="nil"/>
              <w:left w:val="nil"/>
              <w:bottom w:val="single" w:sz="4" w:space="0" w:color="auto"/>
              <w:right w:val="single" w:sz="4" w:space="0" w:color="auto"/>
            </w:tcBorders>
            <w:shd w:val="clear" w:color="auto" w:fill="auto"/>
            <w:vAlign w:val="center"/>
            <w:hideMark/>
          </w:tcPr>
          <w:p w14:paraId="18A35668"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Armoire médicale</w:t>
            </w:r>
          </w:p>
          <w:p w14:paraId="4D36A0BB"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Armoire médicale haute de rangement idéale</w:t>
            </w:r>
          </w:p>
          <w:p w14:paraId="43C114AD"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Équipée d'étagères en verre .</w:t>
            </w:r>
          </w:p>
          <w:p w14:paraId="61431C85"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 Portes vitrées en verre Securit conforme norme EN 12150, </w:t>
            </w:r>
          </w:p>
          <w:p w14:paraId="66A9F4D4"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Construction monobloc soudée en tôle d’acier 8/10e </w:t>
            </w:r>
          </w:p>
          <w:p w14:paraId="2122530B"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Poignée encastrée avec fermeture serrure à clés 2 points (jeu de 2 clés) </w:t>
            </w:r>
          </w:p>
          <w:p w14:paraId="3CD8814C" w14:textId="77777777" w:rsidR="005F1BB7" w:rsidRPr="00392D05" w:rsidRDefault="005F1BB7" w:rsidP="00FA3A02">
            <w:pPr>
              <w:rPr>
                <w:rFonts w:ascii="Calibri" w:hAnsi="Calibri" w:cs="Calibri"/>
                <w:sz w:val="22"/>
                <w:szCs w:val="22"/>
              </w:rPr>
            </w:pPr>
            <w:r>
              <w:rPr>
                <w:rFonts w:ascii="Calibri" w:hAnsi="Calibri" w:cs="Calibri"/>
                <w:sz w:val="22"/>
                <w:szCs w:val="22"/>
              </w:rPr>
              <w:t>Charge maxi 25 kg</w:t>
            </w:r>
            <w:r w:rsidRPr="00392D05">
              <w:rPr>
                <w:rFonts w:ascii="Calibri" w:hAnsi="Calibri" w:cs="Calibri"/>
                <w:sz w:val="22"/>
                <w:szCs w:val="22"/>
              </w:rPr>
              <w:t xml:space="preserve"> par étagère </w:t>
            </w:r>
          </w:p>
          <w:p w14:paraId="58E51235"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Ouverture des portes à 225° </w:t>
            </w:r>
          </w:p>
          <w:p w14:paraId="66F84DAC"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Peinture résistante aux chocs </w:t>
            </w:r>
          </w:p>
          <w:p w14:paraId="5EC8B831"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Blanc </w:t>
            </w:r>
          </w:p>
          <w:p w14:paraId="554F218A" w14:textId="77777777" w:rsidR="005F1BB7" w:rsidRDefault="005F1BB7" w:rsidP="00FA3A02">
            <w:pPr>
              <w:rPr>
                <w:rFonts w:ascii="Calibri" w:hAnsi="Calibri" w:cs="Calibri"/>
                <w:sz w:val="22"/>
                <w:szCs w:val="22"/>
              </w:rPr>
            </w:pPr>
            <w:r w:rsidRPr="00392D05">
              <w:rPr>
                <w:rFonts w:ascii="Calibri" w:hAnsi="Calibri" w:cs="Calibri"/>
                <w:sz w:val="22"/>
                <w:szCs w:val="22"/>
              </w:rPr>
              <w:t xml:space="preserve">Dimensions : 1000 x 435 x 1800 mm </w:t>
            </w:r>
            <w:r>
              <w:rPr>
                <w:rFonts w:ascii="Calibri" w:hAnsi="Calibri" w:cs="Calibri"/>
                <w:sz w:val="22"/>
                <w:szCs w:val="22"/>
              </w:rPr>
              <w:t>+/-5%</w:t>
            </w:r>
          </w:p>
        </w:tc>
        <w:tc>
          <w:tcPr>
            <w:tcW w:w="1369" w:type="dxa"/>
            <w:tcBorders>
              <w:top w:val="nil"/>
              <w:left w:val="nil"/>
              <w:bottom w:val="single" w:sz="4" w:space="0" w:color="auto"/>
              <w:right w:val="single" w:sz="4" w:space="0" w:color="auto"/>
            </w:tcBorders>
          </w:tcPr>
          <w:p w14:paraId="57C6A0FE"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7A1B25C2" w14:textId="77777777" w:rsidR="005F1BB7" w:rsidRPr="00392D05" w:rsidRDefault="005F1BB7" w:rsidP="00FA3A02">
            <w:pPr>
              <w:rPr>
                <w:rFonts w:ascii="Calibri" w:hAnsi="Calibri" w:cs="Calibri"/>
                <w:b/>
                <w:sz w:val="22"/>
                <w:szCs w:val="22"/>
              </w:rPr>
            </w:pPr>
          </w:p>
        </w:tc>
      </w:tr>
      <w:tr w:rsidR="005F1BB7" w14:paraId="720BD71F" w14:textId="77777777" w:rsidTr="00B77962">
        <w:trPr>
          <w:trHeight w:val="600"/>
        </w:trPr>
        <w:tc>
          <w:tcPr>
            <w:tcW w:w="576" w:type="dxa"/>
            <w:tcBorders>
              <w:top w:val="nil"/>
              <w:left w:val="single" w:sz="4" w:space="0" w:color="auto"/>
              <w:bottom w:val="single" w:sz="4" w:space="0" w:color="auto"/>
              <w:right w:val="single" w:sz="4" w:space="0" w:color="auto"/>
            </w:tcBorders>
            <w:shd w:val="clear" w:color="auto" w:fill="auto"/>
            <w:hideMark/>
          </w:tcPr>
          <w:p w14:paraId="3BA88860"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3</w:t>
            </w:r>
          </w:p>
        </w:tc>
        <w:tc>
          <w:tcPr>
            <w:tcW w:w="6649" w:type="dxa"/>
            <w:tcBorders>
              <w:top w:val="nil"/>
              <w:left w:val="nil"/>
              <w:bottom w:val="single" w:sz="4" w:space="0" w:color="auto"/>
              <w:right w:val="single" w:sz="4" w:space="0" w:color="auto"/>
            </w:tcBorders>
            <w:shd w:val="clear" w:color="auto" w:fill="auto"/>
            <w:vAlign w:val="center"/>
            <w:hideMark/>
          </w:tcPr>
          <w:p w14:paraId="4B8490EF"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Armoire de rangement pour salle de maintenance</w:t>
            </w:r>
          </w:p>
          <w:p w14:paraId="37B8F44C" w14:textId="77777777" w:rsidR="005F1BB7" w:rsidRDefault="005F1BB7" w:rsidP="00FA3A02">
            <w:pPr>
              <w:pStyle w:val="NormalWeb"/>
              <w:spacing w:before="0" w:beforeAutospacing="0" w:after="0" w:afterAutospacing="0"/>
              <w:rPr>
                <w:rFonts w:ascii="Calibri Light" w:hAnsi="Calibri Light" w:cs="Calibri Light"/>
              </w:rPr>
            </w:pPr>
            <w:r>
              <w:rPr>
                <w:rFonts w:ascii="Calibri Light" w:hAnsi="Calibri Light" w:cs="Calibri Light"/>
              </w:rPr>
              <w:t>A</w:t>
            </w:r>
            <w:r w:rsidRPr="0036393B">
              <w:rPr>
                <w:rFonts w:ascii="Calibri Light" w:hAnsi="Calibri Light" w:cs="Calibri Light"/>
              </w:rPr>
              <w:t>rmoires de rangement fermant à clé</w:t>
            </w:r>
            <w:r w:rsidRPr="0036393B">
              <w:rPr>
                <w:rFonts w:ascii="Calibri Light" w:hAnsi="Calibri Light" w:cs="Calibri Light"/>
              </w:rPr>
              <w:br/>
              <w:t>Structure métallique monobloc soudée.</w:t>
            </w:r>
            <w:r w:rsidRPr="0036393B">
              <w:rPr>
                <w:rFonts w:ascii="Calibri Light" w:hAnsi="Calibri Light" w:cs="Calibri Light"/>
              </w:rPr>
              <w:br/>
              <w:t>Tôle d'acier lami</w:t>
            </w:r>
            <w:r>
              <w:rPr>
                <w:rFonts w:ascii="Calibri Light" w:hAnsi="Calibri Light" w:cs="Calibri Light"/>
              </w:rPr>
              <w:t>née à froid.</w:t>
            </w:r>
            <w:r>
              <w:rPr>
                <w:rFonts w:ascii="Calibri Light" w:hAnsi="Calibri Light" w:cs="Calibri Light"/>
              </w:rPr>
              <w:br/>
              <w:t>Épaisseur 10/10ème</w:t>
            </w:r>
            <w:r w:rsidRPr="0036393B">
              <w:rPr>
                <w:rFonts w:ascii="Calibri Light" w:hAnsi="Calibri Light" w:cs="Calibri Light"/>
              </w:rPr>
              <w:t>.</w:t>
            </w:r>
            <w:r w:rsidRPr="0036393B">
              <w:rPr>
                <w:rFonts w:ascii="Calibri Light" w:hAnsi="Calibri Light" w:cs="Calibri Light"/>
              </w:rPr>
              <w:br/>
            </w:r>
            <w:r w:rsidRPr="0036393B">
              <w:rPr>
                <w:rFonts w:ascii="Calibri Light" w:hAnsi="Calibri Light" w:cs="Calibri Light"/>
              </w:rPr>
              <w:lastRenderedPageBreak/>
              <w:t>Portes sur charnières invisibles, ouverture à 180°, indégondables en position fermée et ouverte.</w:t>
            </w:r>
            <w:r w:rsidRPr="0036393B">
              <w:rPr>
                <w:rFonts w:ascii="Calibri Light" w:hAnsi="Calibri Light" w:cs="Calibri Light"/>
              </w:rPr>
              <w:br/>
              <w:t>Large renfort de porte pour garantir la rigidité de l'ensemble.</w:t>
            </w:r>
            <w:r w:rsidRPr="0036393B">
              <w:rPr>
                <w:rFonts w:ascii="Calibri Light" w:hAnsi="Calibri Light" w:cs="Calibri Light"/>
              </w:rPr>
              <w:br/>
              <w:t>Portes munies d'assourdisseurs pour un meilleur confort d'utilisation.</w:t>
            </w:r>
            <w:r w:rsidRPr="0036393B">
              <w:rPr>
                <w:rFonts w:ascii="Calibri Light" w:hAnsi="Calibri Light" w:cs="Calibri Light"/>
              </w:rPr>
              <w:br/>
            </w:r>
            <w:r w:rsidRPr="0036393B">
              <w:rPr>
                <w:rFonts w:ascii="Calibri Light" w:hAnsi="Calibri Light" w:cs="Calibri Light"/>
              </w:rPr>
              <w:br/>
              <w:t xml:space="preserve">4 Tablettes amovibles réglables en hauteur au pas de 25 mm </w:t>
            </w:r>
            <w:r w:rsidRPr="0036393B">
              <w:rPr>
                <w:rFonts w:ascii="Calibri Light" w:hAnsi="Calibri Light" w:cs="Calibri Light"/>
              </w:rPr>
              <w:br/>
            </w:r>
            <w:r w:rsidRPr="0036393B">
              <w:rPr>
                <w:rFonts w:ascii="Calibri Light" w:hAnsi="Calibri Light" w:cs="Calibri Light"/>
              </w:rPr>
              <w:br/>
              <w:t>C</w:t>
            </w:r>
            <w:r>
              <w:rPr>
                <w:rFonts w:ascii="Calibri Light" w:hAnsi="Calibri Light" w:cs="Calibri Light"/>
              </w:rPr>
              <w:t>harge utile 250 kg par tablette minimum</w:t>
            </w:r>
            <w:r w:rsidRPr="0036393B">
              <w:rPr>
                <w:rFonts w:ascii="Calibri Light" w:hAnsi="Calibri Light" w:cs="Calibri Light"/>
              </w:rPr>
              <w:br/>
              <w:t>Serrure de sécurité à 3 points haute et basse dans la poignée tournante (2 clés fournies).</w:t>
            </w:r>
            <w:r w:rsidRPr="0036393B">
              <w:rPr>
                <w:rFonts w:ascii="Calibri Light" w:hAnsi="Calibri Light" w:cs="Calibri Light"/>
              </w:rPr>
              <w:br/>
              <w:t>Poudre époxy/polyester après dégraissage et phosphatation</w:t>
            </w:r>
            <w:r w:rsidRPr="0036393B">
              <w:rPr>
                <w:rFonts w:ascii="Calibri Light" w:hAnsi="Calibri Light" w:cs="Calibri Light"/>
              </w:rPr>
              <w:br/>
            </w:r>
            <w:r w:rsidRPr="0036393B">
              <w:rPr>
                <w:rFonts w:ascii="Calibri Light" w:hAnsi="Calibri Light" w:cs="Calibri Light"/>
              </w:rPr>
              <w:br/>
              <w:t>CARACTÉRISTIQUES TECHNIQUES</w:t>
            </w:r>
            <w:r w:rsidRPr="0036393B">
              <w:rPr>
                <w:rFonts w:ascii="Calibri Light" w:hAnsi="Calibri Light" w:cs="Calibri Light"/>
              </w:rPr>
              <w:br/>
              <w:t xml:space="preserve">Dim. ext. LxPxh (mm) 1250 x 650 x 1950 </w:t>
            </w:r>
            <w:r>
              <w:rPr>
                <w:rFonts w:ascii="Calibri Light" w:hAnsi="Calibri Light" w:cs="Calibri Light"/>
              </w:rPr>
              <w:t xml:space="preserve"> </w:t>
            </w:r>
            <w:r>
              <w:rPr>
                <w:rFonts w:ascii="Calibri" w:hAnsi="Calibri" w:cs="Calibri"/>
                <w:sz w:val="22"/>
                <w:szCs w:val="22"/>
              </w:rPr>
              <w:t>+/-5%</w:t>
            </w:r>
            <w:r w:rsidRPr="0036393B">
              <w:rPr>
                <w:rFonts w:ascii="Calibri Light" w:hAnsi="Calibri Light" w:cs="Calibri Light"/>
              </w:rPr>
              <w:br/>
              <w:t>Dim. int. Lxp</w:t>
            </w:r>
            <w:r>
              <w:rPr>
                <w:rFonts w:ascii="Calibri Light" w:hAnsi="Calibri Light" w:cs="Calibri Light"/>
              </w:rPr>
              <w:t xml:space="preserve">xh (mm) 1240 x 600 x 1820 </w:t>
            </w:r>
            <w:r>
              <w:rPr>
                <w:rFonts w:ascii="Calibri" w:hAnsi="Calibri" w:cs="Calibri"/>
                <w:sz w:val="22"/>
                <w:szCs w:val="22"/>
              </w:rPr>
              <w:t>+/-5%</w:t>
            </w:r>
            <w:r>
              <w:rPr>
                <w:rFonts w:ascii="Calibri Light" w:hAnsi="Calibri Light" w:cs="Calibri Light"/>
              </w:rPr>
              <w:br/>
              <w:t xml:space="preserve">Nbre de tablettes 4 </w:t>
            </w:r>
          </w:p>
          <w:p w14:paraId="4D80C86C" w14:textId="77777777" w:rsidR="005F1BB7" w:rsidRDefault="005F1BB7" w:rsidP="00FA3A02">
            <w:pPr>
              <w:rPr>
                <w:rFonts w:ascii="Calibri" w:hAnsi="Calibri" w:cs="Calibri"/>
                <w:sz w:val="22"/>
                <w:szCs w:val="22"/>
              </w:rPr>
            </w:pPr>
          </w:p>
        </w:tc>
        <w:tc>
          <w:tcPr>
            <w:tcW w:w="1369" w:type="dxa"/>
            <w:tcBorders>
              <w:top w:val="nil"/>
              <w:left w:val="nil"/>
              <w:bottom w:val="single" w:sz="4" w:space="0" w:color="auto"/>
              <w:right w:val="single" w:sz="4" w:space="0" w:color="auto"/>
            </w:tcBorders>
          </w:tcPr>
          <w:p w14:paraId="6095B5A4"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6A664FAF" w14:textId="77777777" w:rsidR="005F1BB7" w:rsidRPr="00392D05" w:rsidRDefault="005F1BB7" w:rsidP="00FA3A02">
            <w:pPr>
              <w:rPr>
                <w:rFonts w:ascii="Calibri" w:hAnsi="Calibri" w:cs="Calibri"/>
                <w:b/>
                <w:sz w:val="22"/>
                <w:szCs w:val="22"/>
              </w:rPr>
            </w:pPr>
          </w:p>
        </w:tc>
      </w:tr>
      <w:tr w:rsidR="005F1BB7" w14:paraId="31300EF0" w14:textId="77777777" w:rsidTr="00B77962">
        <w:trPr>
          <w:trHeight w:val="600"/>
        </w:trPr>
        <w:tc>
          <w:tcPr>
            <w:tcW w:w="576" w:type="dxa"/>
            <w:tcBorders>
              <w:top w:val="nil"/>
              <w:left w:val="single" w:sz="4" w:space="0" w:color="auto"/>
              <w:bottom w:val="single" w:sz="4" w:space="0" w:color="auto"/>
              <w:right w:val="single" w:sz="4" w:space="0" w:color="auto"/>
            </w:tcBorders>
            <w:shd w:val="clear" w:color="auto" w:fill="auto"/>
            <w:hideMark/>
          </w:tcPr>
          <w:p w14:paraId="4B48A557"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lastRenderedPageBreak/>
              <w:t>4</w:t>
            </w:r>
          </w:p>
        </w:tc>
        <w:tc>
          <w:tcPr>
            <w:tcW w:w="6649" w:type="dxa"/>
            <w:tcBorders>
              <w:top w:val="nil"/>
              <w:left w:val="nil"/>
              <w:bottom w:val="single" w:sz="4" w:space="0" w:color="auto"/>
              <w:right w:val="single" w:sz="4" w:space="0" w:color="auto"/>
            </w:tcBorders>
            <w:shd w:val="clear" w:color="auto" w:fill="auto"/>
            <w:vAlign w:val="center"/>
            <w:hideMark/>
          </w:tcPr>
          <w:p w14:paraId="3CFBD5CB"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Etablis pour salle de maintenance</w:t>
            </w:r>
          </w:p>
          <w:p w14:paraId="2445A8C3" w14:textId="77777777" w:rsidR="005F1BB7" w:rsidRPr="006A47FB" w:rsidRDefault="005F1BB7" w:rsidP="00FA3A02">
            <w:pPr>
              <w:pStyle w:val="NormalWeb"/>
              <w:spacing w:before="0" w:beforeAutospacing="0" w:after="0" w:afterAutospacing="0"/>
              <w:rPr>
                <w:rStyle w:val="xcolumntype1item"/>
              </w:rPr>
            </w:pPr>
            <w:r w:rsidRPr="006A47FB">
              <w:rPr>
                <w:rFonts w:ascii="Calibri" w:hAnsi="Calibri" w:cs="Calibri"/>
                <w:color w:val="242424"/>
                <w:bdr w:val="none" w:sz="0" w:space="0" w:color="auto" w:frame="1"/>
                <w:shd w:val="clear" w:color="auto" w:fill="FFFFFF"/>
              </w:rPr>
              <w:t>Table à deux places équipée de 4 prises de courant 230V monophasés et 2 RJ45 CAT 6, et support de PC</w:t>
            </w:r>
            <w:r w:rsidRPr="006A47FB">
              <w:rPr>
                <w:rFonts w:ascii="Calibri" w:hAnsi="Calibri" w:cs="Calibri"/>
                <w:color w:val="242424"/>
                <w:bdr w:val="none" w:sz="0" w:space="0" w:color="auto" w:frame="1"/>
                <w:shd w:val="clear" w:color="auto" w:fill="FFFFFF"/>
              </w:rPr>
              <w:br/>
            </w:r>
            <w:r w:rsidRPr="006A47FB">
              <w:rPr>
                <w:rFonts w:ascii="Calibri" w:hAnsi="Calibri" w:cs="Calibri"/>
                <w:b/>
                <w:bCs/>
                <w:color w:val="242424"/>
                <w:bdr w:val="none" w:sz="0" w:space="0" w:color="auto" w:frame="1"/>
                <w:shd w:val="clear" w:color="auto" w:fill="FFFFFF"/>
              </w:rPr>
              <w:t>Plan de travail et conduite de câbles :</w:t>
            </w:r>
            <w:r w:rsidRPr="006A47FB">
              <w:rPr>
                <w:rFonts w:ascii="Calibri" w:hAnsi="Calibri" w:cs="Calibri"/>
                <w:color w:val="242424"/>
                <w:bdr w:val="none" w:sz="0" w:space="0" w:color="auto" w:frame="1"/>
                <w:shd w:val="clear" w:color="auto" w:fill="FFFFFF"/>
              </w:rPr>
              <w:br/>
              <w:t>Plan de travail coulissant pourvu à l’arrière d’un joint à lèvres</w:t>
            </w:r>
            <w:r w:rsidRPr="006A47FB">
              <w:rPr>
                <w:rFonts w:ascii="Calibri" w:hAnsi="Calibri" w:cs="Calibri"/>
                <w:color w:val="242424"/>
                <w:bdr w:val="none" w:sz="0" w:space="0" w:color="auto" w:frame="1"/>
                <w:shd w:val="clear" w:color="auto" w:fill="FFFFFF"/>
              </w:rPr>
              <w:br/>
              <w:t>Plan de travail de 30 mm constitué d’un panneau en aggloméré dense stratifié selon la norme DIN EN 438-1</w:t>
            </w:r>
            <w:r w:rsidRPr="006A47FB">
              <w:rPr>
                <w:rFonts w:ascii="Calibri" w:hAnsi="Calibri" w:cs="Calibri"/>
                <w:color w:val="242424"/>
                <w:bdr w:val="none" w:sz="0" w:space="0" w:color="auto" w:frame="1"/>
                <w:shd w:val="clear" w:color="auto" w:fill="FFFFFF"/>
              </w:rPr>
              <w:br/>
              <w:t>Couleur gris clair</w:t>
            </w:r>
            <w:r w:rsidRPr="006A47FB">
              <w:rPr>
                <w:rFonts w:ascii="Calibri" w:hAnsi="Calibri" w:cs="Calibri"/>
                <w:color w:val="242424"/>
                <w:bdr w:val="none" w:sz="0" w:space="0" w:color="auto" w:frame="1"/>
                <w:shd w:val="clear" w:color="auto" w:fill="FFFFFF"/>
              </w:rPr>
              <w:br/>
              <w:t>Panneau stratifié double face à structure fine de 0,8 mm DIN 16926</w:t>
            </w:r>
            <w:r w:rsidRPr="006A47FB">
              <w:rPr>
                <w:rFonts w:ascii="Calibri" w:hAnsi="Calibri" w:cs="Calibri"/>
                <w:color w:val="242424"/>
                <w:bdr w:val="none" w:sz="0" w:space="0" w:color="auto" w:frame="1"/>
                <w:shd w:val="clear" w:color="auto" w:fill="FFFFFF"/>
              </w:rPr>
              <w:br/>
              <w:t>La couche stratifiée est résistante contre une multitude de substances et agents chimiques, tels que les acides dilués et les solutions alcalines.</w:t>
            </w:r>
            <w:r w:rsidRPr="006A47FB">
              <w:rPr>
                <w:rFonts w:ascii="Calibri" w:hAnsi="Calibri" w:cs="Calibri"/>
                <w:color w:val="242424"/>
                <w:bdr w:val="none" w:sz="0" w:space="0" w:color="auto" w:frame="1"/>
                <w:shd w:val="clear" w:color="auto" w:fill="FFFFFF"/>
              </w:rPr>
              <w:br/>
              <w:t>Elle est insensible à la chaleur résultant par exemple de l’étain à braser liquide ainsi que de réchauffements ponctuels du fer à souder ou de brûlures de cigarettes</w:t>
            </w:r>
            <w:r w:rsidRPr="006A47FB">
              <w:rPr>
                <w:rFonts w:ascii="Calibri" w:hAnsi="Calibri" w:cs="Calibri"/>
                <w:color w:val="242424"/>
                <w:bdr w:val="none" w:sz="0" w:space="0" w:color="auto" w:frame="1"/>
                <w:shd w:val="clear" w:color="auto" w:fill="FFFFFF"/>
              </w:rPr>
              <w:br/>
              <w:t>Encadrement du plan de travail avec chant plastique massif et antichoc de 3 mm, coloration dans la masse</w:t>
            </w:r>
            <w:r w:rsidRPr="006A47FB">
              <w:rPr>
                <w:rFonts w:ascii="Calibri" w:hAnsi="Calibri" w:cs="Calibri"/>
                <w:color w:val="242424"/>
                <w:bdr w:val="none" w:sz="0" w:space="0" w:color="auto" w:frame="1"/>
                <w:shd w:val="clear" w:color="auto" w:fill="FFFFFF"/>
              </w:rPr>
              <w:br/>
              <w:t>Couche stratifiée et bande de lisière sont exemptes de PVC</w:t>
            </w:r>
            <w:r w:rsidRPr="006A47FB">
              <w:rPr>
                <w:rFonts w:ascii="Calibri" w:hAnsi="Calibri" w:cs="Calibri"/>
                <w:color w:val="242424"/>
                <w:bdr w:val="none" w:sz="0" w:space="0" w:color="auto" w:frame="1"/>
                <w:shd w:val="clear" w:color="auto" w:fill="FFFFFF"/>
              </w:rPr>
              <w:br/>
              <w:t>boîtiers passe-câbles intégrés dans la conduite de câbles</w:t>
            </w:r>
            <w:r w:rsidRPr="006A47FB">
              <w:rPr>
                <w:rFonts w:ascii="Calibri" w:hAnsi="Calibri" w:cs="Calibri"/>
                <w:color w:val="242424"/>
                <w:bdr w:val="none" w:sz="0" w:space="0" w:color="auto" w:frame="1"/>
                <w:shd w:val="clear" w:color="auto" w:fill="FFFFFF"/>
              </w:rPr>
              <w:br/>
              <w:t>Conduite de câbles verrouillable à l’aide d’une serrure.</w:t>
            </w:r>
            <w:r w:rsidRPr="006A47FB">
              <w:rPr>
                <w:rFonts w:ascii="Calibri" w:hAnsi="Calibri" w:cs="Calibri"/>
                <w:color w:val="242424"/>
                <w:bdr w:val="none" w:sz="0" w:space="0" w:color="auto" w:frame="1"/>
                <w:shd w:val="clear" w:color="auto" w:fill="FFFFFF"/>
              </w:rPr>
              <w:br/>
            </w:r>
            <w:r w:rsidRPr="006A47FB">
              <w:rPr>
                <w:rFonts w:ascii="Calibri" w:hAnsi="Calibri" w:cs="Calibri"/>
                <w:b/>
                <w:bCs/>
                <w:color w:val="242424"/>
                <w:bdr w:val="none" w:sz="0" w:space="0" w:color="auto" w:frame="1"/>
                <w:shd w:val="clear" w:color="auto" w:fill="FFFFFF"/>
              </w:rPr>
              <w:t>Cadre :</w:t>
            </w:r>
            <w:r w:rsidRPr="006A47FB">
              <w:rPr>
                <w:rFonts w:ascii="Calibri" w:hAnsi="Calibri" w:cs="Calibri"/>
                <w:color w:val="242424"/>
                <w:bdr w:val="none" w:sz="0" w:space="0" w:color="auto" w:frame="1"/>
                <w:shd w:val="clear" w:color="auto" w:fill="FFFFFF"/>
              </w:rPr>
              <w:br/>
              <w:t>Pieds en profilé en alu à rainures multiples</w:t>
            </w:r>
            <w:r w:rsidRPr="006A47FB">
              <w:rPr>
                <w:rFonts w:ascii="Calibri" w:hAnsi="Calibri" w:cs="Calibri"/>
                <w:color w:val="242424"/>
                <w:bdr w:val="none" w:sz="0" w:space="0" w:color="auto" w:frame="1"/>
                <w:shd w:val="clear" w:color="auto" w:fill="FFFFFF"/>
              </w:rPr>
              <w:br/>
              <w:t>Cadre tube rectangulaire 40/20/2 mm</w:t>
            </w:r>
            <w:r w:rsidRPr="006A47FB">
              <w:rPr>
                <w:rFonts w:ascii="Calibri" w:hAnsi="Calibri" w:cs="Calibri"/>
                <w:color w:val="242424"/>
                <w:bdr w:val="none" w:sz="0" w:space="0" w:color="auto" w:frame="1"/>
                <w:shd w:val="clear" w:color="auto" w:fill="FFFFFF"/>
              </w:rPr>
              <w:br/>
              <w:t>Obturateur tube oval 100/20/1,5 mm</w:t>
            </w:r>
            <w:r w:rsidRPr="006A47FB">
              <w:rPr>
                <w:rFonts w:ascii="Calibri" w:hAnsi="Calibri" w:cs="Calibri"/>
                <w:color w:val="242424"/>
                <w:bdr w:val="none" w:sz="0" w:space="0" w:color="auto" w:frame="1"/>
                <w:shd w:val="clear" w:color="auto" w:fill="FFFFFF"/>
              </w:rPr>
              <w:br/>
              <w:t>Construction vissée en profilé en alu, déplacée vers l’avant pour une liberté de mouvement des jambes</w:t>
            </w:r>
            <w:r w:rsidRPr="006A47FB">
              <w:rPr>
                <w:rFonts w:ascii="Calibri" w:hAnsi="Calibri" w:cs="Calibri"/>
                <w:color w:val="242424"/>
                <w:bdr w:val="none" w:sz="0" w:space="0" w:color="auto" w:frame="1"/>
                <w:shd w:val="clear" w:color="auto" w:fill="FFFFFF"/>
              </w:rPr>
              <w:br/>
              <w:t>Peinture époxy résistante aux acides, couleur gris clair</w:t>
            </w:r>
            <w:r w:rsidRPr="006A47FB">
              <w:rPr>
                <w:rFonts w:ascii="Calibri" w:hAnsi="Calibri" w:cs="Calibri"/>
                <w:color w:val="242424"/>
                <w:bdr w:val="none" w:sz="0" w:space="0" w:color="auto" w:frame="1"/>
                <w:shd w:val="clear" w:color="auto" w:fill="FFFFFF"/>
              </w:rPr>
              <w:br/>
            </w:r>
            <w:r w:rsidRPr="006A47FB">
              <w:rPr>
                <w:rFonts w:ascii="Calibri" w:hAnsi="Calibri" w:cs="Calibri"/>
                <w:color w:val="242424"/>
                <w:bdr w:val="none" w:sz="0" w:space="0" w:color="auto" w:frame="1"/>
                <w:shd w:val="clear" w:color="auto" w:fill="FFFFFF"/>
              </w:rPr>
              <w:lastRenderedPageBreak/>
              <w:t>Avec protection de sol et antichoc</w:t>
            </w:r>
            <w:r w:rsidRPr="006A47FB">
              <w:rPr>
                <w:rFonts w:ascii="Calibri" w:hAnsi="Calibri" w:cs="Calibri"/>
                <w:color w:val="242424"/>
                <w:bdr w:val="none" w:sz="0" w:space="0" w:color="auto" w:frame="1"/>
                <w:shd w:val="clear" w:color="auto" w:fill="FFFFFF"/>
              </w:rPr>
              <w:br/>
              <w:t>Dimensions minimales 1600 x 900 x 760 mm (lxpxh)</w:t>
            </w:r>
            <w:r>
              <w:rPr>
                <w:rFonts w:ascii="Calibri" w:hAnsi="Calibri" w:cs="Calibri"/>
                <w:color w:val="242424"/>
                <w:bdr w:val="none" w:sz="0" w:space="0" w:color="auto" w:frame="1"/>
                <w:shd w:val="clear" w:color="auto" w:fill="FFFFFF"/>
              </w:rPr>
              <w:t xml:space="preserve"> +/-5%</w:t>
            </w:r>
            <w:r w:rsidRPr="006A47FB">
              <w:rPr>
                <w:rFonts w:ascii="Calibri" w:hAnsi="Calibri" w:cs="Calibri"/>
                <w:color w:val="242424"/>
                <w:bdr w:val="none" w:sz="0" w:space="0" w:color="auto" w:frame="1"/>
                <w:shd w:val="clear" w:color="auto" w:fill="FFFFFF"/>
              </w:rPr>
              <w:br/>
              <w:t>Certificat de conformité en normes CE à délivrer avec l'offre technique</w:t>
            </w:r>
          </w:p>
          <w:p w14:paraId="1F67F66A" w14:textId="77777777" w:rsidR="005F1BB7" w:rsidRDefault="005F1BB7" w:rsidP="00FA3A02">
            <w:pPr>
              <w:rPr>
                <w:rFonts w:ascii="Calibri" w:hAnsi="Calibri" w:cs="Calibri"/>
                <w:sz w:val="22"/>
                <w:szCs w:val="22"/>
              </w:rPr>
            </w:pPr>
          </w:p>
        </w:tc>
        <w:tc>
          <w:tcPr>
            <w:tcW w:w="1369" w:type="dxa"/>
            <w:tcBorders>
              <w:top w:val="nil"/>
              <w:left w:val="nil"/>
              <w:bottom w:val="single" w:sz="4" w:space="0" w:color="auto"/>
              <w:right w:val="single" w:sz="4" w:space="0" w:color="auto"/>
            </w:tcBorders>
          </w:tcPr>
          <w:p w14:paraId="72651579"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2AF5C269" w14:textId="77777777" w:rsidR="005F1BB7" w:rsidRPr="00392D05" w:rsidRDefault="005F1BB7" w:rsidP="00FA3A02">
            <w:pPr>
              <w:rPr>
                <w:rFonts w:ascii="Calibri" w:hAnsi="Calibri" w:cs="Calibri"/>
                <w:b/>
                <w:sz w:val="22"/>
                <w:szCs w:val="22"/>
              </w:rPr>
            </w:pPr>
          </w:p>
        </w:tc>
      </w:tr>
      <w:tr w:rsidR="005F1BB7" w14:paraId="694AD5B1" w14:textId="77777777" w:rsidTr="00B77962">
        <w:trPr>
          <w:trHeight w:val="600"/>
        </w:trPr>
        <w:tc>
          <w:tcPr>
            <w:tcW w:w="576" w:type="dxa"/>
            <w:tcBorders>
              <w:top w:val="nil"/>
              <w:left w:val="single" w:sz="4" w:space="0" w:color="auto"/>
              <w:bottom w:val="single" w:sz="4" w:space="0" w:color="auto"/>
              <w:right w:val="single" w:sz="4" w:space="0" w:color="auto"/>
            </w:tcBorders>
            <w:shd w:val="clear" w:color="auto" w:fill="auto"/>
            <w:hideMark/>
          </w:tcPr>
          <w:p w14:paraId="1BB9CA08"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lastRenderedPageBreak/>
              <w:t>5</w:t>
            </w:r>
          </w:p>
        </w:tc>
        <w:tc>
          <w:tcPr>
            <w:tcW w:w="6649" w:type="dxa"/>
            <w:tcBorders>
              <w:top w:val="nil"/>
              <w:left w:val="nil"/>
              <w:bottom w:val="single" w:sz="4" w:space="0" w:color="auto"/>
              <w:right w:val="single" w:sz="4" w:space="0" w:color="auto"/>
            </w:tcBorders>
            <w:shd w:val="clear" w:color="auto" w:fill="auto"/>
            <w:vAlign w:val="center"/>
            <w:hideMark/>
          </w:tcPr>
          <w:p w14:paraId="41885B44" w14:textId="77777777" w:rsidR="005F1BB7" w:rsidRDefault="005F1BB7" w:rsidP="00FA3A02">
            <w:pPr>
              <w:rPr>
                <w:rFonts w:ascii="Calibri" w:hAnsi="Calibri" w:cs="Calibri"/>
                <w:b/>
                <w:sz w:val="22"/>
                <w:szCs w:val="22"/>
              </w:rPr>
            </w:pPr>
            <w:r w:rsidRPr="00392D05">
              <w:rPr>
                <w:rFonts w:ascii="Calibri" w:hAnsi="Calibri" w:cs="Calibri"/>
                <w:b/>
                <w:sz w:val="22"/>
                <w:szCs w:val="22"/>
              </w:rPr>
              <w:t>Table de travail pour salle de maintenance</w:t>
            </w:r>
          </w:p>
          <w:p w14:paraId="272208AF" w14:textId="77777777" w:rsidR="005F1BB7" w:rsidRPr="00392D05" w:rsidRDefault="005F1BB7" w:rsidP="00FA3A02">
            <w:pPr>
              <w:spacing w:after="240"/>
              <w:rPr>
                <w:rFonts w:ascii="Calibri" w:hAnsi="Calibri" w:cs="Calibri"/>
                <w:b/>
                <w:bCs/>
                <w:u w:val="single"/>
                <w:shd w:val="clear" w:color="auto" w:fill="FFFF00"/>
              </w:rPr>
            </w:pPr>
            <w:r>
              <w:rPr>
                <w:rFonts w:ascii="Calibri Light" w:hAnsi="Calibri Light" w:cs="Calibri Light"/>
              </w:rPr>
              <w:t xml:space="preserve">Un </w:t>
            </w:r>
            <w:r w:rsidRPr="0036393B">
              <w:rPr>
                <w:rFonts w:ascii="Calibri Light" w:hAnsi="Calibri Light" w:cs="Calibri Light"/>
              </w:rPr>
              <w:t>plan de travail 1.50 -1.80 comportant 2 bloc de prises comportant chacun 2prises électriques 16 A+ prise électrique 20 A +2prises électriques 16 A ondulée+ prise informatique RJ45.</w:t>
            </w:r>
          </w:p>
        </w:tc>
        <w:tc>
          <w:tcPr>
            <w:tcW w:w="1369" w:type="dxa"/>
            <w:tcBorders>
              <w:top w:val="nil"/>
              <w:left w:val="nil"/>
              <w:bottom w:val="single" w:sz="4" w:space="0" w:color="auto"/>
              <w:right w:val="single" w:sz="4" w:space="0" w:color="auto"/>
            </w:tcBorders>
          </w:tcPr>
          <w:p w14:paraId="5FB3F844"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1648289D" w14:textId="77777777" w:rsidR="005F1BB7" w:rsidRPr="00392D05" w:rsidRDefault="005F1BB7" w:rsidP="00FA3A02">
            <w:pPr>
              <w:rPr>
                <w:rFonts w:ascii="Calibri" w:hAnsi="Calibri" w:cs="Calibri"/>
                <w:b/>
                <w:sz w:val="22"/>
                <w:szCs w:val="22"/>
              </w:rPr>
            </w:pPr>
          </w:p>
        </w:tc>
      </w:tr>
      <w:tr w:rsidR="005F1BB7" w14:paraId="293C67AB"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76F4CC27"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6</w:t>
            </w:r>
          </w:p>
        </w:tc>
        <w:tc>
          <w:tcPr>
            <w:tcW w:w="6649" w:type="dxa"/>
            <w:tcBorders>
              <w:top w:val="nil"/>
              <w:left w:val="nil"/>
              <w:bottom w:val="single" w:sz="4" w:space="0" w:color="auto"/>
              <w:right w:val="single" w:sz="4" w:space="0" w:color="auto"/>
            </w:tcBorders>
            <w:shd w:val="clear" w:color="auto" w:fill="auto"/>
            <w:vAlign w:val="center"/>
            <w:hideMark/>
          </w:tcPr>
          <w:p w14:paraId="2848E0BE" w14:textId="77777777" w:rsidR="005F1BB7" w:rsidRPr="00DD49EE" w:rsidRDefault="005F1BB7" w:rsidP="00FA3A02">
            <w:pPr>
              <w:rPr>
                <w:rFonts w:ascii="Calibri" w:hAnsi="Calibri" w:cs="Calibri"/>
                <w:b/>
                <w:sz w:val="22"/>
                <w:szCs w:val="22"/>
              </w:rPr>
            </w:pPr>
            <w:r>
              <w:rPr>
                <w:rFonts w:ascii="Calibri" w:hAnsi="Calibri" w:cs="Calibri"/>
                <w:b/>
                <w:sz w:val="22"/>
                <w:szCs w:val="22"/>
              </w:rPr>
              <w:t>V</w:t>
            </w:r>
            <w:r w:rsidRPr="00DD49EE">
              <w:rPr>
                <w:rFonts w:ascii="Calibri" w:hAnsi="Calibri" w:cs="Calibri"/>
                <w:b/>
                <w:sz w:val="22"/>
                <w:szCs w:val="22"/>
              </w:rPr>
              <w:t>estiaire double case</w:t>
            </w:r>
          </w:p>
          <w:p w14:paraId="0EE29425"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Vestiaire métallique monobloc, équipé de deux portes étiquette</w:t>
            </w:r>
          </w:p>
          <w:p w14:paraId="255A0EFC"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Portes encastrées avec fermeture et aération.</w:t>
            </w:r>
          </w:p>
          <w:p w14:paraId="0AFD8E3A"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Corps est un assemblage soudé de deux côtés, un dessus et un socle et des séparations fabriquées en tôle acier St 12-03 ép. 0,8 mm, munies d’un socle à quatre pieds en tôles St 12-03 ép. 2mm, plié 80x80/53x53mm hauteur de 60 mm et support en tube carré de 30x30 pour embout en PVC noir.</w:t>
            </w:r>
          </w:p>
          <w:p w14:paraId="3C45EEC8"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2 portes (un angle d’ouverture de 210°), portes étiquettes embouties 70x35mm, avec serrures.</w:t>
            </w:r>
          </w:p>
          <w:p w14:paraId="61E652D5"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La surface de l'ensemble des pièces métalliques sont traitées avec une peinture en époxy polymérisée après passage au four</w:t>
            </w:r>
          </w:p>
          <w:p w14:paraId="5C04AFF6" w14:textId="77777777" w:rsidR="005F1BB7" w:rsidRPr="00823FCF" w:rsidRDefault="005F1BB7" w:rsidP="00FA3A02">
            <w:pPr>
              <w:ind w:left="360"/>
              <w:rPr>
                <w:sz w:val="22"/>
                <w:szCs w:val="22"/>
              </w:rPr>
            </w:pPr>
            <w:r w:rsidRPr="00823FCF">
              <w:rPr>
                <w:sz w:val="22"/>
                <w:szCs w:val="22"/>
              </w:rPr>
              <w:t>Dimensions (± 5%)</w:t>
            </w:r>
          </w:p>
          <w:p w14:paraId="3ADF5080" w14:textId="77777777" w:rsidR="005F1BB7" w:rsidRDefault="005F1BB7" w:rsidP="00FA3A02">
            <w:pPr>
              <w:rPr>
                <w:rFonts w:ascii="Calibri" w:hAnsi="Calibri" w:cs="Calibri"/>
                <w:sz w:val="22"/>
                <w:szCs w:val="22"/>
              </w:rPr>
            </w:pPr>
            <w:r w:rsidRPr="00823FCF">
              <w:rPr>
                <w:sz w:val="22"/>
                <w:szCs w:val="22"/>
              </w:rPr>
              <w:t>Larg. 400mm ; Prof. 500mm ; Haut. 2030 mm</w:t>
            </w:r>
          </w:p>
        </w:tc>
        <w:tc>
          <w:tcPr>
            <w:tcW w:w="1369" w:type="dxa"/>
            <w:tcBorders>
              <w:top w:val="nil"/>
              <w:left w:val="nil"/>
              <w:bottom w:val="single" w:sz="4" w:space="0" w:color="auto"/>
              <w:right w:val="single" w:sz="4" w:space="0" w:color="auto"/>
            </w:tcBorders>
          </w:tcPr>
          <w:p w14:paraId="24201A10" w14:textId="77777777" w:rsidR="005F1BB7"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7E94B04D" w14:textId="77777777" w:rsidR="005F1BB7" w:rsidRDefault="005F1BB7" w:rsidP="00FA3A02">
            <w:pPr>
              <w:rPr>
                <w:rFonts w:ascii="Calibri" w:hAnsi="Calibri" w:cs="Calibri"/>
                <w:b/>
                <w:sz w:val="22"/>
                <w:szCs w:val="22"/>
              </w:rPr>
            </w:pPr>
          </w:p>
        </w:tc>
      </w:tr>
      <w:tr w:rsidR="005F1BB7" w14:paraId="0CABFDEF"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0D61E1F7"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7</w:t>
            </w:r>
          </w:p>
        </w:tc>
        <w:tc>
          <w:tcPr>
            <w:tcW w:w="6649" w:type="dxa"/>
            <w:tcBorders>
              <w:top w:val="nil"/>
              <w:left w:val="nil"/>
              <w:bottom w:val="single" w:sz="4" w:space="0" w:color="auto"/>
              <w:right w:val="single" w:sz="4" w:space="0" w:color="auto"/>
            </w:tcBorders>
            <w:shd w:val="clear" w:color="auto" w:fill="auto"/>
            <w:vAlign w:val="center"/>
            <w:hideMark/>
          </w:tcPr>
          <w:p w14:paraId="7F268835" w14:textId="77777777" w:rsidR="005F1BB7" w:rsidRPr="00DD49EE" w:rsidRDefault="005F1BB7" w:rsidP="00FA3A02">
            <w:pPr>
              <w:rPr>
                <w:rFonts w:ascii="Calibri" w:hAnsi="Calibri" w:cs="Calibri"/>
                <w:b/>
                <w:sz w:val="22"/>
                <w:szCs w:val="22"/>
              </w:rPr>
            </w:pPr>
            <w:r w:rsidRPr="00DD49EE">
              <w:rPr>
                <w:rFonts w:ascii="Calibri" w:hAnsi="Calibri" w:cs="Calibri"/>
                <w:b/>
                <w:sz w:val="22"/>
                <w:szCs w:val="22"/>
              </w:rPr>
              <w:t>Banc 3 places</w:t>
            </w:r>
          </w:p>
          <w:p w14:paraId="04446466"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Banc Ve</w:t>
            </w:r>
            <w:r>
              <w:rPr>
                <w:sz w:val="22"/>
                <w:szCs w:val="22"/>
              </w:rPr>
              <w:t>stiaire pour 3 Places, largeur 1.5</w:t>
            </w:r>
            <w:r w:rsidRPr="00823FCF">
              <w:rPr>
                <w:sz w:val="22"/>
                <w:szCs w:val="22"/>
              </w:rPr>
              <w:t xml:space="preserve"> m</w:t>
            </w:r>
          </w:p>
          <w:p w14:paraId="4ECC5C5E"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Structure métallique tube carré 30x30mm sur 6 pieds avec embouts de protection</w:t>
            </w:r>
          </w:p>
          <w:p w14:paraId="11006EA6"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Lames en bois massif hêtre étuvé.</w:t>
            </w:r>
          </w:p>
          <w:p w14:paraId="58A18A61"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La surface de l'ensemble des pièces métalliques sont traitées avec une peinture en époxy polymérisée après passage au four</w:t>
            </w:r>
          </w:p>
          <w:p w14:paraId="48468E4B" w14:textId="77777777" w:rsidR="005F1BB7" w:rsidRDefault="005F1BB7" w:rsidP="00FA3A02">
            <w:pPr>
              <w:rPr>
                <w:rFonts w:ascii="Calibri" w:hAnsi="Calibri" w:cs="Calibri"/>
                <w:sz w:val="22"/>
                <w:szCs w:val="22"/>
              </w:rPr>
            </w:pPr>
            <w:r w:rsidRPr="00823FCF">
              <w:rPr>
                <w:sz w:val="22"/>
                <w:szCs w:val="22"/>
              </w:rPr>
              <w:t>Dim</w:t>
            </w:r>
            <w:r>
              <w:rPr>
                <w:sz w:val="22"/>
                <w:szCs w:val="22"/>
              </w:rPr>
              <w:t>ensions (+/-5%) : H 450 x L 1500</w:t>
            </w:r>
            <w:r w:rsidRPr="00823FCF">
              <w:rPr>
                <w:sz w:val="22"/>
                <w:szCs w:val="22"/>
              </w:rPr>
              <w:t xml:space="preserve"> x P 400 mm</w:t>
            </w:r>
          </w:p>
        </w:tc>
        <w:tc>
          <w:tcPr>
            <w:tcW w:w="1369" w:type="dxa"/>
            <w:tcBorders>
              <w:top w:val="nil"/>
              <w:left w:val="nil"/>
              <w:bottom w:val="single" w:sz="4" w:space="0" w:color="auto"/>
              <w:right w:val="single" w:sz="4" w:space="0" w:color="auto"/>
            </w:tcBorders>
          </w:tcPr>
          <w:p w14:paraId="55CDB208" w14:textId="77777777" w:rsidR="005F1BB7" w:rsidRPr="00DD49EE"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4F33AE21" w14:textId="77777777" w:rsidR="005F1BB7" w:rsidRPr="00DD49EE" w:rsidRDefault="005F1BB7" w:rsidP="00FA3A02">
            <w:pPr>
              <w:rPr>
                <w:rFonts w:ascii="Calibri" w:hAnsi="Calibri" w:cs="Calibri"/>
                <w:b/>
                <w:sz w:val="22"/>
                <w:szCs w:val="22"/>
              </w:rPr>
            </w:pPr>
          </w:p>
        </w:tc>
      </w:tr>
    </w:tbl>
    <w:p w14:paraId="3D397A6A" w14:textId="77777777" w:rsidR="001F4B19" w:rsidRDefault="001F4B19" w:rsidP="00110863">
      <w:pPr>
        <w:rPr>
          <w:rFonts w:asciiTheme="minorHAnsi" w:hAnsiTheme="minorHAnsi" w:cstheme="minorHAnsi"/>
          <w:sz w:val="22"/>
          <w:szCs w:val="22"/>
        </w:rPr>
      </w:pPr>
    </w:p>
    <w:p w14:paraId="15F67B95" w14:textId="77777777" w:rsidR="00B77962" w:rsidRDefault="00B77962" w:rsidP="00110863">
      <w:pPr>
        <w:rPr>
          <w:rFonts w:asciiTheme="minorHAnsi" w:hAnsiTheme="minorHAnsi" w:cstheme="minorHAnsi"/>
          <w:sz w:val="22"/>
          <w:szCs w:val="22"/>
        </w:rPr>
      </w:pPr>
    </w:p>
    <w:p w14:paraId="25CA2F28" w14:textId="77777777" w:rsidR="00B77962" w:rsidRDefault="00B77962" w:rsidP="00110863">
      <w:pPr>
        <w:rPr>
          <w:rFonts w:asciiTheme="minorHAnsi" w:hAnsiTheme="minorHAnsi" w:cstheme="minorHAnsi"/>
          <w:sz w:val="22"/>
          <w:szCs w:val="22"/>
        </w:rPr>
      </w:pPr>
    </w:p>
    <w:p w14:paraId="3A595C84" w14:textId="77777777" w:rsidR="00B77962" w:rsidRDefault="00B77962" w:rsidP="00110863">
      <w:pPr>
        <w:rPr>
          <w:rFonts w:asciiTheme="minorHAnsi" w:hAnsiTheme="minorHAnsi" w:cstheme="minorHAnsi"/>
          <w:sz w:val="22"/>
          <w:szCs w:val="22"/>
        </w:rPr>
      </w:pPr>
    </w:p>
    <w:p w14:paraId="3CC1623E" w14:textId="77777777" w:rsidR="00B77962" w:rsidRDefault="00B77962" w:rsidP="00110863">
      <w:pPr>
        <w:rPr>
          <w:rFonts w:asciiTheme="minorHAnsi" w:hAnsiTheme="minorHAnsi" w:cstheme="minorHAnsi"/>
          <w:sz w:val="22"/>
          <w:szCs w:val="22"/>
        </w:rPr>
      </w:pPr>
    </w:p>
    <w:p w14:paraId="5400F832" w14:textId="77777777" w:rsidR="00B77962" w:rsidRDefault="00B77962" w:rsidP="00110863">
      <w:pPr>
        <w:rPr>
          <w:rFonts w:asciiTheme="minorHAnsi" w:hAnsiTheme="minorHAnsi" w:cstheme="minorHAnsi"/>
          <w:sz w:val="22"/>
          <w:szCs w:val="22"/>
        </w:rPr>
      </w:pPr>
    </w:p>
    <w:p w14:paraId="2C279358" w14:textId="77777777" w:rsidR="00B77962" w:rsidRDefault="00B77962" w:rsidP="00110863">
      <w:pPr>
        <w:rPr>
          <w:rFonts w:asciiTheme="minorHAnsi" w:hAnsiTheme="minorHAnsi" w:cstheme="minorHAnsi"/>
          <w:sz w:val="22"/>
          <w:szCs w:val="22"/>
        </w:rPr>
      </w:pPr>
    </w:p>
    <w:p w14:paraId="5F6B5410" w14:textId="77777777" w:rsidR="00B77962" w:rsidRDefault="00B77962" w:rsidP="00110863">
      <w:pPr>
        <w:rPr>
          <w:rFonts w:asciiTheme="minorHAnsi" w:hAnsiTheme="minorHAnsi" w:cstheme="minorHAnsi"/>
          <w:sz w:val="22"/>
          <w:szCs w:val="22"/>
        </w:rPr>
      </w:pPr>
    </w:p>
    <w:p w14:paraId="070232F7" w14:textId="77777777" w:rsidR="00B77962" w:rsidRDefault="00B77962" w:rsidP="00110863">
      <w:pPr>
        <w:rPr>
          <w:rFonts w:asciiTheme="minorHAnsi" w:hAnsiTheme="minorHAnsi" w:cstheme="minorHAnsi"/>
          <w:sz w:val="22"/>
          <w:szCs w:val="22"/>
        </w:rPr>
      </w:pPr>
    </w:p>
    <w:p w14:paraId="4AEBC02F" w14:textId="77777777" w:rsidR="00B77962" w:rsidRDefault="00B77962" w:rsidP="00110863">
      <w:pPr>
        <w:rPr>
          <w:rFonts w:asciiTheme="minorHAnsi" w:hAnsiTheme="minorHAnsi" w:cstheme="minorHAnsi"/>
          <w:sz w:val="22"/>
          <w:szCs w:val="22"/>
        </w:rPr>
      </w:pPr>
    </w:p>
    <w:p w14:paraId="0646693C" w14:textId="77777777" w:rsidR="00B77962" w:rsidRDefault="00B77962" w:rsidP="00110863">
      <w:pPr>
        <w:rPr>
          <w:rFonts w:asciiTheme="minorHAnsi" w:hAnsiTheme="minorHAnsi" w:cstheme="minorHAnsi"/>
          <w:sz w:val="22"/>
          <w:szCs w:val="22"/>
        </w:rPr>
      </w:pPr>
    </w:p>
    <w:p w14:paraId="68FDD942" w14:textId="77777777" w:rsidR="00B77962" w:rsidRDefault="00B77962" w:rsidP="00110863">
      <w:pPr>
        <w:rPr>
          <w:rFonts w:asciiTheme="minorHAnsi" w:hAnsiTheme="minorHAnsi" w:cstheme="minorHAnsi"/>
          <w:sz w:val="22"/>
          <w:szCs w:val="22"/>
        </w:rPr>
      </w:pPr>
    </w:p>
    <w:p w14:paraId="127FA7E9" w14:textId="77777777" w:rsidR="00B77962" w:rsidRDefault="00B77962" w:rsidP="00110863">
      <w:pPr>
        <w:rPr>
          <w:rFonts w:asciiTheme="minorHAnsi" w:hAnsiTheme="minorHAnsi" w:cstheme="minorHAnsi"/>
          <w:sz w:val="22"/>
          <w:szCs w:val="22"/>
        </w:rPr>
      </w:pPr>
    </w:p>
    <w:p w14:paraId="6BDDEA58" w14:textId="77777777" w:rsidR="00B77962" w:rsidRDefault="00B77962" w:rsidP="00110863">
      <w:pPr>
        <w:rPr>
          <w:rFonts w:asciiTheme="minorHAnsi" w:hAnsiTheme="minorHAnsi" w:cstheme="minorHAnsi"/>
          <w:sz w:val="22"/>
          <w:szCs w:val="22"/>
        </w:rPr>
      </w:pPr>
    </w:p>
    <w:p w14:paraId="70237CDB" w14:textId="77777777" w:rsidR="00B77962" w:rsidRDefault="00B77962" w:rsidP="00110863">
      <w:pPr>
        <w:rPr>
          <w:rFonts w:asciiTheme="minorHAnsi" w:hAnsiTheme="minorHAnsi" w:cstheme="minorHAnsi"/>
          <w:sz w:val="22"/>
          <w:szCs w:val="22"/>
        </w:rPr>
      </w:pPr>
    </w:p>
    <w:p w14:paraId="06635FE0" w14:textId="77777777" w:rsidR="00B77962" w:rsidRDefault="00B77962" w:rsidP="00110863">
      <w:pPr>
        <w:rPr>
          <w:rFonts w:asciiTheme="minorHAnsi" w:hAnsiTheme="minorHAnsi" w:cstheme="minorHAnsi"/>
          <w:sz w:val="22"/>
          <w:szCs w:val="22"/>
        </w:rPr>
      </w:pPr>
    </w:p>
    <w:p w14:paraId="6119FE03" w14:textId="77777777" w:rsidR="00110863" w:rsidRPr="004561DC" w:rsidRDefault="00110863" w:rsidP="00110863">
      <w:pPr>
        <w:rPr>
          <w:rFonts w:asciiTheme="minorHAnsi" w:hAnsiTheme="minorHAnsi" w:cstheme="minorHAnsi"/>
          <w:iCs/>
          <w:sz w:val="18"/>
          <w:szCs w:val="22"/>
        </w:rPr>
      </w:pPr>
    </w:p>
    <w:p w14:paraId="3D329A33" w14:textId="77777777" w:rsidR="00110863" w:rsidRDefault="00110863" w:rsidP="00110863">
      <w:pPr>
        <w:widowControl w:val="0"/>
        <w:jc w:val="center"/>
        <w:rPr>
          <w:rFonts w:asciiTheme="minorHAnsi" w:hAnsiTheme="minorHAnsi" w:cstheme="minorHAnsi"/>
          <w:b/>
          <w:sz w:val="28"/>
          <w:szCs w:val="28"/>
        </w:rPr>
      </w:pPr>
      <w:r w:rsidRPr="004561DC">
        <w:rPr>
          <w:rFonts w:asciiTheme="minorHAnsi" w:hAnsiTheme="minorHAnsi" w:cstheme="minorHAnsi"/>
          <w:b/>
          <w:szCs w:val="28"/>
          <w:u w:val="single"/>
        </w:rPr>
        <w:t>BORDEREAU DES PRIX – DETAIL ESTIMATIF</w:t>
      </w:r>
    </w:p>
    <w:p w14:paraId="59525996" w14:textId="77777777" w:rsidR="00110863" w:rsidRDefault="00110863" w:rsidP="00110863">
      <w:pPr>
        <w:jc w:val="center"/>
        <w:rPr>
          <w:rFonts w:asciiTheme="minorHAnsi" w:hAnsiTheme="minorHAnsi" w:cstheme="minorHAnsi"/>
          <w:sz w:val="28"/>
          <w:szCs w:val="28"/>
        </w:rPr>
      </w:pPr>
      <w:r>
        <w:rPr>
          <w:rFonts w:asciiTheme="minorHAnsi" w:hAnsiTheme="minorHAnsi" w:cstheme="minorHAnsi"/>
          <w:sz w:val="28"/>
          <w:szCs w:val="28"/>
        </w:rPr>
        <w:t>LOT N°4 : Mobilier d'atelier</w:t>
      </w:r>
    </w:p>
    <w:p w14:paraId="0D086DEC" w14:textId="77777777" w:rsidR="00110863" w:rsidRDefault="00110863" w:rsidP="00110863">
      <w:pPr>
        <w:rPr>
          <w:rFonts w:asciiTheme="minorHAnsi" w:hAnsiTheme="minorHAnsi" w:cstheme="minorHAnsi"/>
          <w:sz w:val="28"/>
          <w:szCs w:val="28"/>
        </w:rPr>
      </w:pPr>
    </w:p>
    <w:tbl>
      <w:tblPr>
        <w:tblW w:w="5000" w:type="pct"/>
        <w:tblCellMar>
          <w:left w:w="70" w:type="dxa"/>
          <w:right w:w="70" w:type="dxa"/>
        </w:tblCellMar>
        <w:tblLook w:val="04A0" w:firstRow="1" w:lastRow="0" w:firstColumn="1" w:lastColumn="0" w:noHBand="0" w:noVBand="1"/>
      </w:tblPr>
      <w:tblGrid>
        <w:gridCol w:w="784"/>
        <w:gridCol w:w="4820"/>
        <w:gridCol w:w="720"/>
        <w:gridCol w:w="1010"/>
        <w:gridCol w:w="718"/>
        <w:gridCol w:w="1150"/>
        <w:gridCol w:w="1142"/>
      </w:tblGrid>
      <w:tr w:rsidR="005F1BB7" w14:paraId="1F1AD0B2" w14:textId="77777777" w:rsidTr="00B77962">
        <w:trPr>
          <w:trHeight w:val="1170"/>
        </w:trPr>
        <w:tc>
          <w:tcPr>
            <w:tcW w:w="379" w:type="pct"/>
            <w:tcBorders>
              <w:top w:val="single" w:sz="4" w:space="0" w:color="auto"/>
              <w:left w:val="single" w:sz="4" w:space="0" w:color="auto"/>
              <w:bottom w:val="single" w:sz="4" w:space="0" w:color="auto"/>
              <w:right w:val="single" w:sz="4" w:space="0" w:color="auto"/>
            </w:tcBorders>
            <w:shd w:val="clear" w:color="000000" w:fill="EEECE1"/>
            <w:vAlign w:val="center"/>
            <w:hideMark/>
          </w:tcPr>
          <w:p w14:paraId="176D9FCC" w14:textId="77777777" w:rsidR="005F1BB7" w:rsidRDefault="005F1BB7">
            <w:pPr>
              <w:jc w:val="center"/>
              <w:rPr>
                <w:rFonts w:ascii="Calibri" w:hAnsi="Calibri" w:cs="Calibri"/>
                <w:b/>
                <w:bCs/>
                <w:sz w:val="22"/>
                <w:szCs w:val="22"/>
              </w:rPr>
            </w:pPr>
            <w:r>
              <w:rPr>
                <w:rFonts w:ascii="Calibri" w:hAnsi="Calibri" w:cs="Calibri"/>
                <w:b/>
                <w:bCs/>
                <w:sz w:val="22"/>
                <w:szCs w:val="22"/>
              </w:rPr>
              <w:t>Item</w:t>
            </w:r>
          </w:p>
        </w:tc>
        <w:tc>
          <w:tcPr>
            <w:tcW w:w="2330" w:type="pct"/>
            <w:tcBorders>
              <w:top w:val="single" w:sz="4" w:space="0" w:color="auto"/>
              <w:left w:val="nil"/>
              <w:bottom w:val="single" w:sz="4" w:space="0" w:color="auto"/>
              <w:right w:val="single" w:sz="4" w:space="0" w:color="auto"/>
            </w:tcBorders>
            <w:shd w:val="clear" w:color="000000" w:fill="EEECE1"/>
            <w:vAlign w:val="center"/>
            <w:hideMark/>
          </w:tcPr>
          <w:p w14:paraId="63981D43" w14:textId="77777777" w:rsidR="005F1BB7" w:rsidRDefault="005F1BB7">
            <w:pPr>
              <w:jc w:val="center"/>
              <w:rPr>
                <w:rFonts w:ascii="Calibri" w:hAnsi="Calibri" w:cs="Calibri"/>
                <w:b/>
                <w:bCs/>
                <w:sz w:val="22"/>
                <w:szCs w:val="22"/>
              </w:rPr>
            </w:pPr>
            <w:r>
              <w:rPr>
                <w:rFonts w:ascii="Calibri" w:hAnsi="Calibri" w:cs="Calibri"/>
                <w:b/>
                <w:bCs/>
                <w:sz w:val="22"/>
                <w:szCs w:val="22"/>
              </w:rPr>
              <w:t>Désignation</w:t>
            </w:r>
          </w:p>
        </w:tc>
        <w:tc>
          <w:tcPr>
            <w:tcW w:w="348" w:type="pct"/>
            <w:tcBorders>
              <w:top w:val="single" w:sz="4" w:space="0" w:color="auto"/>
              <w:left w:val="nil"/>
              <w:bottom w:val="single" w:sz="4" w:space="0" w:color="auto"/>
              <w:right w:val="single" w:sz="4" w:space="0" w:color="auto"/>
            </w:tcBorders>
            <w:shd w:val="clear" w:color="000000" w:fill="EEECE1"/>
            <w:vAlign w:val="center"/>
            <w:hideMark/>
          </w:tcPr>
          <w:p w14:paraId="5DA79078" w14:textId="77777777" w:rsidR="005F1BB7" w:rsidRDefault="005F1BB7">
            <w:pPr>
              <w:jc w:val="center"/>
              <w:rPr>
                <w:rFonts w:ascii="Calibri" w:hAnsi="Calibri" w:cs="Calibri"/>
                <w:b/>
                <w:bCs/>
                <w:sz w:val="22"/>
                <w:szCs w:val="22"/>
              </w:rPr>
            </w:pPr>
            <w:r>
              <w:rPr>
                <w:rFonts w:ascii="Calibri" w:hAnsi="Calibri" w:cs="Calibri"/>
                <w:b/>
                <w:bCs/>
                <w:sz w:val="22"/>
                <w:szCs w:val="22"/>
              </w:rPr>
              <w:t>Unité</w:t>
            </w:r>
          </w:p>
        </w:tc>
        <w:tc>
          <w:tcPr>
            <w:tcW w:w="488" w:type="pct"/>
            <w:tcBorders>
              <w:top w:val="single" w:sz="4" w:space="0" w:color="auto"/>
              <w:left w:val="nil"/>
              <w:bottom w:val="single" w:sz="4" w:space="0" w:color="auto"/>
              <w:right w:val="single" w:sz="4" w:space="0" w:color="auto"/>
            </w:tcBorders>
            <w:shd w:val="clear" w:color="000000" w:fill="EEECE1"/>
            <w:vAlign w:val="center"/>
            <w:hideMark/>
          </w:tcPr>
          <w:p w14:paraId="005E3279" w14:textId="77777777" w:rsidR="005F1BB7" w:rsidRDefault="005F1BB7">
            <w:pPr>
              <w:jc w:val="center"/>
              <w:rPr>
                <w:rFonts w:ascii="Calibri" w:hAnsi="Calibri" w:cs="Calibri"/>
                <w:b/>
                <w:bCs/>
                <w:sz w:val="22"/>
                <w:szCs w:val="22"/>
              </w:rPr>
            </w:pPr>
            <w:r>
              <w:rPr>
                <w:rFonts w:ascii="Calibri" w:hAnsi="Calibri" w:cs="Calibri"/>
                <w:b/>
                <w:bCs/>
                <w:sz w:val="22"/>
                <w:szCs w:val="22"/>
              </w:rPr>
              <w:t>IFMS Rabat</w:t>
            </w:r>
          </w:p>
        </w:tc>
        <w:tc>
          <w:tcPr>
            <w:tcW w:w="347" w:type="pct"/>
            <w:tcBorders>
              <w:top w:val="single" w:sz="4" w:space="0" w:color="auto"/>
              <w:left w:val="nil"/>
              <w:bottom w:val="single" w:sz="4" w:space="0" w:color="auto"/>
              <w:right w:val="single" w:sz="4" w:space="0" w:color="auto"/>
            </w:tcBorders>
            <w:shd w:val="clear" w:color="000000" w:fill="EEECE1"/>
            <w:vAlign w:val="center"/>
            <w:hideMark/>
          </w:tcPr>
          <w:p w14:paraId="38C30E7E" w14:textId="77777777" w:rsidR="005F1BB7" w:rsidRDefault="005F1BB7">
            <w:pPr>
              <w:jc w:val="center"/>
              <w:rPr>
                <w:rFonts w:ascii="Calibri" w:hAnsi="Calibri" w:cs="Calibri"/>
                <w:b/>
                <w:bCs/>
                <w:sz w:val="22"/>
                <w:szCs w:val="22"/>
              </w:rPr>
            </w:pPr>
            <w:r>
              <w:rPr>
                <w:rFonts w:ascii="Calibri" w:hAnsi="Calibri" w:cs="Calibri"/>
                <w:b/>
                <w:bCs/>
                <w:sz w:val="22"/>
                <w:szCs w:val="22"/>
              </w:rPr>
              <w:t>Qte</w:t>
            </w:r>
          </w:p>
        </w:tc>
        <w:tc>
          <w:tcPr>
            <w:tcW w:w="556" w:type="pct"/>
            <w:tcBorders>
              <w:top w:val="single" w:sz="4" w:space="0" w:color="auto"/>
              <w:left w:val="nil"/>
              <w:bottom w:val="single" w:sz="4" w:space="0" w:color="auto"/>
              <w:right w:val="single" w:sz="4" w:space="0" w:color="auto"/>
            </w:tcBorders>
            <w:shd w:val="clear" w:color="000000" w:fill="EEECE1"/>
            <w:vAlign w:val="center"/>
            <w:hideMark/>
          </w:tcPr>
          <w:p w14:paraId="2E0FDD01" w14:textId="77777777" w:rsidR="005F1BB7" w:rsidRDefault="005F1BB7">
            <w:pPr>
              <w:jc w:val="center"/>
              <w:rPr>
                <w:rFonts w:ascii="Calibri" w:hAnsi="Calibri" w:cs="Calibri"/>
                <w:b/>
                <w:bCs/>
                <w:sz w:val="20"/>
                <w:szCs w:val="20"/>
              </w:rPr>
            </w:pPr>
            <w:r>
              <w:rPr>
                <w:rFonts w:ascii="Calibri" w:hAnsi="Calibri" w:cs="Calibri"/>
                <w:b/>
                <w:bCs/>
                <w:sz w:val="20"/>
                <w:szCs w:val="20"/>
              </w:rPr>
              <w:t>Prix Unitaire</w:t>
            </w:r>
            <w:r>
              <w:rPr>
                <w:rFonts w:ascii="Calibri" w:hAnsi="Calibri" w:cs="Calibri"/>
                <w:b/>
                <w:bCs/>
                <w:sz w:val="20"/>
                <w:szCs w:val="20"/>
              </w:rPr>
              <w:br/>
              <w:t xml:space="preserve">En  HTVA </w:t>
            </w:r>
            <w:r>
              <w:rPr>
                <w:rFonts w:ascii="Calibri" w:hAnsi="Calibri" w:cs="Calibri"/>
                <w:b/>
                <w:bCs/>
                <w:sz w:val="20"/>
                <w:szCs w:val="20"/>
              </w:rPr>
              <w:br/>
              <w:t>En chiffre</w:t>
            </w:r>
          </w:p>
        </w:tc>
        <w:tc>
          <w:tcPr>
            <w:tcW w:w="552" w:type="pct"/>
            <w:tcBorders>
              <w:top w:val="single" w:sz="4" w:space="0" w:color="auto"/>
              <w:left w:val="nil"/>
              <w:bottom w:val="single" w:sz="4" w:space="0" w:color="auto"/>
              <w:right w:val="single" w:sz="4" w:space="0" w:color="auto"/>
            </w:tcBorders>
            <w:shd w:val="clear" w:color="000000" w:fill="EEECE1"/>
            <w:vAlign w:val="center"/>
            <w:hideMark/>
          </w:tcPr>
          <w:p w14:paraId="319E4070" w14:textId="77777777" w:rsidR="005F1BB7" w:rsidRDefault="005F1BB7">
            <w:pPr>
              <w:jc w:val="center"/>
              <w:rPr>
                <w:rFonts w:ascii="Calibri" w:hAnsi="Calibri" w:cs="Calibri"/>
                <w:b/>
                <w:bCs/>
                <w:sz w:val="18"/>
                <w:szCs w:val="18"/>
              </w:rPr>
            </w:pPr>
            <w:r>
              <w:rPr>
                <w:rFonts w:ascii="Calibri" w:hAnsi="Calibri" w:cs="Calibri"/>
                <w:b/>
                <w:bCs/>
                <w:sz w:val="18"/>
                <w:szCs w:val="18"/>
              </w:rPr>
              <w:t>Prix Total</w:t>
            </w:r>
            <w:r>
              <w:rPr>
                <w:rFonts w:ascii="Calibri" w:hAnsi="Calibri" w:cs="Calibri"/>
                <w:b/>
                <w:bCs/>
                <w:sz w:val="18"/>
                <w:szCs w:val="18"/>
              </w:rPr>
              <w:br/>
              <w:t xml:space="preserve"> En HTVA </w:t>
            </w:r>
            <w:r>
              <w:rPr>
                <w:rFonts w:ascii="Calibri" w:hAnsi="Calibri" w:cs="Calibri"/>
                <w:b/>
                <w:bCs/>
                <w:sz w:val="18"/>
                <w:szCs w:val="18"/>
              </w:rPr>
              <w:br/>
              <w:t xml:space="preserve"> En chiffre</w:t>
            </w:r>
          </w:p>
        </w:tc>
      </w:tr>
      <w:tr w:rsidR="005F1BB7" w14:paraId="23F2CFA6"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62C5057E"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2330" w:type="pct"/>
            <w:tcBorders>
              <w:top w:val="nil"/>
              <w:left w:val="nil"/>
              <w:bottom w:val="single" w:sz="4" w:space="0" w:color="auto"/>
              <w:right w:val="single" w:sz="4" w:space="0" w:color="auto"/>
            </w:tcBorders>
            <w:shd w:val="clear" w:color="auto" w:fill="auto"/>
            <w:vAlign w:val="center"/>
            <w:hideMark/>
          </w:tcPr>
          <w:p w14:paraId="3B70A1E5" w14:textId="77777777" w:rsidR="005F1BB7" w:rsidRDefault="005F1BB7">
            <w:pPr>
              <w:rPr>
                <w:rFonts w:ascii="Calibri" w:hAnsi="Calibri" w:cs="Calibri"/>
                <w:sz w:val="22"/>
                <w:szCs w:val="22"/>
              </w:rPr>
            </w:pPr>
            <w:r>
              <w:rPr>
                <w:rFonts w:ascii="Calibri" w:hAnsi="Calibri" w:cs="Calibri"/>
                <w:sz w:val="22"/>
                <w:szCs w:val="22"/>
              </w:rPr>
              <w:t>Armoire pour pharmacie</w:t>
            </w:r>
          </w:p>
        </w:tc>
        <w:tc>
          <w:tcPr>
            <w:tcW w:w="348" w:type="pct"/>
            <w:tcBorders>
              <w:top w:val="nil"/>
              <w:left w:val="nil"/>
              <w:bottom w:val="single" w:sz="4" w:space="0" w:color="auto"/>
              <w:right w:val="single" w:sz="4" w:space="0" w:color="auto"/>
            </w:tcBorders>
            <w:shd w:val="clear" w:color="000000" w:fill="FFFFFF"/>
            <w:vAlign w:val="center"/>
            <w:hideMark/>
          </w:tcPr>
          <w:p w14:paraId="6AFF8FF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69435617"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347" w:type="pct"/>
            <w:tcBorders>
              <w:top w:val="nil"/>
              <w:left w:val="nil"/>
              <w:bottom w:val="single" w:sz="4" w:space="0" w:color="auto"/>
              <w:right w:val="single" w:sz="4" w:space="0" w:color="auto"/>
            </w:tcBorders>
            <w:shd w:val="clear" w:color="auto" w:fill="auto"/>
            <w:noWrap/>
            <w:vAlign w:val="center"/>
            <w:hideMark/>
          </w:tcPr>
          <w:p w14:paraId="574A9C53"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556" w:type="pct"/>
            <w:tcBorders>
              <w:top w:val="nil"/>
              <w:left w:val="nil"/>
              <w:bottom w:val="single" w:sz="4" w:space="0" w:color="auto"/>
              <w:right w:val="single" w:sz="4" w:space="0" w:color="auto"/>
            </w:tcBorders>
            <w:shd w:val="clear" w:color="auto" w:fill="auto"/>
            <w:vAlign w:val="center"/>
          </w:tcPr>
          <w:p w14:paraId="645C128A"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3B4011AC" w14:textId="77777777" w:rsidR="005F1BB7" w:rsidRDefault="005F1BB7">
            <w:pPr>
              <w:jc w:val="center"/>
              <w:rPr>
                <w:rFonts w:ascii="Calibri" w:hAnsi="Calibri" w:cs="Calibri"/>
                <w:color w:val="000000"/>
                <w:sz w:val="22"/>
                <w:szCs w:val="22"/>
              </w:rPr>
            </w:pPr>
          </w:p>
        </w:tc>
      </w:tr>
      <w:tr w:rsidR="005F1BB7" w14:paraId="4FB798B9"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3514D6D1"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2330" w:type="pct"/>
            <w:tcBorders>
              <w:top w:val="nil"/>
              <w:left w:val="nil"/>
              <w:bottom w:val="single" w:sz="4" w:space="0" w:color="auto"/>
              <w:right w:val="single" w:sz="4" w:space="0" w:color="auto"/>
            </w:tcBorders>
            <w:shd w:val="clear" w:color="auto" w:fill="auto"/>
            <w:vAlign w:val="center"/>
            <w:hideMark/>
          </w:tcPr>
          <w:p w14:paraId="7B81DCA6" w14:textId="77777777" w:rsidR="005F1BB7" w:rsidRDefault="005F1BB7">
            <w:pPr>
              <w:rPr>
                <w:rFonts w:ascii="Calibri" w:hAnsi="Calibri" w:cs="Calibri"/>
                <w:sz w:val="22"/>
                <w:szCs w:val="22"/>
              </w:rPr>
            </w:pPr>
            <w:r>
              <w:rPr>
                <w:rFonts w:ascii="Calibri" w:hAnsi="Calibri" w:cs="Calibri"/>
                <w:sz w:val="22"/>
                <w:szCs w:val="22"/>
              </w:rPr>
              <w:t>Armoire médicale</w:t>
            </w:r>
          </w:p>
        </w:tc>
        <w:tc>
          <w:tcPr>
            <w:tcW w:w="348" w:type="pct"/>
            <w:tcBorders>
              <w:top w:val="nil"/>
              <w:left w:val="nil"/>
              <w:bottom w:val="single" w:sz="4" w:space="0" w:color="auto"/>
              <w:right w:val="single" w:sz="4" w:space="0" w:color="auto"/>
            </w:tcBorders>
            <w:shd w:val="clear" w:color="000000" w:fill="FFFFFF"/>
            <w:vAlign w:val="center"/>
            <w:hideMark/>
          </w:tcPr>
          <w:p w14:paraId="3FFACC8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138468F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12</w:t>
            </w:r>
          </w:p>
        </w:tc>
        <w:tc>
          <w:tcPr>
            <w:tcW w:w="347" w:type="pct"/>
            <w:tcBorders>
              <w:top w:val="nil"/>
              <w:left w:val="nil"/>
              <w:bottom w:val="single" w:sz="4" w:space="0" w:color="auto"/>
              <w:right w:val="single" w:sz="4" w:space="0" w:color="auto"/>
            </w:tcBorders>
            <w:shd w:val="clear" w:color="auto" w:fill="auto"/>
            <w:noWrap/>
            <w:vAlign w:val="center"/>
            <w:hideMark/>
          </w:tcPr>
          <w:p w14:paraId="59BBF8D0"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12</w:t>
            </w:r>
          </w:p>
        </w:tc>
        <w:tc>
          <w:tcPr>
            <w:tcW w:w="556" w:type="pct"/>
            <w:tcBorders>
              <w:top w:val="nil"/>
              <w:left w:val="nil"/>
              <w:bottom w:val="single" w:sz="4" w:space="0" w:color="auto"/>
              <w:right w:val="single" w:sz="4" w:space="0" w:color="auto"/>
            </w:tcBorders>
            <w:shd w:val="clear" w:color="auto" w:fill="auto"/>
            <w:vAlign w:val="center"/>
          </w:tcPr>
          <w:p w14:paraId="1B453408"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48E9E308" w14:textId="77777777" w:rsidR="005F1BB7" w:rsidRDefault="005F1BB7">
            <w:pPr>
              <w:jc w:val="center"/>
              <w:rPr>
                <w:rFonts w:ascii="Calibri" w:hAnsi="Calibri" w:cs="Calibri"/>
                <w:color w:val="000000"/>
                <w:sz w:val="22"/>
                <w:szCs w:val="22"/>
              </w:rPr>
            </w:pPr>
          </w:p>
        </w:tc>
      </w:tr>
      <w:tr w:rsidR="005F1BB7" w14:paraId="7BA01EEF" w14:textId="77777777" w:rsidTr="00B77962">
        <w:trPr>
          <w:trHeight w:val="60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16AE3D9"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3</w:t>
            </w:r>
          </w:p>
        </w:tc>
        <w:tc>
          <w:tcPr>
            <w:tcW w:w="2330" w:type="pct"/>
            <w:tcBorders>
              <w:top w:val="nil"/>
              <w:left w:val="nil"/>
              <w:bottom w:val="single" w:sz="4" w:space="0" w:color="auto"/>
              <w:right w:val="single" w:sz="4" w:space="0" w:color="auto"/>
            </w:tcBorders>
            <w:shd w:val="clear" w:color="auto" w:fill="auto"/>
            <w:vAlign w:val="center"/>
            <w:hideMark/>
          </w:tcPr>
          <w:p w14:paraId="0CB3D23A" w14:textId="77777777" w:rsidR="005F1BB7" w:rsidRDefault="005F1BB7">
            <w:pPr>
              <w:rPr>
                <w:rFonts w:ascii="Calibri" w:hAnsi="Calibri" w:cs="Calibri"/>
                <w:sz w:val="22"/>
                <w:szCs w:val="22"/>
              </w:rPr>
            </w:pPr>
            <w:r>
              <w:rPr>
                <w:rFonts w:ascii="Calibri" w:hAnsi="Calibri" w:cs="Calibri"/>
                <w:sz w:val="22"/>
                <w:szCs w:val="22"/>
              </w:rPr>
              <w:t>Armoire de rangement pour salle de maintenance</w:t>
            </w:r>
          </w:p>
        </w:tc>
        <w:tc>
          <w:tcPr>
            <w:tcW w:w="348" w:type="pct"/>
            <w:tcBorders>
              <w:top w:val="nil"/>
              <w:left w:val="nil"/>
              <w:bottom w:val="single" w:sz="4" w:space="0" w:color="auto"/>
              <w:right w:val="single" w:sz="4" w:space="0" w:color="auto"/>
            </w:tcBorders>
            <w:shd w:val="clear" w:color="000000" w:fill="FFFFFF"/>
            <w:vAlign w:val="center"/>
            <w:hideMark/>
          </w:tcPr>
          <w:p w14:paraId="6994BF1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0A7445F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347" w:type="pct"/>
            <w:tcBorders>
              <w:top w:val="nil"/>
              <w:left w:val="nil"/>
              <w:bottom w:val="single" w:sz="4" w:space="0" w:color="auto"/>
              <w:right w:val="single" w:sz="4" w:space="0" w:color="auto"/>
            </w:tcBorders>
            <w:shd w:val="clear" w:color="auto" w:fill="auto"/>
            <w:noWrap/>
            <w:vAlign w:val="center"/>
            <w:hideMark/>
          </w:tcPr>
          <w:p w14:paraId="29AC5EA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54B74125"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154B0F8C" w14:textId="77777777" w:rsidR="005F1BB7" w:rsidRDefault="005F1BB7">
            <w:pPr>
              <w:jc w:val="center"/>
              <w:rPr>
                <w:rFonts w:ascii="Calibri" w:hAnsi="Calibri" w:cs="Calibri"/>
                <w:color w:val="000000"/>
                <w:sz w:val="22"/>
                <w:szCs w:val="22"/>
              </w:rPr>
            </w:pPr>
          </w:p>
        </w:tc>
      </w:tr>
      <w:tr w:rsidR="005F1BB7" w14:paraId="389F627E" w14:textId="77777777" w:rsidTr="001B13AA">
        <w:trPr>
          <w:trHeight w:val="457"/>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48CFB60D"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4</w:t>
            </w:r>
          </w:p>
        </w:tc>
        <w:tc>
          <w:tcPr>
            <w:tcW w:w="2330" w:type="pct"/>
            <w:tcBorders>
              <w:top w:val="nil"/>
              <w:left w:val="nil"/>
              <w:bottom w:val="single" w:sz="4" w:space="0" w:color="auto"/>
              <w:right w:val="single" w:sz="4" w:space="0" w:color="auto"/>
            </w:tcBorders>
            <w:shd w:val="clear" w:color="auto" w:fill="auto"/>
            <w:vAlign w:val="center"/>
            <w:hideMark/>
          </w:tcPr>
          <w:p w14:paraId="6387FB0B" w14:textId="77777777" w:rsidR="005F1BB7" w:rsidRDefault="005F1BB7">
            <w:pPr>
              <w:rPr>
                <w:rFonts w:ascii="Calibri" w:hAnsi="Calibri" w:cs="Calibri"/>
                <w:sz w:val="22"/>
                <w:szCs w:val="22"/>
              </w:rPr>
            </w:pPr>
            <w:r>
              <w:rPr>
                <w:rFonts w:ascii="Calibri" w:hAnsi="Calibri" w:cs="Calibri"/>
                <w:sz w:val="22"/>
                <w:szCs w:val="22"/>
              </w:rPr>
              <w:t>Etablis pour salle de maintenance</w:t>
            </w:r>
          </w:p>
        </w:tc>
        <w:tc>
          <w:tcPr>
            <w:tcW w:w="348" w:type="pct"/>
            <w:tcBorders>
              <w:top w:val="nil"/>
              <w:left w:val="nil"/>
              <w:bottom w:val="single" w:sz="4" w:space="0" w:color="auto"/>
              <w:right w:val="single" w:sz="4" w:space="0" w:color="auto"/>
            </w:tcBorders>
            <w:shd w:val="clear" w:color="000000" w:fill="FFFFFF"/>
            <w:vAlign w:val="center"/>
            <w:hideMark/>
          </w:tcPr>
          <w:p w14:paraId="72B6CB8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69AB07E1"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8</w:t>
            </w:r>
          </w:p>
        </w:tc>
        <w:tc>
          <w:tcPr>
            <w:tcW w:w="347" w:type="pct"/>
            <w:tcBorders>
              <w:top w:val="nil"/>
              <w:left w:val="nil"/>
              <w:bottom w:val="single" w:sz="4" w:space="0" w:color="auto"/>
              <w:right w:val="single" w:sz="4" w:space="0" w:color="auto"/>
            </w:tcBorders>
            <w:shd w:val="clear" w:color="auto" w:fill="auto"/>
            <w:noWrap/>
            <w:vAlign w:val="center"/>
            <w:hideMark/>
          </w:tcPr>
          <w:p w14:paraId="615A3D1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8</w:t>
            </w:r>
          </w:p>
        </w:tc>
        <w:tc>
          <w:tcPr>
            <w:tcW w:w="556" w:type="pct"/>
            <w:tcBorders>
              <w:top w:val="nil"/>
              <w:left w:val="nil"/>
              <w:bottom w:val="single" w:sz="4" w:space="0" w:color="auto"/>
              <w:right w:val="single" w:sz="4" w:space="0" w:color="auto"/>
            </w:tcBorders>
            <w:shd w:val="clear" w:color="auto" w:fill="auto"/>
            <w:vAlign w:val="center"/>
          </w:tcPr>
          <w:p w14:paraId="5DE6B34F"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7679C59F" w14:textId="77777777" w:rsidR="005F1BB7" w:rsidRDefault="005F1BB7">
            <w:pPr>
              <w:jc w:val="center"/>
              <w:rPr>
                <w:rFonts w:ascii="Calibri" w:hAnsi="Calibri" w:cs="Calibri"/>
                <w:color w:val="000000"/>
                <w:sz w:val="22"/>
                <w:szCs w:val="22"/>
              </w:rPr>
            </w:pPr>
          </w:p>
        </w:tc>
      </w:tr>
      <w:tr w:rsidR="005F1BB7" w14:paraId="7C7E6647" w14:textId="77777777" w:rsidTr="001B13AA">
        <w:trPr>
          <w:trHeight w:val="421"/>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5924DD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5</w:t>
            </w:r>
          </w:p>
        </w:tc>
        <w:tc>
          <w:tcPr>
            <w:tcW w:w="2330" w:type="pct"/>
            <w:tcBorders>
              <w:top w:val="nil"/>
              <w:left w:val="nil"/>
              <w:bottom w:val="single" w:sz="4" w:space="0" w:color="auto"/>
              <w:right w:val="single" w:sz="4" w:space="0" w:color="auto"/>
            </w:tcBorders>
            <w:shd w:val="clear" w:color="auto" w:fill="auto"/>
            <w:vAlign w:val="center"/>
            <w:hideMark/>
          </w:tcPr>
          <w:p w14:paraId="68C04728" w14:textId="77777777" w:rsidR="005F1BB7" w:rsidRDefault="005F1BB7">
            <w:pPr>
              <w:rPr>
                <w:rFonts w:ascii="Calibri" w:hAnsi="Calibri" w:cs="Calibri"/>
                <w:sz w:val="22"/>
                <w:szCs w:val="22"/>
              </w:rPr>
            </w:pPr>
            <w:r>
              <w:rPr>
                <w:rFonts w:ascii="Calibri" w:hAnsi="Calibri" w:cs="Calibri"/>
                <w:sz w:val="22"/>
                <w:szCs w:val="22"/>
              </w:rPr>
              <w:t>Table de travail pour salle de maintenance</w:t>
            </w:r>
          </w:p>
        </w:tc>
        <w:tc>
          <w:tcPr>
            <w:tcW w:w="348" w:type="pct"/>
            <w:tcBorders>
              <w:top w:val="nil"/>
              <w:left w:val="nil"/>
              <w:bottom w:val="single" w:sz="4" w:space="0" w:color="auto"/>
              <w:right w:val="single" w:sz="4" w:space="0" w:color="auto"/>
            </w:tcBorders>
            <w:shd w:val="clear" w:color="000000" w:fill="FFFFFF"/>
            <w:vAlign w:val="center"/>
            <w:hideMark/>
          </w:tcPr>
          <w:p w14:paraId="3376A98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6A51FA9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347" w:type="pct"/>
            <w:tcBorders>
              <w:top w:val="nil"/>
              <w:left w:val="nil"/>
              <w:bottom w:val="single" w:sz="4" w:space="0" w:color="auto"/>
              <w:right w:val="single" w:sz="4" w:space="0" w:color="auto"/>
            </w:tcBorders>
            <w:shd w:val="clear" w:color="auto" w:fill="auto"/>
            <w:noWrap/>
            <w:vAlign w:val="center"/>
            <w:hideMark/>
          </w:tcPr>
          <w:p w14:paraId="6606E07F"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30DF5515"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02CFE485" w14:textId="77777777" w:rsidR="005F1BB7" w:rsidRDefault="005F1BB7">
            <w:pPr>
              <w:jc w:val="center"/>
              <w:rPr>
                <w:rFonts w:ascii="Calibri" w:hAnsi="Calibri" w:cs="Calibri"/>
                <w:color w:val="000000"/>
                <w:sz w:val="22"/>
                <w:szCs w:val="22"/>
              </w:rPr>
            </w:pPr>
          </w:p>
        </w:tc>
      </w:tr>
      <w:tr w:rsidR="005F1BB7" w14:paraId="5C4DD770"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1826B93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2330" w:type="pct"/>
            <w:tcBorders>
              <w:top w:val="nil"/>
              <w:left w:val="nil"/>
              <w:bottom w:val="single" w:sz="4" w:space="0" w:color="auto"/>
              <w:right w:val="single" w:sz="4" w:space="0" w:color="auto"/>
            </w:tcBorders>
            <w:shd w:val="clear" w:color="auto" w:fill="auto"/>
            <w:vAlign w:val="center"/>
            <w:hideMark/>
          </w:tcPr>
          <w:p w14:paraId="209B5FE6" w14:textId="77777777" w:rsidR="005F1BB7" w:rsidRDefault="005F1BB7">
            <w:pPr>
              <w:rPr>
                <w:rFonts w:ascii="Calibri" w:hAnsi="Calibri" w:cs="Calibri"/>
                <w:sz w:val="22"/>
                <w:szCs w:val="22"/>
              </w:rPr>
            </w:pPr>
            <w:r>
              <w:rPr>
                <w:rFonts w:ascii="Calibri" w:hAnsi="Calibri" w:cs="Calibri"/>
                <w:sz w:val="22"/>
                <w:szCs w:val="22"/>
              </w:rPr>
              <w:t>vestiaire double case</w:t>
            </w:r>
          </w:p>
        </w:tc>
        <w:tc>
          <w:tcPr>
            <w:tcW w:w="348" w:type="pct"/>
            <w:tcBorders>
              <w:top w:val="nil"/>
              <w:left w:val="nil"/>
              <w:bottom w:val="single" w:sz="4" w:space="0" w:color="auto"/>
              <w:right w:val="single" w:sz="4" w:space="0" w:color="auto"/>
            </w:tcBorders>
            <w:shd w:val="clear" w:color="000000" w:fill="FFFFFF"/>
            <w:vAlign w:val="center"/>
            <w:hideMark/>
          </w:tcPr>
          <w:p w14:paraId="03BABEE5"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2E39FD7B"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347" w:type="pct"/>
            <w:tcBorders>
              <w:top w:val="nil"/>
              <w:left w:val="nil"/>
              <w:bottom w:val="single" w:sz="4" w:space="0" w:color="auto"/>
              <w:right w:val="single" w:sz="4" w:space="0" w:color="auto"/>
            </w:tcBorders>
            <w:shd w:val="clear" w:color="auto" w:fill="auto"/>
            <w:noWrap/>
            <w:vAlign w:val="center"/>
            <w:hideMark/>
          </w:tcPr>
          <w:p w14:paraId="01BE2A8F"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77735F60"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201EE542" w14:textId="77777777" w:rsidR="005F1BB7" w:rsidRDefault="005F1BB7">
            <w:pPr>
              <w:jc w:val="center"/>
              <w:rPr>
                <w:rFonts w:ascii="Calibri" w:hAnsi="Calibri" w:cs="Calibri"/>
                <w:color w:val="000000"/>
                <w:sz w:val="22"/>
                <w:szCs w:val="22"/>
              </w:rPr>
            </w:pPr>
          </w:p>
        </w:tc>
      </w:tr>
      <w:tr w:rsidR="005F1BB7" w14:paraId="60FF3CF1"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314EC1F3"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7</w:t>
            </w:r>
          </w:p>
        </w:tc>
        <w:tc>
          <w:tcPr>
            <w:tcW w:w="2330" w:type="pct"/>
            <w:tcBorders>
              <w:top w:val="nil"/>
              <w:left w:val="nil"/>
              <w:bottom w:val="single" w:sz="4" w:space="0" w:color="auto"/>
              <w:right w:val="single" w:sz="4" w:space="0" w:color="auto"/>
            </w:tcBorders>
            <w:shd w:val="clear" w:color="auto" w:fill="auto"/>
            <w:vAlign w:val="center"/>
            <w:hideMark/>
          </w:tcPr>
          <w:p w14:paraId="35734E16" w14:textId="77777777" w:rsidR="005F1BB7" w:rsidRDefault="005F1BB7">
            <w:pPr>
              <w:rPr>
                <w:rFonts w:ascii="Calibri" w:hAnsi="Calibri" w:cs="Calibri"/>
                <w:sz w:val="22"/>
                <w:szCs w:val="22"/>
              </w:rPr>
            </w:pPr>
            <w:r>
              <w:rPr>
                <w:rFonts w:ascii="Calibri" w:hAnsi="Calibri" w:cs="Calibri"/>
                <w:sz w:val="22"/>
                <w:szCs w:val="22"/>
              </w:rPr>
              <w:t>Banc 3 places</w:t>
            </w:r>
          </w:p>
        </w:tc>
        <w:tc>
          <w:tcPr>
            <w:tcW w:w="348" w:type="pct"/>
            <w:tcBorders>
              <w:top w:val="nil"/>
              <w:left w:val="nil"/>
              <w:bottom w:val="single" w:sz="4" w:space="0" w:color="auto"/>
              <w:right w:val="single" w:sz="4" w:space="0" w:color="auto"/>
            </w:tcBorders>
            <w:shd w:val="clear" w:color="000000" w:fill="FFFFFF"/>
            <w:vAlign w:val="center"/>
            <w:hideMark/>
          </w:tcPr>
          <w:p w14:paraId="23876E6C"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1DA3E33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347" w:type="pct"/>
            <w:tcBorders>
              <w:top w:val="nil"/>
              <w:left w:val="nil"/>
              <w:bottom w:val="single" w:sz="4" w:space="0" w:color="auto"/>
              <w:right w:val="single" w:sz="4" w:space="0" w:color="auto"/>
            </w:tcBorders>
            <w:shd w:val="clear" w:color="auto" w:fill="auto"/>
            <w:noWrap/>
            <w:vAlign w:val="center"/>
            <w:hideMark/>
          </w:tcPr>
          <w:p w14:paraId="334FFDAF"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1EC3FA78"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5F6C838A" w14:textId="77777777" w:rsidR="005F1BB7" w:rsidRDefault="005F1BB7">
            <w:pPr>
              <w:jc w:val="center"/>
              <w:rPr>
                <w:rFonts w:ascii="Calibri" w:hAnsi="Calibri" w:cs="Calibri"/>
                <w:color w:val="000000"/>
                <w:sz w:val="22"/>
                <w:szCs w:val="22"/>
              </w:rPr>
            </w:pPr>
          </w:p>
        </w:tc>
      </w:tr>
      <w:tr w:rsidR="005F1BB7" w14:paraId="65D3AF91" w14:textId="77777777" w:rsidTr="00B77962">
        <w:trPr>
          <w:trHeight w:val="315"/>
        </w:trPr>
        <w:tc>
          <w:tcPr>
            <w:tcW w:w="389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AD1D466" w14:textId="77777777" w:rsidR="005F1BB7" w:rsidRDefault="005F1BB7">
            <w:pPr>
              <w:jc w:val="center"/>
              <w:rPr>
                <w:rFonts w:ascii="Calibri" w:hAnsi="Calibri" w:cs="Calibri"/>
                <w:b/>
                <w:bCs/>
              </w:rPr>
            </w:pPr>
            <w:r>
              <w:rPr>
                <w:rFonts w:ascii="Calibri" w:hAnsi="Calibri" w:cs="Calibri"/>
                <w:b/>
                <w:bCs/>
              </w:rPr>
              <w:t>Montant Total en    HTVA</w:t>
            </w:r>
          </w:p>
        </w:tc>
        <w:tc>
          <w:tcPr>
            <w:tcW w:w="1108" w:type="pct"/>
            <w:gridSpan w:val="2"/>
            <w:tcBorders>
              <w:top w:val="single" w:sz="4" w:space="0" w:color="auto"/>
              <w:left w:val="nil"/>
              <w:bottom w:val="single" w:sz="4" w:space="0" w:color="auto"/>
              <w:right w:val="single" w:sz="4" w:space="0" w:color="auto"/>
            </w:tcBorders>
            <w:shd w:val="clear" w:color="auto" w:fill="auto"/>
            <w:vAlign w:val="center"/>
          </w:tcPr>
          <w:p w14:paraId="1ECE27A5" w14:textId="77777777" w:rsidR="005F1BB7" w:rsidRDefault="005F1BB7">
            <w:pPr>
              <w:jc w:val="center"/>
              <w:rPr>
                <w:rFonts w:ascii="Calibri" w:hAnsi="Calibri" w:cs="Calibri"/>
                <w:b/>
                <w:bCs/>
              </w:rPr>
            </w:pPr>
          </w:p>
        </w:tc>
      </w:tr>
      <w:tr w:rsidR="005F1BB7" w14:paraId="41B09C58" w14:textId="77777777" w:rsidTr="00B77962">
        <w:trPr>
          <w:trHeight w:val="315"/>
        </w:trPr>
        <w:tc>
          <w:tcPr>
            <w:tcW w:w="389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034A96" w14:textId="77777777" w:rsidR="005F1BB7" w:rsidRDefault="005F1BB7">
            <w:pPr>
              <w:jc w:val="center"/>
              <w:rPr>
                <w:rFonts w:ascii="Calibri" w:hAnsi="Calibri" w:cs="Calibri"/>
                <w:b/>
                <w:bCs/>
              </w:rPr>
            </w:pPr>
            <w:r>
              <w:rPr>
                <w:rFonts w:ascii="Calibri" w:hAnsi="Calibri" w:cs="Calibri"/>
                <w:b/>
                <w:bCs/>
              </w:rPr>
              <w:t>Total de la TVA (Taux 20%)=</w:t>
            </w:r>
          </w:p>
        </w:tc>
        <w:tc>
          <w:tcPr>
            <w:tcW w:w="1108" w:type="pct"/>
            <w:gridSpan w:val="2"/>
            <w:tcBorders>
              <w:top w:val="single" w:sz="4" w:space="0" w:color="auto"/>
              <w:left w:val="nil"/>
              <w:bottom w:val="single" w:sz="4" w:space="0" w:color="auto"/>
              <w:right w:val="single" w:sz="4" w:space="0" w:color="auto"/>
            </w:tcBorders>
            <w:shd w:val="clear" w:color="auto" w:fill="auto"/>
            <w:vAlign w:val="center"/>
          </w:tcPr>
          <w:p w14:paraId="6A510819" w14:textId="77777777" w:rsidR="005F1BB7" w:rsidRDefault="005F1BB7">
            <w:pPr>
              <w:jc w:val="center"/>
              <w:rPr>
                <w:rFonts w:ascii="Calibri" w:hAnsi="Calibri" w:cs="Calibri"/>
                <w:b/>
                <w:bCs/>
              </w:rPr>
            </w:pPr>
          </w:p>
        </w:tc>
      </w:tr>
      <w:tr w:rsidR="005F1BB7" w14:paraId="0CF6CA6D" w14:textId="77777777" w:rsidTr="00B77962">
        <w:trPr>
          <w:trHeight w:val="315"/>
        </w:trPr>
        <w:tc>
          <w:tcPr>
            <w:tcW w:w="389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F6AC013" w14:textId="77777777" w:rsidR="005F1BB7" w:rsidRDefault="005F1BB7">
            <w:pPr>
              <w:jc w:val="center"/>
              <w:rPr>
                <w:rFonts w:ascii="Calibri" w:hAnsi="Calibri" w:cs="Calibri"/>
                <w:b/>
                <w:bCs/>
              </w:rPr>
            </w:pPr>
            <w:r>
              <w:rPr>
                <w:rFonts w:ascii="Calibri" w:hAnsi="Calibri" w:cs="Calibri"/>
                <w:b/>
                <w:bCs/>
              </w:rPr>
              <w:t>Montant Total en TTC =</w:t>
            </w:r>
          </w:p>
        </w:tc>
        <w:tc>
          <w:tcPr>
            <w:tcW w:w="1108" w:type="pct"/>
            <w:gridSpan w:val="2"/>
            <w:tcBorders>
              <w:top w:val="single" w:sz="4" w:space="0" w:color="auto"/>
              <w:left w:val="nil"/>
              <w:bottom w:val="single" w:sz="4" w:space="0" w:color="auto"/>
              <w:right w:val="single" w:sz="4" w:space="0" w:color="auto"/>
            </w:tcBorders>
            <w:shd w:val="clear" w:color="auto" w:fill="auto"/>
            <w:vAlign w:val="center"/>
          </w:tcPr>
          <w:p w14:paraId="2D576628" w14:textId="77777777" w:rsidR="005F1BB7" w:rsidRDefault="005F1BB7">
            <w:pPr>
              <w:jc w:val="center"/>
              <w:rPr>
                <w:rFonts w:ascii="Calibri" w:hAnsi="Calibri" w:cs="Calibri"/>
                <w:b/>
                <w:bCs/>
              </w:rPr>
            </w:pPr>
          </w:p>
        </w:tc>
      </w:tr>
    </w:tbl>
    <w:p w14:paraId="72C06C6B" w14:textId="77777777" w:rsidR="00110863" w:rsidRDefault="00110863" w:rsidP="00110863">
      <w:pPr>
        <w:rPr>
          <w:rFonts w:asciiTheme="minorHAnsi" w:hAnsiTheme="minorHAnsi" w:cstheme="minorHAnsi"/>
          <w:sz w:val="28"/>
          <w:szCs w:val="28"/>
        </w:rPr>
      </w:pPr>
    </w:p>
    <w:p w14:paraId="5B0C473F" w14:textId="77777777" w:rsidR="00110863" w:rsidRDefault="00110863" w:rsidP="00110863">
      <w:pPr>
        <w:rPr>
          <w:rFonts w:asciiTheme="minorHAnsi" w:hAnsiTheme="minorHAnsi" w:cstheme="minorHAnsi"/>
          <w:sz w:val="28"/>
          <w:szCs w:val="28"/>
        </w:rPr>
      </w:pPr>
    </w:p>
    <w:p w14:paraId="011617D4" w14:textId="77777777" w:rsidR="00110863" w:rsidRPr="0072156D" w:rsidRDefault="00110863" w:rsidP="00110863">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Pr>
          <w:rFonts w:asciiTheme="minorHAnsi" w:hAnsiTheme="minorHAnsi" w:cstheme="minorHAnsi"/>
          <w:b/>
          <w:bCs/>
          <w:sz w:val="18"/>
          <w:szCs w:val="22"/>
        </w:rPr>
        <w:t>.</w:t>
      </w:r>
    </w:p>
    <w:p w14:paraId="479CCE9F" w14:textId="77777777" w:rsidR="00110863" w:rsidRPr="0072156D" w:rsidRDefault="00110863" w:rsidP="00110863">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687344D9" w14:textId="58F82FAA" w:rsidR="001070E8" w:rsidRPr="004561DC" w:rsidRDefault="00110863" w:rsidP="00B77962">
      <w:pPr>
        <w:jc w:val="center"/>
        <w:rPr>
          <w:rFonts w:asciiTheme="minorHAnsi" w:hAnsiTheme="minorHAnsi" w:cstheme="minorHAnsi"/>
          <w:b/>
          <w:sz w:val="28"/>
          <w:szCs w:val="28"/>
        </w:rPr>
      </w:pPr>
      <w:r w:rsidRPr="0072156D">
        <w:rPr>
          <w:rFonts w:asciiTheme="minorHAnsi" w:hAnsiTheme="minorHAnsi" w:cstheme="minorHAnsi"/>
          <w:b/>
          <w:snapToGrid w:val="0"/>
          <w:sz w:val="22"/>
          <w:szCs w:val="28"/>
        </w:rPr>
        <w:t>S</w:t>
      </w:r>
      <w:r>
        <w:rPr>
          <w:rFonts w:asciiTheme="minorHAnsi" w:hAnsiTheme="minorHAnsi" w:cstheme="minorHAnsi"/>
          <w:b/>
          <w:snapToGrid w:val="0"/>
          <w:sz w:val="22"/>
          <w:szCs w:val="28"/>
        </w:rPr>
        <w:t>ignature et cachet du concurren</w:t>
      </w:r>
      <w:r w:rsidR="00B77962">
        <w:rPr>
          <w:rFonts w:asciiTheme="minorHAnsi" w:hAnsiTheme="minorHAnsi" w:cstheme="minorHAnsi"/>
          <w:b/>
          <w:snapToGrid w:val="0"/>
          <w:sz w:val="22"/>
          <w:szCs w:val="28"/>
        </w:rPr>
        <w:t>t</w:t>
      </w:r>
    </w:p>
    <w:sectPr w:rsidR="001070E8" w:rsidRPr="004561DC" w:rsidSect="00B7796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28504" w14:textId="77777777" w:rsidR="00724960" w:rsidRDefault="00724960">
      <w:r>
        <w:separator/>
      </w:r>
    </w:p>
  </w:endnote>
  <w:endnote w:type="continuationSeparator" w:id="0">
    <w:p w14:paraId="1B1A04AD" w14:textId="77777777" w:rsidR="00724960" w:rsidRDefault="00724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font>
  <w:font w:name="TmsNewRmn (IBM4029)">
    <w:charset w:val="00"/>
    <w:family w:val="auto"/>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ir">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D9BE0" w14:textId="6073D0BA" w:rsidR="00797823" w:rsidRPr="001E010D" w:rsidRDefault="00797823">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15ACC">
      <w:rPr>
        <w:b/>
        <w:noProof/>
        <w:sz w:val="14"/>
      </w:rPr>
      <w:t>1</w:t>
    </w:r>
    <w:r w:rsidRPr="001E010D">
      <w:rPr>
        <w:b/>
        <w:sz w:val="14"/>
      </w:rPr>
      <w:fldChar w:fldCharType="end"/>
    </w:r>
  </w:p>
  <w:p w14:paraId="3F81B352" w14:textId="77777777" w:rsidR="00797823" w:rsidRDefault="0079782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70AB1" w14:textId="77777777" w:rsidR="00724960" w:rsidRDefault="00724960">
      <w:r>
        <w:separator/>
      </w:r>
    </w:p>
  </w:footnote>
  <w:footnote w:type="continuationSeparator" w:id="0">
    <w:p w14:paraId="013B5A66" w14:textId="77777777" w:rsidR="00724960" w:rsidRDefault="007249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E413" w14:textId="4582EFB8" w:rsidR="00797823" w:rsidRPr="00E07FA2" w:rsidRDefault="00797823" w:rsidP="00D35206">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25</w:t>
    </w:r>
  </w:p>
  <w:p w14:paraId="1BC859A3" w14:textId="77777777" w:rsidR="00797823" w:rsidRDefault="0079782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A55731A"/>
    <w:multiLevelType w:val="hybridMultilevel"/>
    <w:tmpl w:val="AC2A390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3" w15:restartNumberingAfterBreak="0">
    <w:nsid w:val="244D49A8"/>
    <w:multiLevelType w:val="hybridMultilevel"/>
    <w:tmpl w:val="A208B05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3A3ACB"/>
    <w:multiLevelType w:val="hybridMultilevel"/>
    <w:tmpl w:val="80AA8F8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3B921ADA"/>
    <w:multiLevelType w:val="hybridMultilevel"/>
    <w:tmpl w:val="84ECF3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2B7D97"/>
    <w:multiLevelType w:val="hybridMultilevel"/>
    <w:tmpl w:val="63F4E16E"/>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5A800BD"/>
    <w:multiLevelType w:val="hybridMultilevel"/>
    <w:tmpl w:val="DC78637E"/>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5" w15:restartNumberingAfterBreak="0">
    <w:nsid w:val="4D0B70E8"/>
    <w:multiLevelType w:val="hybridMultilevel"/>
    <w:tmpl w:val="9964255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654419"/>
    <w:multiLevelType w:val="hybridMultilevel"/>
    <w:tmpl w:val="7D2EBD1E"/>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2"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4" w15:restartNumberingAfterBreak="0">
    <w:nsid w:val="5E0E7F35"/>
    <w:multiLevelType w:val="hybridMultilevel"/>
    <w:tmpl w:val="D1624C5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A875A7"/>
    <w:multiLevelType w:val="hybridMultilevel"/>
    <w:tmpl w:val="9E70C0BA"/>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B06480"/>
    <w:multiLevelType w:val="hybridMultilevel"/>
    <w:tmpl w:val="8A1A9F1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D52704"/>
    <w:multiLevelType w:val="hybridMultilevel"/>
    <w:tmpl w:val="F66422A4"/>
    <w:lvl w:ilvl="0" w:tplc="380C0019">
      <w:start w:val="1"/>
      <w:numFmt w:val="lowerLetter"/>
      <w:lvlText w:val="%1."/>
      <w:lvlJc w:val="left"/>
      <w:pPr>
        <w:ind w:left="2062" w:hanging="360"/>
      </w:pPr>
    </w:lvl>
    <w:lvl w:ilvl="1" w:tplc="380C0019" w:tentative="1">
      <w:start w:val="1"/>
      <w:numFmt w:val="lowerLetter"/>
      <w:lvlText w:val="%2."/>
      <w:lvlJc w:val="left"/>
      <w:pPr>
        <w:ind w:left="2782" w:hanging="360"/>
      </w:pPr>
    </w:lvl>
    <w:lvl w:ilvl="2" w:tplc="380C001B" w:tentative="1">
      <w:start w:val="1"/>
      <w:numFmt w:val="lowerRoman"/>
      <w:lvlText w:val="%3."/>
      <w:lvlJc w:val="right"/>
      <w:pPr>
        <w:ind w:left="3502" w:hanging="180"/>
      </w:pPr>
    </w:lvl>
    <w:lvl w:ilvl="3" w:tplc="380C000F" w:tentative="1">
      <w:start w:val="1"/>
      <w:numFmt w:val="decimal"/>
      <w:lvlText w:val="%4."/>
      <w:lvlJc w:val="left"/>
      <w:pPr>
        <w:ind w:left="4222" w:hanging="360"/>
      </w:pPr>
    </w:lvl>
    <w:lvl w:ilvl="4" w:tplc="380C0019" w:tentative="1">
      <w:start w:val="1"/>
      <w:numFmt w:val="lowerLetter"/>
      <w:lvlText w:val="%5."/>
      <w:lvlJc w:val="left"/>
      <w:pPr>
        <w:ind w:left="4942" w:hanging="360"/>
      </w:pPr>
    </w:lvl>
    <w:lvl w:ilvl="5" w:tplc="380C001B" w:tentative="1">
      <w:start w:val="1"/>
      <w:numFmt w:val="lowerRoman"/>
      <w:lvlText w:val="%6."/>
      <w:lvlJc w:val="right"/>
      <w:pPr>
        <w:ind w:left="5662" w:hanging="180"/>
      </w:pPr>
    </w:lvl>
    <w:lvl w:ilvl="6" w:tplc="380C000F" w:tentative="1">
      <w:start w:val="1"/>
      <w:numFmt w:val="decimal"/>
      <w:lvlText w:val="%7."/>
      <w:lvlJc w:val="left"/>
      <w:pPr>
        <w:ind w:left="6382" w:hanging="360"/>
      </w:pPr>
    </w:lvl>
    <w:lvl w:ilvl="7" w:tplc="380C0019" w:tentative="1">
      <w:start w:val="1"/>
      <w:numFmt w:val="lowerLetter"/>
      <w:lvlText w:val="%8."/>
      <w:lvlJc w:val="left"/>
      <w:pPr>
        <w:ind w:left="7102" w:hanging="360"/>
      </w:pPr>
    </w:lvl>
    <w:lvl w:ilvl="8" w:tplc="380C001B" w:tentative="1">
      <w:start w:val="1"/>
      <w:numFmt w:val="lowerRoman"/>
      <w:lvlText w:val="%9."/>
      <w:lvlJc w:val="right"/>
      <w:pPr>
        <w:ind w:left="7822" w:hanging="180"/>
      </w:pPr>
    </w:lvl>
  </w:abstractNum>
  <w:abstractNum w:abstractNumId="41"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9B1229"/>
    <w:multiLevelType w:val="hybridMultilevel"/>
    <w:tmpl w:val="E3F0EDF8"/>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8"/>
  </w:num>
  <w:num w:numId="2">
    <w:abstractNumId w:val="0"/>
  </w:num>
  <w:num w:numId="3">
    <w:abstractNumId w:val="17"/>
  </w:num>
  <w:num w:numId="4">
    <w:abstractNumId w:val="37"/>
  </w:num>
  <w:num w:numId="5">
    <w:abstractNumId w:val="1"/>
  </w:num>
  <w:num w:numId="6">
    <w:abstractNumId w:val="6"/>
  </w:num>
  <w:num w:numId="7">
    <w:abstractNumId w:val="43"/>
  </w:num>
  <w:num w:numId="8">
    <w:abstractNumId w:val="11"/>
  </w:num>
  <w:num w:numId="9">
    <w:abstractNumId w:val="15"/>
  </w:num>
  <w:num w:numId="10">
    <w:abstractNumId w:val="14"/>
  </w:num>
  <w:num w:numId="11">
    <w:abstractNumId w:val="8"/>
  </w:num>
  <w:num w:numId="12">
    <w:abstractNumId w:val="32"/>
  </w:num>
  <w:num w:numId="13">
    <w:abstractNumId w:val="7"/>
  </w:num>
  <w:num w:numId="14">
    <w:abstractNumId w:val="41"/>
  </w:num>
  <w:num w:numId="15">
    <w:abstractNumId w:val="26"/>
  </w:num>
  <w:num w:numId="16">
    <w:abstractNumId w:val="25"/>
  </w:num>
  <w:num w:numId="17">
    <w:abstractNumId w:val="13"/>
  </w:num>
  <w:num w:numId="18">
    <w:abstractNumId w:val="22"/>
  </w:num>
  <w:num w:numId="19">
    <w:abstractNumId w:val="42"/>
  </w:num>
  <w:num w:numId="20">
    <w:abstractNumId w:val="4"/>
  </w:num>
  <w:num w:numId="21">
    <w:abstractNumId w:val="36"/>
  </w:num>
  <w:num w:numId="22">
    <w:abstractNumId w:val="18"/>
  </w:num>
  <w:num w:numId="23">
    <w:abstractNumId w:val="20"/>
  </w:num>
  <w:num w:numId="24">
    <w:abstractNumId w:val="35"/>
  </w:num>
  <w:num w:numId="25">
    <w:abstractNumId w:val="3"/>
  </w:num>
  <w:num w:numId="26">
    <w:abstractNumId w:val="9"/>
  </w:num>
  <w:num w:numId="27">
    <w:abstractNumId w:val="29"/>
  </w:num>
  <w:num w:numId="28">
    <w:abstractNumId w:val="24"/>
  </w:num>
  <w:num w:numId="29">
    <w:abstractNumId w:val="12"/>
  </w:num>
  <w:num w:numId="30">
    <w:abstractNumId w:val="23"/>
  </w:num>
  <w:num w:numId="31">
    <w:abstractNumId w:val="33"/>
  </w:num>
  <w:num w:numId="32">
    <w:abstractNumId w:val="31"/>
  </w:num>
  <w:num w:numId="33">
    <w:abstractNumId w:val="19"/>
  </w:num>
  <w:num w:numId="34">
    <w:abstractNumId w:val="16"/>
  </w:num>
  <w:num w:numId="35">
    <w:abstractNumId w:val="39"/>
  </w:num>
  <w:num w:numId="36">
    <w:abstractNumId w:val="34"/>
  </w:num>
  <w:num w:numId="37">
    <w:abstractNumId w:val="38"/>
  </w:num>
  <w:num w:numId="38">
    <w:abstractNumId w:val="10"/>
  </w:num>
  <w:num w:numId="39">
    <w:abstractNumId w:val="27"/>
  </w:num>
  <w:num w:numId="40">
    <w:abstractNumId w:val="30"/>
  </w:num>
  <w:num w:numId="41">
    <w:abstractNumId w:val="2"/>
  </w:num>
  <w:num w:numId="42">
    <w:abstractNumId w:val="5"/>
  </w:num>
  <w:num w:numId="43">
    <w:abstractNumId w:val="21"/>
  </w:num>
  <w:num w:numId="44">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0"/>
  <w:activeWritingStyle w:appName="MSWord" w:lang="fr-MA" w:vendorID="64" w:dllVersion="6" w:nlCheck="1" w:checkStyle="0"/>
  <w:activeWritingStyle w:appName="MSWord" w:lang="fr-FR" w:vendorID="64" w:dllVersion="0" w:nlCheck="1" w:checkStyle="0"/>
  <w:activeWritingStyle w:appName="MSWord" w:lang="en-US" w:vendorID="64" w:dllVersion="0" w:nlCheck="1" w:checkStyle="0"/>
  <w:activeWritingStyle w:appName="MSWord" w:lang="fr-MA" w:vendorID="64" w:dllVersion="0" w:nlCheck="1" w:checkStyle="0"/>
  <w:activeWritingStyle w:appName="MSWord" w:lang="fr-FR" w:vendorID="64" w:dllVersion="131078" w:nlCheck="1" w:checkStyle="0"/>
  <w:activeWritingStyle w:appName="MSWord" w:lang="fr-MA"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07E90"/>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7AC"/>
    <w:rsid w:val="0002512E"/>
    <w:rsid w:val="00025233"/>
    <w:rsid w:val="00025ECB"/>
    <w:rsid w:val="00026376"/>
    <w:rsid w:val="000264C7"/>
    <w:rsid w:val="00026B7F"/>
    <w:rsid w:val="00026FCC"/>
    <w:rsid w:val="000272BB"/>
    <w:rsid w:val="0002756D"/>
    <w:rsid w:val="00030BDB"/>
    <w:rsid w:val="00031694"/>
    <w:rsid w:val="00031C55"/>
    <w:rsid w:val="000322D5"/>
    <w:rsid w:val="00032A82"/>
    <w:rsid w:val="00032CFB"/>
    <w:rsid w:val="000332B0"/>
    <w:rsid w:val="00033FE9"/>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6F09"/>
    <w:rsid w:val="00047215"/>
    <w:rsid w:val="00047227"/>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1E6"/>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A69C0"/>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927"/>
    <w:rsid w:val="000C6EEC"/>
    <w:rsid w:val="000D05F6"/>
    <w:rsid w:val="000D0B1D"/>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0ECE"/>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863"/>
    <w:rsid w:val="0011093A"/>
    <w:rsid w:val="00110B5D"/>
    <w:rsid w:val="00111AC4"/>
    <w:rsid w:val="001125DF"/>
    <w:rsid w:val="001127E7"/>
    <w:rsid w:val="001128F8"/>
    <w:rsid w:val="00112F7F"/>
    <w:rsid w:val="00113376"/>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6D2"/>
    <w:rsid w:val="00142896"/>
    <w:rsid w:val="00142DED"/>
    <w:rsid w:val="00143118"/>
    <w:rsid w:val="0014313F"/>
    <w:rsid w:val="001434FF"/>
    <w:rsid w:val="00143B9A"/>
    <w:rsid w:val="00143E83"/>
    <w:rsid w:val="00144549"/>
    <w:rsid w:val="00144AA8"/>
    <w:rsid w:val="00144E8B"/>
    <w:rsid w:val="00145AEE"/>
    <w:rsid w:val="001473C6"/>
    <w:rsid w:val="00147521"/>
    <w:rsid w:val="00147A11"/>
    <w:rsid w:val="00147B37"/>
    <w:rsid w:val="00150E45"/>
    <w:rsid w:val="001518D9"/>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3AA"/>
    <w:rsid w:val="001B1678"/>
    <w:rsid w:val="001B1BC9"/>
    <w:rsid w:val="001B277C"/>
    <w:rsid w:val="001B2872"/>
    <w:rsid w:val="001B4CAC"/>
    <w:rsid w:val="001B5170"/>
    <w:rsid w:val="001B56BA"/>
    <w:rsid w:val="001B5836"/>
    <w:rsid w:val="001B592F"/>
    <w:rsid w:val="001B608A"/>
    <w:rsid w:val="001B7994"/>
    <w:rsid w:val="001C034B"/>
    <w:rsid w:val="001C0762"/>
    <w:rsid w:val="001C08D5"/>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F42"/>
    <w:rsid w:val="001E010D"/>
    <w:rsid w:val="001E01EA"/>
    <w:rsid w:val="001E0325"/>
    <w:rsid w:val="001E0508"/>
    <w:rsid w:val="001E0985"/>
    <w:rsid w:val="001E16A7"/>
    <w:rsid w:val="001E1844"/>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4B19"/>
    <w:rsid w:val="001F63AA"/>
    <w:rsid w:val="001F66BC"/>
    <w:rsid w:val="001F72CB"/>
    <w:rsid w:val="0020000E"/>
    <w:rsid w:val="002004E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5ACC"/>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55EA"/>
    <w:rsid w:val="002257E8"/>
    <w:rsid w:val="0022591D"/>
    <w:rsid w:val="002266AC"/>
    <w:rsid w:val="00226854"/>
    <w:rsid w:val="002273B6"/>
    <w:rsid w:val="0022794D"/>
    <w:rsid w:val="00227BDC"/>
    <w:rsid w:val="002304DB"/>
    <w:rsid w:val="00230A2E"/>
    <w:rsid w:val="00230D93"/>
    <w:rsid w:val="00232677"/>
    <w:rsid w:val="00232BD0"/>
    <w:rsid w:val="00232CAA"/>
    <w:rsid w:val="00232DEF"/>
    <w:rsid w:val="0023302E"/>
    <w:rsid w:val="00233331"/>
    <w:rsid w:val="0023352B"/>
    <w:rsid w:val="0023374E"/>
    <w:rsid w:val="00233761"/>
    <w:rsid w:val="00233BDC"/>
    <w:rsid w:val="002345F9"/>
    <w:rsid w:val="00234AB1"/>
    <w:rsid w:val="00234D20"/>
    <w:rsid w:val="0023538C"/>
    <w:rsid w:val="00236107"/>
    <w:rsid w:val="00240949"/>
    <w:rsid w:val="00240C8E"/>
    <w:rsid w:val="0024199C"/>
    <w:rsid w:val="00241AE2"/>
    <w:rsid w:val="00241CCE"/>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0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0DC"/>
    <w:rsid w:val="002E1C3E"/>
    <w:rsid w:val="002E1CD6"/>
    <w:rsid w:val="002E1FB6"/>
    <w:rsid w:val="002E4C12"/>
    <w:rsid w:val="002E4DF2"/>
    <w:rsid w:val="002E529C"/>
    <w:rsid w:val="002E533B"/>
    <w:rsid w:val="002E5373"/>
    <w:rsid w:val="002E62A2"/>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75C"/>
    <w:rsid w:val="003708FE"/>
    <w:rsid w:val="003717D6"/>
    <w:rsid w:val="003718E1"/>
    <w:rsid w:val="003720B9"/>
    <w:rsid w:val="00373100"/>
    <w:rsid w:val="00373620"/>
    <w:rsid w:val="00373FFB"/>
    <w:rsid w:val="0037479D"/>
    <w:rsid w:val="00375A86"/>
    <w:rsid w:val="003766AC"/>
    <w:rsid w:val="003767D8"/>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2D05"/>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282"/>
    <w:rsid w:val="003F5D19"/>
    <w:rsid w:val="003F72C3"/>
    <w:rsid w:val="003F7CB2"/>
    <w:rsid w:val="00400AF7"/>
    <w:rsid w:val="00401684"/>
    <w:rsid w:val="00401D11"/>
    <w:rsid w:val="00401E56"/>
    <w:rsid w:val="00402585"/>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B68"/>
    <w:rsid w:val="00447610"/>
    <w:rsid w:val="00447B96"/>
    <w:rsid w:val="00450A05"/>
    <w:rsid w:val="00450A08"/>
    <w:rsid w:val="004514B1"/>
    <w:rsid w:val="00451AD7"/>
    <w:rsid w:val="00451B39"/>
    <w:rsid w:val="00451DB8"/>
    <w:rsid w:val="004524D8"/>
    <w:rsid w:val="00452B37"/>
    <w:rsid w:val="004544B3"/>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10"/>
    <w:rsid w:val="004A3198"/>
    <w:rsid w:val="004A3B70"/>
    <w:rsid w:val="004A3DE5"/>
    <w:rsid w:val="004A3FE7"/>
    <w:rsid w:val="004A4F8D"/>
    <w:rsid w:val="004A5443"/>
    <w:rsid w:val="004A5A58"/>
    <w:rsid w:val="004A5DB9"/>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E72D2"/>
    <w:rsid w:val="004F04B5"/>
    <w:rsid w:val="004F1056"/>
    <w:rsid w:val="004F19AC"/>
    <w:rsid w:val="004F1A91"/>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630C"/>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7C5B"/>
    <w:rsid w:val="00517FEF"/>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17D"/>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8E6"/>
    <w:rsid w:val="00536E7F"/>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2374"/>
    <w:rsid w:val="005B43F4"/>
    <w:rsid w:val="005B550C"/>
    <w:rsid w:val="005B5E33"/>
    <w:rsid w:val="005B5EC3"/>
    <w:rsid w:val="005B6253"/>
    <w:rsid w:val="005B6C35"/>
    <w:rsid w:val="005C0441"/>
    <w:rsid w:val="005C04D5"/>
    <w:rsid w:val="005C0722"/>
    <w:rsid w:val="005C145B"/>
    <w:rsid w:val="005C1915"/>
    <w:rsid w:val="005C26C2"/>
    <w:rsid w:val="005C2786"/>
    <w:rsid w:val="005C2AA7"/>
    <w:rsid w:val="005C3556"/>
    <w:rsid w:val="005C38FC"/>
    <w:rsid w:val="005C3A05"/>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1BB7"/>
    <w:rsid w:val="005F1CA0"/>
    <w:rsid w:val="005F2E8B"/>
    <w:rsid w:val="005F2F93"/>
    <w:rsid w:val="005F5431"/>
    <w:rsid w:val="005F55B2"/>
    <w:rsid w:val="005F56FB"/>
    <w:rsid w:val="005F5D4F"/>
    <w:rsid w:val="005F764F"/>
    <w:rsid w:val="005F7851"/>
    <w:rsid w:val="005F7B23"/>
    <w:rsid w:val="006000CF"/>
    <w:rsid w:val="00600A88"/>
    <w:rsid w:val="00600D0B"/>
    <w:rsid w:val="00601230"/>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170"/>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22"/>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2BB"/>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F50"/>
    <w:rsid w:val="0066745C"/>
    <w:rsid w:val="00667F32"/>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85E"/>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BB9"/>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5FC7"/>
    <w:rsid w:val="007168B6"/>
    <w:rsid w:val="0071708B"/>
    <w:rsid w:val="007176FE"/>
    <w:rsid w:val="007205C3"/>
    <w:rsid w:val="00721405"/>
    <w:rsid w:val="0072156D"/>
    <w:rsid w:val="00721D9D"/>
    <w:rsid w:val="00721F67"/>
    <w:rsid w:val="0072292E"/>
    <w:rsid w:val="007236B5"/>
    <w:rsid w:val="0072434B"/>
    <w:rsid w:val="0072468F"/>
    <w:rsid w:val="00724960"/>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748"/>
    <w:rsid w:val="00735C08"/>
    <w:rsid w:val="00736200"/>
    <w:rsid w:val="00736213"/>
    <w:rsid w:val="00736388"/>
    <w:rsid w:val="007369D1"/>
    <w:rsid w:val="007377CD"/>
    <w:rsid w:val="00740F79"/>
    <w:rsid w:val="0074248D"/>
    <w:rsid w:val="00742B8F"/>
    <w:rsid w:val="00742FC6"/>
    <w:rsid w:val="00743230"/>
    <w:rsid w:val="0074375A"/>
    <w:rsid w:val="00743863"/>
    <w:rsid w:val="00743E92"/>
    <w:rsid w:val="00744E63"/>
    <w:rsid w:val="00745CED"/>
    <w:rsid w:val="007461E2"/>
    <w:rsid w:val="00746703"/>
    <w:rsid w:val="007468AC"/>
    <w:rsid w:val="00746A1E"/>
    <w:rsid w:val="00746FB6"/>
    <w:rsid w:val="0074784C"/>
    <w:rsid w:val="007478F0"/>
    <w:rsid w:val="007501DD"/>
    <w:rsid w:val="00750923"/>
    <w:rsid w:val="0075158D"/>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1B4"/>
    <w:rsid w:val="00762D80"/>
    <w:rsid w:val="00762DEE"/>
    <w:rsid w:val="00762DF6"/>
    <w:rsid w:val="00764256"/>
    <w:rsid w:val="007647C4"/>
    <w:rsid w:val="00764B8A"/>
    <w:rsid w:val="00764C86"/>
    <w:rsid w:val="00764CA7"/>
    <w:rsid w:val="00764DFD"/>
    <w:rsid w:val="00765464"/>
    <w:rsid w:val="00765EF8"/>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7EA"/>
    <w:rsid w:val="00775DA4"/>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823"/>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0938"/>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402"/>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4F05"/>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736D"/>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24D"/>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2AC"/>
    <w:rsid w:val="008827D2"/>
    <w:rsid w:val="0088578B"/>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3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B8A"/>
    <w:rsid w:val="008A5EC7"/>
    <w:rsid w:val="008A6CA1"/>
    <w:rsid w:val="008A71A9"/>
    <w:rsid w:val="008A7401"/>
    <w:rsid w:val="008A7ED5"/>
    <w:rsid w:val="008B005D"/>
    <w:rsid w:val="008B00AC"/>
    <w:rsid w:val="008B0145"/>
    <w:rsid w:val="008B01B8"/>
    <w:rsid w:val="008B2749"/>
    <w:rsid w:val="008B2D22"/>
    <w:rsid w:val="008B30A7"/>
    <w:rsid w:val="008B32A0"/>
    <w:rsid w:val="008B32A1"/>
    <w:rsid w:val="008B3E3A"/>
    <w:rsid w:val="008B4A25"/>
    <w:rsid w:val="008B4F8E"/>
    <w:rsid w:val="008B52EA"/>
    <w:rsid w:val="008B57AF"/>
    <w:rsid w:val="008B5DA3"/>
    <w:rsid w:val="008C00F1"/>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3F63"/>
    <w:rsid w:val="009C40FA"/>
    <w:rsid w:val="009C42E0"/>
    <w:rsid w:val="009C452D"/>
    <w:rsid w:val="009C4E31"/>
    <w:rsid w:val="009C501D"/>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B76"/>
    <w:rsid w:val="009D36C6"/>
    <w:rsid w:val="009D3E06"/>
    <w:rsid w:val="009D46D0"/>
    <w:rsid w:val="009D5580"/>
    <w:rsid w:val="009D5640"/>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1BED"/>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3307"/>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3734E"/>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943"/>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9A0"/>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023A"/>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4EB9"/>
    <w:rsid w:val="00B15358"/>
    <w:rsid w:val="00B160DD"/>
    <w:rsid w:val="00B16A9A"/>
    <w:rsid w:val="00B16C5C"/>
    <w:rsid w:val="00B173EC"/>
    <w:rsid w:val="00B17800"/>
    <w:rsid w:val="00B17BB3"/>
    <w:rsid w:val="00B21A79"/>
    <w:rsid w:val="00B21BBC"/>
    <w:rsid w:val="00B21FB6"/>
    <w:rsid w:val="00B22802"/>
    <w:rsid w:val="00B22A46"/>
    <w:rsid w:val="00B22E4B"/>
    <w:rsid w:val="00B22FCD"/>
    <w:rsid w:val="00B22FEA"/>
    <w:rsid w:val="00B2442E"/>
    <w:rsid w:val="00B2609B"/>
    <w:rsid w:val="00B267D5"/>
    <w:rsid w:val="00B26C8F"/>
    <w:rsid w:val="00B27044"/>
    <w:rsid w:val="00B30929"/>
    <w:rsid w:val="00B3097E"/>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962"/>
    <w:rsid w:val="00B77C78"/>
    <w:rsid w:val="00B8058E"/>
    <w:rsid w:val="00B80EB8"/>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D20"/>
    <w:rsid w:val="00BB5F2A"/>
    <w:rsid w:val="00BB67F2"/>
    <w:rsid w:val="00BC050B"/>
    <w:rsid w:val="00BC058F"/>
    <w:rsid w:val="00BC1605"/>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9AF"/>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061"/>
    <w:rsid w:val="00C2114B"/>
    <w:rsid w:val="00C21298"/>
    <w:rsid w:val="00C216EB"/>
    <w:rsid w:val="00C2248D"/>
    <w:rsid w:val="00C226D7"/>
    <w:rsid w:val="00C22CDF"/>
    <w:rsid w:val="00C22D0B"/>
    <w:rsid w:val="00C23D99"/>
    <w:rsid w:val="00C23E53"/>
    <w:rsid w:val="00C23EE4"/>
    <w:rsid w:val="00C24F97"/>
    <w:rsid w:val="00C2511A"/>
    <w:rsid w:val="00C25213"/>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011"/>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2CC"/>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50F1"/>
    <w:rsid w:val="00C554A7"/>
    <w:rsid w:val="00C556B3"/>
    <w:rsid w:val="00C557F3"/>
    <w:rsid w:val="00C56392"/>
    <w:rsid w:val="00C5679E"/>
    <w:rsid w:val="00C56E3D"/>
    <w:rsid w:val="00C5708B"/>
    <w:rsid w:val="00C608BB"/>
    <w:rsid w:val="00C610E1"/>
    <w:rsid w:val="00C61B8C"/>
    <w:rsid w:val="00C61BCA"/>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565"/>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3DBA"/>
    <w:rsid w:val="00CC45BD"/>
    <w:rsid w:val="00CC46D7"/>
    <w:rsid w:val="00CC484B"/>
    <w:rsid w:val="00CC49F9"/>
    <w:rsid w:val="00CC4CC5"/>
    <w:rsid w:val="00CC6A03"/>
    <w:rsid w:val="00CC6A0B"/>
    <w:rsid w:val="00CC6B69"/>
    <w:rsid w:val="00CC765A"/>
    <w:rsid w:val="00CD0624"/>
    <w:rsid w:val="00CD08BE"/>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D77F9"/>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83F"/>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8"/>
    <w:rsid w:val="00DA1F1C"/>
    <w:rsid w:val="00DA23E4"/>
    <w:rsid w:val="00DA31D8"/>
    <w:rsid w:val="00DA33AC"/>
    <w:rsid w:val="00DA3538"/>
    <w:rsid w:val="00DA372F"/>
    <w:rsid w:val="00DA39A8"/>
    <w:rsid w:val="00DA3B48"/>
    <w:rsid w:val="00DA3E52"/>
    <w:rsid w:val="00DA49C3"/>
    <w:rsid w:val="00DA4A6C"/>
    <w:rsid w:val="00DA699D"/>
    <w:rsid w:val="00DA73CB"/>
    <w:rsid w:val="00DA77F3"/>
    <w:rsid w:val="00DB0CD9"/>
    <w:rsid w:val="00DB108D"/>
    <w:rsid w:val="00DB1125"/>
    <w:rsid w:val="00DB1801"/>
    <w:rsid w:val="00DB1C8C"/>
    <w:rsid w:val="00DB25CC"/>
    <w:rsid w:val="00DB293A"/>
    <w:rsid w:val="00DB336A"/>
    <w:rsid w:val="00DB362B"/>
    <w:rsid w:val="00DB379E"/>
    <w:rsid w:val="00DB5AC6"/>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9EE"/>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547"/>
    <w:rsid w:val="00E30A2F"/>
    <w:rsid w:val="00E3143D"/>
    <w:rsid w:val="00E31B94"/>
    <w:rsid w:val="00E31E00"/>
    <w:rsid w:val="00E31F31"/>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392"/>
    <w:rsid w:val="00E6011E"/>
    <w:rsid w:val="00E60192"/>
    <w:rsid w:val="00E602A8"/>
    <w:rsid w:val="00E60867"/>
    <w:rsid w:val="00E61584"/>
    <w:rsid w:val="00E61618"/>
    <w:rsid w:val="00E62F19"/>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35E"/>
    <w:rsid w:val="00E735AB"/>
    <w:rsid w:val="00E73F5B"/>
    <w:rsid w:val="00E73F85"/>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4DCE"/>
    <w:rsid w:val="00EA5BFE"/>
    <w:rsid w:val="00EA640A"/>
    <w:rsid w:val="00EA6756"/>
    <w:rsid w:val="00EA6C68"/>
    <w:rsid w:val="00EA72B5"/>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0C10"/>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1C05"/>
    <w:rsid w:val="00EE21BF"/>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23"/>
    <w:rsid w:val="00F02C44"/>
    <w:rsid w:val="00F02CC7"/>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44"/>
    <w:rsid w:val="00F32294"/>
    <w:rsid w:val="00F33E9E"/>
    <w:rsid w:val="00F33EA9"/>
    <w:rsid w:val="00F3429A"/>
    <w:rsid w:val="00F34C30"/>
    <w:rsid w:val="00F34F45"/>
    <w:rsid w:val="00F35355"/>
    <w:rsid w:val="00F355BA"/>
    <w:rsid w:val="00F3565B"/>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4C34"/>
    <w:rsid w:val="00F85D3F"/>
    <w:rsid w:val="00F86671"/>
    <w:rsid w:val="00F86C81"/>
    <w:rsid w:val="00F87111"/>
    <w:rsid w:val="00F87F28"/>
    <w:rsid w:val="00F902C5"/>
    <w:rsid w:val="00F90619"/>
    <w:rsid w:val="00F919A8"/>
    <w:rsid w:val="00F92C2D"/>
    <w:rsid w:val="00F92D40"/>
    <w:rsid w:val="00F93968"/>
    <w:rsid w:val="00F93FED"/>
    <w:rsid w:val="00F94A39"/>
    <w:rsid w:val="00F94E52"/>
    <w:rsid w:val="00F959D8"/>
    <w:rsid w:val="00F96A78"/>
    <w:rsid w:val="00F96A7C"/>
    <w:rsid w:val="00F96B6E"/>
    <w:rsid w:val="00F97225"/>
    <w:rsid w:val="00F9795C"/>
    <w:rsid w:val="00F97A9C"/>
    <w:rsid w:val="00F97C2A"/>
    <w:rsid w:val="00F97C42"/>
    <w:rsid w:val="00FA03B5"/>
    <w:rsid w:val="00FA07BC"/>
    <w:rsid w:val="00FA07F3"/>
    <w:rsid w:val="00FA0B94"/>
    <w:rsid w:val="00FA2B44"/>
    <w:rsid w:val="00FA2F1B"/>
    <w:rsid w:val="00FA3257"/>
    <w:rsid w:val="00FA326C"/>
    <w:rsid w:val="00FA3555"/>
    <w:rsid w:val="00FA3737"/>
    <w:rsid w:val="00FA3A02"/>
    <w:rsid w:val="00FA3C30"/>
    <w:rsid w:val="00FA3C56"/>
    <w:rsid w:val="00FA48B4"/>
    <w:rsid w:val="00FA4910"/>
    <w:rsid w:val="00FA4B51"/>
    <w:rsid w:val="00FA513F"/>
    <w:rsid w:val="00FA517B"/>
    <w:rsid w:val="00FA5FEC"/>
    <w:rsid w:val="00FA6A40"/>
    <w:rsid w:val="00FA6C50"/>
    <w:rsid w:val="00FA73EF"/>
    <w:rsid w:val="00FA7D39"/>
    <w:rsid w:val="00FB02DA"/>
    <w:rsid w:val="00FB1256"/>
    <w:rsid w:val="00FB1829"/>
    <w:rsid w:val="00FB2B90"/>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3BEF086"/>
  <w15:docId w15:val="{EAB0FC76-B140-499E-B462-117F96B7A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normaltextrun">
    <w:name w:val="normaltextrun"/>
    <w:basedOn w:val="Policepardfaut"/>
    <w:rsid w:val="001E1844"/>
  </w:style>
  <w:style w:type="character" w:customStyle="1" w:styleId="eop">
    <w:name w:val="eop"/>
    <w:basedOn w:val="Policepardfaut"/>
    <w:rsid w:val="001E1844"/>
  </w:style>
  <w:style w:type="paragraph" w:customStyle="1" w:styleId="elementtoproof">
    <w:name w:val="elementtoproof"/>
    <w:basedOn w:val="Normal"/>
    <w:uiPriority w:val="99"/>
    <w:semiHidden/>
    <w:rsid w:val="001E1844"/>
    <w:rPr>
      <w:rFonts w:ascii="Calibri" w:eastAsiaTheme="minorHAnsi" w:hAnsi="Calibri" w:cs="Calibri"/>
      <w:sz w:val="22"/>
      <w:szCs w:val="22"/>
      <w:lang w:val="fr-MA" w:eastAsia="fr-MA"/>
    </w:rPr>
  </w:style>
  <w:style w:type="character" w:customStyle="1" w:styleId="xcolumntype1item">
    <w:name w:val="x_columntype1__item"/>
    <w:basedOn w:val="Policepardfaut"/>
    <w:rsid w:val="00392D05"/>
  </w:style>
  <w:style w:type="paragraph" w:styleId="Objetducommentaire">
    <w:name w:val="annotation subject"/>
    <w:basedOn w:val="Commentaire"/>
    <w:next w:val="Commentaire"/>
    <w:link w:val="ObjetducommentaireCar"/>
    <w:semiHidden/>
    <w:unhideWhenUsed/>
    <w:rsid w:val="00FA3A02"/>
    <w:rPr>
      <w:b/>
      <w:bCs/>
    </w:rPr>
  </w:style>
  <w:style w:type="character" w:customStyle="1" w:styleId="ObjetducommentaireCar">
    <w:name w:val="Objet du commentaire Car"/>
    <w:basedOn w:val="CommentaireCar"/>
    <w:link w:val="Objetducommentaire"/>
    <w:semiHidden/>
    <w:rsid w:val="00FA3A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30541953">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89199020">
      <w:bodyDiv w:val="1"/>
      <w:marLeft w:val="0"/>
      <w:marRight w:val="0"/>
      <w:marTop w:val="0"/>
      <w:marBottom w:val="0"/>
      <w:divBdr>
        <w:top w:val="none" w:sz="0" w:space="0" w:color="auto"/>
        <w:left w:val="none" w:sz="0" w:space="0" w:color="auto"/>
        <w:bottom w:val="none" w:sz="0" w:space="0" w:color="auto"/>
        <w:right w:val="none" w:sz="0" w:space="0" w:color="auto"/>
      </w:divBdr>
    </w:div>
    <w:div w:id="98255564">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3275582">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02005551">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35766587">
      <w:bodyDiv w:val="1"/>
      <w:marLeft w:val="0"/>
      <w:marRight w:val="0"/>
      <w:marTop w:val="0"/>
      <w:marBottom w:val="0"/>
      <w:divBdr>
        <w:top w:val="none" w:sz="0" w:space="0" w:color="auto"/>
        <w:left w:val="none" w:sz="0" w:space="0" w:color="auto"/>
        <w:bottom w:val="none" w:sz="0" w:space="0" w:color="auto"/>
        <w:right w:val="none" w:sz="0" w:space="0" w:color="auto"/>
      </w:divBdr>
    </w:div>
    <w:div w:id="356203387">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382019932">
      <w:bodyDiv w:val="1"/>
      <w:marLeft w:val="0"/>
      <w:marRight w:val="0"/>
      <w:marTop w:val="0"/>
      <w:marBottom w:val="0"/>
      <w:divBdr>
        <w:top w:val="none" w:sz="0" w:space="0" w:color="auto"/>
        <w:left w:val="none" w:sz="0" w:space="0" w:color="auto"/>
        <w:bottom w:val="none" w:sz="0" w:space="0" w:color="auto"/>
        <w:right w:val="none" w:sz="0" w:space="0" w:color="auto"/>
      </w:divBdr>
    </w:div>
    <w:div w:id="40746106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9253947">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4992186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4430923">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281204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43683001">
      <w:bodyDiv w:val="1"/>
      <w:marLeft w:val="0"/>
      <w:marRight w:val="0"/>
      <w:marTop w:val="0"/>
      <w:marBottom w:val="0"/>
      <w:divBdr>
        <w:top w:val="none" w:sz="0" w:space="0" w:color="auto"/>
        <w:left w:val="none" w:sz="0" w:space="0" w:color="auto"/>
        <w:bottom w:val="none" w:sz="0" w:space="0" w:color="auto"/>
        <w:right w:val="none" w:sz="0" w:space="0" w:color="auto"/>
      </w:divBdr>
    </w:div>
    <w:div w:id="960379691">
      <w:bodyDiv w:val="1"/>
      <w:marLeft w:val="0"/>
      <w:marRight w:val="0"/>
      <w:marTop w:val="0"/>
      <w:marBottom w:val="0"/>
      <w:divBdr>
        <w:top w:val="none" w:sz="0" w:space="0" w:color="auto"/>
        <w:left w:val="none" w:sz="0" w:space="0" w:color="auto"/>
        <w:bottom w:val="none" w:sz="0" w:space="0" w:color="auto"/>
        <w:right w:val="none" w:sz="0" w:space="0" w:color="auto"/>
      </w:divBdr>
    </w:div>
    <w:div w:id="981613591">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277645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14989086">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0249156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491626">
      <w:bodyDiv w:val="1"/>
      <w:marLeft w:val="0"/>
      <w:marRight w:val="0"/>
      <w:marTop w:val="0"/>
      <w:marBottom w:val="0"/>
      <w:divBdr>
        <w:top w:val="none" w:sz="0" w:space="0" w:color="auto"/>
        <w:left w:val="none" w:sz="0" w:space="0" w:color="auto"/>
        <w:bottom w:val="none" w:sz="0" w:space="0" w:color="auto"/>
        <w:right w:val="none" w:sz="0" w:space="0" w:color="auto"/>
      </w:divBdr>
    </w:div>
    <w:div w:id="1664813828">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8279716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893900">
      <w:bodyDiv w:val="1"/>
      <w:marLeft w:val="0"/>
      <w:marRight w:val="0"/>
      <w:marTop w:val="0"/>
      <w:marBottom w:val="0"/>
      <w:divBdr>
        <w:top w:val="none" w:sz="0" w:space="0" w:color="auto"/>
        <w:left w:val="none" w:sz="0" w:space="0" w:color="auto"/>
        <w:bottom w:val="none" w:sz="0" w:space="0" w:color="auto"/>
        <w:right w:val="none" w:sz="0" w:space="0" w:color="auto"/>
      </w:divBdr>
    </w:div>
    <w:div w:id="1907645572">
      <w:bodyDiv w:val="1"/>
      <w:marLeft w:val="0"/>
      <w:marRight w:val="0"/>
      <w:marTop w:val="0"/>
      <w:marBottom w:val="0"/>
      <w:divBdr>
        <w:top w:val="none" w:sz="0" w:space="0" w:color="auto"/>
        <w:left w:val="none" w:sz="0" w:space="0" w:color="auto"/>
        <w:bottom w:val="none" w:sz="0" w:space="0" w:color="auto"/>
        <w:right w:val="none" w:sz="0" w:space="0" w:color="auto"/>
      </w:divBdr>
    </w:div>
    <w:div w:id="1975482830">
      <w:bodyDiv w:val="1"/>
      <w:marLeft w:val="0"/>
      <w:marRight w:val="0"/>
      <w:marTop w:val="0"/>
      <w:marBottom w:val="0"/>
      <w:divBdr>
        <w:top w:val="none" w:sz="0" w:space="0" w:color="auto"/>
        <w:left w:val="none" w:sz="0" w:space="0" w:color="auto"/>
        <w:bottom w:val="none" w:sz="0" w:space="0" w:color="auto"/>
        <w:right w:val="none" w:sz="0" w:space="0" w:color="auto"/>
      </w:divBdr>
    </w:div>
    <w:div w:id="197775559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699084">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6459074">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aredoute.fr/vente-protege-matelas-molleton-stretch-anti-acariens.aspx?productid=324117886&amp;documentid=207610&amp;categoryid=44319150&amp;pos=16_n_n&amp;numberpage=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aredoute.fr/vente-protege-matelas-molleton-stretch-anti-acariens.aspx?productid=324117886&amp;documentid=207610&amp;categoryid=44319150&amp;pos=16_n_n&amp;numberpage=1" TargetMode="External"/><Relationship Id="rId17" Type="http://schemas.openxmlformats.org/officeDocument/2006/relationships/hyperlink" Target="http://www.laredoute.fr/vente-sommier-pour-matelas.aspx?productid=324111702&amp;documentid=419509&amp;MiniPDPLinkClicked=detail&amp;OriginMiniPDP=Cross%20sell%20PDP" TargetMode="External"/><Relationship Id="rId2" Type="http://schemas.openxmlformats.org/officeDocument/2006/relationships/numbering" Target="numbering.xml"/><Relationship Id="rId16" Type="http://schemas.openxmlformats.org/officeDocument/2006/relationships/hyperlink" Target="http://www.laredoute.fr/vente-protege-matelas-molleton-stretch-anti-acariens.aspx?productid=324117886&amp;documentid=207610&amp;categoryid=44319150&amp;pos=16_n_n&amp;numberpage=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redoute.fr/vente-protege-matelas-molleton-stretch-anti-acariens.aspx?productid=324117886&amp;documentid=207610&amp;categoryid=44319150&amp;pos=16_n_n&amp;numberpage=1" TargetMode="External"/><Relationship Id="rId5" Type="http://schemas.openxmlformats.org/officeDocument/2006/relationships/webSettings" Target="webSettings.xml"/><Relationship Id="rId15" Type="http://schemas.openxmlformats.org/officeDocument/2006/relationships/hyperlink" Target="http://www.laredoute.fr/vente-protege-matelas-molleton-stretch-anti-acariens.aspx?productid=324117886&amp;documentid=207610&amp;categoryid=44319150&amp;pos=16_n_n&amp;numberpage=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laredoute.fr/vente-protege-matelas-molleton-stretch-anti-acariens.aspx?productid=324117886&amp;documentid=207610&amp;categoryid=44319150&amp;pos=16_n_n&amp;numberpage=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83AEE-874C-4E07-A8AA-C73F9CF81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8745</Words>
  <Characters>48098</Characters>
  <Application>Microsoft Office Word</Application>
  <DocSecurity>0</DocSecurity>
  <Lines>400</Lines>
  <Paragraphs>113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56730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BTISSAM SBAI</dc:creator>
  <cp:keywords/>
  <dc:description/>
  <cp:lastModifiedBy>ASMAA HSAINI</cp:lastModifiedBy>
  <cp:revision>5</cp:revision>
  <cp:lastPrinted>2025-01-27T14:37:00Z</cp:lastPrinted>
  <dcterms:created xsi:type="dcterms:W3CDTF">2025-06-11T11:56:00Z</dcterms:created>
  <dcterms:modified xsi:type="dcterms:W3CDTF">2025-06-30T14:25:00Z</dcterms:modified>
</cp:coreProperties>
</file>