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41946" w:rsidRDefault="00786E3B"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ROYAUME DU MAROC</w:t>
      </w:r>
    </w:p>
    <w:p w14:paraId="459D693D" w14:textId="77777777" w:rsidR="00DC6014" w:rsidRPr="00641946" w:rsidRDefault="00DC6014" w:rsidP="00E52954">
      <w:pPr>
        <w:pStyle w:val="Titre8"/>
        <w:ind w:left="284"/>
        <w:rPr>
          <w:rFonts w:ascii="Century Gothic" w:hAnsi="Century Gothic" w:cs="Calibri"/>
          <w:b/>
          <w:bCs/>
          <w:sz w:val="20"/>
          <w:szCs w:val="18"/>
        </w:rPr>
      </w:pPr>
    </w:p>
    <w:p w14:paraId="42DB2699" w14:textId="77777777" w:rsidR="00DC6014" w:rsidRPr="00641946" w:rsidRDefault="00DC6014" w:rsidP="00E52954">
      <w:pPr>
        <w:pStyle w:val="Titre8"/>
        <w:spacing w:line="360" w:lineRule="auto"/>
        <w:ind w:left="284"/>
        <w:rPr>
          <w:rFonts w:ascii="Century Gothic" w:hAnsi="Century Gothic" w:cs="Calibri"/>
          <w:b/>
          <w:bCs/>
          <w:szCs w:val="18"/>
          <w:u w:val="single"/>
        </w:rPr>
      </w:pPr>
      <w:r w:rsidRPr="00641946">
        <w:rPr>
          <w:rFonts w:ascii="Century Gothic" w:hAnsi="Century Gothic" w:cs="Calibri"/>
          <w:b/>
          <w:bCs/>
          <w:szCs w:val="18"/>
          <w:u w:val="single"/>
        </w:rPr>
        <w:t>MAITRE D’OUVRAGE</w:t>
      </w:r>
    </w:p>
    <w:p w14:paraId="6C648276" w14:textId="77777777" w:rsidR="00786E3B" w:rsidRPr="00641946" w:rsidRDefault="00C62E82"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 xml:space="preserve">SOCIETE FONCIERE </w:t>
      </w:r>
      <w:r w:rsidR="005A3EEA" w:rsidRPr="00641946">
        <w:rPr>
          <w:rFonts w:ascii="Century Gothic" w:hAnsi="Century Gothic" w:cs="Calibri"/>
          <w:b/>
          <w:bCs/>
          <w:sz w:val="20"/>
          <w:szCs w:val="18"/>
        </w:rPr>
        <w:t>CMC</w:t>
      </w:r>
      <w:r w:rsidR="00DC6014" w:rsidRPr="00641946">
        <w:rPr>
          <w:rFonts w:ascii="Century Gothic" w:hAnsi="Century Gothic" w:cs="Calibri"/>
          <w:b/>
          <w:bCs/>
          <w:sz w:val="20"/>
          <w:szCs w:val="18"/>
        </w:rPr>
        <w:t xml:space="preserve"> S.A.</w:t>
      </w:r>
    </w:p>
    <w:p w14:paraId="66EDE2A0" w14:textId="77777777" w:rsidR="00DC6014" w:rsidRPr="00641946" w:rsidRDefault="00DC6014" w:rsidP="00E52954">
      <w:pPr>
        <w:rPr>
          <w:sz w:val="20"/>
          <w:szCs w:val="20"/>
        </w:rPr>
      </w:pPr>
    </w:p>
    <w:p w14:paraId="4F1BF468" w14:textId="77777777" w:rsidR="00DC6014" w:rsidRPr="00641946" w:rsidRDefault="00DC6014" w:rsidP="00E52954">
      <w:pPr>
        <w:pStyle w:val="Titre8"/>
        <w:spacing w:line="360" w:lineRule="auto"/>
        <w:ind w:left="284"/>
        <w:rPr>
          <w:rFonts w:ascii="Century Gothic" w:hAnsi="Century Gothic" w:cs="Calibri"/>
          <w:b/>
          <w:bCs/>
          <w:szCs w:val="18"/>
          <w:u w:val="single"/>
        </w:rPr>
      </w:pPr>
      <w:r w:rsidRPr="00641946">
        <w:rPr>
          <w:rFonts w:ascii="Century Gothic" w:hAnsi="Century Gothic" w:cs="Calibri"/>
          <w:b/>
          <w:bCs/>
          <w:szCs w:val="18"/>
          <w:u w:val="single"/>
        </w:rPr>
        <w:t>MAITRE D’OUVRAGE DELEGUE</w:t>
      </w:r>
    </w:p>
    <w:p w14:paraId="7E7C2347" w14:textId="77777777" w:rsidR="00DC6014" w:rsidRPr="00641946" w:rsidRDefault="00DC6014"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 xml:space="preserve">OFFICE DE LA FORMATION PROFESSIONNELLE </w:t>
      </w:r>
    </w:p>
    <w:p w14:paraId="7B625167" w14:textId="28E8CD2B" w:rsidR="00786E3B" w:rsidRPr="00641946" w:rsidRDefault="00DC6014"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ET DE LA PROMOTION DU TRAVAIL</w:t>
      </w:r>
    </w:p>
    <w:p w14:paraId="0613B507" w14:textId="77777777" w:rsidR="00864BCC" w:rsidRPr="00641946" w:rsidRDefault="00864BCC" w:rsidP="00864BCC"/>
    <w:p w14:paraId="05D9CAF1" w14:textId="77777777" w:rsidR="00DC6014" w:rsidRPr="00641946" w:rsidRDefault="00DC6014" w:rsidP="00E52954">
      <w:pPr>
        <w:rPr>
          <w:sz w:val="6"/>
          <w:szCs w:val="6"/>
        </w:rPr>
      </w:pPr>
    </w:p>
    <w:p w14:paraId="0F4B3008" w14:textId="77777777" w:rsidR="00351494" w:rsidRPr="00641946" w:rsidRDefault="00351494" w:rsidP="00E52954">
      <w:pPr>
        <w:pStyle w:val="Titre8"/>
        <w:ind w:left="284"/>
        <w:rPr>
          <w:rFonts w:ascii="Century Gothic" w:hAnsi="Century Gothic" w:cs="Calibri"/>
          <w:b/>
          <w:bCs/>
          <w:noProof/>
          <w:sz w:val="44"/>
          <w:szCs w:val="16"/>
        </w:rPr>
      </w:pPr>
      <w:r w:rsidRPr="00641946">
        <w:rPr>
          <w:rFonts w:ascii="Century Gothic" w:hAnsi="Century Gothic" w:cs="Calibri"/>
          <w:b/>
          <w:bCs/>
          <w:sz w:val="44"/>
          <w:szCs w:val="16"/>
        </w:rPr>
        <w:t>Dossier d’Appel</w:t>
      </w:r>
      <w:r w:rsidR="00DC6014" w:rsidRPr="00641946">
        <w:rPr>
          <w:rFonts w:ascii="Century Gothic" w:hAnsi="Century Gothic" w:cs="Calibri"/>
          <w:b/>
          <w:bCs/>
          <w:noProof/>
          <w:sz w:val="44"/>
          <w:szCs w:val="16"/>
        </w:rPr>
        <w:t xml:space="preserve"> d</w:t>
      </w:r>
      <w:r w:rsidR="00D71CBA" w:rsidRPr="00641946">
        <w:rPr>
          <w:rFonts w:ascii="Century Gothic" w:hAnsi="Century Gothic" w:cs="Calibri"/>
          <w:b/>
          <w:bCs/>
          <w:sz w:val="44"/>
          <w:szCs w:val="16"/>
        </w:rPr>
        <w:t>’offres</w:t>
      </w:r>
    </w:p>
    <w:p w14:paraId="527E6A63" w14:textId="739CB4BC" w:rsidR="00351494" w:rsidRPr="00641946" w:rsidRDefault="00BC3D28" w:rsidP="00E52954">
      <w:pPr>
        <w:ind w:left="284"/>
        <w:jc w:val="center"/>
        <w:rPr>
          <w:rFonts w:ascii="Century Gothic" w:hAnsi="Century Gothic" w:cs="Calibri"/>
          <w:b/>
          <w:bCs/>
          <w:snapToGrid w:val="0"/>
          <w:sz w:val="32"/>
          <w:szCs w:val="16"/>
        </w:rPr>
      </w:pPr>
      <w:r w:rsidRPr="00641946">
        <w:rPr>
          <w:rFonts w:ascii="Century Gothic" w:hAnsi="Century Gothic" w:cs="Calibri"/>
          <w:b/>
          <w:bCs/>
          <w:snapToGrid w:val="0"/>
          <w:sz w:val="32"/>
          <w:szCs w:val="16"/>
        </w:rPr>
        <w:t xml:space="preserve">Ouvert </w:t>
      </w:r>
      <w:r w:rsidR="0061464F" w:rsidRPr="00641946">
        <w:rPr>
          <w:rFonts w:ascii="Century Gothic" w:hAnsi="Century Gothic" w:cs="Calibri"/>
          <w:b/>
          <w:bCs/>
          <w:snapToGrid w:val="0"/>
          <w:sz w:val="32"/>
          <w:szCs w:val="16"/>
        </w:rPr>
        <w:t>sur offres de prix</w:t>
      </w:r>
    </w:p>
    <w:p w14:paraId="5DCE8436" w14:textId="77777777" w:rsidR="00864BCC" w:rsidRPr="00641946" w:rsidRDefault="00864BCC" w:rsidP="00864BCC">
      <w:pPr>
        <w:rPr>
          <w:rFonts w:ascii="Century Gothic" w:hAnsi="Century Gothic" w:cs="Calibri"/>
          <w:b/>
          <w:bCs/>
          <w:snapToGrid w:val="0"/>
          <w:sz w:val="32"/>
          <w:szCs w:val="16"/>
        </w:rPr>
      </w:pPr>
    </w:p>
    <w:p w14:paraId="56C43CBE" w14:textId="0B372DD5" w:rsidR="008E6BC8" w:rsidRPr="00641946" w:rsidRDefault="00351494" w:rsidP="00985A9E">
      <w:pPr>
        <w:ind w:left="284"/>
        <w:jc w:val="center"/>
        <w:rPr>
          <w:rFonts w:ascii="Century Gothic" w:hAnsi="Century Gothic" w:cs="Calibri"/>
          <w:b/>
          <w:bCs/>
          <w:snapToGrid w:val="0"/>
          <w:sz w:val="32"/>
          <w:szCs w:val="16"/>
        </w:rPr>
      </w:pPr>
      <w:r w:rsidRPr="00641946">
        <w:rPr>
          <w:rFonts w:ascii="Century Gothic" w:hAnsi="Century Gothic" w:cs="Calibri"/>
          <w:b/>
          <w:bCs/>
          <w:snapToGrid w:val="0"/>
          <w:sz w:val="32"/>
          <w:szCs w:val="16"/>
        </w:rPr>
        <w:t>N°</w:t>
      </w:r>
      <w:r w:rsidR="00BA4CEF" w:rsidRPr="00641946">
        <w:rPr>
          <w:rFonts w:ascii="Century Gothic" w:hAnsi="Century Gothic" w:cs="Calibri"/>
          <w:b/>
          <w:bCs/>
          <w:snapToGrid w:val="0"/>
          <w:sz w:val="32"/>
          <w:szCs w:val="16"/>
        </w:rPr>
        <w:t xml:space="preserve"> </w:t>
      </w:r>
      <w:r w:rsidR="00985A9E">
        <w:rPr>
          <w:rFonts w:ascii="Century Gothic" w:hAnsi="Century Gothic" w:cs="Calibri"/>
          <w:b/>
          <w:bCs/>
          <w:snapToGrid w:val="0"/>
          <w:sz w:val="32"/>
          <w:szCs w:val="16"/>
        </w:rPr>
        <w:t>50</w:t>
      </w:r>
      <w:r w:rsidR="006C1F72" w:rsidRPr="00641946">
        <w:rPr>
          <w:rFonts w:ascii="Century Gothic" w:hAnsi="Century Gothic" w:cs="Calibri"/>
          <w:b/>
          <w:bCs/>
          <w:snapToGrid w:val="0"/>
          <w:sz w:val="32"/>
          <w:szCs w:val="16"/>
        </w:rPr>
        <w:t xml:space="preserve"> </w:t>
      </w:r>
      <w:r w:rsidR="00502DF3" w:rsidRPr="00641946">
        <w:rPr>
          <w:rFonts w:ascii="Century Gothic" w:hAnsi="Century Gothic" w:cs="Calibri"/>
          <w:b/>
          <w:bCs/>
          <w:snapToGrid w:val="0"/>
          <w:sz w:val="32"/>
          <w:szCs w:val="16"/>
        </w:rPr>
        <w:t>/</w:t>
      </w:r>
      <w:r w:rsidRPr="00641946">
        <w:rPr>
          <w:rFonts w:ascii="Century Gothic" w:hAnsi="Century Gothic" w:cs="Calibri"/>
          <w:b/>
          <w:bCs/>
          <w:snapToGrid w:val="0"/>
          <w:sz w:val="32"/>
          <w:szCs w:val="16"/>
        </w:rPr>
        <w:t xml:space="preserve"> </w:t>
      </w:r>
      <w:r w:rsidR="008E6BC8" w:rsidRPr="00641946">
        <w:rPr>
          <w:rFonts w:ascii="Century Gothic" w:hAnsi="Century Gothic" w:cs="Calibri"/>
          <w:b/>
          <w:bCs/>
          <w:snapToGrid w:val="0"/>
          <w:sz w:val="32"/>
          <w:szCs w:val="16"/>
        </w:rPr>
        <w:t>20</w:t>
      </w:r>
      <w:r w:rsidR="00C6256E" w:rsidRPr="00641946">
        <w:rPr>
          <w:rFonts w:ascii="Century Gothic" w:hAnsi="Century Gothic" w:cs="Calibri"/>
          <w:b/>
          <w:bCs/>
          <w:snapToGrid w:val="0"/>
          <w:sz w:val="32"/>
          <w:szCs w:val="16"/>
        </w:rPr>
        <w:t>2</w:t>
      </w:r>
      <w:r w:rsidR="00A74474" w:rsidRPr="00641946">
        <w:rPr>
          <w:rFonts w:ascii="Century Gothic" w:hAnsi="Century Gothic" w:cs="Calibri"/>
          <w:b/>
          <w:bCs/>
          <w:snapToGrid w:val="0"/>
          <w:sz w:val="32"/>
          <w:szCs w:val="16"/>
        </w:rPr>
        <w:t>3</w:t>
      </w:r>
    </w:p>
    <w:p w14:paraId="7D7DE5E7" w14:textId="376B0C91" w:rsidR="006046AB" w:rsidRPr="00641946" w:rsidRDefault="006046AB" w:rsidP="007E55D8">
      <w:pPr>
        <w:rPr>
          <w:rFonts w:ascii="Century Gothic" w:hAnsi="Century Gothic" w:cs="Calibri"/>
          <w:b/>
          <w:bCs/>
          <w:snapToGrid w:val="0"/>
          <w:sz w:val="32"/>
          <w:szCs w:val="16"/>
        </w:rPr>
      </w:pPr>
    </w:p>
    <w:p w14:paraId="2206CA98" w14:textId="77777777" w:rsidR="006046AB" w:rsidRPr="00641946" w:rsidRDefault="006046AB" w:rsidP="00E52954">
      <w:pPr>
        <w:ind w:left="284"/>
        <w:jc w:val="center"/>
        <w:rPr>
          <w:rFonts w:ascii="Century Gothic" w:hAnsi="Century Gothic" w:cs="Calibri"/>
          <w:b/>
          <w:sz w:val="18"/>
          <w:szCs w:val="18"/>
        </w:rPr>
      </w:pPr>
    </w:p>
    <w:p w14:paraId="415B2AA0" w14:textId="77777777" w:rsidR="00AF086C" w:rsidRPr="00641946" w:rsidRDefault="00AF086C" w:rsidP="00E52954">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4"/>
      </w:tblGrid>
      <w:tr w:rsidR="00047977" w:rsidRPr="00641946" w14:paraId="6D9428FF" w14:textId="77777777" w:rsidTr="002A0C05">
        <w:trPr>
          <w:trHeight w:val="3283"/>
          <w:jc w:val="center"/>
        </w:trPr>
        <w:tc>
          <w:tcPr>
            <w:tcW w:w="10204" w:type="dxa"/>
          </w:tcPr>
          <w:p w14:paraId="617F21A7" w14:textId="77777777" w:rsidR="0068241B" w:rsidRPr="00641946"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41946" w:rsidRDefault="00666958" w:rsidP="00E52954">
            <w:pPr>
              <w:pStyle w:val="BodyText21"/>
              <w:tabs>
                <w:tab w:val="left" w:pos="4320"/>
              </w:tabs>
              <w:spacing w:after="240" w:line="276" w:lineRule="auto"/>
              <w:ind w:left="0"/>
              <w:rPr>
                <w:rFonts w:ascii="Century Gothic" w:hAnsi="Century Gothic"/>
                <w:bCs/>
                <w:snapToGrid/>
                <w:sz w:val="24"/>
                <w:szCs w:val="22"/>
              </w:rPr>
            </w:pPr>
            <w:r w:rsidRPr="00641946">
              <w:rPr>
                <w:rFonts w:ascii="Century Gothic" w:hAnsi="Century Gothic"/>
                <w:bCs/>
                <w:snapToGrid/>
                <w:sz w:val="24"/>
                <w:szCs w:val="22"/>
              </w:rPr>
              <w:t>Objet de l’Appel d’offres :</w:t>
            </w:r>
          </w:p>
          <w:p w14:paraId="1F05ADC1" w14:textId="77777777" w:rsidR="00C47D3C" w:rsidRPr="00641946"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204B16AC" w:rsidR="00597BB3" w:rsidRPr="00641946" w:rsidRDefault="00597BB3" w:rsidP="00114FF4">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rPr>
              <w:t xml:space="preserve">Acquisition, installation et mise en service des équipements </w:t>
            </w:r>
            <w:r w:rsidR="009E56EB" w:rsidRPr="00641946">
              <w:rPr>
                <w:rFonts w:ascii="Century Gothic" w:hAnsi="Century Gothic"/>
                <w:bCs/>
                <w:sz w:val="22"/>
              </w:rPr>
              <w:t xml:space="preserve">Agricoles </w:t>
            </w:r>
            <w:r w:rsidR="00A74474" w:rsidRPr="00641946">
              <w:rPr>
                <w:rFonts w:ascii="Century Gothic" w:hAnsi="Century Gothic"/>
                <w:bCs/>
                <w:sz w:val="22"/>
              </w:rPr>
              <w:t xml:space="preserve">destinés </w:t>
            </w:r>
            <w:r w:rsidR="00EE31D5">
              <w:rPr>
                <w:rFonts w:ascii="Century Gothic" w:hAnsi="Century Gothic"/>
                <w:bCs/>
                <w:sz w:val="22"/>
              </w:rPr>
              <w:t>aux</w:t>
            </w:r>
            <w:r w:rsidR="00A74474" w:rsidRPr="00641946">
              <w:rPr>
                <w:rFonts w:ascii="Century Gothic" w:hAnsi="Century Gothic"/>
                <w:bCs/>
                <w:sz w:val="22"/>
              </w:rPr>
              <w:t xml:space="preserve"> Cité</w:t>
            </w:r>
            <w:r w:rsidR="00EE31D5">
              <w:rPr>
                <w:rFonts w:ascii="Century Gothic" w:hAnsi="Century Gothic"/>
                <w:bCs/>
                <w:sz w:val="22"/>
              </w:rPr>
              <w:t>s</w:t>
            </w:r>
            <w:r w:rsidRPr="00641946">
              <w:rPr>
                <w:rFonts w:ascii="Century Gothic" w:hAnsi="Century Gothic"/>
                <w:bCs/>
                <w:sz w:val="22"/>
              </w:rPr>
              <w:t xml:space="preserve"> des métiers et </w:t>
            </w:r>
            <w:r w:rsidR="00304508" w:rsidRPr="00641946">
              <w:rPr>
                <w:rFonts w:ascii="Century Gothic" w:hAnsi="Century Gothic"/>
                <w:bCs/>
                <w:sz w:val="22"/>
              </w:rPr>
              <w:t>des compétences réparties</w:t>
            </w:r>
            <w:r w:rsidRPr="00641946">
              <w:rPr>
                <w:rFonts w:ascii="Century Gothic" w:hAnsi="Century Gothic"/>
                <w:bCs/>
                <w:sz w:val="22"/>
              </w:rPr>
              <w:t xml:space="preserve"> en lots suivants :</w:t>
            </w:r>
          </w:p>
          <w:p w14:paraId="7C008B17" w14:textId="77777777" w:rsidR="006046AB" w:rsidRPr="00641946" w:rsidRDefault="006046AB" w:rsidP="00304508">
            <w:pPr>
              <w:pStyle w:val="BodyText21"/>
              <w:tabs>
                <w:tab w:val="left" w:pos="4320"/>
              </w:tabs>
              <w:spacing w:line="276" w:lineRule="auto"/>
              <w:ind w:left="0"/>
              <w:jc w:val="left"/>
              <w:rPr>
                <w:rFonts w:ascii="Century Gothic" w:hAnsi="Century Gothic"/>
                <w:bCs/>
                <w:sz w:val="22"/>
              </w:rPr>
            </w:pPr>
          </w:p>
          <w:p w14:paraId="3BE07EA0" w14:textId="263455AE" w:rsidR="008660A0" w:rsidRPr="00641946" w:rsidRDefault="008660A0" w:rsidP="008660A0">
            <w:pPr>
              <w:pStyle w:val="BodyText21"/>
              <w:numPr>
                <w:ilvl w:val="0"/>
                <w:numId w:val="26"/>
              </w:numPr>
              <w:tabs>
                <w:tab w:val="left" w:pos="4320"/>
              </w:tabs>
              <w:spacing w:line="276" w:lineRule="auto"/>
              <w:jc w:val="left"/>
              <w:rPr>
                <w:rFonts w:ascii="Century Gothic" w:hAnsi="Century Gothic"/>
                <w:bCs/>
                <w:sz w:val="22"/>
              </w:rPr>
            </w:pPr>
            <w:r w:rsidRPr="00641946">
              <w:rPr>
                <w:rFonts w:ascii="Century Gothic" w:hAnsi="Century Gothic"/>
                <w:bCs/>
                <w:sz w:val="22"/>
              </w:rPr>
              <w:t>LOT N°</w:t>
            </w:r>
            <w:r w:rsidR="00B71DC7">
              <w:rPr>
                <w:rFonts w:ascii="Century Gothic" w:hAnsi="Century Gothic"/>
                <w:bCs/>
                <w:sz w:val="22"/>
              </w:rPr>
              <w:t>1</w:t>
            </w:r>
            <w:r w:rsidR="00284008">
              <w:rPr>
                <w:rFonts w:ascii="Century Gothic" w:hAnsi="Century Gothic"/>
                <w:bCs/>
                <w:sz w:val="22"/>
              </w:rPr>
              <w:t xml:space="preserve"> : Matériel </w:t>
            </w:r>
            <w:r w:rsidRPr="00641946">
              <w:rPr>
                <w:rFonts w:ascii="Century Gothic" w:hAnsi="Century Gothic"/>
                <w:bCs/>
                <w:sz w:val="22"/>
              </w:rPr>
              <w:t>de simulation de vol</w:t>
            </w:r>
          </w:p>
          <w:p w14:paraId="1A03CC93" w14:textId="74EC8231" w:rsidR="005D65B0" w:rsidRDefault="005D65B0" w:rsidP="005D65B0">
            <w:pPr>
              <w:pStyle w:val="BodyText21"/>
              <w:numPr>
                <w:ilvl w:val="0"/>
                <w:numId w:val="26"/>
              </w:numPr>
              <w:tabs>
                <w:tab w:val="left" w:pos="4320"/>
              </w:tabs>
              <w:spacing w:line="276" w:lineRule="auto"/>
              <w:jc w:val="left"/>
              <w:rPr>
                <w:rFonts w:ascii="Century Gothic" w:hAnsi="Century Gothic"/>
                <w:bCs/>
                <w:sz w:val="22"/>
              </w:rPr>
            </w:pPr>
            <w:r w:rsidRPr="00F174BF">
              <w:rPr>
                <w:rFonts w:ascii="Century Gothic" w:hAnsi="Century Gothic"/>
                <w:bCs/>
                <w:sz w:val="22"/>
              </w:rPr>
              <w:t>LOT N</w:t>
            </w:r>
            <w:r>
              <w:rPr>
                <w:rFonts w:ascii="Century Gothic" w:hAnsi="Century Gothic"/>
                <w:bCs/>
                <w:sz w:val="22"/>
              </w:rPr>
              <w:t>°</w:t>
            </w:r>
            <w:r w:rsidR="00284008">
              <w:rPr>
                <w:rFonts w:ascii="Century Gothic" w:hAnsi="Century Gothic"/>
                <w:bCs/>
                <w:sz w:val="22"/>
              </w:rPr>
              <w:t>2</w:t>
            </w:r>
            <w:r>
              <w:rPr>
                <w:rFonts w:ascii="Century Gothic" w:hAnsi="Century Gothic"/>
                <w:bCs/>
                <w:sz w:val="22"/>
              </w:rPr>
              <w:t xml:space="preserve"> : équipement de station de tê</w:t>
            </w:r>
            <w:r w:rsidRPr="00F174BF">
              <w:rPr>
                <w:rFonts w:ascii="Century Gothic" w:hAnsi="Century Gothic"/>
                <w:bCs/>
                <w:sz w:val="22"/>
              </w:rPr>
              <w:t>te didactique</w:t>
            </w:r>
          </w:p>
          <w:p w14:paraId="13FD0ACD" w14:textId="7A1DC8FA" w:rsidR="008868F1" w:rsidRPr="00641946" w:rsidRDefault="008868F1" w:rsidP="005D65B0">
            <w:pPr>
              <w:pStyle w:val="BodyText21"/>
              <w:tabs>
                <w:tab w:val="left" w:pos="1470"/>
              </w:tabs>
              <w:spacing w:line="276" w:lineRule="auto"/>
              <w:ind w:left="360"/>
              <w:jc w:val="left"/>
              <w:rPr>
                <w:rFonts w:ascii="Century Gothic" w:hAnsi="Century Gothic"/>
                <w:bCs/>
                <w:sz w:val="22"/>
              </w:rPr>
            </w:pPr>
          </w:p>
        </w:tc>
      </w:tr>
    </w:tbl>
    <w:p w14:paraId="67F5A643" w14:textId="77777777" w:rsidR="00047977" w:rsidRPr="00641946" w:rsidRDefault="00047977" w:rsidP="00E52954">
      <w:pPr>
        <w:ind w:left="284"/>
        <w:jc w:val="both"/>
        <w:rPr>
          <w:rFonts w:ascii="Century Gothic" w:hAnsi="Century Gothic" w:cs="Calibri"/>
          <w:sz w:val="22"/>
          <w:szCs w:val="22"/>
        </w:rPr>
      </w:pPr>
    </w:p>
    <w:p w14:paraId="55F83A45" w14:textId="77777777" w:rsidR="00F320AE" w:rsidRPr="00641946" w:rsidRDefault="00816175" w:rsidP="00E52954">
      <w:pPr>
        <w:tabs>
          <w:tab w:val="left" w:pos="355"/>
        </w:tabs>
        <w:ind w:left="1660"/>
        <w:jc w:val="both"/>
        <w:rPr>
          <w:rFonts w:ascii="Century Gothic" w:hAnsi="Century Gothic" w:cs="Calibri"/>
          <w:b/>
          <w:sz w:val="22"/>
          <w:szCs w:val="22"/>
        </w:rPr>
      </w:pPr>
      <w:r w:rsidRPr="00641946">
        <w:rPr>
          <w:rFonts w:ascii="Century Gothic" w:hAnsi="Century Gothic" w:cs="Calibri"/>
          <w:b/>
          <w:sz w:val="22"/>
          <w:szCs w:val="22"/>
        </w:rPr>
        <w:t xml:space="preserve">             </w:t>
      </w:r>
    </w:p>
    <w:p w14:paraId="2EE0526B" w14:textId="77777777" w:rsidR="00212DC2" w:rsidRPr="00641946" w:rsidRDefault="00212DC2" w:rsidP="00E52954">
      <w:pPr>
        <w:jc w:val="center"/>
        <w:rPr>
          <w:rFonts w:ascii="Century Gothic" w:hAnsi="Century Gothic" w:cs="Calibri"/>
          <w:b/>
          <w:sz w:val="22"/>
          <w:szCs w:val="22"/>
        </w:rPr>
      </w:pPr>
    </w:p>
    <w:p w14:paraId="6EC6952E" w14:textId="77777777" w:rsidR="00212DC2" w:rsidRPr="00641946" w:rsidRDefault="00212DC2" w:rsidP="00E52954">
      <w:pPr>
        <w:jc w:val="center"/>
        <w:rPr>
          <w:rFonts w:ascii="Century Gothic" w:hAnsi="Century Gothic" w:cs="Calibri"/>
          <w:b/>
          <w:sz w:val="22"/>
          <w:szCs w:val="22"/>
        </w:rPr>
      </w:pPr>
    </w:p>
    <w:p w14:paraId="5355FC66" w14:textId="77777777" w:rsidR="00212DC2" w:rsidRPr="00641946" w:rsidRDefault="00212DC2" w:rsidP="00E52954">
      <w:pPr>
        <w:jc w:val="center"/>
        <w:rPr>
          <w:rFonts w:ascii="Century Gothic" w:hAnsi="Century Gothic" w:cs="Calibri"/>
          <w:b/>
          <w:sz w:val="22"/>
          <w:szCs w:val="22"/>
        </w:rPr>
      </w:pPr>
    </w:p>
    <w:p w14:paraId="24C0A41B" w14:textId="77777777" w:rsidR="00212DC2" w:rsidRPr="00641946" w:rsidRDefault="00212DC2" w:rsidP="00E52954">
      <w:pPr>
        <w:jc w:val="center"/>
        <w:rPr>
          <w:rFonts w:ascii="Century Gothic" w:hAnsi="Century Gothic" w:cs="Calibri"/>
          <w:b/>
          <w:sz w:val="22"/>
          <w:szCs w:val="22"/>
        </w:rPr>
      </w:pPr>
    </w:p>
    <w:p w14:paraId="0D646B7D" w14:textId="77777777" w:rsidR="00212DC2" w:rsidRPr="00641946" w:rsidRDefault="00212DC2" w:rsidP="00E52954">
      <w:pPr>
        <w:jc w:val="center"/>
        <w:rPr>
          <w:rFonts w:ascii="Century Gothic" w:hAnsi="Century Gothic" w:cs="Calibri"/>
          <w:b/>
          <w:sz w:val="22"/>
          <w:szCs w:val="22"/>
        </w:rPr>
      </w:pPr>
    </w:p>
    <w:p w14:paraId="607C5F6B" w14:textId="77777777" w:rsidR="00212DC2" w:rsidRPr="00641946" w:rsidRDefault="00212DC2" w:rsidP="00E52954">
      <w:pPr>
        <w:jc w:val="center"/>
        <w:rPr>
          <w:rFonts w:ascii="Century Gothic" w:hAnsi="Century Gothic" w:cs="Calibri"/>
          <w:b/>
          <w:sz w:val="22"/>
          <w:szCs w:val="22"/>
        </w:rPr>
      </w:pPr>
    </w:p>
    <w:p w14:paraId="1E6570E0" w14:textId="77777777" w:rsidR="00212DC2" w:rsidRPr="00641946" w:rsidRDefault="00212DC2" w:rsidP="00E52954">
      <w:pPr>
        <w:jc w:val="center"/>
        <w:rPr>
          <w:rFonts w:ascii="Century Gothic" w:hAnsi="Century Gothic" w:cs="Calibri"/>
          <w:b/>
          <w:sz w:val="22"/>
          <w:szCs w:val="22"/>
        </w:rPr>
      </w:pPr>
    </w:p>
    <w:p w14:paraId="34A81585" w14:textId="77777777" w:rsidR="00212DC2" w:rsidRPr="00641946" w:rsidRDefault="00212DC2" w:rsidP="00E52954">
      <w:pPr>
        <w:jc w:val="center"/>
        <w:rPr>
          <w:rFonts w:ascii="Century Gothic" w:hAnsi="Century Gothic" w:cs="Calibri"/>
          <w:b/>
          <w:sz w:val="22"/>
          <w:szCs w:val="22"/>
        </w:rPr>
      </w:pPr>
    </w:p>
    <w:p w14:paraId="2F4E687B" w14:textId="77777777" w:rsidR="00212DC2" w:rsidRPr="00641946" w:rsidRDefault="00150E11" w:rsidP="00E52954">
      <w:pPr>
        <w:tabs>
          <w:tab w:val="left" w:pos="6225"/>
        </w:tabs>
        <w:rPr>
          <w:rFonts w:ascii="Century Gothic" w:hAnsi="Century Gothic" w:cs="Calibri"/>
          <w:b/>
          <w:sz w:val="22"/>
          <w:szCs w:val="22"/>
        </w:rPr>
      </w:pPr>
      <w:r w:rsidRPr="00641946">
        <w:rPr>
          <w:rFonts w:ascii="Century Gothic" w:hAnsi="Century Gothic" w:cs="Calibri"/>
          <w:b/>
          <w:sz w:val="22"/>
          <w:szCs w:val="22"/>
        </w:rPr>
        <w:tab/>
      </w:r>
    </w:p>
    <w:p w14:paraId="6E0B165D" w14:textId="77777777" w:rsidR="00212DC2" w:rsidRPr="00641946" w:rsidRDefault="00212DC2" w:rsidP="00E52954">
      <w:pPr>
        <w:jc w:val="center"/>
        <w:rPr>
          <w:rFonts w:ascii="Century Gothic" w:hAnsi="Century Gothic" w:cs="Calibri"/>
          <w:b/>
          <w:sz w:val="22"/>
          <w:szCs w:val="22"/>
        </w:rPr>
      </w:pPr>
    </w:p>
    <w:p w14:paraId="3A65EC44" w14:textId="77777777" w:rsidR="00212DC2" w:rsidRPr="00641946" w:rsidRDefault="00212DC2" w:rsidP="00E52954">
      <w:pPr>
        <w:jc w:val="center"/>
        <w:rPr>
          <w:rFonts w:ascii="Century Gothic" w:hAnsi="Century Gothic" w:cs="Calibri"/>
          <w:b/>
          <w:sz w:val="22"/>
          <w:szCs w:val="22"/>
        </w:rPr>
      </w:pPr>
    </w:p>
    <w:p w14:paraId="7325B78E" w14:textId="43D1964B" w:rsidR="00212DC2" w:rsidRPr="00641946" w:rsidRDefault="00212DC2" w:rsidP="00E52954">
      <w:pPr>
        <w:spacing w:line="276" w:lineRule="auto"/>
        <w:jc w:val="both"/>
        <w:rPr>
          <w:rFonts w:asciiTheme="majorBidi" w:hAnsiTheme="majorBidi" w:cstheme="majorBidi"/>
          <w:sz w:val="22"/>
          <w:szCs w:val="22"/>
        </w:rPr>
      </w:pPr>
    </w:p>
    <w:p w14:paraId="5A7F93CF" w14:textId="2BF170C3" w:rsidR="00B71163" w:rsidRPr="00641946" w:rsidRDefault="00B71163" w:rsidP="00E52954">
      <w:pPr>
        <w:spacing w:line="276" w:lineRule="auto"/>
        <w:jc w:val="both"/>
        <w:rPr>
          <w:rFonts w:asciiTheme="majorBidi" w:hAnsiTheme="majorBidi" w:cstheme="majorBidi"/>
          <w:sz w:val="22"/>
          <w:szCs w:val="22"/>
        </w:rPr>
      </w:pPr>
    </w:p>
    <w:p w14:paraId="511830FF" w14:textId="66EC2DAA" w:rsidR="00EE13F0" w:rsidRPr="00641946" w:rsidRDefault="00EE13F0" w:rsidP="002039F8">
      <w:pPr>
        <w:spacing w:line="276" w:lineRule="auto"/>
        <w:jc w:val="both"/>
        <w:rPr>
          <w:rFonts w:ascii="Century Gothic" w:hAnsi="Century Gothic"/>
          <w:b/>
          <w:bCs/>
          <w:sz w:val="22"/>
          <w:szCs w:val="22"/>
        </w:rPr>
      </w:pPr>
    </w:p>
    <w:p w14:paraId="331FE543" w14:textId="3D78565B" w:rsidR="009C68F4" w:rsidRPr="00641946" w:rsidRDefault="009C68F4" w:rsidP="00E52954">
      <w:pPr>
        <w:tabs>
          <w:tab w:val="left" w:pos="568"/>
        </w:tabs>
        <w:suppressAutoHyphens/>
        <w:autoSpaceDN w:val="0"/>
        <w:jc w:val="center"/>
        <w:textAlignment w:val="baseline"/>
        <w:rPr>
          <w:rFonts w:ascii="Century Gothic" w:hAnsi="Century Gothic"/>
          <w:b/>
          <w:bCs/>
          <w:sz w:val="22"/>
          <w:szCs w:val="22"/>
        </w:rPr>
      </w:pPr>
      <w:r w:rsidRPr="00641946">
        <w:rPr>
          <w:rFonts w:ascii="Century Gothic" w:hAnsi="Century Gothic"/>
          <w:b/>
          <w:bCs/>
          <w:sz w:val="22"/>
          <w:szCs w:val="22"/>
        </w:rPr>
        <w:lastRenderedPageBreak/>
        <w:t>MODELE DE L'ACTE D'ENGAGEMENT</w:t>
      </w:r>
    </w:p>
    <w:p w14:paraId="69AB1720" w14:textId="77777777" w:rsidR="009C68F4" w:rsidRPr="00641946" w:rsidRDefault="009C68F4" w:rsidP="00E52954">
      <w:pPr>
        <w:suppressAutoHyphens/>
        <w:autoSpaceDE w:val="0"/>
        <w:autoSpaceDN w:val="0"/>
        <w:adjustRightInd w:val="0"/>
        <w:jc w:val="center"/>
        <w:textAlignment w:val="baseline"/>
        <w:rPr>
          <w:rFonts w:ascii="Century Gothic" w:hAnsi="Century Gothic"/>
          <w:sz w:val="22"/>
          <w:szCs w:val="22"/>
        </w:rPr>
      </w:pPr>
      <w:r w:rsidRPr="00641946">
        <w:rPr>
          <w:rFonts w:ascii="Century Gothic" w:hAnsi="Century Gothic"/>
          <w:b/>
          <w:bCs/>
          <w:sz w:val="22"/>
          <w:szCs w:val="22"/>
        </w:rPr>
        <w:t>***********</w:t>
      </w:r>
    </w:p>
    <w:p w14:paraId="63A31405" w14:textId="77777777" w:rsidR="009C68F4" w:rsidRPr="00641946" w:rsidRDefault="009C68F4" w:rsidP="00E52954">
      <w:pPr>
        <w:keepNext/>
        <w:suppressAutoHyphens/>
        <w:autoSpaceDN w:val="0"/>
        <w:jc w:val="center"/>
        <w:textAlignment w:val="baseline"/>
        <w:outlineLvl w:val="1"/>
        <w:rPr>
          <w:rFonts w:ascii="Century Gothic" w:hAnsi="Century Gothic"/>
          <w:b/>
          <w:bCs/>
          <w:sz w:val="22"/>
          <w:szCs w:val="22"/>
          <w:u w:val="single"/>
        </w:rPr>
      </w:pPr>
      <w:r w:rsidRPr="00641946">
        <w:rPr>
          <w:rFonts w:ascii="Century Gothic" w:hAnsi="Century Gothic"/>
          <w:bCs/>
          <w:sz w:val="22"/>
          <w:szCs w:val="22"/>
          <w:u w:val="single"/>
        </w:rPr>
        <w:t>ACTE D'ENGAGEMENT</w:t>
      </w:r>
    </w:p>
    <w:p w14:paraId="0243E527"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A -</w:t>
      </w:r>
      <w:r w:rsidRPr="00641946">
        <w:rPr>
          <w:rFonts w:ascii="Century Gothic" w:hAnsi="Century Gothic"/>
          <w:sz w:val="22"/>
          <w:szCs w:val="22"/>
        </w:rPr>
        <w:t xml:space="preserve"> </w:t>
      </w:r>
      <w:r w:rsidRPr="00641946">
        <w:rPr>
          <w:rFonts w:ascii="Century Gothic" w:hAnsi="Century Gothic"/>
          <w:b/>
          <w:bCs/>
          <w:sz w:val="22"/>
          <w:szCs w:val="22"/>
        </w:rPr>
        <w:t xml:space="preserve">Partie réservée à </w:t>
      </w:r>
      <w:r w:rsidR="004D61D3" w:rsidRPr="00641946">
        <w:rPr>
          <w:rFonts w:ascii="Century Gothic" w:hAnsi="Century Gothic"/>
          <w:b/>
          <w:bCs/>
          <w:sz w:val="22"/>
          <w:szCs w:val="22"/>
        </w:rPr>
        <w:t>l’Office de la Formation Professionnelle et de la Promotion du Travail</w:t>
      </w:r>
    </w:p>
    <w:p w14:paraId="739BFAD9" w14:textId="77777777" w:rsidR="009C68F4" w:rsidRPr="00641946"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Appel d'offres ouvert sur offres des prix n°………………du………………….</w:t>
      </w:r>
    </w:p>
    <w:p w14:paraId="2B31481F"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7F08FE26" w14:textId="3B07A2F7" w:rsidR="006D27DB" w:rsidRPr="00641946" w:rsidRDefault="009C68F4" w:rsidP="008660A0">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szCs w:val="22"/>
        </w:rPr>
        <w:t>Obj</w:t>
      </w:r>
      <w:r w:rsidR="00DE707C" w:rsidRPr="00641946">
        <w:rPr>
          <w:rFonts w:ascii="Century Gothic" w:hAnsi="Century Gothic"/>
          <w:bCs/>
          <w:sz w:val="22"/>
          <w:szCs w:val="22"/>
        </w:rPr>
        <w:t xml:space="preserve">et du </w:t>
      </w:r>
      <w:r w:rsidRPr="00641946">
        <w:rPr>
          <w:rFonts w:ascii="Century Gothic" w:hAnsi="Century Gothic"/>
          <w:bCs/>
          <w:sz w:val="22"/>
          <w:szCs w:val="22"/>
        </w:rPr>
        <w:t>marché</w:t>
      </w:r>
      <w:r w:rsidR="00C67970" w:rsidRPr="00641946">
        <w:rPr>
          <w:rFonts w:ascii="Century Gothic" w:hAnsi="Century Gothic"/>
          <w:sz w:val="22"/>
          <w:szCs w:val="22"/>
        </w:rPr>
        <w:t> </w:t>
      </w:r>
      <w:r w:rsidR="00860C37" w:rsidRPr="00641946">
        <w:rPr>
          <w:rFonts w:ascii="Century Gothic" w:hAnsi="Century Gothic" w:cs="Calibri"/>
          <w:sz w:val="22"/>
          <w:szCs w:val="22"/>
        </w:rPr>
        <w:t>:</w:t>
      </w:r>
      <w:r w:rsidR="00C67970" w:rsidRPr="00641946">
        <w:rPr>
          <w:rFonts w:ascii="Century Gothic" w:hAnsi="Century Gothic" w:cs="Calibri"/>
          <w:sz w:val="22"/>
          <w:szCs w:val="22"/>
        </w:rPr>
        <w:t xml:space="preserve"> </w:t>
      </w:r>
      <w:r w:rsidR="008660A0" w:rsidRPr="00641946">
        <w:rPr>
          <w:rFonts w:ascii="Century Gothic" w:hAnsi="Century Gothic"/>
          <w:bCs/>
          <w:sz w:val="22"/>
        </w:rPr>
        <w:t xml:space="preserve">Acquisition, installation et mise en service des équipements Agricoles destinés </w:t>
      </w:r>
      <w:r w:rsidR="00EE31D5">
        <w:rPr>
          <w:rFonts w:ascii="Century Gothic" w:hAnsi="Century Gothic"/>
          <w:bCs/>
          <w:sz w:val="22"/>
        </w:rPr>
        <w:t>aux</w:t>
      </w:r>
      <w:r w:rsidR="00EE31D5" w:rsidRPr="00641946">
        <w:rPr>
          <w:rFonts w:ascii="Century Gothic" w:hAnsi="Century Gothic"/>
          <w:bCs/>
          <w:sz w:val="22"/>
        </w:rPr>
        <w:t xml:space="preserve"> Cité</w:t>
      </w:r>
      <w:r w:rsidR="00EE31D5">
        <w:rPr>
          <w:rFonts w:ascii="Century Gothic" w:hAnsi="Century Gothic"/>
          <w:bCs/>
          <w:sz w:val="22"/>
        </w:rPr>
        <w:t>s</w:t>
      </w:r>
      <w:r w:rsidR="00EE31D5" w:rsidRPr="00641946">
        <w:rPr>
          <w:rFonts w:ascii="Century Gothic" w:hAnsi="Century Gothic"/>
          <w:bCs/>
          <w:sz w:val="22"/>
        </w:rPr>
        <w:t xml:space="preserve"> </w:t>
      </w:r>
      <w:r w:rsidR="008660A0" w:rsidRPr="00641946">
        <w:rPr>
          <w:rFonts w:ascii="Century Gothic" w:hAnsi="Century Gothic"/>
          <w:bCs/>
          <w:sz w:val="22"/>
        </w:rPr>
        <w:t xml:space="preserve">des métiers et des compétences réparties </w:t>
      </w:r>
      <w:r w:rsidR="00114FF4" w:rsidRPr="00641946">
        <w:rPr>
          <w:rFonts w:ascii="Century Gothic" w:hAnsi="Century Gothic"/>
          <w:bCs/>
          <w:sz w:val="22"/>
        </w:rPr>
        <w:t>en lots suivants :</w:t>
      </w:r>
    </w:p>
    <w:p w14:paraId="770B3111" w14:textId="02151D12" w:rsidR="00304508" w:rsidRPr="00641946" w:rsidRDefault="00304508" w:rsidP="006D27DB">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641946"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641946"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641946"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641946"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641946"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641946"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641946">
        <w:rPr>
          <w:rFonts w:ascii="Century Gothic" w:hAnsi="Century Gothic"/>
          <w:b/>
          <w:snapToGrid w:val="0"/>
          <w:sz w:val="22"/>
          <w:szCs w:val="22"/>
          <w:lang w:val="x-none" w:eastAsia="x-none"/>
        </w:rPr>
        <w:t xml:space="preserve">Lot </w:t>
      </w:r>
      <w:r w:rsidR="002140A7" w:rsidRPr="00641946">
        <w:rPr>
          <w:rFonts w:ascii="Century Gothic" w:hAnsi="Century Gothic"/>
          <w:b/>
          <w:snapToGrid w:val="0"/>
          <w:sz w:val="22"/>
          <w:szCs w:val="22"/>
          <w:lang w:eastAsia="x-none"/>
        </w:rPr>
        <w:t>N°</w:t>
      </w:r>
      <w:r w:rsidRPr="00641946">
        <w:rPr>
          <w:rFonts w:ascii="Century Gothic" w:hAnsi="Century Gothic"/>
          <w:bCs/>
          <w:snapToGrid w:val="0"/>
          <w:sz w:val="22"/>
          <w:szCs w:val="22"/>
          <w:lang w:eastAsia="x-none"/>
        </w:rPr>
        <w:t xml:space="preserve"> : </w:t>
      </w:r>
      <w:r w:rsidR="00DE707C" w:rsidRPr="00641946">
        <w:rPr>
          <w:rFonts w:ascii="Century Gothic" w:hAnsi="Century Gothic" w:cs="Calibri"/>
          <w:bCs/>
          <w:sz w:val="20"/>
          <w:szCs w:val="20"/>
        </w:rPr>
        <w:t>…………………………………………………………</w:t>
      </w:r>
    </w:p>
    <w:p w14:paraId="7FF56904" w14:textId="055B4011"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641946" w:rsidRDefault="009C68F4" w:rsidP="00E52954">
      <w:pPr>
        <w:autoSpaceDE w:val="0"/>
        <w:autoSpaceDN w:val="0"/>
        <w:adjustRightInd w:val="0"/>
        <w:jc w:val="both"/>
        <w:rPr>
          <w:rFonts w:ascii="Century Gothic" w:hAnsi="Century Gothic"/>
          <w:sz w:val="22"/>
          <w:szCs w:val="22"/>
        </w:rPr>
      </w:pPr>
    </w:p>
    <w:p w14:paraId="6F1E1A81"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B - Partie réservée au concurrent</w:t>
      </w:r>
    </w:p>
    <w:p w14:paraId="70EBA904" w14:textId="77777777" w:rsidR="009C68F4" w:rsidRPr="00641946" w:rsidRDefault="009C68F4" w:rsidP="00E52954">
      <w:pPr>
        <w:autoSpaceDE w:val="0"/>
        <w:autoSpaceDN w:val="0"/>
        <w:adjustRightInd w:val="0"/>
        <w:jc w:val="both"/>
        <w:rPr>
          <w:rFonts w:ascii="Century Gothic" w:hAnsi="Century Gothic"/>
          <w:sz w:val="22"/>
          <w:szCs w:val="22"/>
        </w:rPr>
      </w:pPr>
    </w:p>
    <w:p w14:paraId="1BBFFCDC" w14:textId="77777777" w:rsidR="009C68F4" w:rsidRPr="00641946" w:rsidRDefault="009C68F4" w:rsidP="00E52954">
      <w:pPr>
        <w:numPr>
          <w:ilvl w:val="0"/>
          <w:numId w:val="2"/>
        </w:num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Pour les personnes physiques</w:t>
      </w:r>
    </w:p>
    <w:p w14:paraId="2F5447E2" w14:textId="77777777" w:rsidR="009C68F4" w:rsidRPr="00641946"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w:t>
      </w:r>
    </w:p>
    <w:p w14:paraId="54C0ED33" w14:textId="77777777" w:rsidR="009C68F4" w:rsidRPr="00641946" w:rsidRDefault="009C68F4" w:rsidP="00E52954">
      <w:pPr>
        <w:numPr>
          <w:ilvl w:val="0"/>
          <w:numId w:val="2"/>
        </w:numPr>
        <w:autoSpaceDE w:val="0"/>
        <w:autoSpaceDN w:val="0"/>
        <w:adjustRightInd w:val="0"/>
        <w:jc w:val="both"/>
        <w:rPr>
          <w:rFonts w:ascii="Century Gothic" w:hAnsi="Century Gothic"/>
          <w:sz w:val="22"/>
          <w:szCs w:val="22"/>
        </w:rPr>
      </w:pPr>
      <w:r w:rsidRPr="00641946">
        <w:rPr>
          <w:rFonts w:ascii="Century Gothic" w:hAnsi="Century Gothic"/>
          <w:b/>
          <w:bCs/>
          <w:sz w:val="22"/>
          <w:szCs w:val="22"/>
        </w:rPr>
        <w:t>Pour les personnes morales</w:t>
      </w:r>
    </w:p>
    <w:p w14:paraId="0858A827"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 </w:t>
      </w:r>
    </w:p>
    <w:p w14:paraId="4C37A5D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Je (1), soussigné .......................... (Prénom, nom et qualité au sein de l'entreprise) </w:t>
      </w:r>
    </w:p>
    <w:p w14:paraId="0DE2733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Agissant au nom et pour le compte de...................................... (Raison sociale et forme juridique de la société) </w:t>
      </w:r>
    </w:p>
    <w:p w14:paraId="4369CDDB"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Au capital </w:t>
      </w:r>
      <w:proofErr w:type="gramStart"/>
      <w:r w:rsidRPr="00641946">
        <w:rPr>
          <w:rFonts w:ascii="Century Gothic" w:hAnsi="Century Gothic"/>
          <w:sz w:val="22"/>
          <w:szCs w:val="22"/>
        </w:rPr>
        <w:t>de:.....................................................................................................</w:t>
      </w:r>
      <w:proofErr w:type="gramEnd"/>
    </w:p>
    <w:p w14:paraId="4D0B271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siège social de la société....................................................................</w:t>
      </w:r>
    </w:p>
    <w:p w14:paraId="3FE7AA12"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domicile élu........................................................................................</w:t>
      </w:r>
    </w:p>
    <w:p w14:paraId="3574530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Affiliée à la CNSS sous le n°..............................(2) et (3)</w:t>
      </w:r>
    </w:p>
    <w:p w14:paraId="4AA1E8E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Inscrite au registre du commerce............................... (Localité) sous le n°.................................... (2) et (3)</w:t>
      </w:r>
    </w:p>
    <w:p w14:paraId="4070594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patente........................(2</w:t>
      </w:r>
      <w:proofErr w:type="gramStart"/>
      <w:r w:rsidRPr="00641946">
        <w:rPr>
          <w:rFonts w:ascii="Century Gothic" w:hAnsi="Century Gothic"/>
          <w:sz w:val="22"/>
          <w:szCs w:val="22"/>
        </w:rPr>
        <w:t>)</w:t>
      </w:r>
      <w:r w:rsidRPr="00641946">
        <w:rPr>
          <w:rFonts w:ascii="Century Gothic" w:hAnsi="Century Gothic"/>
          <w:sz w:val="22"/>
          <w:szCs w:val="22"/>
          <w:rtl/>
        </w:rPr>
        <w:t xml:space="preserve"> </w:t>
      </w:r>
      <w:r w:rsidRPr="00641946">
        <w:rPr>
          <w:rFonts w:ascii="Century Gothic" w:hAnsi="Century Gothic"/>
          <w:sz w:val="22"/>
          <w:szCs w:val="22"/>
        </w:rPr>
        <w:t xml:space="preserve"> et</w:t>
      </w:r>
      <w:proofErr w:type="gramEnd"/>
      <w:r w:rsidRPr="00641946">
        <w:rPr>
          <w:rFonts w:ascii="Century Gothic" w:hAnsi="Century Gothic"/>
          <w:sz w:val="22"/>
          <w:szCs w:val="22"/>
        </w:rPr>
        <w:t xml:space="preserve"> (3)</w:t>
      </w:r>
    </w:p>
    <w:p w14:paraId="311CF81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d’identification fiscale……………………………………</w:t>
      </w:r>
    </w:p>
    <w:p w14:paraId="3F657BC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l’Identifiant Commun de l’Entreprise : ........................(2</w:t>
      </w:r>
      <w:proofErr w:type="gramStart"/>
      <w:r w:rsidRPr="00641946">
        <w:rPr>
          <w:rFonts w:ascii="Century Gothic" w:hAnsi="Century Gothic"/>
          <w:sz w:val="22"/>
          <w:szCs w:val="22"/>
        </w:rPr>
        <w:t>)</w:t>
      </w:r>
      <w:r w:rsidRPr="00641946">
        <w:rPr>
          <w:rFonts w:ascii="Century Gothic" w:hAnsi="Century Gothic"/>
          <w:sz w:val="22"/>
          <w:szCs w:val="22"/>
          <w:rtl/>
        </w:rPr>
        <w:t xml:space="preserve"> </w:t>
      </w:r>
      <w:r w:rsidRPr="00641946">
        <w:rPr>
          <w:rFonts w:ascii="Century Gothic" w:hAnsi="Century Gothic"/>
          <w:sz w:val="22"/>
          <w:szCs w:val="22"/>
        </w:rPr>
        <w:t xml:space="preserve"> et</w:t>
      </w:r>
      <w:proofErr w:type="gramEnd"/>
      <w:r w:rsidRPr="00641946">
        <w:rPr>
          <w:rFonts w:ascii="Century Gothic" w:hAnsi="Century Gothic"/>
          <w:sz w:val="22"/>
          <w:szCs w:val="22"/>
        </w:rPr>
        <w:t xml:space="preserve"> (3)</w:t>
      </w:r>
    </w:p>
    <w:p w14:paraId="3349F501" w14:textId="77777777" w:rsidR="009C68F4" w:rsidRPr="00641946" w:rsidRDefault="009C68F4" w:rsidP="00E52954">
      <w:pPr>
        <w:autoSpaceDE w:val="0"/>
        <w:autoSpaceDN w:val="0"/>
        <w:adjustRightInd w:val="0"/>
        <w:jc w:val="both"/>
        <w:rPr>
          <w:rFonts w:ascii="Century Gothic" w:hAnsi="Century Gothic"/>
          <w:sz w:val="22"/>
          <w:szCs w:val="22"/>
        </w:rPr>
      </w:pPr>
    </w:p>
    <w:p w14:paraId="3749094C" w14:textId="77777777" w:rsidR="009C68F4" w:rsidRPr="00641946" w:rsidRDefault="009C68F4" w:rsidP="00E52954">
      <w:pPr>
        <w:autoSpaceDE w:val="0"/>
        <w:autoSpaceDN w:val="0"/>
        <w:adjustRightInd w:val="0"/>
        <w:ind w:firstLine="708"/>
        <w:jc w:val="both"/>
        <w:rPr>
          <w:rFonts w:ascii="Century Gothic" w:hAnsi="Century Gothic"/>
          <w:sz w:val="22"/>
          <w:szCs w:val="22"/>
        </w:rPr>
      </w:pPr>
      <w:r w:rsidRPr="00641946">
        <w:rPr>
          <w:rFonts w:ascii="Century Gothic" w:hAnsi="Century Gothic"/>
          <w:sz w:val="22"/>
          <w:szCs w:val="22"/>
        </w:rPr>
        <w:t>En vertu des pouvoirs qui me sont conférés :</w:t>
      </w:r>
    </w:p>
    <w:p w14:paraId="07F66B99"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w:t>
      </w:r>
    </w:p>
    <w:p w14:paraId="138A8EE6" w14:textId="77777777" w:rsidR="009C68F4" w:rsidRPr="00641946"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641946" w:rsidRDefault="009C68F4" w:rsidP="00E52954">
      <w:pPr>
        <w:autoSpaceDE w:val="0"/>
        <w:autoSpaceDN w:val="0"/>
        <w:adjustRightInd w:val="0"/>
        <w:jc w:val="both"/>
        <w:rPr>
          <w:rFonts w:ascii="Century Gothic" w:hAnsi="Century Gothic"/>
          <w:sz w:val="22"/>
          <w:szCs w:val="22"/>
        </w:rPr>
      </w:pPr>
    </w:p>
    <w:p w14:paraId="39507C0B"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641946" w:rsidRDefault="009C68F4" w:rsidP="00E52954">
      <w:pPr>
        <w:autoSpaceDE w:val="0"/>
        <w:autoSpaceDN w:val="0"/>
        <w:adjustRightInd w:val="0"/>
        <w:jc w:val="both"/>
        <w:rPr>
          <w:rFonts w:ascii="Century Gothic" w:hAnsi="Century Gothic"/>
          <w:sz w:val="22"/>
          <w:szCs w:val="22"/>
        </w:rPr>
      </w:pPr>
    </w:p>
    <w:p w14:paraId="02E9465F"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641946" w:rsidRDefault="009C68F4" w:rsidP="00E52954">
      <w:pPr>
        <w:autoSpaceDE w:val="0"/>
        <w:autoSpaceDN w:val="0"/>
        <w:adjustRightInd w:val="0"/>
        <w:jc w:val="both"/>
        <w:rPr>
          <w:rFonts w:ascii="Century Gothic" w:hAnsi="Century Gothic"/>
          <w:sz w:val="22"/>
          <w:szCs w:val="22"/>
        </w:rPr>
      </w:pPr>
    </w:p>
    <w:p w14:paraId="2E710E6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hors Taxes Hors Droits de Douanes et Hors TVA</w:t>
      </w:r>
      <w:proofErr w:type="gramStart"/>
      <w:r w:rsidRPr="00641946">
        <w:rPr>
          <w:rFonts w:ascii="Century Gothic" w:hAnsi="Century Gothic"/>
          <w:b/>
          <w:bCs/>
          <w:sz w:val="22"/>
          <w:szCs w:val="22"/>
        </w:rPr>
        <w:t xml:space="preserve"> :................</w:t>
      </w:r>
      <w:proofErr w:type="gramEnd"/>
      <w:r w:rsidRPr="00641946">
        <w:rPr>
          <w:rFonts w:ascii="Century Gothic" w:hAnsi="Century Gothic"/>
          <w:b/>
          <w:bCs/>
          <w:sz w:val="22"/>
          <w:szCs w:val="22"/>
        </w:rPr>
        <w:t xml:space="preserve">   (</w:t>
      </w:r>
      <w:proofErr w:type="gramStart"/>
      <w:r w:rsidRPr="00641946">
        <w:rPr>
          <w:rFonts w:ascii="Century Gothic" w:hAnsi="Century Gothic"/>
          <w:b/>
          <w:bCs/>
          <w:sz w:val="22"/>
          <w:szCs w:val="22"/>
        </w:rPr>
        <w:t>en</w:t>
      </w:r>
      <w:proofErr w:type="gramEnd"/>
      <w:r w:rsidRPr="00641946">
        <w:rPr>
          <w:rFonts w:ascii="Century Gothic" w:hAnsi="Century Gothic"/>
          <w:b/>
          <w:bCs/>
          <w:sz w:val="22"/>
          <w:szCs w:val="22"/>
        </w:rPr>
        <w:t xml:space="preserve"> lettres et en chiffres)</w:t>
      </w:r>
    </w:p>
    <w:p w14:paraId="5AF5F987"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des droits de douanes ……………………………… …</w:t>
      </w:r>
      <w:proofErr w:type="gramStart"/>
      <w:r w:rsidRPr="00641946">
        <w:rPr>
          <w:rFonts w:ascii="Century Gothic" w:hAnsi="Century Gothic"/>
          <w:b/>
          <w:bCs/>
          <w:sz w:val="22"/>
          <w:szCs w:val="22"/>
        </w:rPr>
        <w:t>…….</w:t>
      </w:r>
      <w:proofErr w:type="gramEnd"/>
      <w:r w:rsidRPr="00641946">
        <w:rPr>
          <w:rFonts w:ascii="Century Gothic" w:hAnsi="Century Gothic"/>
          <w:b/>
          <w:bCs/>
          <w:sz w:val="22"/>
          <w:szCs w:val="22"/>
        </w:rPr>
        <w:t>.  (</w:t>
      </w:r>
      <w:proofErr w:type="gramStart"/>
      <w:r w:rsidRPr="00641946">
        <w:rPr>
          <w:rFonts w:ascii="Century Gothic" w:hAnsi="Century Gothic"/>
          <w:b/>
          <w:bCs/>
          <w:sz w:val="22"/>
          <w:szCs w:val="22"/>
        </w:rPr>
        <w:t>en</w:t>
      </w:r>
      <w:proofErr w:type="gramEnd"/>
      <w:r w:rsidRPr="00641946">
        <w:rPr>
          <w:rFonts w:ascii="Century Gothic" w:hAnsi="Century Gothic"/>
          <w:b/>
          <w:bCs/>
          <w:sz w:val="22"/>
          <w:szCs w:val="22"/>
        </w:rPr>
        <w:t xml:space="preserve"> lettres et en chiffres)</w:t>
      </w:r>
    </w:p>
    <w:p w14:paraId="29729187"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xml:space="preserve">- Montant total hors </w:t>
      </w:r>
      <w:proofErr w:type="gramStart"/>
      <w:r w:rsidRPr="00641946">
        <w:rPr>
          <w:rFonts w:ascii="Century Gothic" w:hAnsi="Century Gothic"/>
          <w:b/>
          <w:bCs/>
          <w:sz w:val="22"/>
          <w:szCs w:val="22"/>
        </w:rPr>
        <w:t>T.V.A.:…</w:t>
      </w:r>
      <w:proofErr w:type="gramEnd"/>
      <w:r w:rsidRPr="00641946">
        <w:rPr>
          <w:rFonts w:ascii="Century Gothic" w:hAnsi="Century Gothic"/>
          <w:b/>
          <w:bCs/>
          <w:sz w:val="22"/>
          <w:szCs w:val="22"/>
        </w:rPr>
        <w:t>……………..................................................(en lettres et en chiffres)</w:t>
      </w:r>
    </w:p>
    <w:p w14:paraId="2B45A795"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Taux de la TVA………………………………………………………</w:t>
      </w:r>
      <w:proofErr w:type="gramStart"/>
      <w:r w:rsidRPr="00641946">
        <w:rPr>
          <w:rFonts w:ascii="Century Gothic" w:hAnsi="Century Gothic"/>
          <w:b/>
          <w:bCs/>
          <w:sz w:val="22"/>
          <w:szCs w:val="22"/>
        </w:rPr>
        <w:t>…(</w:t>
      </w:r>
      <w:proofErr w:type="gramEnd"/>
      <w:r w:rsidRPr="00641946">
        <w:rPr>
          <w:rFonts w:ascii="Century Gothic" w:hAnsi="Century Gothic"/>
          <w:b/>
          <w:bCs/>
          <w:sz w:val="22"/>
          <w:szCs w:val="22"/>
        </w:rPr>
        <w:t>en pourcentage)</w:t>
      </w:r>
    </w:p>
    <w:p w14:paraId="2A3ADA2B"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xml:space="preserve">- Montant de la </w:t>
      </w:r>
      <w:proofErr w:type="gramStart"/>
      <w:r w:rsidRPr="00641946">
        <w:rPr>
          <w:rFonts w:ascii="Century Gothic" w:hAnsi="Century Gothic"/>
          <w:b/>
          <w:bCs/>
          <w:sz w:val="22"/>
          <w:szCs w:val="22"/>
        </w:rPr>
        <w:t>T.V.A.:…</w:t>
      </w:r>
      <w:proofErr w:type="gramEnd"/>
      <w:r w:rsidRPr="00641946">
        <w:rPr>
          <w:rFonts w:ascii="Century Gothic" w:hAnsi="Century Gothic"/>
          <w:b/>
          <w:bCs/>
          <w:sz w:val="22"/>
          <w:szCs w:val="22"/>
        </w:rPr>
        <w:t>…………….................................................(en lettres et en chiffres)</w:t>
      </w:r>
    </w:p>
    <w:p w14:paraId="2ED071B3"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total T.V.A. comprise</w:t>
      </w:r>
      <w:proofErr w:type="gramStart"/>
      <w:r w:rsidRPr="00641946">
        <w:rPr>
          <w:rFonts w:ascii="Century Gothic" w:hAnsi="Century Gothic"/>
          <w:b/>
          <w:bCs/>
          <w:sz w:val="22"/>
          <w:szCs w:val="22"/>
        </w:rPr>
        <w:t xml:space="preserve"> :..................................................................</w:t>
      </w:r>
      <w:proofErr w:type="gramEnd"/>
      <w:r w:rsidRPr="00641946">
        <w:rPr>
          <w:rFonts w:ascii="Century Gothic" w:hAnsi="Century Gothic"/>
          <w:b/>
          <w:bCs/>
          <w:sz w:val="22"/>
          <w:szCs w:val="22"/>
        </w:rPr>
        <w:t xml:space="preserve">(en lettres et en chiffres) </w:t>
      </w:r>
    </w:p>
    <w:p w14:paraId="5677E78D" w14:textId="77777777" w:rsidR="00184BFE" w:rsidRPr="00641946"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641946" w:rsidRDefault="009C68F4" w:rsidP="00E52954">
      <w:pPr>
        <w:autoSpaceDE w:val="0"/>
        <w:autoSpaceDN w:val="0"/>
        <w:adjustRightInd w:val="0"/>
        <w:jc w:val="both"/>
        <w:rPr>
          <w:rFonts w:ascii="Century Gothic" w:hAnsi="Century Gothic"/>
          <w:sz w:val="22"/>
          <w:szCs w:val="22"/>
        </w:rPr>
      </w:pPr>
    </w:p>
    <w:p w14:paraId="4D6CE5D0" w14:textId="77777777" w:rsidR="009C68F4" w:rsidRPr="00641946" w:rsidRDefault="00A8593D"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La </w:t>
      </w:r>
      <w:r w:rsidR="004D61D3" w:rsidRPr="00641946">
        <w:rPr>
          <w:rFonts w:ascii="Century Gothic" w:hAnsi="Century Gothic"/>
          <w:sz w:val="22"/>
          <w:szCs w:val="22"/>
        </w:rPr>
        <w:t>S</w:t>
      </w:r>
      <w:r w:rsidRPr="00641946">
        <w:rPr>
          <w:rFonts w:ascii="Century Gothic" w:hAnsi="Century Gothic"/>
          <w:sz w:val="22"/>
          <w:szCs w:val="22"/>
        </w:rPr>
        <w:t xml:space="preserve">ociété </w:t>
      </w:r>
      <w:r w:rsidR="004D61D3" w:rsidRPr="00641946">
        <w:rPr>
          <w:rFonts w:ascii="Century Gothic" w:hAnsi="Century Gothic"/>
          <w:sz w:val="22"/>
          <w:szCs w:val="22"/>
        </w:rPr>
        <w:t>Fo</w:t>
      </w:r>
      <w:r w:rsidRPr="00641946">
        <w:rPr>
          <w:rFonts w:ascii="Century Gothic" w:hAnsi="Century Gothic"/>
          <w:sz w:val="22"/>
          <w:szCs w:val="22"/>
        </w:rPr>
        <w:t>ncière CMC</w:t>
      </w:r>
      <w:r w:rsidR="009C68F4" w:rsidRPr="00641946">
        <w:rPr>
          <w:rFonts w:ascii="Century Gothic" w:hAnsi="Century Gothic"/>
          <w:sz w:val="22"/>
          <w:szCs w:val="22"/>
        </w:rPr>
        <w:t xml:space="preserve"> </w:t>
      </w:r>
      <w:r w:rsidR="004D61D3" w:rsidRPr="00641946">
        <w:rPr>
          <w:rFonts w:ascii="Century Gothic" w:hAnsi="Century Gothic"/>
          <w:sz w:val="22"/>
          <w:szCs w:val="22"/>
        </w:rPr>
        <w:t xml:space="preserve">S.A. </w:t>
      </w:r>
      <w:r w:rsidR="009C68F4" w:rsidRPr="00641946">
        <w:rPr>
          <w:rFonts w:ascii="Century Gothic" w:hAnsi="Century Gothic"/>
          <w:sz w:val="22"/>
          <w:szCs w:val="22"/>
        </w:rPr>
        <w:t xml:space="preserve">se libérera des sommes dues par </w:t>
      </w:r>
      <w:r w:rsidR="004D61D3" w:rsidRPr="00641946">
        <w:rPr>
          <w:rFonts w:ascii="Century Gothic" w:hAnsi="Century Gothic"/>
          <w:sz w:val="22"/>
          <w:szCs w:val="22"/>
        </w:rPr>
        <w:t>elle</w:t>
      </w:r>
      <w:r w:rsidR="009C68F4" w:rsidRPr="00641946">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641946" w:rsidRDefault="009C68F4" w:rsidP="00E52954">
      <w:pPr>
        <w:autoSpaceDE w:val="0"/>
        <w:autoSpaceDN w:val="0"/>
        <w:adjustRightInd w:val="0"/>
        <w:jc w:val="both"/>
        <w:rPr>
          <w:rFonts w:ascii="Century Gothic" w:hAnsi="Century Gothic"/>
          <w:sz w:val="22"/>
          <w:szCs w:val="22"/>
        </w:rPr>
      </w:pPr>
    </w:p>
    <w:p w14:paraId="0FAD84F8"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Fait à........................le....................</w:t>
      </w:r>
    </w:p>
    <w:p w14:paraId="0ED2DCAA" w14:textId="77777777" w:rsidR="009C68F4" w:rsidRPr="00641946" w:rsidRDefault="009C68F4" w:rsidP="00E52954">
      <w:pPr>
        <w:autoSpaceDE w:val="0"/>
        <w:autoSpaceDN w:val="0"/>
        <w:adjustRightInd w:val="0"/>
        <w:jc w:val="both"/>
        <w:rPr>
          <w:rFonts w:ascii="Century Gothic" w:hAnsi="Century Gothic"/>
          <w:sz w:val="22"/>
          <w:szCs w:val="22"/>
        </w:rPr>
      </w:pPr>
    </w:p>
    <w:p w14:paraId="4A680C92"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(Signature et cachet du concurrent)</w:t>
      </w:r>
    </w:p>
    <w:p w14:paraId="14B71A54" w14:textId="77777777" w:rsidR="009C68F4" w:rsidRPr="00641946" w:rsidRDefault="009C68F4" w:rsidP="00E52954">
      <w:pPr>
        <w:autoSpaceDE w:val="0"/>
        <w:autoSpaceDN w:val="0"/>
        <w:adjustRightInd w:val="0"/>
        <w:jc w:val="both"/>
        <w:rPr>
          <w:rFonts w:ascii="Century Gothic" w:hAnsi="Century Gothic"/>
          <w:sz w:val="22"/>
          <w:szCs w:val="22"/>
        </w:rPr>
      </w:pPr>
    </w:p>
    <w:p w14:paraId="4F79C176" w14:textId="77777777" w:rsidR="009C68F4" w:rsidRPr="00641946" w:rsidRDefault="009C68F4" w:rsidP="00E52954">
      <w:pPr>
        <w:autoSpaceDE w:val="0"/>
        <w:autoSpaceDN w:val="0"/>
        <w:adjustRightInd w:val="0"/>
        <w:jc w:val="both"/>
        <w:rPr>
          <w:rFonts w:ascii="Century Gothic" w:hAnsi="Century Gothic"/>
          <w:sz w:val="22"/>
          <w:szCs w:val="22"/>
        </w:rPr>
      </w:pPr>
    </w:p>
    <w:p w14:paraId="0CFFA782" w14:textId="77777777" w:rsidR="009C68F4" w:rsidRPr="00641946" w:rsidRDefault="009C68F4" w:rsidP="00E52954">
      <w:pPr>
        <w:autoSpaceDE w:val="0"/>
        <w:autoSpaceDN w:val="0"/>
        <w:adjustRightInd w:val="0"/>
        <w:jc w:val="both"/>
        <w:rPr>
          <w:rFonts w:ascii="Century Gothic" w:hAnsi="Century Gothic"/>
          <w:i/>
          <w:iCs/>
          <w:sz w:val="22"/>
          <w:szCs w:val="22"/>
        </w:rPr>
      </w:pPr>
      <w:r w:rsidRPr="00641946">
        <w:rPr>
          <w:rFonts w:ascii="Century Gothic" w:hAnsi="Century Gothic"/>
          <w:i/>
          <w:iCs/>
          <w:sz w:val="22"/>
          <w:szCs w:val="22"/>
        </w:rPr>
        <w:t>(1) lorsqu'il s'agit d'un groupement, ses membres doivent :</w:t>
      </w:r>
    </w:p>
    <w:p w14:paraId="46C9DF52" w14:textId="77777777" w:rsidR="009C68F4" w:rsidRPr="00641946"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641946">
        <w:rPr>
          <w:rFonts w:ascii="Century Gothic" w:hAnsi="Century Gothic"/>
          <w:snapToGrid w:val="0"/>
          <w:sz w:val="22"/>
          <w:szCs w:val="22"/>
        </w:rPr>
        <w:t>mettre</w:t>
      </w:r>
      <w:proofErr w:type="gramEnd"/>
      <w:r w:rsidRPr="00641946">
        <w:rPr>
          <w:rFonts w:ascii="Century Gothic" w:hAnsi="Century Gothic"/>
          <w:snapToGrid w:val="0"/>
          <w:sz w:val="22"/>
          <w:szCs w:val="22"/>
        </w:rPr>
        <w:t xml:space="preserve"> : «Nous, soussignés.................... </w:t>
      </w:r>
      <w:proofErr w:type="gramStart"/>
      <w:r w:rsidRPr="00641946">
        <w:rPr>
          <w:rFonts w:ascii="Century Gothic" w:hAnsi="Century Gothic"/>
          <w:snapToGrid w:val="0"/>
          <w:sz w:val="22"/>
          <w:szCs w:val="22"/>
        </w:rPr>
        <w:t>nous</w:t>
      </w:r>
      <w:proofErr w:type="gramEnd"/>
      <w:r w:rsidRPr="0064194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641946"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641946">
        <w:rPr>
          <w:rFonts w:ascii="Century Gothic" w:hAnsi="Century Gothic"/>
          <w:i/>
          <w:iCs/>
          <w:sz w:val="22"/>
          <w:szCs w:val="22"/>
        </w:rPr>
        <w:t>ajouter</w:t>
      </w:r>
      <w:proofErr w:type="gramEnd"/>
      <w:r w:rsidRPr="00641946">
        <w:rPr>
          <w:rFonts w:ascii="Century Gothic" w:hAnsi="Century Gothic"/>
          <w:i/>
          <w:iCs/>
          <w:sz w:val="22"/>
          <w:szCs w:val="22"/>
        </w:rPr>
        <w:t xml:space="preserve"> l'alinéa suivant : « désignons.................. (prénoms, noms et qualité) en tant que mandataire du groupement ».</w:t>
      </w:r>
    </w:p>
    <w:p w14:paraId="2FF76501" w14:textId="77777777" w:rsidR="009C68F4" w:rsidRPr="00641946" w:rsidRDefault="009C68F4" w:rsidP="00E52954">
      <w:pPr>
        <w:autoSpaceDE w:val="0"/>
        <w:autoSpaceDN w:val="0"/>
        <w:adjustRightInd w:val="0"/>
        <w:ind w:right="-186"/>
        <w:jc w:val="both"/>
        <w:rPr>
          <w:rFonts w:ascii="Century Gothic" w:hAnsi="Century Gothic"/>
          <w:i/>
          <w:iCs/>
          <w:sz w:val="22"/>
          <w:szCs w:val="22"/>
        </w:rPr>
      </w:pPr>
      <w:r w:rsidRPr="0064194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641946" w:rsidRDefault="00996923" w:rsidP="00E52954">
      <w:pPr>
        <w:rPr>
          <w:rFonts w:ascii="Century Gothic" w:hAnsi="Century Gothic" w:cstheme="minorHAnsi"/>
          <w:b/>
          <w:bCs/>
          <w:sz w:val="22"/>
          <w:szCs w:val="22"/>
        </w:rPr>
      </w:pPr>
    </w:p>
    <w:p w14:paraId="03558F54" w14:textId="77777777" w:rsidR="00A11D7B" w:rsidRPr="00641946"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641946"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641946" w:rsidRDefault="003539B6" w:rsidP="00E52954">
      <w:pPr>
        <w:tabs>
          <w:tab w:val="left" w:pos="568"/>
        </w:tabs>
        <w:suppressAutoHyphens/>
        <w:autoSpaceDN w:val="0"/>
        <w:textAlignment w:val="baseline"/>
        <w:rPr>
          <w:rFonts w:ascii="Century Gothic" w:hAnsi="Century Gothic"/>
          <w:sz w:val="22"/>
          <w:szCs w:val="22"/>
        </w:rPr>
      </w:pPr>
    </w:p>
    <w:p w14:paraId="6B74803F" w14:textId="52055CE7" w:rsidR="0004558B" w:rsidRPr="00641946"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641946"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641946" w:rsidRDefault="009C68F4" w:rsidP="00E52954">
      <w:pPr>
        <w:tabs>
          <w:tab w:val="left" w:pos="568"/>
        </w:tabs>
        <w:jc w:val="center"/>
        <w:rPr>
          <w:rFonts w:ascii="Century Gothic" w:hAnsi="Century Gothic"/>
          <w:b/>
          <w:sz w:val="22"/>
          <w:szCs w:val="22"/>
        </w:rPr>
      </w:pPr>
      <w:r w:rsidRPr="00641946">
        <w:rPr>
          <w:rFonts w:ascii="Century Gothic" w:hAnsi="Century Gothic"/>
          <w:b/>
          <w:sz w:val="22"/>
          <w:szCs w:val="22"/>
        </w:rPr>
        <w:t>MODELE DE DECLARATION SUR L’HONNEUR</w:t>
      </w:r>
    </w:p>
    <w:p w14:paraId="449D9014" w14:textId="77777777" w:rsidR="009C68F4" w:rsidRPr="00641946" w:rsidRDefault="009C68F4" w:rsidP="00E52954">
      <w:pPr>
        <w:jc w:val="center"/>
        <w:rPr>
          <w:rFonts w:ascii="Century Gothic" w:hAnsi="Century Gothic"/>
          <w:b/>
          <w:sz w:val="22"/>
          <w:szCs w:val="22"/>
        </w:rPr>
      </w:pPr>
      <w:r w:rsidRPr="00641946">
        <w:rPr>
          <w:rFonts w:ascii="Century Gothic" w:hAnsi="Century Gothic"/>
          <w:b/>
          <w:sz w:val="22"/>
          <w:szCs w:val="22"/>
        </w:rPr>
        <w:t>***********</w:t>
      </w:r>
    </w:p>
    <w:p w14:paraId="6BAD3790" w14:textId="77777777" w:rsidR="009C68F4" w:rsidRPr="00641946" w:rsidRDefault="009C68F4" w:rsidP="00E52954">
      <w:pPr>
        <w:jc w:val="center"/>
        <w:outlineLvl w:val="0"/>
        <w:rPr>
          <w:rFonts w:ascii="Century Gothic" w:hAnsi="Century Gothic"/>
          <w:b/>
          <w:sz w:val="22"/>
          <w:szCs w:val="22"/>
        </w:rPr>
      </w:pPr>
    </w:p>
    <w:p w14:paraId="6F398985" w14:textId="77777777" w:rsidR="009C68F4" w:rsidRPr="00641946" w:rsidRDefault="009C68F4" w:rsidP="00E52954">
      <w:pPr>
        <w:jc w:val="center"/>
        <w:outlineLvl w:val="0"/>
        <w:rPr>
          <w:rFonts w:ascii="Century Gothic" w:hAnsi="Century Gothic"/>
          <w:b/>
          <w:sz w:val="22"/>
          <w:szCs w:val="22"/>
        </w:rPr>
      </w:pPr>
      <w:r w:rsidRPr="00641946">
        <w:rPr>
          <w:rFonts w:ascii="Century Gothic" w:hAnsi="Century Gothic"/>
          <w:b/>
          <w:sz w:val="22"/>
          <w:szCs w:val="22"/>
        </w:rPr>
        <w:t>DECLARATION SUR L’HONNEUR</w:t>
      </w:r>
    </w:p>
    <w:p w14:paraId="0D5D970D" w14:textId="77777777" w:rsidR="009C68F4" w:rsidRPr="00641946" w:rsidRDefault="009C68F4" w:rsidP="00E52954">
      <w:pPr>
        <w:jc w:val="both"/>
        <w:rPr>
          <w:rFonts w:ascii="Century Gothic" w:hAnsi="Century Gothic"/>
          <w:b/>
          <w:sz w:val="22"/>
          <w:szCs w:val="22"/>
        </w:rPr>
      </w:pPr>
    </w:p>
    <w:p w14:paraId="5A78783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Mode de passation : Appel d'offres ouvert, sur offres des prix</w:t>
      </w:r>
    </w:p>
    <w:p w14:paraId="5AA862B8"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38EFA99A" w:rsidR="00304508" w:rsidRPr="00641946" w:rsidRDefault="007317A3" w:rsidP="008660A0">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szCs w:val="22"/>
        </w:rPr>
        <w:t>Objet du marché</w:t>
      </w:r>
      <w:r w:rsidRPr="00641946">
        <w:rPr>
          <w:rFonts w:ascii="Century Gothic" w:hAnsi="Century Gothic"/>
          <w:sz w:val="22"/>
          <w:szCs w:val="22"/>
        </w:rPr>
        <w:t> </w:t>
      </w:r>
      <w:r w:rsidRPr="00641946">
        <w:rPr>
          <w:rFonts w:ascii="Century Gothic" w:hAnsi="Century Gothic" w:cs="Calibri"/>
          <w:sz w:val="22"/>
          <w:szCs w:val="22"/>
        </w:rPr>
        <w:t xml:space="preserve">: </w:t>
      </w:r>
      <w:r w:rsidR="008660A0" w:rsidRPr="00641946">
        <w:rPr>
          <w:rFonts w:ascii="Century Gothic" w:hAnsi="Century Gothic"/>
          <w:bCs/>
          <w:sz w:val="22"/>
        </w:rPr>
        <w:t xml:space="preserve">Acquisition, installation et mise en service des équipements Agricoles destinés </w:t>
      </w:r>
      <w:r w:rsidR="00EE31D5">
        <w:rPr>
          <w:rFonts w:ascii="Century Gothic" w:hAnsi="Century Gothic"/>
          <w:bCs/>
          <w:sz w:val="22"/>
        </w:rPr>
        <w:t>aux</w:t>
      </w:r>
      <w:r w:rsidR="00EE31D5" w:rsidRPr="00641946">
        <w:rPr>
          <w:rFonts w:ascii="Century Gothic" w:hAnsi="Century Gothic"/>
          <w:bCs/>
          <w:sz w:val="22"/>
        </w:rPr>
        <w:t xml:space="preserve"> Cité</w:t>
      </w:r>
      <w:r w:rsidR="00EE31D5">
        <w:rPr>
          <w:rFonts w:ascii="Century Gothic" w:hAnsi="Century Gothic"/>
          <w:bCs/>
          <w:sz w:val="22"/>
        </w:rPr>
        <w:t>s</w:t>
      </w:r>
      <w:r w:rsidR="00EE31D5" w:rsidRPr="00641946">
        <w:rPr>
          <w:rFonts w:ascii="Century Gothic" w:hAnsi="Century Gothic"/>
          <w:bCs/>
          <w:sz w:val="22"/>
        </w:rPr>
        <w:t xml:space="preserve"> </w:t>
      </w:r>
      <w:r w:rsidR="008660A0" w:rsidRPr="00641946">
        <w:rPr>
          <w:rFonts w:ascii="Century Gothic" w:hAnsi="Century Gothic"/>
          <w:bCs/>
          <w:sz w:val="22"/>
        </w:rPr>
        <w:t xml:space="preserve">des métiers et des compétences réparties </w:t>
      </w:r>
      <w:r w:rsidR="00114FF4" w:rsidRPr="00641946">
        <w:rPr>
          <w:rFonts w:ascii="Century Gothic" w:hAnsi="Century Gothic"/>
          <w:bCs/>
          <w:sz w:val="22"/>
        </w:rPr>
        <w:t>en lots suivants :</w:t>
      </w:r>
    </w:p>
    <w:p w14:paraId="051F2900" w14:textId="77777777" w:rsidR="00304508" w:rsidRPr="00641946"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641946"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641946"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641946"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641946" w:rsidRDefault="00B71163" w:rsidP="00B71163">
      <w:pPr>
        <w:pStyle w:val="BodyText21"/>
        <w:tabs>
          <w:tab w:val="left" w:pos="4320"/>
        </w:tabs>
        <w:spacing w:line="276" w:lineRule="auto"/>
        <w:ind w:left="0"/>
        <w:jc w:val="left"/>
        <w:rPr>
          <w:rFonts w:ascii="Century Gothic" w:hAnsi="Century Gothic"/>
          <w:bCs/>
          <w:sz w:val="2"/>
          <w:szCs w:val="2"/>
        </w:rPr>
      </w:pPr>
    </w:p>
    <w:p w14:paraId="14BB0144" w14:textId="6BB4E436" w:rsidR="002140A7" w:rsidRPr="00641946" w:rsidRDefault="002140A7" w:rsidP="00E52954">
      <w:pPr>
        <w:tabs>
          <w:tab w:val="left" w:pos="4320"/>
        </w:tabs>
        <w:spacing w:line="276" w:lineRule="auto"/>
        <w:rPr>
          <w:rFonts w:ascii="Century Gothic" w:hAnsi="Century Gothic"/>
          <w:b/>
          <w:bCs/>
          <w:snapToGrid w:val="0"/>
          <w:sz w:val="14"/>
          <w:szCs w:val="12"/>
        </w:rPr>
      </w:pPr>
    </w:p>
    <w:p w14:paraId="7187A872" w14:textId="73033767" w:rsidR="009C68F4" w:rsidRPr="00641946" w:rsidRDefault="002140A7" w:rsidP="006D27DB">
      <w:pPr>
        <w:pStyle w:val="BodyText21"/>
        <w:tabs>
          <w:tab w:val="left" w:pos="4320"/>
        </w:tabs>
        <w:spacing w:line="276" w:lineRule="auto"/>
        <w:ind w:left="0"/>
        <w:jc w:val="left"/>
        <w:rPr>
          <w:rFonts w:ascii="Century Gothic" w:hAnsi="Century Gothic" w:cs="Calibri"/>
          <w:sz w:val="22"/>
          <w:szCs w:val="22"/>
        </w:rPr>
      </w:pPr>
      <w:r w:rsidRPr="00641946">
        <w:rPr>
          <w:rFonts w:ascii="Century Gothic" w:hAnsi="Century Gothic"/>
          <w:bCs/>
          <w:sz w:val="22"/>
          <w:szCs w:val="22"/>
          <w:lang w:val="x-none" w:eastAsia="x-none"/>
        </w:rPr>
        <w:t xml:space="preserve">Lot </w:t>
      </w:r>
      <w:r w:rsidRPr="00641946">
        <w:rPr>
          <w:rFonts w:ascii="Century Gothic" w:hAnsi="Century Gothic"/>
          <w:bCs/>
          <w:sz w:val="22"/>
          <w:szCs w:val="22"/>
          <w:lang w:eastAsia="x-none"/>
        </w:rPr>
        <w:t xml:space="preserve">N° : </w:t>
      </w:r>
      <w:r w:rsidRPr="00641946">
        <w:rPr>
          <w:rFonts w:ascii="Century Gothic" w:hAnsi="Century Gothic" w:cs="Calibri"/>
          <w:bCs/>
          <w:sz w:val="20"/>
        </w:rPr>
        <w:t>…………………………………………………………</w:t>
      </w:r>
      <w:r w:rsidR="00BC504F" w:rsidRPr="00641946">
        <w:rPr>
          <w:rFonts w:ascii="Century Gothic" w:hAnsi="Century Gothic" w:cs="Calibri"/>
          <w:sz w:val="22"/>
          <w:szCs w:val="22"/>
        </w:rPr>
        <w:tab/>
      </w:r>
    </w:p>
    <w:p w14:paraId="5D716406" w14:textId="77777777" w:rsidR="006D27DB" w:rsidRPr="00641946" w:rsidRDefault="006D27DB" w:rsidP="006D27DB">
      <w:pPr>
        <w:pStyle w:val="BodyText21"/>
        <w:tabs>
          <w:tab w:val="left" w:pos="4320"/>
        </w:tabs>
        <w:spacing w:line="276" w:lineRule="auto"/>
        <w:ind w:left="0"/>
        <w:jc w:val="left"/>
        <w:rPr>
          <w:rFonts w:ascii="Century Gothic" w:hAnsi="Century Gothic"/>
          <w:b w:val="0"/>
          <w:bCs/>
          <w:szCs w:val="22"/>
        </w:rPr>
      </w:pPr>
    </w:p>
    <w:p w14:paraId="7C5603B0" w14:textId="77777777" w:rsidR="009C68F4" w:rsidRPr="00641946" w:rsidRDefault="009C68F4" w:rsidP="00E52954">
      <w:pPr>
        <w:autoSpaceDE w:val="0"/>
        <w:autoSpaceDN w:val="0"/>
        <w:adjustRightInd w:val="0"/>
        <w:ind w:left="720"/>
        <w:jc w:val="both"/>
        <w:rPr>
          <w:rFonts w:ascii="Century Gothic" w:hAnsi="Century Gothic"/>
          <w:b/>
          <w:bCs/>
          <w:sz w:val="22"/>
          <w:szCs w:val="22"/>
        </w:rPr>
      </w:pPr>
      <w:r w:rsidRPr="00641946">
        <w:rPr>
          <w:rFonts w:ascii="Century Gothic" w:hAnsi="Century Gothic"/>
          <w:b/>
          <w:bCs/>
          <w:sz w:val="22"/>
          <w:szCs w:val="22"/>
        </w:rPr>
        <w:t>A - Pour les personnes physiques</w:t>
      </w:r>
    </w:p>
    <w:p w14:paraId="0AD874E5" w14:textId="77777777" w:rsidR="009C68F4" w:rsidRPr="00641946"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soussigné : ................................................................... (Prénom, nom et qualité)</w:t>
      </w:r>
    </w:p>
    <w:p w14:paraId="555E234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Agissant en mon nom personnel et pour mon propre compte,</w:t>
      </w:r>
    </w:p>
    <w:p w14:paraId="177CB31D"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domicile élu</w:t>
      </w:r>
      <w:proofErr w:type="gramStart"/>
      <w:r w:rsidRPr="00641946">
        <w:rPr>
          <w:rFonts w:ascii="Century Gothic" w:hAnsi="Century Gothic"/>
          <w:sz w:val="22"/>
          <w:szCs w:val="22"/>
        </w:rPr>
        <w:t xml:space="preserve"> :.........................................................................................</w:t>
      </w:r>
      <w:proofErr w:type="gramEnd"/>
    </w:p>
    <w:p w14:paraId="25F02239"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 à la CNSS sous le n°</w:t>
      </w:r>
      <w:proofErr w:type="gramStart"/>
      <w:r w:rsidRPr="00641946">
        <w:rPr>
          <w:rFonts w:ascii="Century Gothic" w:hAnsi="Century Gothic"/>
          <w:sz w:val="22"/>
          <w:szCs w:val="22"/>
        </w:rPr>
        <w:t xml:space="preserve"> :.................................</w:t>
      </w:r>
      <w:proofErr w:type="gramEnd"/>
      <w:r w:rsidRPr="00641946">
        <w:rPr>
          <w:rFonts w:ascii="Century Gothic" w:hAnsi="Century Gothic"/>
          <w:sz w:val="22"/>
          <w:szCs w:val="22"/>
        </w:rPr>
        <w:t xml:space="preserve"> (1)</w:t>
      </w:r>
    </w:p>
    <w:p w14:paraId="085DB183"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 au registre du commerce de............................................ (Localité) sous le n° ...................................... (1) n° de patente.......................... (1)</w:t>
      </w:r>
    </w:p>
    <w:p w14:paraId="0D6FA90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du compte courant postal, bancaire ou à la TGR……………</w:t>
      </w:r>
      <w:proofErr w:type="gramStart"/>
      <w:r w:rsidRPr="00641946">
        <w:rPr>
          <w:rFonts w:ascii="Century Gothic" w:hAnsi="Century Gothic"/>
          <w:sz w:val="22"/>
          <w:szCs w:val="22"/>
        </w:rPr>
        <w:t>…….</w:t>
      </w:r>
      <w:proofErr w:type="gramEnd"/>
      <w:r w:rsidRPr="00641946">
        <w:rPr>
          <w:rFonts w:ascii="Century Gothic" w:hAnsi="Century Gothic"/>
          <w:sz w:val="22"/>
          <w:szCs w:val="22"/>
        </w:rPr>
        <w:t>.(RIB), ouvert auprès de ……………………………………</w:t>
      </w:r>
    </w:p>
    <w:p w14:paraId="0FB48BD3" w14:textId="77777777" w:rsidR="009C68F4" w:rsidRPr="00641946" w:rsidRDefault="009C68F4" w:rsidP="00E52954">
      <w:pPr>
        <w:autoSpaceDE w:val="0"/>
        <w:autoSpaceDN w:val="0"/>
        <w:adjustRightInd w:val="0"/>
        <w:jc w:val="both"/>
        <w:rPr>
          <w:rFonts w:ascii="Century Gothic" w:hAnsi="Century Gothic"/>
          <w:sz w:val="22"/>
          <w:szCs w:val="22"/>
        </w:rPr>
      </w:pPr>
    </w:p>
    <w:p w14:paraId="1C64D10E" w14:textId="77777777" w:rsidR="009C68F4" w:rsidRPr="00641946" w:rsidRDefault="009C68F4" w:rsidP="00E52954">
      <w:pPr>
        <w:autoSpaceDE w:val="0"/>
        <w:autoSpaceDN w:val="0"/>
        <w:adjustRightInd w:val="0"/>
        <w:ind w:left="720"/>
        <w:jc w:val="both"/>
        <w:rPr>
          <w:rFonts w:ascii="Century Gothic" w:hAnsi="Century Gothic"/>
          <w:b/>
          <w:bCs/>
          <w:sz w:val="22"/>
          <w:szCs w:val="22"/>
        </w:rPr>
      </w:pPr>
      <w:r w:rsidRPr="00641946">
        <w:rPr>
          <w:rFonts w:ascii="Century Gothic" w:hAnsi="Century Gothic"/>
          <w:b/>
          <w:bCs/>
          <w:sz w:val="22"/>
          <w:szCs w:val="22"/>
        </w:rPr>
        <w:t>B - Pour les personnes morales</w:t>
      </w:r>
    </w:p>
    <w:p w14:paraId="62B4D0CA" w14:textId="77777777" w:rsidR="009C68F4" w:rsidRPr="00641946" w:rsidRDefault="009C68F4" w:rsidP="00E52954">
      <w:pPr>
        <w:autoSpaceDE w:val="0"/>
        <w:autoSpaceDN w:val="0"/>
        <w:adjustRightInd w:val="0"/>
        <w:jc w:val="both"/>
        <w:rPr>
          <w:rFonts w:ascii="Century Gothic" w:hAnsi="Century Gothic"/>
          <w:sz w:val="22"/>
          <w:szCs w:val="22"/>
        </w:rPr>
      </w:pPr>
    </w:p>
    <w:p w14:paraId="4DBAB2E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soussigné ..........................                (Prénom, nom et qualité au sein de l'entreprise)</w:t>
      </w:r>
    </w:p>
    <w:p w14:paraId="0E6DC90C"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Agissant au nom et pour le compte de...................................... (Raison sociale et forme juridique de la société) au capital </w:t>
      </w:r>
      <w:proofErr w:type="gramStart"/>
      <w:r w:rsidRPr="00641946">
        <w:rPr>
          <w:rFonts w:ascii="Century Gothic" w:hAnsi="Century Gothic"/>
          <w:sz w:val="22"/>
          <w:szCs w:val="22"/>
        </w:rPr>
        <w:t>de:.....................................................................................................</w:t>
      </w:r>
      <w:proofErr w:type="gramEnd"/>
    </w:p>
    <w:p w14:paraId="24C67A4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siège social de la société..................................................................... adresse du domicile élu..........................................................................................</w:t>
      </w:r>
    </w:p>
    <w:p w14:paraId="6D4D89A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Affiliée à la CNSS sous le n°..............................(1)</w:t>
      </w:r>
    </w:p>
    <w:p w14:paraId="52A6845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Inscrite au registre du commerce............................... (Localité) sous le n°....................................(1)</w:t>
      </w:r>
    </w:p>
    <w:p w14:paraId="592ED73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patente........................(1)</w:t>
      </w:r>
    </w:p>
    <w:p w14:paraId="75023C6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du compte courant postal, bancaire ou à la TGR……………</w:t>
      </w:r>
      <w:proofErr w:type="gramStart"/>
      <w:r w:rsidRPr="00641946">
        <w:rPr>
          <w:rFonts w:ascii="Century Gothic" w:hAnsi="Century Gothic"/>
          <w:sz w:val="22"/>
          <w:szCs w:val="22"/>
        </w:rPr>
        <w:t>…….</w:t>
      </w:r>
      <w:proofErr w:type="gramEnd"/>
      <w:r w:rsidRPr="00641946">
        <w:rPr>
          <w:rFonts w:ascii="Century Gothic" w:hAnsi="Century Gothic"/>
          <w:sz w:val="22"/>
          <w:szCs w:val="22"/>
        </w:rPr>
        <w:t>.(RIB), ouvert auprès de ……………………………………</w:t>
      </w:r>
    </w:p>
    <w:p w14:paraId="71D33D5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d’identification fiscale……………………………………</w:t>
      </w:r>
    </w:p>
    <w:p w14:paraId="4FE40B7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N° de l’Identifiant Commun de l’Entreprise : ........................(1) </w:t>
      </w:r>
    </w:p>
    <w:p w14:paraId="7A97BEBF" w14:textId="77777777" w:rsidR="009C68F4" w:rsidRPr="00641946" w:rsidRDefault="009C68F4" w:rsidP="00E52954">
      <w:pPr>
        <w:autoSpaceDE w:val="0"/>
        <w:autoSpaceDN w:val="0"/>
        <w:adjustRightInd w:val="0"/>
        <w:jc w:val="both"/>
        <w:rPr>
          <w:rFonts w:ascii="Century Gothic" w:hAnsi="Century Gothic"/>
          <w:sz w:val="22"/>
          <w:szCs w:val="22"/>
        </w:rPr>
      </w:pPr>
    </w:p>
    <w:p w14:paraId="2A7D974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b/>
          <w:bCs/>
          <w:sz w:val="22"/>
          <w:szCs w:val="22"/>
        </w:rPr>
        <w:t>- Déclare sur l'honneur</w:t>
      </w:r>
      <w:r w:rsidRPr="00641946">
        <w:rPr>
          <w:rFonts w:ascii="Century Gothic" w:hAnsi="Century Gothic"/>
          <w:sz w:val="22"/>
          <w:szCs w:val="22"/>
        </w:rPr>
        <w:t xml:space="preserve"> :</w:t>
      </w:r>
    </w:p>
    <w:p w14:paraId="2F215C3B" w14:textId="77777777" w:rsidR="009C68F4" w:rsidRPr="00641946"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 xml:space="preserve">2- que je remplie les conditions prévues à l'article 24 du règlement des marchés, approuvé le 18 </w:t>
      </w:r>
      <w:proofErr w:type="spellStart"/>
      <w:r w:rsidRPr="00641946">
        <w:rPr>
          <w:rFonts w:ascii="Century Gothic" w:hAnsi="Century Gothic"/>
          <w:snapToGrid w:val="0"/>
          <w:sz w:val="22"/>
          <w:szCs w:val="22"/>
        </w:rPr>
        <w:t>Chaâbane</w:t>
      </w:r>
      <w:proofErr w:type="spellEnd"/>
      <w:r w:rsidRPr="0064194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lastRenderedPageBreak/>
        <w:t>4- m'engager, si j'envisage de recourir à la sous-traitance :</w:t>
      </w:r>
    </w:p>
    <w:p w14:paraId="6F9A867D"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à m'assurer que les sous-traitants remplissent également les c</w:t>
      </w:r>
      <w:r w:rsidR="004D61D3" w:rsidRPr="00641946">
        <w:rPr>
          <w:rFonts w:ascii="Century Gothic" w:hAnsi="Century Gothic"/>
          <w:snapToGrid w:val="0"/>
          <w:sz w:val="22"/>
          <w:szCs w:val="22"/>
        </w:rPr>
        <w:t>onditions prévues par l'article</w:t>
      </w:r>
      <w:r w:rsidR="00A8593D" w:rsidRPr="00641946">
        <w:rPr>
          <w:rFonts w:ascii="Century Gothic" w:hAnsi="Century Gothic"/>
          <w:snapToGrid w:val="0"/>
          <w:sz w:val="22"/>
          <w:szCs w:val="22"/>
        </w:rPr>
        <w:t xml:space="preserve"> </w:t>
      </w:r>
      <w:r w:rsidRPr="00641946">
        <w:rPr>
          <w:rFonts w:ascii="Century Gothic" w:hAnsi="Century Gothic"/>
          <w:snapToGrid w:val="0"/>
          <w:sz w:val="22"/>
          <w:szCs w:val="22"/>
        </w:rPr>
        <w:t>24 du Règlement des Marchés de l’OFPPT ;</w:t>
      </w:r>
    </w:p>
    <w:p w14:paraId="1626577C"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641946">
        <w:rPr>
          <w:rFonts w:ascii="Century Gothic" w:hAnsi="Century Gothic"/>
          <w:snapToGrid w:val="0"/>
          <w:sz w:val="22"/>
          <w:szCs w:val="22"/>
        </w:rPr>
        <w:t xml:space="preserve">es, ni sur celles que </w:t>
      </w:r>
      <w:r w:rsidR="004D61D3" w:rsidRPr="00641946">
        <w:rPr>
          <w:rFonts w:ascii="Century Gothic" w:hAnsi="Century Gothic" w:cs="Calibri"/>
          <w:sz w:val="22"/>
          <w:szCs w:val="22"/>
        </w:rPr>
        <w:t>M</w:t>
      </w:r>
      <w:r w:rsidR="00A544DC" w:rsidRPr="00641946">
        <w:rPr>
          <w:rFonts w:ascii="Century Gothic" w:hAnsi="Century Gothic" w:cs="Calibri"/>
          <w:sz w:val="22"/>
          <w:szCs w:val="22"/>
        </w:rPr>
        <w:t>aître d'</w:t>
      </w:r>
      <w:r w:rsidR="004D61D3" w:rsidRPr="00641946">
        <w:rPr>
          <w:rFonts w:ascii="Century Gothic" w:hAnsi="Century Gothic" w:cs="Calibri"/>
          <w:sz w:val="22"/>
          <w:szCs w:val="22"/>
        </w:rPr>
        <w:t>O</w:t>
      </w:r>
      <w:r w:rsidR="00A544DC" w:rsidRPr="00641946">
        <w:rPr>
          <w:rFonts w:ascii="Century Gothic" w:hAnsi="Century Gothic" w:cs="Calibri"/>
          <w:sz w:val="22"/>
          <w:szCs w:val="22"/>
        </w:rPr>
        <w:t xml:space="preserve">uvrage </w:t>
      </w:r>
      <w:r w:rsidR="004D61D3" w:rsidRPr="00641946">
        <w:rPr>
          <w:rFonts w:ascii="Century Gothic" w:hAnsi="Century Gothic" w:cs="Calibri"/>
          <w:sz w:val="22"/>
          <w:szCs w:val="22"/>
        </w:rPr>
        <w:t>D</w:t>
      </w:r>
      <w:r w:rsidR="00A544DC" w:rsidRPr="00641946">
        <w:rPr>
          <w:rFonts w:ascii="Century Gothic" w:hAnsi="Century Gothic" w:cs="Calibri"/>
          <w:sz w:val="22"/>
          <w:szCs w:val="22"/>
        </w:rPr>
        <w:t>élégué</w:t>
      </w:r>
      <w:r w:rsidR="00A544DC" w:rsidRPr="00641946">
        <w:rPr>
          <w:rFonts w:ascii="Century Gothic" w:hAnsi="Century Gothic"/>
          <w:snapToGrid w:val="0"/>
          <w:sz w:val="22"/>
          <w:szCs w:val="22"/>
        </w:rPr>
        <w:t xml:space="preserve"> </w:t>
      </w:r>
      <w:r w:rsidRPr="00641946">
        <w:rPr>
          <w:rFonts w:ascii="Century Gothic" w:hAnsi="Century Gothic"/>
          <w:snapToGrid w:val="0"/>
          <w:sz w:val="22"/>
          <w:szCs w:val="22"/>
        </w:rPr>
        <w:t>a prévues dans ledit cahier ;</w:t>
      </w:r>
    </w:p>
    <w:p w14:paraId="57F6DD14"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à confier les prestations à sous-traiter à des PME installées aux Maroc ; (3)</w:t>
      </w:r>
    </w:p>
    <w:p w14:paraId="348C2879"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8- atteste que je ne suis pas en situation de conflit d'intérêt te</w:t>
      </w:r>
      <w:r w:rsidR="004D61D3" w:rsidRPr="00641946">
        <w:rPr>
          <w:rFonts w:ascii="Century Gothic" w:hAnsi="Century Gothic"/>
          <w:snapToGrid w:val="0"/>
          <w:sz w:val="22"/>
          <w:szCs w:val="22"/>
        </w:rPr>
        <w:t xml:space="preserve">l que prévu à l'article 151 du </w:t>
      </w:r>
      <w:r w:rsidRPr="00641946">
        <w:rPr>
          <w:rFonts w:ascii="Century Gothic" w:hAnsi="Century Gothic"/>
          <w:snapToGrid w:val="0"/>
          <w:sz w:val="22"/>
          <w:szCs w:val="22"/>
        </w:rPr>
        <w:t>Règlement des Marchés de l’OFPPT.</w:t>
      </w:r>
    </w:p>
    <w:p w14:paraId="74C245D8"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641946" w:rsidRDefault="009C68F4" w:rsidP="00E52954">
      <w:pPr>
        <w:autoSpaceDE w:val="0"/>
        <w:autoSpaceDN w:val="0"/>
        <w:adjustRightInd w:val="0"/>
        <w:jc w:val="both"/>
        <w:rPr>
          <w:rFonts w:ascii="Century Gothic" w:hAnsi="Century Gothic"/>
          <w:sz w:val="22"/>
          <w:szCs w:val="22"/>
        </w:rPr>
      </w:pPr>
    </w:p>
    <w:p w14:paraId="41EE47B1" w14:textId="77777777" w:rsidR="009C68F4" w:rsidRPr="00641946" w:rsidRDefault="009C68F4" w:rsidP="00E52954">
      <w:pPr>
        <w:autoSpaceDE w:val="0"/>
        <w:autoSpaceDN w:val="0"/>
        <w:adjustRightInd w:val="0"/>
        <w:jc w:val="both"/>
        <w:rPr>
          <w:rFonts w:ascii="Century Gothic" w:hAnsi="Century Gothic"/>
          <w:sz w:val="22"/>
          <w:szCs w:val="22"/>
        </w:rPr>
      </w:pPr>
    </w:p>
    <w:p w14:paraId="6D413BEC"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Fait à.....................le...........................</w:t>
      </w:r>
    </w:p>
    <w:p w14:paraId="039F208B" w14:textId="43C0C01A" w:rsidR="009C68F4" w:rsidRPr="00641946" w:rsidRDefault="009C68F4" w:rsidP="00E52954">
      <w:pPr>
        <w:autoSpaceDE w:val="0"/>
        <w:autoSpaceDN w:val="0"/>
        <w:adjustRightInd w:val="0"/>
        <w:jc w:val="both"/>
        <w:rPr>
          <w:rFonts w:ascii="Century Gothic" w:hAnsi="Century Gothic"/>
          <w:sz w:val="22"/>
          <w:szCs w:val="22"/>
        </w:rPr>
      </w:pPr>
    </w:p>
    <w:p w14:paraId="0AB0296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Signature et cachet du concurrent </w:t>
      </w:r>
    </w:p>
    <w:p w14:paraId="2330EAAC" w14:textId="77777777" w:rsidR="009C68F4" w:rsidRPr="00641946" w:rsidRDefault="009C68F4" w:rsidP="00E52954">
      <w:pPr>
        <w:autoSpaceDE w:val="0"/>
        <w:autoSpaceDN w:val="0"/>
        <w:adjustRightInd w:val="0"/>
        <w:jc w:val="both"/>
        <w:rPr>
          <w:rFonts w:ascii="Century Gothic" w:hAnsi="Century Gothic"/>
          <w:sz w:val="22"/>
          <w:szCs w:val="22"/>
        </w:rPr>
      </w:pPr>
    </w:p>
    <w:p w14:paraId="26A7A04D" w14:textId="6FE4D3A4" w:rsidR="009C68F4" w:rsidRPr="00641946" w:rsidRDefault="009C68F4" w:rsidP="00E52954">
      <w:pPr>
        <w:autoSpaceDE w:val="0"/>
        <w:autoSpaceDN w:val="0"/>
        <w:adjustRightInd w:val="0"/>
        <w:jc w:val="both"/>
        <w:rPr>
          <w:rFonts w:ascii="Century Gothic" w:hAnsi="Century Gothic"/>
          <w:sz w:val="22"/>
          <w:szCs w:val="22"/>
        </w:rPr>
      </w:pPr>
    </w:p>
    <w:p w14:paraId="07BD7F52" w14:textId="77777777" w:rsidR="009C68F4" w:rsidRPr="00641946" w:rsidRDefault="009C68F4" w:rsidP="00E52954">
      <w:pPr>
        <w:numPr>
          <w:ilvl w:val="3"/>
          <w:numId w:val="9"/>
        </w:numPr>
        <w:tabs>
          <w:tab w:val="left" w:pos="367"/>
        </w:tabs>
        <w:ind w:left="426" w:hanging="426"/>
        <w:jc w:val="both"/>
        <w:rPr>
          <w:rFonts w:ascii="Century Gothic" w:eastAsia="Tahoma" w:hAnsi="Century Gothic"/>
          <w:i/>
          <w:sz w:val="22"/>
          <w:szCs w:val="22"/>
        </w:rPr>
      </w:pPr>
      <w:r w:rsidRPr="0064194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641946" w:rsidRDefault="009C68F4" w:rsidP="00E52954">
      <w:pPr>
        <w:numPr>
          <w:ilvl w:val="3"/>
          <w:numId w:val="9"/>
        </w:numPr>
        <w:tabs>
          <w:tab w:val="left" w:pos="360"/>
        </w:tabs>
        <w:jc w:val="both"/>
        <w:rPr>
          <w:rFonts w:ascii="Century Gothic" w:eastAsia="Tahoma" w:hAnsi="Century Gothic"/>
          <w:i/>
          <w:sz w:val="22"/>
          <w:szCs w:val="22"/>
        </w:rPr>
      </w:pPr>
      <w:proofErr w:type="gramStart"/>
      <w:r w:rsidRPr="00641946">
        <w:rPr>
          <w:rFonts w:ascii="Century Gothic" w:eastAsia="Tahoma" w:hAnsi="Century Gothic"/>
          <w:i/>
          <w:sz w:val="22"/>
          <w:szCs w:val="22"/>
        </w:rPr>
        <w:t>à</w:t>
      </w:r>
      <w:proofErr w:type="gramEnd"/>
      <w:r w:rsidRPr="00641946">
        <w:rPr>
          <w:rFonts w:ascii="Century Gothic" w:eastAsia="Tahoma" w:hAnsi="Century Gothic"/>
          <w:i/>
          <w:sz w:val="22"/>
          <w:szCs w:val="22"/>
        </w:rPr>
        <w:t xml:space="preserve"> supprimer le cas échéant.</w:t>
      </w:r>
    </w:p>
    <w:p w14:paraId="63A0C9BF" w14:textId="77777777" w:rsidR="009C68F4" w:rsidRPr="00641946" w:rsidRDefault="009C68F4" w:rsidP="00E52954">
      <w:pPr>
        <w:numPr>
          <w:ilvl w:val="3"/>
          <w:numId w:val="9"/>
        </w:numPr>
        <w:tabs>
          <w:tab w:val="left" w:pos="371"/>
        </w:tabs>
        <w:jc w:val="both"/>
        <w:rPr>
          <w:rFonts w:ascii="Century Gothic" w:eastAsia="Tahoma" w:hAnsi="Century Gothic"/>
          <w:i/>
          <w:sz w:val="22"/>
          <w:szCs w:val="22"/>
        </w:rPr>
      </w:pPr>
      <w:r w:rsidRPr="00641946">
        <w:rPr>
          <w:rFonts w:ascii="Century Gothic" w:eastAsia="Tahoma" w:hAnsi="Century Gothic"/>
          <w:i/>
          <w:sz w:val="22"/>
          <w:szCs w:val="22"/>
        </w:rPr>
        <w:t>Lorsque le CPS le prévoit.</w:t>
      </w:r>
    </w:p>
    <w:p w14:paraId="2A688280" w14:textId="77777777" w:rsidR="009C68F4" w:rsidRPr="00641946" w:rsidRDefault="009C68F4" w:rsidP="00E52954">
      <w:pPr>
        <w:numPr>
          <w:ilvl w:val="3"/>
          <w:numId w:val="9"/>
        </w:numPr>
        <w:tabs>
          <w:tab w:val="left" w:pos="360"/>
        </w:tabs>
        <w:jc w:val="both"/>
        <w:rPr>
          <w:rFonts w:ascii="Century Gothic" w:eastAsia="Tahoma" w:hAnsi="Century Gothic"/>
          <w:i/>
          <w:sz w:val="22"/>
          <w:szCs w:val="22"/>
        </w:rPr>
      </w:pPr>
      <w:proofErr w:type="gramStart"/>
      <w:r w:rsidRPr="00641946">
        <w:rPr>
          <w:rFonts w:ascii="Century Gothic" w:eastAsia="Tahoma" w:hAnsi="Century Gothic"/>
          <w:i/>
          <w:sz w:val="22"/>
          <w:szCs w:val="22"/>
        </w:rPr>
        <w:t>à</w:t>
      </w:r>
      <w:proofErr w:type="gramEnd"/>
      <w:r w:rsidRPr="00641946">
        <w:rPr>
          <w:rFonts w:ascii="Century Gothic" w:eastAsia="Tahoma" w:hAnsi="Century Gothic"/>
          <w:i/>
          <w:sz w:val="22"/>
          <w:szCs w:val="22"/>
        </w:rPr>
        <w:t xml:space="preserve"> prévoir en cas d'application de l'article 139 du Règlement des Marchés de l’OFPPT.</w:t>
      </w:r>
    </w:p>
    <w:p w14:paraId="06632160" w14:textId="77777777" w:rsidR="009C68F4" w:rsidRPr="00641946" w:rsidRDefault="009C68F4" w:rsidP="00E52954">
      <w:pPr>
        <w:ind w:right="240"/>
        <w:jc w:val="both"/>
        <w:rPr>
          <w:rFonts w:ascii="Century Gothic" w:eastAsia="Tahoma" w:hAnsi="Century Gothic"/>
          <w:b/>
          <w:bCs/>
          <w:sz w:val="22"/>
          <w:szCs w:val="22"/>
        </w:rPr>
      </w:pPr>
      <w:r w:rsidRPr="00641946">
        <w:rPr>
          <w:rFonts w:ascii="Century Gothic" w:eastAsia="Tahoma" w:hAnsi="Century Gothic"/>
          <w:b/>
          <w:i/>
          <w:sz w:val="22"/>
          <w:szCs w:val="22"/>
        </w:rPr>
        <w:t xml:space="preserve">(*) </w:t>
      </w:r>
      <w:r w:rsidRPr="00641946">
        <w:rPr>
          <w:rFonts w:ascii="Century Gothic" w:eastAsia="Tahoma" w:hAnsi="Century Gothic"/>
          <w:i/>
          <w:sz w:val="22"/>
          <w:szCs w:val="22"/>
        </w:rPr>
        <w:t>En cas de groupement, chacun des membres doit présenter sa propre déclaration sur l'honneur.</w:t>
      </w:r>
    </w:p>
    <w:p w14:paraId="24040E2F" w14:textId="77777777" w:rsidR="009C68F4" w:rsidRPr="00641946" w:rsidRDefault="009C68F4" w:rsidP="00E52954">
      <w:pPr>
        <w:tabs>
          <w:tab w:val="left" w:pos="568"/>
        </w:tabs>
        <w:rPr>
          <w:rFonts w:ascii="Century Gothic" w:hAnsi="Century Gothic"/>
          <w:sz w:val="20"/>
          <w:szCs w:val="20"/>
        </w:rPr>
      </w:pPr>
    </w:p>
    <w:p w14:paraId="4AA0DE4A"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641946" w:rsidRDefault="00015419" w:rsidP="00E52954">
      <w:pPr>
        <w:suppressAutoHyphens/>
        <w:autoSpaceDN w:val="0"/>
        <w:textAlignment w:val="baseline"/>
        <w:rPr>
          <w:rFonts w:ascii="Century Gothic" w:hAnsi="Century Gothic"/>
          <w:sz w:val="22"/>
          <w:szCs w:val="22"/>
        </w:rPr>
      </w:pPr>
    </w:p>
    <w:p w14:paraId="00FC4E5F" w14:textId="77777777" w:rsidR="00015419" w:rsidRPr="00641946" w:rsidRDefault="00015419" w:rsidP="00E52954">
      <w:pPr>
        <w:suppressAutoHyphens/>
        <w:autoSpaceDN w:val="0"/>
        <w:textAlignment w:val="baseline"/>
        <w:rPr>
          <w:rFonts w:ascii="Century Gothic" w:hAnsi="Century Gothic"/>
          <w:sz w:val="22"/>
          <w:szCs w:val="22"/>
        </w:rPr>
      </w:pPr>
    </w:p>
    <w:p w14:paraId="6A5744B6" w14:textId="77777777" w:rsidR="00BA294C" w:rsidRPr="00641946" w:rsidRDefault="00BA294C" w:rsidP="00E52954">
      <w:pPr>
        <w:suppressAutoHyphens/>
        <w:autoSpaceDN w:val="0"/>
        <w:textAlignment w:val="baseline"/>
        <w:rPr>
          <w:rFonts w:ascii="Century Gothic" w:hAnsi="Century Gothic"/>
          <w:sz w:val="22"/>
          <w:szCs w:val="22"/>
        </w:rPr>
      </w:pPr>
    </w:p>
    <w:p w14:paraId="30F3EEC8" w14:textId="77777777" w:rsidR="00BA294C" w:rsidRPr="00641946" w:rsidRDefault="00BA294C" w:rsidP="00E52954">
      <w:pPr>
        <w:suppressAutoHyphens/>
        <w:autoSpaceDN w:val="0"/>
        <w:textAlignment w:val="baseline"/>
        <w:rPr>
          <w:rFonts w:ascii="Century Gothic" w:hAnsi="Century Gothic"/>
          <w:sz w:val="22"/>
          <w:szCs w:val="22"/>
        </w:rPr>
      </w:pPr>
    </w:p>
    <w:p w14:paraId="191C4CD8" w14:textId="77777777" w:rsidR="00BA294C" w:rsidRPr="00641946" w:rsidRDefault="00BA294C" w:rsidP="00E52954">
      <w:pPr>
        <w:suppressAutoHyphens/>
        <w:autoSpaceDN w:val="0"/>
        <w:textAlignment w:val="baseline"/>
        <w:rPr>
          <w:rFonts w:ascii="Century Gothic" w:hAnsi="Century Gothic"/>
          <w:sz w:val="22"/>
          <w:szCs w:val="22"/>
        </w:rPr>
      </w:pPr>
    </w:p>
    <w:p w14:paraId="6DBCBA4E" w14:textId="77777777" w:rsidR="00BA294C" w:rsidRPr="00641946" w:rsidRDefault="00BA294C" w:rsidP="00E52954">
      <w:pPr>
        <w:suppressAutoHyphens/>
        <w:autoSpaceDN w:val="0"/>
        <w:textAlignment w:val="baseline"/>
        <w:rPr>
          <w:rFonts w:ascii="Century Gothic" w:hAnsi="Century Gothic"/>
          <w:sz w:val="22"/>
          <w:szCs w:val="22"/>
        </w:rPr>
      </w:pPr>
    </w:p>
    <w:p w14:paraId="7C44393E" w14:textId="77777777" w:rsidR="00C36203" w:rsidRPr="00641946" w:rsidRDefault="00C36203" w:rsidP="00E52954">
      <w:pPr>
        <w:suppressAutoHyphens/>
        <w:autoSpaceDN w:val="0"/>
        <w:textAlignment w:val="baseline"/>
        <w:rPr>
          <w:rFonts w:ascii="Century Gothic" w:hAnsi="Century Gothic"/>
          <w:sz w:val="22"/>
          <w:szCs w:val="22"/>
        </w:rPr>
      </w:pPr>
    </w:p>
    <w:p w14:paraId="3978F1BE" w14:textId="174535F9" w:rsidR="00B71163" w:rsidRPr="00641946" w:rsidRDefault="00B71163" w:rsidP="00E52954">
      <w:pPr>
        <w:suppressAutoHyphens/>
        <w:autoSpaceDN w:val="0"/>
        <w:textAlignment w:val="baseline"/>
        <w:rPr>
          <w:rFonts w:ascii="Century Gothic" w:hAnsi="Century Gothic"/>
          <w:sz w:val="22"/>
          <w:szCs w:val="22"/>
        </w:rPr>
      </w:pPr>
    </w:p>
    <w:p w14:paraId="553459D7" w14:textId="7D5830C8" w:rsidR="00304508" w:rsidRPr="00641946" w:rsidRDefault="00304508" w:rsidP="00E52954">
      <w:pPr>
        <w:suppressAutoHyphens/>
        <w:autoSpaceDN w:val="0"/>
        <w:textAlignment w:val="baseline"/>
        <w:rPr>
          <w:rFonts w:ascii="Century Gothic" w:hAnsi="Century Gothic"/>
          <w:sz w:val="22"/>
          <w:szCs w:val="22"/>
        </w:rPr>
      </w:pPr>
    </w:p>
    <w:p w14:paraId="3B54742C" w14:textId="77777777" w:rsidR="00304508" w:rsidRPr="00641946" w:rsidRDefault="00304508" w:rsidP="00E52954">
      <w:pPr>
        <w:suppressAutoHyphens/>
        <w:autoSpaceDN w:val="0"/>
        <w:textAlignment w:val="baseline"/>
        <w:rPr>
          <w:rFonts w:ascii="Century Gothic" w:hAnsi="Century Gothic"/>
          <w:sz w:val="22"/>
          <w:szCs w:val="22"/>
        </w:rPr>
      </w:pPr>
    </w:p>
    <w:p w14:paraId="2846D64D" w14:textId="2DCB3305" w:rsidR="00B71163" w:rsidRPr="00641946" w:rsidRDefault="00B71163" w:rsidP="00E52954">
      <w:pPr>
        <w:suppressAutoHyphens/>
        <w:autoSpaceDN w:val="0"/>
        <w:textAlignment w:val="baseline"/>
        <w:rPr>
          <w:rFonts w:ascii="Century Gothic" w:hAnsi="Century Gothic"/>
          <w:sz w:val="22"/>
          <w:szCs w:val="22"/>
        </w:rPr>
      </w:pPr>
    </w:p>
    <w:p w14:paraId="67711A49" w14:textId="0B9EC3FA" w:rsidR="00B71163" w:rsidRPr="00641946" w:rsidRDefault="00B71163" w:rsidP="00E52954">
      <w:pPr>
        <w:suppressAutoHyphens/>
        <w:autoSpaceDN w:val="0"/>
        <w:textAlignment w:val="baseline"/>
        <w:rPr>
          <w:rFonts w:ascii="Century Gothic" w:hAnsi="Century Gothic"/>
          <w:sz w:val="22"/>
          <w:szCs w:val="22"/>
        </w:rPr>
      </w:pPr>
    </w:p>
    <w:p w14:paraId="64D104F7" w14:textId="2A9F1452" w:rsidR="00B71163" w:rsidRPr="00641946" w:rsidRDefault="00B71163" w:rsidP="00E52954">
      <w:pPr>
        <w:suppressAutoHyphens/>
        <w:autoSpaceDN w:val="0"/>
        <w:textAlignment w:val="baseline"/>
        <w:rPr>
          <w:rFonts w:ascii="Century Gothic" w:hAnsi="Century Gothic"/>
          <w:sz w:val="22"/>
          <w:szCs w:val="22"/>
        </w:rPr>
      </w:pPr>
    </w:p>
    <w:p w14:paraId="33DB69F4" w14:textId="6897CF31" w:rsidR="00B71163" w:rsidRPr="00641946" w:rsidRDefault="00B71163" w:rsidP="00E52954">
      <w:pPr>
        <w:suppressAutoHyphens/>
        <w:autoSpaceDN w:val="0"/>
        <w:textAlignment w:val="baseline"/>
        <w:rPr>
          <w:rFonts w:ascii="Century Gothic" w:hAnsi="Century Gothic"/>
          <w:sz w:val="22"/>
          <w:szCs w:val="22"/>
        </w:rPr>
      </w:pPr>
    </w:p>
    <w:p w14:paraId="22F48BC1" w14:textId="625C315A" w:rsidR="00847194" w:rsidRPr="00641946" w:rsidRDefault="00847194" w:rsidP="00E52954">
      <w:pPr>
        <w:suppressAutoHyphens/>
        <w:autoSpaceDN w:val="0"/>
        <w:textAlignment w:val="baseline"/>
        <w:rPr>
          <w:rFonts w:ascii="Century Gothic" w:hAnsi="Century Gothic"/>
          <w:sz w:val="22"/>
          <w:szCs w:val="22"/>
        </w:rPr>
      </w:pPr>
    </w:p>
    <w:p w14:paraId="05DE4029" w14:textId="23150D0A" w:rsidR="00847194" w:rsidRPr="00641946" w:rsidRDefault="00847194" w:rsidP="00E52954">
      <w:pPr>
        <w:suppressAutoHyphens/>
        <w:autoSpaceDN w:val="0"/>
        <w:textAlignment w:val="baseline"/>
        <w:rPr>
          <w:rFonts w:ascii="Century Gothic" w:hAnsi="Century Gothic"/>
          <w:sz w:val="22"/>
          <w:szCs w:val="22"/>
        </w:rPr>
      </w:pPr>
    </w:p>
    <w:p w14:paraId="79A1EDE7" w14:textId="77777777" w:rsidR="00847194" w:rsidRPr="00641946" w:rsidRDefault="00847194" w:rsidP="00E52954">
      <w:pPr>
        <w:suppressAutoHyphens/>
        <w:autoSpaceDN w:val="0"/>
        <w:textAlignment w:val="baseline"/>
        <w:rPr>
          <w:rFonts w:ascii="Century Gothic" w:hAnsi="Century Gothic"/>
          <w:sz w:val="22"/>
          <w:szCs w:val="22"/>
        </w:rPr>
      </w:pPr>
    </w:p>
    <w:p w14:paraId="79F67D04" w14:textId="711DE14D" w:rsidR="00B71163" w:rsidRPr="00641946" w:rsidRDefault="00B71163" w:rsidP="00E52954">
      <w:pPr>
        <w:suppressAutoHyphens/>
        <w:autoSpaceDN w:val="0"/>
        <w:textAlignment w:val="baseline"/>
        <w:rPr>
          <w:rFonts w:ascii="Century Gothic" w:hAnsi="Century Gothic"/>
          <w:sz w:val="22"/>
          <w:szCs w:val="22"/>
        </w:rPr>
      </w:pPr>
    </w:p>
    <w:p w14:paraId="22594DB2" w14:textId="77777777" w:rsidR="00B71163" w:rsidRPr="00641946" w:rsidRDefault="00B71163" w:rsidP="00E52954">
      <w:pPr>
        <w:suppressAutoHyphens/>
        <w:autoSpaceDN w:val="0"/>
        <w:textAlignment w:val="baseline"/>
        <w:rPr>
          <w:rFonts w:ascii="Century Gothic" w:hAnsi="Century Gothic"/>
          <w:sz w:val="22"/>
          <w:szCs w:val="22"/>
        </w:rPr>
      </w:pPr>
    </w:p>
    <w:p w14:paraId="655E0991" w14:textId="77777777" w:rsidR="0001479A" w:rsidRPr="00641946" w:rsidRDefault="0001479A" w:rsidP="00E52954">
      <w:pPr>
        <w:suppressAutoHyphens/>
        <w:autoSpaceDN w:val="0"/>
        <w:textAlignment w:val="baseline"/>
        <w:rPr>
          <w:rFonts w:ascii="Century Gothic" w:hAnsi="Century Gothic"/>
          <w:sz w:val="22"/>
          <w:szCs w:val="22"/>
        </w:rPr>
      </w:pPr>
    </w:p>
    <w:p w14:paraId="433D94F0" w14:textId="77777777" w:rsidR="0001479A" w:rsidRPr="00641946" w:rsidRDefault="0001479A" w:rsidP="00E52954">
      <w:pPr>
        <w:suppressAutoHyphens/>
        <w:autoSpaceDN w:val="0"/>
        <w:textAlignment w:val="baseline"/>
        <w:rPr>
          <w:rFonts w:ascii="Century Gothic" w:hAnsi="Century Gothic"/>
          <w:sz w:val="22"/>
          <w:szCs w:val="22"/>
        </w:rPr>
      </w:pPr>
    </w:p>
    <w:p w14:paraId="2C87A104" w14:textId="77777777" w:rsidR="0001479A" w:rsidRPr="00641946" w:rsidRDefault="0001479A" w:rsidP="00E52954">
      <w:pPr>
        <w:suppressAutoHyphens/>
        <w:autoSpaceDN w:val="0"/>
        <w:textAlignment w:val="baseline"/>
        <w:rPr>
          <w:rFonts w:ascii="Century Gothic" w:hAnsi="Century Gothic"/>
          <w:sz w:val="22"/>
          <w:szCs w:val="22"/>
        </w:rPr>
      </w:pPr>
    </w:p>
    <w:p w14:paraId="3586D880" w14:textId="6BF39019" w:rsidR="00284008" w:rsidRDefault="00284008" w:rsidP="00E52954">
      <w:pPr>
        <w:rPr>
          <w:rFonts w:ascii="Century Gothic" w:hAnsi="Century Gothic"/>
          <w:sz w:val="22"/>
          <w:szCs w:val="22"/>
        </w:rPr>
      </w:pPr>
    </w:p>
    <w:p w14:paraId="79EBEF10" w14:textId="5E727312" w:rsidR="002039F8" w:rsidRDefault="002039F8" w:rsidP="00E52954">
      <w:pPr>
        <w:rPr>
          <w:rFonts w:ascii="Century Gothic" w:hAnsi="Century Gothic"/>
          <w:sz w:val="22"/>
          <w:szCs w:val="22"/>
        </w:rPr>
      </w:pPr>
    </w:p>
    <w:p w14:paraId="67B55A45" w14:textId="6986739D" w:rsidR="002039F8" w:rsidRDefault="002039F8" w:rsidP="00E52954">
      <w:pPr>
        <w:rPr>
          <w:rFonts w:ascii="Century Gothic" w:hAnsi="Century Gothic"/>
          <w:sz w:val="22"/>
          <w:szCs w:val="22"/>
        </w:rPr>
      </w:pPr>
    </w:p>
    <w:p w14:paraId="660E4159" w14:textId="42DBA6C5" w:rsidR="002039F8" w:rsidRDefault="002039F8" w:rsidP="00E52954">
      <w:pPr>
        <w:rPr>
          <w:rFonts w:ascii="Century Gothic" w:hAnsi="Century Gothic"/>
          <w:sz w:val="22"/>
          <w:szCs w:val="22"/>
        </w:rPr>
      </w:pPr>
    </w:p>
    <w:p w14:paraId="7F99BB0A" w14:textId="16354B5E" w:rsidR="002039F8" w:rsidRDefault="002039F8" w:rsidP="00E52954">
      <w:pPr>
        <w:rPr>
          <w:rFonts w:ascii="Century Gothic" w:hAnsi="Century Gothic"/>
          <w:sz w:val="22"/>
          <w:szCs w:val="22"/>
        </w:rPr>
      </w:pPr>
    </w:p>
    <w:p w14:paraId="159918E3" w14:textId="77777777" w:rsidR="002039F8" w:rsidRDefault="002039F8" w:rsidP="00E52954">
      <w:pPr>
        <w:rPr>
          <w:b/>
          <w:bCs/>
        </w:rPr>
      </w:pPr>
      <w:bookmarkStart w:id="0" w:name="_GoBack"/>
      <w:bookmarkEnd w:id="0"/>
    </w:p>
    <w:p w14:paraId="1E2DA600" w14:textId="35D7C3D5" w:rsidR="00360D35" w:rsidRPr="00641946" w:rsidRDefault="00360D35" w:rsidP="00E52954">
      <w:pPr>
        <w:rPr>
          <w:b/>
          <w:bCs/>
        </w:rPr>
      </w:pPr>
    </w:p>
    <w:p w14:paraId="6464F3EE" w14:textId="77777777" w:rsidR="00DF1033" w:rsidRPr="00641946" w:rsidRDefault="00DF1033" w:rsidP="00DF1033">
      <w:pPr>
        <w:jc w:val="center"/>
        <w:rPr>
          <w:rFonts w:ascii="Century Gothic" w:hAnsi="Century Gothic"/>
          <w:b/>
          <w:bCs/>
          <w:sz w:val="40"/>
          <w:szCs w:val="22"/>
        </w:rPr>
      </w:pPr>
      <w:r w:rsidRPr="00641946">
        <w:rPr>
          <w:rFonts w:ascii="Century Gothic" w:hAnsi="Century Gothic"/>
          <w:b/>
          <w:bCs/>
          <w:sz w:val="40"/>
          <w:szCs w:val="22"/>
        </w:rPr>
        <w:t>Annexe :</w:t>
      </w:r>
    </w:p>
    <w:p w14:paraId="0FEECDC7" w14:textId="77777777" w:rsidR="00DF1033" w:rsidRPr="00641946" w:rsidRDefault="00DF1033" w:rsidP="00DF1033">
      <w:pPr>
        <w:jc w:val="center"/>
        <w:rPr>
          <w:rFonts w:ascii="Century Gothic" w:hAnsi="Century Gothic"/>
          <w:b/>
          <w:bCs/>
          <w:sz w:val="40"/>
          <w:szCs w:val="22"/>
        </w:rPr>
      </w:pPr>
      <w:r w:rsidRPr="00641946">
        <w:rPr>
          <w:rFonts w:ascii="Century Gothic" w:hAnsi="Century Gothic"/>
          <w:b/>
          <w:bCs/>
          <w:sz w:val="40"/>
          <w:szCs w:val="22"/>
        </w:rPr>
        <w:t xml:space="preserve">Spécifications techniques des fournitures proposées par les concurrents </w:t>
      </w:r>
    </w:p>
    <w:p w14:paraId="31809327" w14:textId="77777777" w:rsidR="00360D35" w:rsidRPr="00641946" w:rsidRDefault="00360D35" w:rsidP="00E52954">
      <w:pPr>
        <w:rPr>
          <w:b/>
          <w:bCs/>
        </w:rPr>
      </w:pPr>
    </w:p>
    <w:p w14:paraId="0EAE25EF" w14:textId="3A2BA609" w:rsidR="00DB73E7" w:rsidRPr="00641946" w:rsidRDefault="00DB73E7" w:rsidP="00E52954">
      <w:pPr>
        <w:rPr>
          <w:b/>
          <w:bCs/>
        </w:rPr>
      </w:pPr>
    </w:p>
    <w:p w14:paraId="4F412EE0" w14:textId="436D6DF9" w:rsidR="00360D35" w:rsidRPr="00641946" w:rsidRDefault="00360D35" w:rsidP="00E52954">
      <w:pPr>
        <w:rPr>
          <w:b/>
          <w:bCs/>
        </w:rPr>
      </w:pPr>
    </w:p>
    <w:p w14:paraId="5820AFAA" w14:textId="42452DF4" w:rsidR="00360D35" w:rsidRPr="00641946" w:rsidRDefault="00360D35" w:rsidP="00E52954">
      <w:pPr>
        <w:rPr>
          <w:b/>
          <w:bCs/>
        </w:rPr>
      </w:pPr>
    </w:p>
    <w:p w14:paraId="7300BF48" w14:textId="666A7D17" w:rsidR="00360D35" w:rsidRPr="00641946" w:rsidRDefault="00360D35" w:rsidP="00E52954">
      <w:pPr>
        <w:rPr>
          <w:b/>
          <w:bCs/>
        </w:rPr>
      </w:pPr>
    </w:p>
    <w:p w14:paraId="1E4DC0A9" w14:textId="32248BFA" w:rsidR="00360D35" w:rsidRDefault="00360D35" w:rsidP="00E52954">
      <w:pPr>
        <w:rPr>
          <w:b/>
          <w:bCs/>
        </w:rPr>
      </w:pPr>
    </w:p>
    <w:p w14:paraId="3F1AC9BE" w14:textId="0F64A102" w:rsidR="00EE31D5" w:rsidRDefault="00EE31D5" w:rsidP="00E52954">
      <w:pPr>
        <w:rPr>
          <w:b/>
          <w:bCs/>
        </w:rPr>
      </w:pPr>
    </w:p>
    <w:p w14:paraId="2281879F" w14:textId="12603BB5" w:rsidR="00EE31D5" w:rsidRDefault="00EE31D5" w:rsidP="00E52954">
      <w:pPr>
        <w:rPr>
          <w:b/>
          <w:bCs/>
        </w:rPr>
      </w:pPr>
    </w:p>
    <w:p w14:paraId="10DF49CD" w14:textId="3BE8C460" w:rsidR="00EE31D5" w:rsidRDefault="00EE31D5" w:rsidP="00E52954">
      <w:pPr>
        <w:rPr>
          <w:b/>
          <w:bCs/>
        </w:rPr>
      </w:pPr>
    </w:p>
    <w:p w14:paraId="6BC27701" w14:textId="3114BE3D" w:rsidR="00EE31D5" w:rsidRDefault="00EE31D5" w:rsidP="00E52954">
      <w:pPr>
        <w:rPr>
          <w:b/>
          <w:bCs/>
        </w:rPr>
      </w:pPr>
    </w:p>
    <w:p w14:paraId="03D30A99" w14:textId="55119B2C" w:rsidR="00EE31D5" w:rsidRDefault="00EE31D5" w:rsidP="00E52954">
      <w:pPr>
        <w:rPr>
          <w:b/>
          <w:bCs/>
        </w:rPr>
      </w:pPr>
    </w:p>
    <w:p w14:paraId="1F7ACB77" w14:textId="7A2E025D" w:rsidR="00EE31D5" w:rsidRDefault="00EE31D5" w:rsidP="00E52954">
      <w:pPr>
        <w:rPr>
          <w:b/>
          <w:bCs/>
        </w:rPr>
      </w:pPr>
    </w:p>
    <w:p w14:paraId="521DAD6F" w14:textId="000EC78E" w:rsidR="00EE31D5" w:rsidRDefault="00EE31D5" w:rsidP="00E52954">
      <w:pPr>
        <w:rPr>
          <w:b/>
          <w:bCs/>
        </w:rPr>
      </w:pPr>
    </w:p>
    <w:p w14:paraId="520A52CC" w14:textId="519FF2F7" w:rsidR="00EE31D5" w:rsidRDefault="00EE31D5" w:rsidP="00E52954">
      <w:pPr>
        <w:rPr>
          <w:b/>
          <w:bCs/>
        </w:rPr>
      </w:pPr>
    </w:p>
    <w:p w14:paraId="4742DA95" w14:textId="1F7B5DD9" w:rsidR="00EE31D5" w:rsidRDefault="00EE31D5" w:rsidP="00E52954">
      <w:pPr>
        <w:rPr>
          <w:b/>
          <w:bCs/>
        </w:rPr>
      </w:pPr>
    </w:p>
    <w:p w14:paraId="5ACC061A" w14:textId="77777777" w:rsidR="00EE31D5" w:rsidRPr="00641946" w:rsidRDefault="00EE31D5" w:rsidP="00E52954">
      <w:pPr>
        <w:rPr>
          <w:b/>
          <w:bCs/>
        </w:rPr>
      </w:pPr>
    </w:p>
    <w:p w14:paraId="731E347D" w14:textId="02D99864" w:rsidR="00360D35" w:rsidRPr="00641946" w:rsidRDefault="00360D35" w:rsidP="00E52954">
      <w:pPr>
        <w:rPr>
          <w:b/>
          <w:bCs/>
        </w:rPr>
      </w:pPr>
    </w:p>
    <w:p w14:paraId="70B7F8C6" w14:textId="6F8FECBF" w:rsidR="00360D35" w:rsidRPr="00641946" w:rsidRDefault="00360D35" w:rsidP="00E52954">
      <w:pPr>
        <w:rPr>
          <w:b/>
          <w:bCs/>
        </w:rPr>
      </w:pPr>
    </w:p>
    <w:p w14:paraId="7F7A524B" w14:textId="7240E113" w:rsidR="00360D35" w:rsidRPr="00641946" w:rsidRDefault="00360D35" w:rsidP="00E52954">
      <w:pPr>
        <w:rPr>
          <w:b/>
          <w:bCs/>
        </w:rPr>
      </w:pPr>
    </w:p>
    <w:p w14:paraId="3E078638" w14:textId="6DD2D7FF" w:rsidR="00360D35" w:rsidRPr="00641946" w:rsidRDefault="00360D35" w:rsidP="00E52954">
      <w:pPr>
        <w:rPr>
          <w:b/>
          <w:bCs/>
        </w:rPr>
      </w:pPr>
    </w:p>
    <w:p w14:paraId="4CB540D4" w14:textId="3F966D1B" w:rsidR="00360D35" w:rsidRPr="00641946" w:rsidRDefault="00360D35" w:rsidP="00E52954">
      <w:pPr>
        <w:rPr>
          <w:b/>
          <w:bCs/>
        </w:rPr>
      </w:pPr>
    </w:p>
    <w:p w14:paraId="08E46D0B" w14:textId="19DA0921" w:rsidR="00360D35" w:rsidRPr="00641946" w:rsidRDefault="00360D35" w:rsidP="00E52954">
      <w:pPr>
        <w:rPr>
          <w:b/>
          <w:bCs/>
        </w:rPr>
      </w:pPr>
    </w:p>
    <w:p w14:paraId="408BBCDE" w14:textId="0F0A4972" w:rsidR="005D65B0" w:rsidRPr="00ED2041" w:rsidRDefault="00284008" w:rsidP="005D65B0">
      <w:pPr>
        <w:tabs>
          <w:tab w:val="left" w:pos="284"/>
        </w:tabs>
        <w:suppressAutoHyphens/>
        <w:autoSpaceDN w:val="0"/>
        <w:jc w:val="both"/>
        <w:textAlignment w:val="baseline"/>
        <w:rPr>
          <w:b/>
          <w:sz w:val="22"/>
          <w:szCs w:val="22"/>
        </w:rPr>
      </w:pPr>
      <w:r>
        <w:rPr>
          <w:b/>
          <w:sz w:val="22"/>
          <w:szCs w:val="22"/>
        </w:rPr>
        <w:lastRenderedPageBreak/>
        <w:t xml:space="preserve">LOT N°1 : Matériel </w:t>
      </w:r>
      <w:r w:rsidR="005D65B0">
        <w:rPr>
          <w:b/>
          <w:sz w:val="22"/>
          <w:szCs w:val="22"/>
        </w:rPr>
        <w:t>de simulation de vol</w:t>
      </w:r>
    </w:p>
    <w:p w14:paraId="4BD96026"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6D4A60ED"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59755D1B"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681BC23" w14:textId="77777777" w:rsidR="005D65B0" w:rsidRPr="00EB57EB" w:rsidRDefault="005D65B0" w:rsidP="005D65B0">
      <w:pPr>
        <w:jc w:val="both"/>
        <w:rPr>
          <w:rFonts w:ascii="Calibri" w:hAnsi="Calibri" w:cs="Calibri"/>
          <w:i/>
          <w:iCs/>
          <w:sz w:val="20"/>
          <w:szCs w:val="20"/>
        </w:rPr>
      </w:pPr>
      <w:r w:rsidRPr="00EB57EB">
        <w:rPr>
          <w:rFonts w:ascii="Calibri" w:hAnsi="Calibri" w:cs="Calibri"/>
          <w:i/>
          <w:iCs/>
          <w:sz w:val="20"/>
          <w:szCs w:val="20"/>
        </w:rPr>
        <w:t xml:space="preserve">Les marques </w:t>
      </w:r>
      <w:proofErr w:type="gramStart"/>
      <w:r w:rsidRPr="00EB57EB">
        <w:rPr>
          <w:rFonts w:ascii="Calibri" w:hAnsi="Calibri" w:cs="Calibri"/>
          <w:i/>
          <w:iCs/>
          <w:sz w:val="20"/>
          <w:szCs w:val="20"/>
        </w:rPr>
        <w:t>commerciales,  références</w:t>
      </w:r>
      <w:proofErr w:type="gramEnd"/>
      <w:r w:rsidRPr="00EB57EB">
        <w:rPr>
          <w:rFonts w:ascii="Calibri" w:hAnsi="Calibri" w:cs="Calibri"/>
          <w:i/>
          <w:iCs/>
          <w:sz w:val="20"/>
          <w:szCs w:val="20"/>
        </w:rPr>
        <w:t xml:space="preserve">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A1B50B3" w14:textId="77777777" w:rsidR="005D65B0" w:rsidRPr="00EB57EB" w:rsidRDefault="005D65B0" w:rsidP="005D65B0">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F3AF87" w14:textId="77777777" w:rsidR="005D65B0" w:rsidRDefault="005D65B0" w:rsidP="005D65B0">
      <w:pPr>
        <w:rPr>
          <w:b/>
          <w:bCs/>
          <w:sz w:val="22"/>
          <w:szCs w:val="22"/>
        </w:rPr>
      </w:pPr>
      <w:r w:rsidRPr="00EB57EB">
        <w:rPr>
          <w:rFonts w:ascii="Calibri" w:hAnsi="Calibri" w:cs="Calibri"/>
          <w:i/>
          <w:iCs/>
          <w:sz w:val="20"/>
          <w:szCs w:val="20"/>
        </w:rPr>
        <w:t xml:space="preserve">Les valeurs des dimensions, longueurs, </w:t>
      </w:r>
      <w:proofErr w:type="gramStart"/>
      <w:r w:rsidRPr="00EB57EB">
        <w:rPr>
          <w:rFonts w:ascii="Calibri" w:hAnsi="Calibri" w:cs="Calibri"/>
          <w:i/>
          <w:iCs/>
          <w:sz w:val="20"/>
          <w:szCs w:val="20"/>
        </w:rPr>
        <w:t>capacités,…</w:t>
      </w:r>
      <w:proofErr w:type="gramEnd"/>
      <w:r w:rsidRPr="00EB57EB">
        <w:rPr>
          <w:rFonts w:ascii="Calibri" w:hAnsi="Calibri" w:cs="Calibri"/>
          <w:i/>
          <w:iCs/>
          <w:sz w:val="20"/>
          <w:szCs w:val="20"/>
        </w:rPr>
        <w:t>. Doivent être renseignées d’une manière précise dans la colonne « Proposition du soumissionnaire ».</w:t>
      </w:r>
    </w:p>
    <w:p w14:paraId="53A1B957" w14:textId="77777777" w:rsidR="005D65B0" w:rsidRPr="00E3132B" w:rsidRDefault="005D65B0" w:rsidP="005D65B0">
      <w:pPr>
        <w:rPr>
          <w:b/>
          <w:bCs/>
          <w:sz w:val="22"/>
          <w:szCs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6232"/>
        <w:gridCol w:w="2126"/>
        <w:gridCol w:w="1701"/>
      </w:tblGrid>
      <w:tr w:rsidR="005D65B0" w14:paraId="408A1237"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7E501CA3" w14:textId="77777777" w:rsidR="005D65B0" w:rsidRDefault="005D65B0" w:rsidP="00E34FD5">
            <w:pPr>
              <w:pStyle w:val="En-tte"/>
              <w:tabs>
                <w:tab w:val="clear" w:pos="9071"/>
              </w:tabs>
              <w:jc w:val="center"/>
              <w:rPr>
                <w:b/>
                <w:snapToGrid/>
                <w:sz w:val="22"/>
                <w:szCs w:val="22"/>
              </w:rPr>
            </w:pPr>
            <w:r>
              <w:rPr>
                <w:b/>
                <w:snapToGrid/>
                <w:sz w:val="22"/>
                <w:szCs w:val="22"/>
              </w:rPr>
              <w:t>Items</w:t>
            </w:r>
          </w:p>
        </w:tc>
        <w:tc>
          <w:tcPr>
            <w:tcW w:w="6232" w:type="dxa"/>
            <w:shd w:val="clear" w:color="auto" w:fill="auto"/>
            <w:tcMar>
              <w:top w:w="0" w:type="dxa"/>
              <w:left w:w="70" w:type="dxa"/>
              <w:bottom w:w="0" w:type="dxa"/>
              <w:right w:w="70" w:type="dxa"/>
            </w:tcMar>
            <w:vAlign w:val="center"/>
          </w:tcPr>
          <w:p w14:paraId="626797D8" w14:textId="77777777" w:rsidR="005D65B0" w:rsidRDefault="005D65B0" w:rsidP="00E34FD5">
            <w:pPr>
              <w:rPr>
                <w:b/>
                <w:bCs/>
                <w:sz w:val="22"/>
                <w:szCs w:val="22"/>
              </w:rPr>
            </w:pPr>
            <w:r>
              <w:rPr>
                <w:b/>
                <w:bCs/>
                <w:sz w:val="22"/>
                <w:szCs w:val="22"/>
              </w:rPr>
              <w:t>Désignations et caractéristiques techniques</w:t>
            </w:r>
          </w:p>
        </w:tc>
        <w:tc>
          <w:tcPr>
            <w:tcW w:w="2126" w:type="dxa"/>
          </w:tcPr>
          <w:p w14:paraId="3B391269" w14:textId="77777777" w:rsidR="005D65B0" w:rsidRDefault="005D65B0" w:rsidP="00E34FD5">
            <w:pPr>
              <w:rPr>
                <w:b/>
                <w:bCs/>
                <w:sz w:val="22"/>
                <w:szCs w:val="22"/>
              </w:rPr>
            </w:pPr>
            <w:r>
              <w:rPr>
                <w:b/>
                <w:bCs/>
                <w:sz w:val="22"/>
                <w:szCs w:val="22"/>
              </w:rPr>
              <w:t>Proposition du soumissionnaire</w:t>
            </w:r>
          </w:p>
        </w:tc>
        <w:tc>
          <w:tcPr>
            <w:tcW w:w="1701" w:type="dxa"/>
          </w:tcPr>
          <w:p w14:paraId="178410ED" w14:textId="77777777" w:rsidR="005D65B0" w:rsidRDefault="005D65B0" w:rsidP="00E34FD5">
            <w:pPr>
              <w:rPr>
                <w:b/>
                <w:bCs/>
                <w:sz w:val="22"/>
                <w:szCs w:val="22"/>
              </w:rPr>
            </w:pPr>
            <w:r>
              <w:rPr>
                <w:b/>
                <w:bCs/>
                <w:sz w:val="22"/>
                <w:szCs w:val="22"/>
              </w:rPr>
              <w:t>Appréciation de l’administration</w:t>
            </w:r>
          </w:p>
        </w:tc>
      </w:tr>
      <w:tr w:rsidR="005D65B0" w14:paraId="46857AB4"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BE991B7" w14:textId="77777777" w:rsidR="005D65B0" w:rsidRDefault="005D65B0" w:rsidP="00E34FD5">
            <w:pPr>
              <w:pStyle w:val="En-tte"/>
              <w:tabs>
                <w:tab w:val="clear" w:pos="9071"/>
              </w:tabs>
              <w:jc w:val="center"/>
              <w:rPr>
                <w:b/>
                <w:snapToGrid/>
                <w:sz w:val="22"/>
                <w:szCs w:val="22"/>
              </w:rPr>
            </w:pPr>
            <w:r>
              <w:rPr>
                <w:b/>
                <w:snapToGrid/>
                <w:sz w:val="22"/>
                <w:szCs w:val="22"/>
              </w:rPr>
              <w:t>1</w:t>
            </w:r>
          </w:p>
        </w:tc>
        <w:tc>
          <w:tcPr>
            <w:tcW w:w="6232" w:type="dxa"/>
            <w:shd w:val="clear" w:color="auto" w:fill="auto"/>
            <w:tcMar>
              <w:top w:w="0" w:type="dxa"/>
              <w:left w:w="70" w:type="dxa"/>
              <w:bottom w:w="0" w:type="dxa"/>
              <w:right w:w="70" w:type="dxa"/>
            </w:tcMar>
            <w:vAlign w:val="center"/>
          </w:tcPr>
          <w:p w14:paraId="1A87C2C5" w14:textId="77777777" w:rsidR="005D65B0" w:rsidRDefault="005D65B0" w:rsidP="00E34FD5">
            <w:pPr>
              <w:rPr>
                <w:b/>
                <w:bCs/>
                <w:sz w:val="22"/>
                <w:szCs w:val="22"/>
              </w:rPr>
            </w:pPr>
            <w:r>
              <w:rPr>
                <w:b/>
                <w:bCs/>
                <w:sz w:val="22"/>
                <w:szCs w:val="22"/>
              </w:rPr>
              <w:t>Workstation simulateur et calcul traitement</w:t>
            </w:r>
          </w:p>
          <w:p w14:paraId="6547B643" w14:textId="77777777" w:rsidR="005D65B0" w:rsidRDefault="005D65B0" w:rsidP="00E34FD5">
            <w:pPr>
              <w:rPr>
                <w:b/>
                <w:bCs/>
                <w:sz w:val="22"/>
                <w:szCs w:val="22"/>
              </w:rPr>
            </w:pPr>
          </w:p>
          <w:p w14:paraId="0B28191C" w14:textId="77777777" w:rsidR="005D65B0" w:rsidRDefault="005D65B0" w:rsidP="00E34FD5">
            <w:pPr>
              <w:rPr>
                <w:b/>
                <w:bCs/>
                <w:sz w:val="22"/>
                <w:szCs w:val="22"/>
              </w:rPr>
            </w:pPr>
            <w:r>
              <w:rPr>
                <w:sz w:val="22"/>
                <w:szCs w:val="22"/>
              </w:rPr>
              <w:t xml:space="preserve">Workstation type Dell ou équivalent </w:t>
            </w:r>
            <w:proofErr w:type="spellStart"/>
            <w:r>
              <w:rPr>
                <w:sz w:val="22"/>
                <w:szCs w:val="22"/>
              </w:rPr>
              <w:t>Precision</w:t>
            </w:r>
            <w:proofErr w:type="spellEnd"/>
            <w:r>
              <w:rPr>
                <w:sz w:val="22"/>
                <w:szCs w:val="22"/>
              </w:rPr>
              <w:t xml:space="preserve"> 5820 processeur I7, Mémoire RAM 16G, Carte graphique </w:t>
            </w:r>
            <w:proofErr w:type="spellStart"/>
            <w:r>
              <w:rPr>
                <w:sz w:val="22"/>
                <w:szCs w:val="22"/>
              </w:rPr>
              <w:t>Nvidia</w:t>
            </w:r>
            <w:proofErr w:type="spellEnd"/>
            <w:r>
              <w:rPr>
                <w:sz w:val="22"/>
                <w:szCs w:val="22"/>
              </w:rPr>
              <w:t xml:space="preserve"> 4Giga ou équivalent de mémoire graphique , Disque dur HDD 4Terra + Ecran 23 + </w:t>
            </w:r>
            <w:proofErr w:type="spellStart"/>
            <w:r>
              <w:rPr>
                <w:sz w:val="22"/>
                <w:szCs w:val="22"/>
              </w:rPr>
              <w:t>Clavier&amp;souris</w:t>
            </w:r>
            <w:proofErr w:type="spellEnd"/>
            <w:r>
              <w:rPr>
                <w:sz w:val="22"/>
                <w:szCs w:val="22"/>
              </w:rPr>
              <w:t xml:space="preserve"> (Machine pour le traitement des données et pour le simulateur de vol)</w:t>
            </w:r>
          </w:p>
        </w:tc>
        <w:tc>
          <w:tcPr>
            <w:tcW w:w="2126" w:type="dxa"/>
          </w:tcPr>
          <w:p w14:paraId="1C5808D0"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856CB88"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4CB148C" w14:textId="77777777" w:rsidR="005D65B0" w:rsidRDefault="005D65B0" w:rsidP="00E34FD5">
            <w:pPr>
              <w:rPr>
                <w:b/>
                <w:bCs/>
                <w:sz w:val="22"/>
                <w:szCs w:val="22"/>
              </w:rPr>
            </w:pPr>
            <w:r>
              <w:rPr>
                <w:rFonts w:ascii="Century Gothic" w:hAnsi="Century Gothic"/>
                <w:b/>
                <w:sz w:val="20"/>
                <w:szCs w:val="20"/>
              </w:rPr>
              <w:t>Caractéristique proposée :</w:t>
            </w:r>
          </w:p>
        </w:tc>
        <w:tc>
          <w:tcPr>
            <w:tcW w:w="1701" w:type="dxa"/>
          </w:tcPr>
          <w:p w14:paraId="6DE00750" w14:textId="77777777" w:rsidR="005D65B0" w:rsidRDefault="005D65B0" w:rsidP="00E34FD5">
            <w:pPr>
              <w:ind w:left="-720" w:right="1262" w:firstLine="720"/>
              <w:rPr>
                <w:b/>
                <w:bCs/>
                <w:sz w:val="22"/>
                <w:szCs w:val="22"/>
              </w:rPr>
            </w:pPr>
          </w:p>
        </w:tc>
      </w:tr>
      <w:tr w:rsidR="005D65B0" w14:paraId="3C027059"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9C121F0" w14:textId="77777777" w:rsidR="005D65B0" w:rsidRDefault="005D65B0" w:rsidP="00E34FD5">
            <w:pPr>
              <w:pStyle w:val="En-tte"/>
              <w:tabs>
                <w:tab w:val="clear" w:pos="9071"/>
              </w:tabs>
              <w:jc w:val="center"/>
              <w:rPr>
                <w:b/>
                <w:snapToGrid/>
                <w:sz w:val="22"/>
                <w:szCs w:val="22"/>
              </w:rPr>
            </w:pPr>
            <w:r>
              <w:rPr>
                <w:b/>
                <w:snapToGrid/>
                <w:sz w:val="22"/>
                <w:szCs w:val="22"/>
              </w:rPr>
              <w:lastRenderedPageBreak/>
              <w:t>2</w:t>
            </w:r>
          </w:p>
        </w:tc>
        <w:tc>
          <w:tcPr>
            <w:tcW w:w="6232" w:type="dxa"/>
            <w:shd w:val="clear" w:color="auto" w:fill="auto"/>
            <w:tcMar>
              <w:top w:w="0" w:type="dxa"/>
              <w:left w:w="70" w:type="dxa"/>
              <w:bottom w:w="0" w:type="dxa"/>
              <w:right w:w="70" w:type="dxa"/>
            </w:tcMar>
            <w:vAlign w:val="center"/>
          </w:tcPr>
          <w:p w14:paraId="513F9FCC" w14:textId="77777777" w:rsidR="005D65B0" w:rsidRDefault="005D65B0" w:rsidP="00E34FD5">
            <w:pPr>
              <w:rPr>
                <w:b/>
                <w:bCs/>
                <w:sz w:val="22"/>
                <w:szCs w:val="22"/>
              </w:rPr>
            </w:pPr>
            <w:r>
              <w:rPr>
                <w:b/>
                <w:bCs/>
                <w:sz w:val="22"/>
                <w:szCs w:val="22"/>
              </w:rPr>
              <w:t xml:space="preserve">Mur d'image, </w:t>
            </w:r>
            <w:proofErr w:type="gramStart"/>
            <w:r>
              <w:rPr>
                <w:b/>
                <w:bCs/>
                <w:sz w:val="22"/>
                <w:szCs w:val="22"/>
              </w:rPr>
              <w:t>Dimension:</w:t>
            </w:r>
            <w:proofErr w:type="gramEnd"/>
            <w:r>
              <w:rPr>
                <w:b/>
                <w:bCs/>
                <w:sz w:val="22"/>
                <w:szCs w:val="22"/>
              </w:rPr>
              <w:t xml:space="preserve"> 2737.2mmx4854.12mm(</w:t>
            </w:r>
            <w:proofErr w:type="spellStart"/>
            <w:r>
              <w:rPr>
                <w:b/>
                <w:bCs/>
                <w:sz w:val="22"/>
                <w:szCs w:val="22"/>
              </w:rPr>
              <w:t>HxW</w:t>
            </w:r>
            <w:proofErr w:type="spellEnd"/>
            <w:r>
              <w:rPr>
                <w:b/>
                <w:bCs/>
                <w:sz w:val="22"/>
                <w:szCs w:val="22"/>
              </w:rPr>
              <w:t>)</w:t>
            </w:r>
          </w:p>
          <w:p w14:paraId="10E22403" w14:textId="77777777" w:rsidR="005D65B0" w:rsidRDefault="005D65B0" w:rsidP="00E34FD5">
            <w:pPr>
              <w:rPr>
                <w:sz w:val="22"/>
                <w:szCs w:val="22"/>
              </w:rPr>
            </w:pPr>
          </w:p>
          <w:p w14:paraId="4E8C44D5" w14:textId="77777777" w:rsidR="005D65B0" w:rsidRDefault="005D65B0" w:rsidP="00E34FD5">
            <w:pPr>
              <w:rPr>
                <w:sz w:val="22"/>
                <w:szCs w:val="22"/>
              </w:rPr>
            </w:pPr>
            <w:r>
              <w:rPr>
                <w:sz w:val="22"/>
                <w:szCs w:val="22"/>
              </w:rPr>
              <w:t>16 x écran LCD de 55 pouce :</w:t>
            </w:r>
          </w:p>
          <w:p w14:paraId="76396CA1" w14:textId="77777777" w:rsidR="005D65B0" w:rsidRDefault="005D65B0" w:rsidP="00E34FD5">
            <w:pPr>
              <w:rPr>
                <w:sz w:val="22"/>
                <w:szCs w:val="22"/>
              </w:rPr>
            </w:pPr>
            <w:r>
              <w:rPr>
                <w:sz w:val="22"/>
                <w:szCs w:val="22"/>
              </w:rPr>
              <w:t>Espace d'épissage : couture soignée de 3,5 mm, panneau plat, aucune</w:t>
            </w:r>
          </w:p>
          <w:p w14:paraId="140940BF" w14:textId="77777777" w:rsidR="005D65B0" w:rsidRDefault="005D65B0" w:rsidP="00E34FD5">
            <w:pPr>
              <w:rPr>
                <w:sz w:val="22"/>
                <w:szCs w:val="22"/>
              </w:rPr>
            </w:pPr>
            <w:proofErr w:type="gramStart"/>
            <w:r>
              <w:rPr>
                <w:sz w:val="22"/>
                <w:szCs w:val="22"/>
              </w:rPr>
              <w:t>déformation</w:t>
            </w:r>
            <w:proofErr w:type="gramEnd"/>
            <w:r>
              <w:rPr>
                <w:sz w:val="22"/>
                <w:szCs w:val="22"/>
              </w:rPr>
              <w:t xml:space="preserve"> globale</w:t>
            </w:r>
          </w:p>
          <w:p w14:paraId="4205945C" w14:textId="77777777" w:rsidR="005D65B0" w:rsidRDefault="005D65B0" w:rsidP="00E34FD5">
            <w:pPr>
              <w:rPr>
                <w:sz w:val="22"/>
                <w:szCs w:val="22"/>
              </w:rPr>
            </w:pPr>
            <w:r>
              <w:rPr>
                <w:sz w:val="22"/>
                <w:szCs w:val="22"/>
              </w:rPr>
              <w:t>Résolution : 1920*</w:t>
            </w:r>
            <w:proofErr w:type="gramStart"/>
            <w:r>
              <w:rPr>
                <w:sz w:val="22"/>
                <w:szCs w:val="22"/>
              </w:rPr>
              <w:t>1080,Contraste</w:t>
            </w:r>
            <w:proofErr w:type="gramEnd"/>
            <w:r>
              <w:rPr>
                <w:sz w:val="22"/>
                <w:szCs w:val="22"/>
              </w:rPr>
              <w:t xml:space="preserve"> : 4000:1 Luminosité : 500cd/m2,Angle de vue : 178° (horizontal et vertical),Rapport d'affichage : 16:9,Taille d'affichage : 1209,6 mm (horizontal) × 680,4 (vertical) mm,24 heures de fonctionnement continu, avancé, stable et </w:t>
            </w:r>
            <w:proofErr w:type="spellStart"/>
            <w:r>
              <w:rPr>
                <w:sz w:val="22"/>
                <w:szCs w:val="22"/>
              </w:rPr>
              <w:t>évolutif,Interfaces</w:t>
            </w:r>
            <w:proofErr w:type="spellEnd"/>
            <w:r>
              <w:rPr>
                <w:sz w:val="22"/>
                <w:szCs w:val="22"/>
              </w:rPr>
              <w:t xml:space="preserve"> riches : prend en charge les interfaces DVI, HDMI, VGA, BNC, </w:t>
            </w:r>
            <w:proofErr w:type="spellStart"/>
            <w:r>
              <w:rPr>
                <w:sz w:val="22"/>
                <w:szCs w:val="22"/>
              </w:rPr>
              <w:t>USB,et</w:t>
            </w:r>
            <w:proofErr w:type="spellEnd"/>
            <w:r>
              <w:rPr>
                <w:sz w:val="22"/>
                <w:szCs w:val="22"/>
              </w:rPr>
              <w:t xml:space="preserve"> autres, Dimension: 2737.2mmx4854.12mm(</w:t>
            </w:r>
            <w:proofErr w:type="spellStart"/>
            <w:r>
              <w:rPr>
                <w:sz w:val="22"/>
                <w:szCs w:val="22"/>
              </w:rPr>
              <w:t>HxW</w:t>
            </w:r>
            <w:proofErr w:type="spellEnd"/>
            <w:r>
              <w:rPr>
                <w:sz w:val="22"/>
                <w:szCs w:val="22"/>
              </w:rPr>
              <w:t>)</w:t>
            </w:r>
          </w:p>
          <w:p w14:paraId="6B19775E" w14:textId="77777777" w:rsidR="005D65B0" w:rsidRDefault="005D65B0" w:rsidP="00E34FD5">
            <w:pPr>
              <w:rPr>
                <w:sz w:val="22"/>
                <w:szCs w:val="22"/>
              </w:rPr>
            </w:pPr>
            <w:r>
              <w:rPr>
                <w:sz w:val="22"/>
                <w:szCs w:val="22"/>
              </w:rPr>
              <w:t>16 x Processeur d'assemblage d'images intégré :</w:t>
            </w:r>
          </w:p>
          <w:p w14:paraId="4B054B35" w14:textId="77777777" w:rsidR="005D65B0" w:rsidRDefault="005D65B0" w:rsidP="00E34FD5">
            <w:pPr>
              <w:rPr>
                <w:sz w:val="22"/>
                <w:szCs w:val="22"/>
              </w:rPr>
            </w:pPr>
            <w:r>
              <w:rPr>
                <w:sz w:val="22"/>
                <w:szCs w:val="22"/>
              </w:rPr>
              <w:t>Architecture matérielle pure, fonctionnement stable et fiable, le temps moyen entre les pannes est supérieur à 60 000 heures ;</w:t>
            </w:r>
          </w:p>
          <w:p w14:paraId="2523060C" w14:textId="77777777" w:rsidR="005D65B0" w:rsidRDefault="005D65B0" w:rsidP="00E34FD5">
            <w:pPr>
              <w:rPr>
                <w:sz w:val="22"/>
                <w:szCs w:val="22"/>
              </w:rPr>
            </w:pPr>
            <w:r>
              <w:rPr>
                <w:sz w:val="22"/>
                <w:szCs w:val="22"/>
              </w:rPr>
              <w:t>Le signal d'entrée prend en charge l'entrée DVI/VGA/AV, l'unité de traitement numérique complète, prend en charge la résolution haute définition 1920X1080, le contrôle d'interface RS232 ou RJ45, une réponse extrêmement rapide, une capacité anti-interférence améliorée : en utilisant la technologie de connexion de bus parallèle à grande vitesse, après le contrôle le terminal émet des commandes, le système peut En 1 microseconde, le signal est commuté sur le canal spécifié par la commande pour obtenir une réponse rapide.</w:t>
            </w:r>
          </w:p>
          <w:p w14:paraId="4BABD360" w14:textId="77777777" w:rsidR="005D65B0" w:rsidRDefault="005D65B0" w:rsidP="00E34FD5">
            <w:pPr>
              <w:rPr>
                <w:sz w:val="22"/>
                <w:szCs w:val="22"/>
              </w:rPr>
            </w:pPr>
            <w:r>
              <w:rPr>
                <w:sz w:val="22"/>
                <w:szCs w:val="22"/>
              </w:rPr>
              <w:t>Fonction de mémoire d'état avant panne de courant : grâce au réglage avancé du logiciel de contrôle, en cas de panne de courant sur site, il peut mémoriser automatiquement l'état de fonctionnement de l'équipement avant l'arrêt.</w:t>
            </w:r>
          </w:p>
          <w:p w14:paraId="19D8DBA0" w14:textId="77777777" w:rsidR="005D65B0" w:rsidRDefault="005D65B0" w:rsidP="00E34FD5">
            <w:pPr>
              <w:rPr>
                <w:sz w:val="22"/>
                <w:szCs w:val="22"/>
              </w:rPr>
            </w:pPr>
            <w:r>
              <w:rPr>
                <w:sz w:val="22"/>
                <w:szCs w:val="22"/>
              </w:rPr>
              <w:t>1 x Logiciel d'affichage + HDMI EQUIPEMENT :</w:t>
            </w:r>
          </w:p>
          <w:p w14:paraId="2F6E431F" w14:textId="77777777" w:rsidR="005D65B0" w:rsidRDefault="005D65B0" w:rsidP="00E34FD5">
            <w:pPr>
              <w:rPr>
                <w:sz w:val="22"/>
                <w:szCs w:val="22"/>
              </w:rPr>
            </w:pPr>
            <w:r>
              <w:rPr>
                <w:sz w:val="22"/>
                <w:szCs w:val="22"/>
              </w:rPr>
              <w:t>Logiciel de gestion de contrôle spécial de droit d'auteur de système d'épissage d'affichage à cristaux liquides de VT</w:t>
            </w:r>
          </w:p>
          <w:p w14:paraId="3411C65E" w14:textId="77777777" w:rsidR="005D65B0" w:rsidRDefault="005D65B0" w:rsidP="00E34FD5">
            <w:pPr>
              <w:rPr>
                <w:sz w:val="22"/>
                <w:szCs w:val="22"/>
              </w:rPr>
            </w:pPr>
            <w:r>
              <w:rPr>
                <w:sz w:val="22"/>
                <w:szCs w:val="22"/>
              </w:rPr>
              <w:t>16 x Support mural en profilé d’aluminium pour écran de jonction</w:t>
            </w:r>
          </w:p>
          <w:p w14:paraId="28F3D047" w14:textId="77777777" w:rsidR="005D65B0" w:rsidRDefault="005D65B0" w:rsidP="00E34FD5">
            <w:pPr>
              <w:rPr>
                <w:b/>
                <w:bCs/>
                <w:sz w:val="22"/>
                <w:szCs w:val="22"/>
              </w:rPr>
            </w:pPr>
            <w:r>
              <w:rPr>
                <w:sz w:val="22"/>
                <w:szCs w:val="22"/>
              </w:rPr>
              <w:t>1 x Ensemble accessoires pour mise en service de la solution du mur d'image</w:t>
            </w:r>
          </w:p>
        </w:tc>
        <w:tc>
          <w:tcPr>
            <w:tcW w:w="2126" w:type="dxa"/>
          </w:tcPr>
          <w:p w14:paraId="2C89FC40"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49EEF87"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057E470" w14:textId="77777777" w:rsidR="005D65B0" w:rsidRDefault="005D65B0" w:rsidP="00E34FD5">
            <w:pPr>
              <w:rPr>
                <w:b/>
                <w:bCs/>
                <w:sz w:val="22"/>
                <w:szCs w:val="22"/>
              </w:rPr>
            </w:pPr>
            <w:r>
              <w:rPr>
                <w:rFonts w:ascii="Century Gothic" w:hAnsi="Century Gothic"/>
                <w:b/>
                <w:sz w:val="20"/>
                <w:szCs w:val="20"/>
              </w:rPr>
              <w:t>Caractéristique proposée :</w:t>
            </w:r>
          </w:p>
        </w:tc>
        <w:tc>
          <w:tcPr>
            <w:tcW w:w="1701" w:type="dxa"/>
          </w:tcPr>
          <w:p w14:paraId="66E360B8" w14:textId="77777777" w:rsidR="005D65B0" w:rsidRDefault="005D65B0" w:rsidP="00E34FD5">
            <w:pPr>
              <w:rPr>
                <w:b/>
                <w:bCs/>
                <w:sz w:val="22"/>
                <w:szCs w:val="22"/>
              </w:rPr>
            </w:pPr>
          </w:p>
        </w:tc>
      </w:tr>
      <w:tr w:rsidR="005D65B0" w14:paraId="3C972535"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449CE9B0" w14:textId="77777777" w:rsidR="005D65B0" w:rsidRDefault="005D65B0" w:rsidP="00E34FD5">
            <w:pPr>
              <w:pStyle w:val="En-tte"/>
              <w:tabs>
                <w:tab w:val="clear" w:pos="9071"/>
              </w:tabs>
              <w:jc w:val="center"/>
              <w:rPr>
                <w:b/>
                <w:snapToGrid/>
                <w:sz w:val="22"/>
                <w:szCs w:val="22"/>
              </w:rPr>
            </w:pPr>
            <w:r>
              <w:rPr>
                <w:b/>
                <w:snapToGrid/>
                <w:sz w:val="22"/>
                <w:szCs w:val="22"/>
              </w:rPr>
              <w:t>3</w:t>
            </w:r>
          </w:p>
        </w:tc>
        <w:tc>
          <w:tcPr>
            <w:tcW w:w="6232" w:type="dxa"/>
            <w:shd w:val="clear" w:color="auto" w:fill="auto"/>
            <w:tcMar>
              <w:top w:w="0" w:type="dxa"/>
              <w:left w:w="70" w:type="dxa"/>
              <w:bottom w:w="0" w:type="dxa"/>
              <w:right w:w="70" w:type="dxa"/>
            </w:tcMar>
            <w:vAlign w:val="center"/>
          </w:tcPr>
          <w:p w14:paraId="52BDD93B" w14:textId="77777777" w:rsidR="005D65B0" w:rsidRDefault="005D65B0" w:rsidP="00E34FD5">
            <w:pPr>
              <w:rPr>
                <w:b/>
                <w:bCs/>
                <w:sz w:val="22"/>
                <w:szCs w:val="22"/>
              </w:rPr>
            </w:pPr>
            <w:r>
              <w:rPr>
                <w:b/>
                <w:bCs/>
                <w:sz w:val="22"/>
                <w:szCs w:val="22"/>
              </w:rPr>
              <w:t>Casque simulateur + Meuble intégré + Manette</w:t>
            </w:r>
          </w:p>
          <w:p w14:paraId="58439389" w14:textId="77777777" w:rsidR="005D65B0" w:rsidRDefault="005D65B0" w:rsidP="00E34FD5">
            <w:pPr>
              <w:rPr>
                <w:b/>
                <w:bCs/>
                <w:sz w:val="22"/>
                <w:szCs w:val="22"/>
              </w:rPr>
            </w:pPr>
          </w:p>
          <w:p w14:paraId="337FC636" w14:textId="77777777" w:rsidR="005D65B0" w:rsidRDefault="005D65B0" w:rsidP="00E34FD5">
            <w:pPr>
              <w:rPr>
                <w:sz w:val="22"/>
                <w:szCs w:val="22"/>
              </w:rPr>
            </w:pPr>
            <w:r>
              <w:rPr>
                <w:sz w:val="22"/>
                <w:szCs w:val="22"/>
              </w:rPr>
              <w:t>Cockpit de pilotage :</w:t>
            </w:r>
          </w:p>
          <w:p w14:paraId="47E3DE7B" w14:textId="77777777" w:rsidR="005D65B0" w:rsidRDefault="005D65B0" w:rsidP="00E34FD5">
            <w:pPr>
              <w:rPr>
                <w:sz w:val="22"/>
                <w:szCs w:val="22"/>
              </w:rPr>
            </w:pPr>
            <w:r>
              <w:rPr>
                <w:sz w:val="22"/>
                <w:szCs w:val="22"/>
              </w:rPr>
              <w:t xml:space="preserve">Casque </w:t>
            </w:r>
            <w:proofErr w:type="spellStart"/>
            <w:r>
              <w:rPr>
                <w:sz w:val="22"/>
                <w:szCs w:val="22"/>
              </w:rPr>
              <w:t>Goggle</w:t>
            </w:r>
            <w:proofErr w:type="spellEnd"/>
            <w:r>
              <w:rPr>
                <w:sz w:val="22"/>
                <w:szCs w:val="22"/>
              </w:rPr>
              <w:t xml:space="preserve"> lunette de pilotage adapté au simulateur de vol et aux drones</w:t>
            </w:r>
          </w:p>
          <w:p w14:paraId="0BDAFEDC" w14:textId="77777777" w:rsidR="005D65B0" w:rsidRDefault="005D65B0" w:rsidP="00E34FD5">
            <w:pPr>
              <w:rPr>
                <w:sz w:val="22"/>
                <w:szCs w:val="22"/>
              </w:rPr>
            </w:pPr>
            <w:r>
              <w:rPr>
                <w:sz w:val="22"/>
                <w:szCs w:val="22"/>
              </w:rPr>
              <w:t xml:space="preserve">Meuble en bois qui </w:t>
            </w:r>
            <w:proofErr w:type="spellStart"/>
            <w:r>
              <w:rPr>
                <w:sz w:val="22"/>
                <w:szCs w:val="22"/>
              </w:rPr>
              <w:t>intégre</w:t>
            </w:r>
            <w:proofErr w:type="spellEnd"/>
            <w:r>
              <w:rPr>
                <w:sz w:val="22"/>
                <w:szCs w:val="22"/>
              </w:rPr>
              <w:t xml:space="preserve"> l'ensemble des équipements hardware pour le pilotage en mode simulateur (adapté à la </w:t>
            </w:r>
            <w:proofErr w:type="spellStart"/>
            <w:r>
              <w:rPr>
                <w:sz w:val="22"/>
                <w:szCs w:val="22"/>
              </w:rPr>
              <w:t>workstation</w:t>
            </w:r>
            <w:proofErr w:type="spellEnd"/>
            <w:r>
              <w:rPr>
                <w:sz w:val="22"/>
                <w:szCs w:val="22"/>
              </w:rPr>
              <w:t xml:space="preserve"> du simulateur)</w:t>
            </w:r>
          </w:p>
          <w:p w14:paraId="6B700028" w14:textId="77777777" w:rsidR="005D65B0" w:rsidRDefault="005D65B0" w:rsidP="00E34FD5">
            <w:pPr>
              <w:rPr>
                <w:b/>
                <w:bCs/>
                <w:sz w:val="22"/>
                <w:szCs w:val="22"/>
              </w:rPr>
            </w:pPr>
            <w:r>
              <w:rPr>
                <w:sz w:val="22"/>
                <w:szCs w:val="22"/>
              </w:rPr>
              <w:t>Joystick manette de pilotage en mode simulateur</w:t>
            </w:r>
          </w:p>
        </w:tc>
        <w:tc>
          <w:tcPr>
            <w:tcW w:w="2126" w:type="dxa"/>
          </w:tcPr>
          <w:p w14:paraId="42C2EE40"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B3AE07F"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CC33A69" w14:textId="77777777" w:rsidR="005D65B0" w:rsidRDefault="005D65B0" w:rsidP="00E34FD5">
            <w:pPr>
              <w:rPr>
                <w:b/>
                <w:bCs/>
                <w:sz w:val="22"/>
                <w:szCs w:val="22"/>
              </w:rPr>
            </w:pPr>
            <w:r>
              <w:rPr>
                <w:rFonts w:ascii="Century Gothic" w:hAnsi="Century Gothic"/>
                <w:b/>
                <w:sz w:val="20"/>
                <w:szCs w:val="20"/>
              </w:rPr>
              <w:t>Caractéristique proposée :</w:t>
            </w:r>
          </w:p>
        </w:tc>
        <w:tc>
          <w:tcPr>
            <w:tcW w:w="1701" w:type="dxa"/>
          </w:tcPr>
          <w:p w14:paraId="58A4928E" w14:textId="77777777" w:rsidR="005D65B0" w:rsidRDefault="005D65B0" w:rsidP="00E34FD5">
            <w:pPr>
              <w:rPr>
                <w:b/>
                <w:bCs/>
                <w:sz w:val="22"/>
                <w:szCs w:val="22"/>
              </w:rPr>
            </w:pPr>
          </w:p>
        </w:tc>
      </w:tr>
      <w:tr w:rsidR="005D65B0" w14:paraId="13379F3C"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D7B3102" w14:textId="77777777" w:rsidR="005D65B0" w:rsidRDefault="005D65B0" w:rsidP="00E34FD5">
            <w:pPr>
              <w:pStyle w:val="En-tte"/>
              <w:tabs>
                <w:tab w:val="clear" w:pos="9071"/>
              </w:tabs>
              <w:jc w:val="center"/>
              <w:rPr>
                <w:b/>
                <w:snapToGrid/>
                <w:sz w:val="22"/>
                <w:szCs w:val="22"/>
              </w:rPr>
            </w:pPr>
            <w:r>
              <w:rPr>
                <w:b/>
                <w:snapToGrid/>
                <w:sz w:val="22"/>
                <w:szCs w:val="22"/>
              </w:rPr>
              <w:t>4</w:t>
            </w:r>
          </w:p>
        </w:tc>
        <w:tc>
          <w:tcPr>
            <w:tcW w:w="6232" w:type="dxa"/>
            <w:shd w:val="clear" w:color="auto" w:fill="auto"/>
            <w:tcMar>
              <w:top w:w="0" w:type="dxa"/>
              <w:left w:w="70" w:type="dxa"/>
              <w:bottom w:w="0" w:type="dxa"/>
              <w:right w:w="70" w:type="dxa"/>
            </w:tcMar>
            <w:vAlign w:val="center"/>
          </w:tcPr>
          <w:p w14:paraId="4A13C988" w14:textId="77777777" w:rsidR="005D65B0" w:rsidRDefault="005D65B0" w:rsidP="00E34FD5">
            <w:pPr>
              <w:rPr>
                <w:b/>
                <w:bCs/>
                <w:sz w:val="22"/>
                <w:szCs w:val="22"/>
              </w:rPr>
            </w:pPr>
            <w:r>
              <w:rPr>
                <w:b/>
                <w:bCs/>
                <w:sz w:val="22"/>
                <w:szCs w:val="22"/>
              </w:rPr>
              <w:t xml:space="preserve">Simulateur de vol Version Entreprise – Software : </w:t>
            </w:r>
          </w:p>
          <w:p w14:paraId="74273BE6" w14:textId="77777777" w:rsidR="005D65B0" w:rsidRDefault="005D65B0" w:rsidP="00E34FD5">
            <w:pPr>
              <w:rPr>
                <w:b/>
                <w:bCs/>
                <w:sz w:val="22"/>
                <w:szCs w:val="22"/>
              </w:rPr>
            </w:pPr>
          </w:p>
          <w:p w14:paraId="2031CA10" w14:textId="77777777" w:rsidR="005D65B0" w:rsidRDefault="005D65B0" w:rsidP="00E34FD5">
            <w:pPr>
              <w:rPr>
                <w:sz w:val="22"/>
                <w:szCs w:val="22"/>
              </w:rPr>
            </w:pPr>
            <w:r>
              <w:rPr>
                <w:sz w:val="22"/>
                <w:szCs w:val="22"/>
              </w:rPr>
              <w:t>Logiciel Simulateur de vol pour les drones :</w:t>
            </w:r>
          </w:p>
          <w:p w14:paraId="312183AE" w14:textId="77777777" w:rsidR="005D65B0" w:rsidRDefault="005D65B0" w:rsidP="00E34FD5">
            <w:pPr>
              <w:rPr>
                <w:sz w:val="22"/>
                <w:szCs w:val="22"/>
              </w:rPr>
            </w:pPr>
            <w:r>
              <w:rPr>
                <w:sz w:val="22"/>
                <w:szCs w:val="22"/>
              </w:rPr>
              <w:t>Il doit permettre la simulation des vols en environnement urbain et rural,</w:t>
            </w:r>
          </w:p>
          <w:p w14:paraId="6DC58911" w14:textId="77777777" w:rsidR="005D65B0" w:rsidRDefault="005D65B0" w:rsidP="00E34FD5">
            <w:pPr>
              <w:rPr>
                <w:sz w:val="22"/>
                <w:szCs w:val="22"/>
              </w:rPr>
            </w:pPr>
            <w:r>
              <w:rPr>
                <w:sz w:val="22"/>
                <w:szCs w:val="22"/>
              </w:rPr>
              <w:t xml:space="preserve">Il doit permettre de simuler les changements des conditions météorologiques (vent, </w:t>
            </w:r>
            <w:proofErr w:type="gramStart"/>
            <w:r>
              <w:rPr>
                <w:sz w:val="22"/>
                <w:szCs w:val="22"/>
              </w:rPr>
              <w:t>pluie,..</w:t>
            </w:r>
            <w:proofErr w:type="gramEnd"/>
            <w:r>
              <w:rPr>
                <w:sz w:val="22"/>
                <w:szCs w:val="22"/>
              </w:rPr>
              <w:t>,</w:t>
            </w:r>
            <w:proofErr w:type="spellStart"/>
            <w:r>
              <w:rPr>
                <w:sz w:val="22"/>
                <w:szCs w:val="22"/>
              </w:rPr>
              <w:t>etc</w:t>
            </w:r>
            <w:proofErr w:type="spellEnd"/>
            <w:r>
              <w:rPr>
                <w:sz w:val="22"/>
                <w:szCs w:val="22"/>
              </w:rPr>
              <w:t>),</w:t>
            </w:r>
          </w:p>
          <w:p w14:paraId="4E284FBB" w14:textId="77777777" w:rsidR="005D65B0" w:rsidRDefault="005D65B0" w:rsidP="00E34FD5">
            <w:pPr>
              <w:rPr>
                <w:b/>
                <w:bCs/>
                <w:sz w:val="22"/>
                <w:szCs w:val="22"/>
              </w:rPr>
            </w:pPr>
            <w:r>
              <w:rPr>
                <w:sz w:val="22"/>
                <w:szCs w:val="22"/>
              </w:rPr>
              <w:t>La version du logiciel doit être une version professionnelle avec licence perpétuelle, formation et installation.</w:t>
            </w:r>
          </w:p>
        </w:tc>
        <w:tc>
          <w:tcPr>
            <w:tcW w:w="2126" w:type="dxa"/>
          </w:tcPr>
          <w:p w14:paraId="7B878AD4"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9E5D550"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1351FED" w14:textId="77777777" w:rsidR="005D65B0" w:rsidRDefault="005D65B0" w:rsidP="00E34FD5">
            <w:pPr>
              <w:rPr>
                <w:b/>
                <w:bCs/>
                <w:sz w:val="22"/>
                <w:szCs w:val="22"/>
              </w:rPr>
            </w:pPr>
            <w:r>
              <w:rPr>
                <w:rFonts w:ascii="Century Gothic" w:hAnsi="Century Gothic"/>
                <w:b/>
                <w:sz w:val="20"/>
                <w:szCs w:val="20"/>
              </w:rPr>
              <w:t>Caractéristique proposée :</w:t>
            </w:r>
          </w:p>
        </w:tc>
        <w:tc>
          <w:tcPr>
            <w:tcW w:w="1701" w:type="dxa"/>
          </w:tcPr>
          <w:p w14:paraId="0E1693FA" w14:textId="77777777" w:rsidR="005D65B0" w:rsidRDefault="005D65B0" w:rsidP="00E34FD5">
            <w:pPr>
              <w:rPr>
                <w:b/>
                <w:bCs/>
                <w:sz w:val="22"/>
                <w:szCs w:val="22"/>
              </w:rPr>
            </w:pPr>
          </w:p>
        </w:tc>
      </w:tr>
      <w:tr w:rsidR="005D65B0" w14:paraId="3B4EBE23" w14:textId="77777777" w:rsidTr="00E92C07">
        <w:trPr>
          <w:cantSplit/>
          <w:trHeight w:val="513"/>
          <w:jc w:val="center"/>
        </w:trPr>
        <w:tc>
          <w:tcPr>
            <w:tcW w:w="851" w:type="dxa"/>
            <w:shd w:val="clear" w:color="auto" w:fill="auto"/>
            <w:tcMar>
              <w:top w:w="0" w:type="dxa"/>
              <w:left w:w="70" w:type="dxa"/>
              <w:bottom w:w="0" w:type="dxa"/>
              <w:right w:w="70" w:type="dxa"/>
            </w:tcMar>
            <w:vAlign w:val="center"/>
          </w:tcPr>
          <w:p w14:paraId="57E48A3A" w14:textId="77777777" w:rsidR="005D65B0" w:rsidRDefault="005D65B0" w:rsidP="00E34FD5">
            <w:pPr>
              <w:pStyle w:val="En-tte"/>
              <w:tabs>
                <w:tab w:val="clear" w:pos="9071"/>
              </w:tabs>
              <w:jc w:val="center"/>
              <w:rPr>
                <w:b/>
                <w:snapToGrid/>
                <w:sz w:val="22"/>
                <w:szCs w:val="22"/>
              </w:rPr>
            </w:pPr>
            <w:r>
              <w:rPr>
                <w:b/>
                <w:snapToGrid/>
                <w:sz w:val="22"/>
                <w:szCs w:val="22"/>
              </w:rPr>
              <w:lastRenderedPageBreak/>
              <w:t>5</w:t>
            </w:r>
          </w:p>
        </w:tc>
        <w:tc>
          <w:tcPr>
            <w:tcW w:w="6232" w:type="dxa"/>
            <w:shd w:val="clear" w:color="auto" w:fill="auto"/>
            <w:tcMar>
              <w:top w:w="0" w:type="dxa"/>
              <w:left w:w="70" w:type="dxa"/>
              <w:bottom w:w="0" w:type="dxa"/>
              <w:right w:w="70" w:type="dxa"/>
            </w:tcMar>
            <w:vAlign w:val="center"/>
          </w:tcPr>
          <w:p w14:paraId="7597AD35" w14:textId="77777777" w:rsidR="005D65B0" w:rsidRDefault="005D65B0" w:rsidP="00E34FD5">
            <w:pPr>
              <w:jc w:val="both"/>
              <w:rPr>
                <w:b/>
                <w:bCs/>
                <w:sz w:val="22"/>
                <w:szCs w:val="22"/>
              </w:rPr>
            </w:pPr>
            <w:r>
              <w:rPr>
                <w:b/>
                <w:bCs/>
                <w:sz w:val="22"/>
                <w:szCs w:val="22"/>
              </w:rPr>
              <w:t>Formation sur les appareils, utilité, fonctionnement et entretien</w:t>
            </w:r>
          </w:p>
          <w:p w14:paraId="56DCB7CC" w14:textId="77777777" w:rsidR="005D65B0" w:rsidRDefault="005D65B0" w:rsidP="00E34FD5">
            <w:pPr>
              <w:jc w:val="both"/>
              <w:rPr>
                <w:b/>
                <w:bCs/>
                <w:sz w:val="22"/>
                <w:szCs w:val="22"/>
              </w:rPr>
            </w:pPr>
            <w:r>
              <w:rPr>
                <w:sz w:val="22"/>
                <w:szCs w:val="22"/>
              </w:rPr>
              <w:t>Formation et assistance dans  avec élaboration d'un guide de déroulement du travail pratique par le matériel "Impression de 10 Guides par CMC.</w:t>
            </w:r>
          </w:p>
        </w:tc>
        <w:tc>
          <w:tcPr>
            <w:tcW w:w="2126" w:type="dxa"/>
          </w:tcPr>
          <w:p w14:paraId="6C83FC86"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E7BA4B5"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6A6955" w14:textId="77777777" w:rsidR="005D65B0" w:rsidRDefault="005D65B0" w:rsidP="00E34FD5">
            <w:pPr>
              <w:jc w:val="both"/>
              <w:rPr>
                <w:b/>
                <w:bCs/>
                <w:sz w:val="22"/>
                <w:szCs w:val="22"/>
              </w:rPr>
            </w:pPr>
            <w:r>
              <w:rPr>
                <w:rFonts w:ascii="Century Gothic" w:hAnsi="Century Gothic"/>
                <w:b/>
                <w:sz w:val="20"/>
                <w:szCs w:val="20"/>
              </w:rPr>
              <w:t>Caractéristique proposée :</w:t>
            </w:r>
          </w:p>
        </w:tc>
        <w:tc>
          <w:tcPr>
            <w:tcW w:w="1701" w:type="dxa"/>
          </w:tcPr>
          <w:p w14:paraId="7557907B" w14:textId="77777777" w:rsidR="005D65B0" w:rsidRDefault="005D65B0" w:rsidP="00E34FD5">
            <w:pPr>
              <w:jc w:val="both"/>
              <w:rPr>
                <w:b/>
                <w:bCs/>
                <w:sz w:val="22"/>
                <w:szCs w:val="22"/>
              </w:rPr>
            </w:pPr>
          </w:p>
        </w:tc>
      </w:tr>
      <w:tr w:rsidR="005D65B0" w14:paraId="114F618A" w14:textId="77777777" w:rsidTr="00E92C07">
        <w:trPr>
          <w:cantSplit/>
          <w:trHeight w:val="513"/>
          <w:jc w:val="center"/>
        </w:trPr>
        <w:tc>
          <w:tcPr>
            <w:tcW w:w="708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E11D81" w14:textId="588D5E45" w:rsidR="005D65B0" w:rsidRDefault="005D65B0" w:rsidP="00E34FD5">
            <w:pPr>
              <w:jc w:val="both"/>
              <w:rPr>
                <w:b/>
                <w:bCs/>
                <w:sz w:val="22"/>
                <w:szCs w:val="22"/>
              </w:rPr>
            </w:pPr>
            <w:r>
              <w:rPr>
                <w:b/>
                <w:bCs/>
                <w:sz w:val="22"/>
                <w:szCs w:val="22"/>
              </w:rPr>
              <w:t xml:space="preserve">Pour l’ensemble des articles : </w:t>
            </w:r>
            <w:r w:rsidRPr="006501B7">
              <w:rPr>
                <w:b/>
                <w:bCs/>
                <w:sz w:val="22"/>
                <w:szCs w:val="22"/>
              </w:rPr>
              <w:t>Le fournisseur doit assurer la m</w:t>
            </w:r>
            <w:r w:rsidR="006501B7" w:rsidRPr="006501B7">
              <w:rPr>
                <w:b/>
                <w:bCs/>
                <w:sz w:val="22"/>
                <w:szCs w:val="22"/>
              </w:rPr>
              <w:t xml:space="preserve">ise en place d’un design </w:t>
            </w:r>
            <w:r w:rsidRPr="006501B7">
              <w:rPr>
                <w:b/>
                <w:bCs/>
                <w:sz w:val="22"/>
                <w:szCs w:val="22"/>
              </w:rPr>
              <w:t xml:space="preserve">adéquat et une installation complète du système </w:t>
            </w:r>
            <w:r>
              <w:rPr>
                <w:b/>
                <w:bCs/>
                <w:sz w:val="22"/>
                <w:szCs w:val="22"/>
              </w:rPr>
              <w:t>fournir un présentoir du matériel sur pied incliné en inox avec affichage sur plexiglass contenant la photo du matériel et ses utilisations agricoles ainsi que la fiche de sécurité de chaque équipement.</w:t>
            </w:r>
          </w:p>
        </w:tc>
        <w:tc>
          <w:tcPr>
            <w:tcW w:w="2126" w:type="dxa"/>
            <w:tcBorders>
              <w:top w:val="single" w:sz="4" w:space="0" w:color="auto"/>
              <w:left w:val="single" w:sz="4" w:space="0" w:color="auto"/>
              <w:bottom w:val="single" w:sz="4" w:space="0" w:color="auto"/>
              <w:right w:val="single" w:sz="4" w:space="0" w:color="auto"/>
            </w:tcBorders>
          </w:tcPr>
          <w:p w14:paraId="1535C112" w14:textId="77777777" w:rsidR="005D65B0" w:rsidRDefault="005D65B0" w:rsidP="00E34FD5">
            <w:pPr>
              <w:jc w:val="both"/>
              <w:rPr>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A3C95E5" w14:textId="77777777" w:rsidR="005D65B0" w:rsidRDefault="005D65B0" w:rsidP="00E34FD5">
            <w:pPr>
              <w:jc w:val="both"/>
              <w:rPr>
                <w:b/>
                <w:bCs/>
                <w:sz w:val="22"/>
                <w:szCs w:val="22"/>
              </w:rPr>
            </w:pPr>
          </w:p>
        </w:tc>
      </w:tr>
    </w:tbl>
    <w:p w14:paraId="2D5D9B77" w14:textId="77777777" w:rsidR="005D65B0" w:rsidRDefault="005D65B0" w:rsidP="005D65B0">
      <w:pPr>
        <w:rPr>
          <w:b/>
          <w:bCs/>
        </w:rPr>
      </w:pPr>
    </w:p>
    <w:p w14:paraId="7B21DDC6" w14:textId="77777777" w:rsidR="005D65B0" w:rsidRDefault="005D65B0" w:rsidP="005D65B0">
      <w:pPr>
        <w:rPr>
          <w:b/>
          <w:bCs/>
        </w:rPr>
      </w:pPr>
    </w:p>
    <w:p w14:paraId="5D45E1F3" w14:textId="77777777" w:rsidR="005D65B0" w:rsidRDefault="005D65B0" w:rsidP="005D65B0">
      <w:pPr>
        <w:rPr>
          <w:b/>
          <w:bCs/>
        </w:rPr>
      </w:pPr>
    </w:p>
    <w:p w14:paraId="5CFA0C34" w14:textId="77777777" w:rsidR="005D65B0" w:rsidRDefault="005D65B0" w:rsidP="005D65B0">
      <w:pPr>
        <w:rPr>
          <w:b/>
          <w:bCs/>
        </w:rPr>
      </w:pPr>
    </w:p>
    <w:p w14:paraId="7FB31A6D" w14:textId="77777777" w:rsidR="005D65B0" w:rsidRDefault="005D65B0" w:rsidP="005D65B0">
      <w:pPr>
        <w:rPr>
          <w:b/>
          <w:bCs/>
        </w:rPr>
      </w:pPr>
    </w:p>
    <w:p w14:paraId="1509CB40" w14:textId="77777777" w:rsidR="005D65B0" w:rsidRDefault="005D65B0" w:rsidP="005D65B0">
      <w:pPr>
        <w:rPr>
          <w:b/>
          <w:bCs/>
        </w:rPr>
      </w:pPr>
    </w:p>
    <w:p w14:paraId="33C70F46" w14:textId="77777777" w:rsidR="005D65B0" w:rsidRDefault="005D65B0" w:rsidP="005D65B0">
      <w:pPr>
        <w:rPr>
          <w:b/>
          <w:bCs/>
        </w:rPr>
      </w:pPr>
    </w:p>
    <w:p w14:paraId="76A1ACAB" w14:textId="77777777" w:rsidR="005D65B0" w:rsidRDefault="005D65B0" w:rsidP="005D65B0">
      <w:pPr>
        <w:rPr>
          <w:b/>
          <w:bCs/>
        </w:rPr>
      </w:pPr>
    </w:p>
    <w:p w14:paraId="336A1DD3" w14:textId="77777777" w:rsidR="005D65B0" w:rsidRDefault="005D65B0" w:rsidP="005D65B0">
      <w:pPr>
        <w:rPr>
          <w:b/>
          <w:bCs/>
        </w:rPr>
      </w:pPr>
    </w:p>
    <w:p w14:paraId="0906EB51" w14:textId="77777777" w:rsidR="005D65B0" w:rsidRDefault="005D65B0" w:rsidP="005D65B0">
      <w:pPr>
        <w:rPr>
          <w:b/>
          <w:bCs/>
        </w:rPr>
      </w:pPr>
    </w:p>
    <w:p w14:paraId="697E36B9" w14:textId="77777777" w:rsidR="005D65B0" w:rsidRDefault="005D65B0" w:rsidP="005D65B0">
      <w:pPr>
        <w:rPr>
          <w:b/>
          <w:bCs/>
        </w:rPr>
      </w:pPr>
    </w:p>
    <w:p w14:paraId="2A064F2B" w14:textId="77777777" w:rsidR="005D65B0" w:rsidRDefault="005D65B0" w:rsidP="005D65B0">
      <w:pPr>
        <w:rPr>
          <w:b/>
          <w:bCs/>
        </w:rPr>
      </w:pPr>
    </w:p>
    <w:p w14:paraId="4F17F70B" w14:textId="77777777" w:rsidR="005D65B0" w:rsidRDefault="005D65B0" w:rsidP="005D65B0">
      <w:pPr>
        <w:rPr>
          <w:b/>
          <w:bCs/>
        </w:rPr>
      </w:pPr>
    </w:p>
    <w:p w14:paraId="656D3357" w14:textId="77777777" w:rsidR="005D65B0" w:rsidRDefault="005D65B0" w:rsidP="005D65B0">
      <w:pPr>
        <w:rPr>
          <w:b/>
          <w:bCs/>
        </w:rPr>
      </w:pPr>
    </w:p>
    <w:p w14:paraId="29578259" w14:textId="77777777" w:rsidR="005D65B0" w:rsidRDefault="005D65B0" w:rsidP="005D65B0">
      <w:pPr>
        <w:rPr>
          <w:b/>
          <w:bCs/>
        </w:rPr>
      </w:pPr>
    </w:p>
    <w:p w14:paraId="1D305FD5" w14:textId="77777777" w:rsidR="005D65B0" w:rsidRDefault="005D65B0" w:rsidP="005D65B0">
      <w:pPr>
        <w:rPr>
          <w:b/>
          <w:bCs/>
        </w:rPr>
      </w:pPr>
    </w:p>
    <w:p w14:paraId="63D93D80" w14:textId="77777777" w:rsidR="005D65B0" w:rsidRDefault="005D65B0" w:rsidP="005D65B0">
      <w:pPr>
        <w:rPr>
          <w:b/>
          <w:bCs/>
        </w:rPr>
      </w:pPr>
    </w:p>
    <w:p w14:paraId="20195083" w14:textId="77777777" w:rsidR="005D65B0" w:rsidRDefault="005D65B0" w:rsidP="005D65B0">
      <w:pPr>
        <w:rPr>
          <w:b/>
          <w:bCs/>
        </w:rPr>
      </w:pPr>
    </w:p>
    <w:p w14:paraId="0632727B" w14:textId="77777777" w:rsidR="005D65B0" w:rsidRDefault="005D65B0" w:rsidP="005D65B0">
      <w:pPr>
        <w:rPr>
          <w:b/>
          <w:bCs/>
        </w:rPr>
      </w:pPr>
    </w:p>
    <w:p w14:paraId="585E97B2" w14:textId="77777777" w:rsidR="005D65B0" w:rsidRDefault="005D65B0" w:rsidP="005D65B0">
      <w:pPr>
        <w:rPr>
          <w:b/>
          <w:bCs/>
        </w:rPr>
      </w:pPr>
    </w:p>
    <w:p w14:paraId="3FEE7EA7" w14:textId="77777777" w:rsidR="005D65B0" w:rsidRDefault="005D65B0" w:rsidP="005D65B0">
      <w:pPr>
        <w:rPr>
          <w:b/>
          <w:bCs/>
        </w:rPr>
      </w:pPr>
    </w:p>
    <w:p w14:paraId="3B7D913A" w14:textId="77777777" w:rsidR="005D65B0" w:rsidRDefault="005D65B0" w:rsidP="005D65B0">
      <w:pPr>
        <w:rPr>
          <w:b/>
          <w:bCs/>
        </w:rPr>
      </w:pPr>
    </w:p>
    <w:p w14:paraId="5B393FA0" w14:textId="77777777" w:rsidR="005D65B0" w:rsidRDefault="005D65B0" w:rsidP="005D65B0">
      <w:pPr>
        <w:rPr>
          <w:b/>
          <w:bCs/>
        </w:rPr>
      </w:pPr>
    </w:p>
    <w:p w14:paraId="3E4AC9FF" w14:textId="77777777" w:rsidR="005D65B0" w:rsidRDefault="005D65B0" w:rsidP="005D65B0">
      <w:pPr>
        <w:rPr>
          <w:b/>
          <w:bCs/>
        </w:rPr>
      </w:pPr>
    </w:p>
    <w:p w14:paraId="5634128D" w14:textId="77777777" w:rsidR="005D65B0" w:rsidRDefault="005D65B0" w:rsidP="005D65B0">
      <w:pPr>
        <w:rPr>
          <w:b/>
          <w:bCs/>
        </w:rPr>
      </w:pPr>
    </w:p>
    <w:p w14:paraId="26B8A00A" w14:textId="77777777" w:rsidR="005D65B0" w:rsidRDefault="005D65B0" w:rsidP="005D65B0">
      <w:pPr>
        <w:rPr>
          <w:b/>
          <w:bCs/>
        </w:rPr>
      </w:pPr>
    </w:p>
    <w:p w14:paraId="13E059EE" w14:textId="77777777" w:rsidR="005D65B0" w:rsidRDefault="005D65B0" w:rsidP="005D65B0">
      <w:pPr>
        <w:rPr>
          <w:b/>
          <w:bCs/>
        </w:rPr>
      </w:pPr>
    </w:p>
    <w:p w14:paraId="20E6BF14" w14:textId="77777777" w:rsidR="005D65B0" w:rsidRDefault="005D65B0" w:rsidP="005D65B0">
      <w:pPr>
        <w:rPr>
          <w:b/>
          <w:bCs/>
        </w:rPr>
      </w:pPr>
    </w:p>
    <w:p w14:paraId="4F3D1DE8" w14:textId="77777777" w:rsidR="005D65B0" w:rsidRDefault="005D65B0" w:rsidP="005D65B0">
      <w:pPr>
        <w:rPr>
          <w:b/>
          <w:bCs/>
        </w:rPr>
      </w:pPr>
    </w:p>
    <w:p w14:paraId="76B13D99" w14:textId="77777777" w:rsidR="005D65B0" w:rsidRDefault="005D65B0" w:rsidP="005D65B0">
      <w:pPr>
        <w:rPr>
          <w:b/>
          <w:bCs/>
        </w:rPr>
      </w:pPr>
    </w:p>
    <w:p w14:paraId="0894FB24" w14:textId="77777777" w:rsidR="005D65B0" w:rsidRDefault="005D65B0" w:rsidP="005D65B0">
      <w:pPr>
        <w:rPr>
          <w:b/>
          <w:bCs/>
        </w:rPr>
      </w:pPr>
    </w:p>
    <w:p w14:paraId="56733E90" w14:textId="77777777" w:rsidR="005D65B0" w:rsidRDefault="005D65B0" w:rsidP="005D65B0">
      <w:pPr>
        <w:rPr>
          <w:b/>
          <w:bCs/>
        </w:rPr>
      </w:pPr>
    </w:p>
    <w:p w14:paraId="1E33F3C7" w14:textId="77777777" w:rsidR="005D65B0" w:rsidRDefault="005D65B0" w:rsidP="005D65B0">
      <w:pPr>
        <w:rPr>
          <w:b/>
          <w:bCs/>
        </w:rPr>
      </w:pPr>
    </w:p>
    <w:p w14:paraId="4A1BEE7C" w14:textId="77777777" w:rsidR="005D65B0" w:rsidRDefault="005D65B0" w:rsidP="005D65B0">
      <w:pPr>
        <w:rPr>
          <w:b/>
          <w:bCs/>
        </w:rPr>
      </w:pPr>
    </w:p>
    <w:p w14:paraId="2C98F90B" w14:textId="77777777" w:rsidR="005D65B0" w:rsidRDefault="005D65B0" w:rsidP="005D65B0">
      <w:pPr>
        <w:rPr>
          <w:b/>
          <w:bCs/>
        </w:rPr>
      </w:pPr>
    </w:p>
    <w:p w14:paraId="0396E75A" w14:textId="77777777" w:rsidR="005D65B0" w:rsidRDefault="005D65B0" w:rsidP="005D65B0">
      <w:pPr>
        <w:rPr>
          <w:b/>
          <w:bCs/>
        </w:rPr>
      </w:pPr>
    </w:p>
    <w:p w14:paraId="4F361EB1" w14:textId="77777777" w:rsidR="005D65B0" w:rsidRDefault="005D65B0" w:rsidP="005D65B0">
      <w:pPr>
        <w:rPr>
          <w:b/>
          <w:bCs/>
        </w:rPr>
      </w:pPr>
    </w:p>
    <w:p w14:paraId="6A445293" w14:textId="77777777" w:rsidR="005D65B0" w:rsidRDefault="005D65B0" w:rsidP="005D65B0">
      <w:pPr>
        <w:rPr>
          <w:b/>
          <w:bCs/>
        </w:rPr>
      </w:pPr>
    </w:p>
    <w:p w14:paraId="5A20CF48" w14:textId="77777777" w:rsidR="005D65B0" w:rsidRDefault="005D65B0" w:rsidP="005D65B0">
      <w:pPr>
        <w:rPr>
          <w:b/>
          <w:bCs/>
        </w:rPr>
      </w:pPr>
    </w:p>
    <w:p w14:paraId="37BCDCFE" w14:textId="77777777" w:rsidR="005D65B0" w:rsidRDefault="005D65B0" w:rsidP="005D65B0">
      <w:pPr>
        <w:rPr>
          <w:b/>
          <w:bCs/>
        </w:rPr>
      </w:pPr>
    </w:p>
    <w:p w14:paraId="6376BBF6" w14:textId="77777777" w:rsidR="005D65B0" w:rsidRDefault="005D65B0" w:rsidP="005D65B0">
      <w:pPr>
        <w:rPr>
          <w:b/>
          <w:bCs/>
        </w:rPr>
      </w:pPr>
    </w:p>
    <w:p w14:paraId="5D15B557" w14:textId="77777777" w:rsidR="005D65B0" w:rsidRDefault="005D65B0" w:rsidP="005D65B0">
      <w:pPr>
        <w:rPr>
          <w:b/>
          <w:bCs/>
        </w:rPr>
      </w:pPr>
    </w:p>
    <w:p w14:paraId="24DAB6CE" w14:textId="77777777" w:rsidR="005D65B0" w:rsidRDefault="005D65B0" w:rsidP="005D65B0">
      <w:pPr>
        <w:widowControl w:val="0"/>
        <w:tabs>
          <w:tab w:val="left" w:pos="765"/>
        </w:tabs>
        <w:jc w:val="center"/>
        <w:rPr>
          <w:rFonts w:ascii="Century Gothic" w:hAnsi="Century Gothic"/>
          <w:b/>
          <w:bCs/>
          <w:sz w:val="28"/>
          <w:szCs w:val="16"/>
          <w:u w:val="single"/>
        </w:rPr>
      </w:pPr>
      <w:r>
        <w:rPr>
          <w:rFonts w:ascii="Century Gothic" w:hAnsi="Century Gothic"/>
          <w:b/>
          <w:bCs/>
          <w:sz w:val="28"/>
          <w:szCs w:val="16"/>
          <w:u w:val="single"/>
        </w:rPr>
        <w:t>BORDEREAU DES PRIX – DETAIL ESTIMATIF</w:t>
      </w:r>
    </w:p>
    <w:p w14:paraId="75A3BB66" w14:textId="77777777" w:rsidR="005D65B0" w:rsidRDefault="005D65B0" w:rsidP="005D65B0">
      <w:pPr>
        <w:widowControl w:val="0"/>
        <w:tabs>
          <w:tab w:val="left" w:pos="765"/>
        </w:tabs>
        <w:jc w:val="center"/>
        <w:rPr>
          <w:rFonts w:ascii="Century Gothic" w:hAnsi="Century Gothic"/>
          <w:b/>
          <w:bCs/>
          <w:sz w:val="14"/>
          <w:szCs w:val="4"/>
          <w:u w:val="single"/>
        </w:rPr>
      </w:pPr>
    </w:p>
    <w:p w14:paraId="25592B99" w14:textId="5D359877" w:rsidR="005D65B0" w:rsidRDefault="005D65B0" w:rsidP="005D65B0">
      <w:pPr>
        <w:tabs>
          <w:tab w:val="left" w:pos="284"/>
        </w:tabs>
        <w:suppressAutoHyphens/>
        <w:autoSpaceDN w:val="0"/>
        <w:jc w:val="center"/>
        <w:textAlignment w:val="baseline"/>
        <w:rPr>
          <w:b/>
          <w:sz w:val="22"/>
          <w:szCs w:val="22"/>
        </w:rPr>
      </w:pPr>
      <w:r>
        <w:rPr>
          <w:b/>
          <w:sz w:val="22"/>
          <w:szCs w:val="22"/>
        </w:rPr>
        <w:t>Lot N°</w:t>
      </w:r>
      <w:r w:rsidR="00284008">
        <w:rPr>
          <w:b/>
          <w:sz w:val="22"/>
          <w:szCs w:val="22"/>
        </w:rPr>
        <w:t>1</w:t>
      </w:r>
      <w:r>
        <w:rPr>
          <w:b/>
          <w:sz w:val="22"/>
          <w:szCs w:val="22"/>
        </w:rPr>
        <w:t xml:space="preserve"> : Matériel de simulation de vol</w:t>
      </w: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3828"/>
        <w:gridCol w:w="567"/>
        <w:gridCol w:w="567"/>
        <w:gridCol w:w="850"/>
        <w:gridCol w:w="992"/>
        <w:gridCol w:w="993"/>
        <w:gridCol w:w="992"/>
        <w:gridCol w:w="992"/>
        <w:gridCol w:w="851"/>
      </w:tblGrid>
      <w:tr w:rsidR="005D65B0" w14:paraId="46079FE0" w14:textId="77777777" w:rsidTr="00E92C07">
        <w:trPr>
          <w:cantSplit/>
          <w:trHeight w:val="792"/>
          <w:tblHeader/>
          <w:jc w:val="center"/>
        </w:trPr>
        <w:tc>
          <w:tcPr>
            <w:tcW w:w="562" w:type="dxa"/>
            <w:shd w:val="clear" w:color="auto" w:fill="BFBFBF" w:themeFill="background1" w:themeFillShade="BF"/>
            <w:tcMar>
              <w:top w:w="0" w:type="dxa"/>
              <w:left w:w="70" w:type="dxa"/>
              <w:bottom w:w="0" w:type="dxa"/>
              <w:right w:w="70" w:type="dxa"/>
            </w:tcMar>
            <w:vAlign w:val="center"/>
          </w:tcPr>
          <w:p w14:paraId="68EA43A7" w14:textId="77777777" w:rsidR="005D65B0" w:rsidRDefault="005D65B0" w:rsidP="00E34FD5">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828" w:type="dxa"/>
            <w:shd w:val="clear" w:color="auto" w:fill="BFBFBF" w:themeFill="background1" w:themeFillShade="BF"/>
            <w:tcMar>
              <w:top w:w="0" w:type="dxa"/>
              <w:left w:w="70" w:type="dxa"/>
              <w:bottom w:w="0" w:type="dxa"/>
              <w:right w:w="70" w:type="dxa"/>
            </w:tcMar>
            <w:vAlign w:val="center"/>
          </w:tcPr>
          <w:p w14:paraId="7E324AE9" w14:textId="77777777" w:rsidR="005D65B0" w:rsidRDefault="005D65B0" w:rsidP="00E34FD5">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567" w:type="dxa"/>
            <w:shd w:val="clear" w:color="auto" w:fill="BFBFBF" w:themeFill="background1" w:themeFillShade="BF"/>
            <w:tcMar>
              <w:top w:w="0" w:type="dxa"/>
              <w:left w:w="70" w:type="dxa"/>
              <w:bottom w:w="0" w:type="dxa"/>
              <w:right w:w="70" w:type="dxa"/>
            </w:tcMar>
            <w:vAlign w:val="center"/>
          </w:tcPr>
          <w:p w14:paraId="6A70C667" w14:textId="77777777" w:rsidR="005D65B0" w:rsidRDefault="005D65B0" w:rsidP="00E34FD5">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567" w:type="dxa"/>
            <w:shd w:val="clear" w:color="auto" w:fill="BFBFBF" w:themeFill="background1" w:themeFillShade="BF"/>
            <w:vAlign w:val="center"/>
          </w:tcPr>
          <w:p w14:paraId="03783DB4" w14:textId="77777777" w:rsidR="005D65B0" w:rsidRDefault="005D65B0" w:rsidP="00E34FD5">
            <w:pPr>
              <w:jc w:val="center"/>
              <w:rPr>
                <w:rFonts w:ascii="Century Gothic" w:hAnsi="Century Gothic"/>
                <w:b/>
                <w:sz w:val="18"/>
                <w:szCs w:val="18"/>
              </w:rPr>
            </w:pPr>
            <w:r>
              <w:rPr>
                <w:rFonts w:ascii="Century Gothic" w:hAnsi="Century Gothic"/>
                <w:b/>
                <w:sz w:val="18"/>
                <w:szCs w:val="18"/>
              </w:rPr>
              <w:t>(1)</w:t>
            </w:r>
          </w:p>
          <w:p w14:paraId="36E3E587" w14:textId="77777777" w:rsidR="005D65B0" w:rsidRDefault="005D65B0" w:rsidP="00E34FD5">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850" w:type="dxa"/>
            <w:shd w:val="clear" w:color="auto" w:fill="BFBFBF" w:themeFill="background1" w:themeFillShade="BF"/>
            <w:vAlign w:val="center"/>
          </w:tcPr>
          <w:p w14:paraId="5FE93C4A" w14:textId="77777777" w:rsidR="005D65B0" w:rsidRDefault="005D65B0" w:rsidP="00E34FD5">
            <w:pPr>
              <w:jc w:val="center"/>
              <w:rPr>
                <w:rFonts w:ascii="Century Gothic" w:hAnsi="Century Gothic"/>
                <w:b/>
                <w:sz w:val="16"/>
                <w:szCs w:val="16"/>
              </w:rPr>
            </w:pPr>
            <w:r>
              <w:rPr>
                <w:rFonts w:ascii="Century Gothic" w:hAnsi="Century Gothic"/>
                <w:b/>
                <w:sz w:val="16"/>
                <w:szCs w:val="16"/>
              </w:rPr>
              <w:t>(2)</w:t>
            </w:r>
          </w:p>
          <w:p w14:paraId="11BAD155" w14:textId="77777777" w:rsidR="005D65B0" w:rsidRDefault="005D65B0" w:rsidP="00E34FD5">
            <w:pPr>
              <w:jc w:val="center"/>
              <w:rPr>
                <w:rFonts w:ascii="Century Gothic" w:hAnsi="Century Gothic"/>
                <w:b/>
                <w:sz w:val="16"/>
                <w:szCs w:val="16"/>
              </w:rPr>
            </w:pPr>
            <w:r>
              <w:rPr>
                <w:rFonts w:ascii="Century Gothic" w:hAnsi="Century Gothic"/>
                <w:b/>
                <w:sz w:val="16"/>
                <w:szCs w:val="16"/>
              </w:rPr>
              <w:t xml:space="preserve">Prix unitaire </w:t>
            </w:r>
          </w:p>
          <w:p w14:paraId="46FD5350" w14:textId="77777777" w:rsidR="005D65B0" w:rsidRDefault="005D65B0" w:rsidP="00E34FD5">
            <w:pPr>
              <w:jc w:val="center"/>
              <w:rPr>
                <w:rFonts w:ascii="Century Gothic" w:hAnsi="Century Gothic"/>
                <w:b/>
                <w:sz w:val="16"/>
                <w:szCs w:val="16"/>
              </w:rPr>
            </w:pPr>
            <w:r>
              <w:rPr>
                <w:rFonts w:ascii="Century Gothic" w:hAnsi="Century Gothic"/>
                <w:b/>
                <w:sz w:val="16"/>
                <w:szCs w:val="16"/>
              </w:rPr>
              <w:t>HT/HDD/HTVA</w:t>
            </w:r>
          </w:p>
          <w:p w14:paraId="7F720F0E" w14:textId="77777777" w:rsidR="005D65B0" w:rsidRDefault="005D65B0" w:rsidP="00E34FD5">
            <w:pPr>
              <w:jc w:val="center"/>
              <w:rPr>
                <w:rFonts w:ascii="Century Gothic" w:hAnsi="Century Gothic"/>
                <w:b/>
                <w:sz w:val="16"/>
                <w:szCs w:val="16"/>
              </w:rPr>
            </w:pPr>
          </w:p>
        </w:tc>
        <w:tc>
          <w:tcPr>
            <w:tcW w:w="992" w:type="dxa"/>
            <w:shd w:val="clear" w:color="auto" w:fill="BFBFBF" w:themeFill="background1" w:themeFillShade="BF"/>
          </w:tcPr>
          <w:p w14:paraId="55B89AF9" w14:textId="77777777" w:rsidR="005D65B0" w:rsidRDefault="005D65B0" w:rsidP="00E34FD5">
            <w:pPr>
              <w:jc w:val="center"/>
              <w:rPr>
                <w:rFonts w:ascii="Century Gothic" w:hAnsi="Century Gothic"/>
                <w:b/>
                <w:sz w:val="16"/>
                <w:szCs w:val="16"/>
              </w:rPr>
            </w:pPr>
            <w:r>
              <w:rPr>
                <w:rFonts w:ascii="Century Gothic" w:hAnsi="Century Gothic"/>
                <w:b/>
                <w:sz w:val="16"/>
                <w:szCs w:val="16"/>
              </w:rPr>
              <w:t>(3)</w:t>
            </w:r>
          </w:p>
          <w:p w14:paraId="261E2B49" w14:textId="77777777" w:rsidR="005D65B0" w:rsidRDefault="005D65B0" w:rsidP="00E34FD5">
            <w:pPr>
              <w:jc w:val="center"/>
              <w:rPr>
                <w:rFonts w:ascii="Century Gothic" w:hAnsi="Century Gothic"/>
                <w:b/>
                <w:sz w:val="16"/>
                <w:szCs w:val="16"/>
              </w:rPr>
            </w:pPr>
            <w:r>
              <w:rPr>
                <w:rFonts w:ascii="Century Gothic" w:hAnsi="Century Gothic"/>
                <w:b/>
                <w:sz w:val="16"/>
                <w:szCs w:val="16"/>
              </w:rPr>
              <w:t>Prix total HT/HDD/HTVA</w:t>
            </w:r>
          </w:p>
          <w:p w14:paraId="6E6F476A" w14:textId="77777777" w:rsidR="005D65B0" w:rsidRDefault="005D65B0" w:rsidP="00E34FD5">
            <w:pPr>
              <w:jc w:val="center"/>
              <w:rPr>
                <w:rFonts w:ascii="Century Gothic" w:hAnsi="Century Gothic"/>
                <w:b/>
                <w:sz w:val="16"/>
                <w:szCs w:val="16"/>
              </w:rPr>
            </w:pPr>
            <w:r>
              <w:rPr>
                <w:rFonts w:ascii="Century Gothic" w:hAnsi="Century Gothic"/>
                <w:b/>
                <w:sz w:val="16"/>
                <w:szCs w:val="16"/>
              </w:rPr>
              <w:t>(3) = (1) x (2)</w:t>
            </w:r>
          </w:p>
        </w:tc>
        <w:tc>
          <w:tcPr>
            <w:tcW w:w="993" w:type="dxa"/>
            <w:shd w:val="clear" w:color="auto" w:fill="BFBFBF" w:themeFill="background1" w:themeFillShade="BF"/>
          </w:tcPr>
          <w:p w14:paraId="3E139AAE" w14:textId="77777777" w:rsidR="005D65B0" w:rsidRDefault="005D65B0" w:rsidP="00E34FD5">
            <w:pPr>
              <w:jc w:val="center"/>
              <w:rPr>
                <w:rFonts w:ascii="Century Gothic" w:hAnsi="Century Gothic"/>
                <w:b/>
                <w:sz w:val="16"/>
                <w:szCs w:val="16"/>
              </w:rPr>
            </w:pPr>
            <w:r>
              <w:rPr>
                <w:rFonts w:ascii="Century Gothic" w:hAnsi="Century Gothic"/>
                <w:b/>
                <w:sz w:val="16"/>
                <w:szCs w:val="16"/>
              </w:rPr>
              <w:t>(4)</w:t>
            </w:r>
          </w:p>
          <w:p w14:paraId="1121D1B7" w14:textId="77777777" w:rsidR="005D65B0" w:rsidRDefault="005D65B0" w:rsidP="00E34FD5">
            <w:pPr>
              <w:jc w:val="center"/>
              <w:rPr>
                <w:rFonts w:ascii="Century Gothic" w:hAnsi="Century Gothic"/>
                <w:b/>
                <w:sz w:val="16"/>
                <w:szCs w:val="16"/>
              </w:rPr>
            </w:pPr>
            <w:r>
              <w:rPr>
                <w:rFonts w:ascii="Century Gothic" w:hAnsi="Century Gothic"/>
                <w:b/>
                <w:sz w:val="16"/>
                <w:szCs w:val="16"/>
              </w:rPr>
              <w:t>Droits de Douanes sur (3)</w:t>
            </w:r>
          </w:p>
          <w:p w14:paraId="59771E6A" w14:textId="77777777" w:rsidR="005D65B0" w:rsidRDefault="005D65B0" w:rsidP="00E34FD5">
            <w:pPr>
              <w:jc w:val="center"/>
              <w:rPr>
                <w:rFonts w:ascii="Century Gothic" w:hAnsi="Century Gothic"/>
                <w:b/>
                <w:sz w:val="16"/>
                <w:szCs w:val="16"/>
              </w:rPr>
            </w:pPr>
          </w:p>
        </w:tc>
        <w:tc>
          <w:tcPr>
            <w:tcW w:w="992" w:type="dxa"/>
            <w:shd w:val="clear" w:color="auto" w:fill="BFBFBF" w:themeFill="background1" w:themeFillShade="BF"/>
          </w:tcPr>
          <w:p w14:paraId="49D6A68B" w14:textId="77777777" w:rsidR="005D65B0" w:rsidRDefault="005D65B0" w:rsidP="00E34FD5">
            <w:pPr>
              <w:jc w:val="center"/>
              <w:rPr>
                <w:rFonts w:ascii="Century Gothic" w:hAnsi="Century Gothic"/>
                <w:b/>
                <w:sz w:val="16"/>
                <w:szCs w:val="16"/>
              </w:rPr>
            </w:pPr>
            <w:r>
              <w:rPr>
                <w:rFonts w:ascii="Century Gothic" w:hAnsi="Century Gothic"/>
                <w:b/>
                <w:sz w:val="16"/>
                <w:szCs w:val="16"/>
              </w:rPr>
              <w:t>(5)</w:t>
            </w:r>
          </w:p>
          <w:p w14:paraId="4ABFFAC3" w14:textId="77777777" w:rsidR="005D65B0" w:rsidRDefault="005D65B0" w:rsidP="00E34FD5">
            <w:pPr>
              <w:jc w:val="center"/>
              <w:rPr>
                <w:rFonts w:ascii="Century Gothic" w:hAnsi="Century Gothic"/>
                <w:b/>
                <w:sz w:val="16"/>
                <w:szCs w:val="16"/>
              </w:rPr>
            </w:pPr>
            <w:r>
              <w:rPr>
                <w:rFonts w:ascii="Century Gothic" w:hAnsi="Century Gothic"/>
                <w:b/>
                <w:sz w:val="16"/>
                <w:szCs w:val="16"/>
              </w:rPr>
              <w:t>Prix total</w:t>
            </w:r>
          </w:p>
          <w:p w14:paraId="4203E3A1" w14:textId="77777777" w:rsidR="005D65B0" w:rsidRDefault="005D65B0" w:rsidP="00E34FD5">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2A407AB2" w14:textId="77777777" w:rsidR="005D65B0" w:rsidRDefault="005D65B0" w:rsidP="00E34FD5">
            <w:pPr>
              <w:keepNext/>
              <w:jc w:val="center"/>
              <w:outlineLvl w:val="6"/>
              <w:rPr>
                <w:rFonts w:ascii="Century Gothic" w:hAnsi="Century Gothic"/>
                <w:b/>
                <w:sz w:val="16"/>
                <w:szCs w:val="16"/>
              </w:rPr>
            </w:pPr>
            <w:r>
              <w:rPr>
                <w:rFonts w:ascii="Century Gothic" w:hAnsi="Century Gothic"/>
                <w:b/>
                <w:sz w:val="16"/>
                <w:szCs w:val="16"/>
              </w:rPr>
              <w:t>(5) =(3)+(4)</w:t>
            </w:r>
          </w:p>
        </w:tc>
        <w:tc>
          <w:tcPr>
            <w:tcW w:w="992" w:type="dxa"/>
            <w:shd w:val="clear" w:color="auto" w:fill="BFBFBF" w:themeFill="background1" w:themeFillShade="BF"/>
          </w:tcPr>
          <w:p w14:paraId="06AFC507" w14:textId="77777777" w:rsidR="005D65B0" w:rsidRDefault="005D65B0" w:rsidP="00E34FD5">
            <w:pPr>
              <w:jc w:val="center"/>
              <w:rPr>
                <w:rFonts w:ascii="Century Gothic" w:hAnsi="Century Gothic"/>
                <w:b/>
                <w:sz w:val="16"/>
                <w:szCs w:val="16"/>
              </w:rPr>
            </w:pPr>
            <w:r>
              <w:rPr>
                <w:rFonts w:ascii="Century Gothic" w:hAnsi="Century Gothic"/>
                <w:b/>
                <w:sz w:val="16"/>
                <w:szCs w:val="16"/>
              </w:rPr>
              <w:t>(6)</w:t>
            </w:r>
          </w:p>
          <w:p w14:paraId="2026402A" w14:textId="77777777" w:rsidR="005D65B0" w:rsidRDefault="005D65B0" w:rsidP="00E34FD5">
            <w:pPr>
              <w:jc w:val="center"/>
              <w:rPr>
                <w:rFonts w:ascii="Century Gothic" w:hAnsi="Century Gothic"/>
                <w:b/>
                <w:sz w:val="16"/>
                <w:szCs w:val="16"/>
              </w:rPr>
            </w:pPr>
            <w:r>
              <w:rPr>
                <w:rFonts w:ascii="Century Gothic" w:hAnsi="Century Gothic"/>
                <w:b/>
                <w:sz w:val="16"/>
                <w:szCs w:val="16"/>
              </w:rPr>
              <w:t>TVA</w:t>
            </w:r>
          </w:p>
          <w:p w14:paraId="76783B95" w14:textId="77777777" w:rsidR="005D65B0" w:rsidRDefault="005D65B0" w:rsidP="00E34FD5">
            <w:pPr>
              <w:jc w:val="center"/>
              <w:rPr>
                <w:rFonts w:ascii="Century Gothic" w:hAnsi="Century Gothic"/>
                <w:b/>
                <w:sz w:val="16"/>
                <w:szCs w:val="16"/>
              </w:rPr>
            </w:pPr>
            <w:r>
              <w:rPr>
                <w:rFonts w:ascii="Century Gothic" w:hAnsi="Century Gothic"/>
                <w:b/>
                <w:sz w:val="16"/>
                <w:szCs w:val="16"/>
              </w:rPr>
              <w:t>Appliquée</w:t>
            </w:r>
          </w:p>
          <w:p w14:paraId="7D92C966" w14:textId="77777777" w:rsidR="005D65B0" w:rsidRDefault="005D65B0" w:rsidP="00E34FD5">
            <w:pPr>
              <w:jc w:val="center"/>
              <w:rPr>
                <w:rFonts w:ascii="Century Gothic" w:hAnsi="Century Gothic"/>
                <w:b/>
                <w:sz w:val="16"/>
                <w:szCs w:val="16"/>
              </w:rPr>
            </w:pPr>
            <w:r>
              <w:rPr>
                <w:rFonts w:ascii="Century Gothic" w:hAnsi="Century Gothic"/>
                <w:b/>
                <w:sz w:val="16"/>
                <w:szCs w:val="16"/>
              </w:rPr>
              <w:t>sur (5)</w:t>
            </w:r>
          </w:p>
        </w:tc>
        <w:tc>
          <w:tcPr>
            <w:tcW w:w="851" w:type="dxa"/>
            <w:shd w:val="clear" w:color="auto" w:fill="BFBFBF" w:themeFill="background1" w:themeFillShade="BF"/>
          </w:tcPr>
          <w:p w14:paraId="03453B14" w14:textId="77777777" w:rsidR="005D65B0" w:rsidRDefault="005D65B0" w:rsidP="00E34FD5">
            <w:pPr>
              <w:jc w:val="center"/>
              <w:rPr>
                <w:rFonts w:ascii="Century Gothic" w:hAnsi="Century Gothic"/>
                <w:b/>
                <w:sz w:val="16"/>
                <w:szCs w:val="16"/>
              </w:rPr>
            </w:pPr>
            <w:r>
              <w:rPr>
                <w:rFonts w:ascii="Century Gothic" w:hAnsi="Century Gothic"/>
                <w:b/>
                <w:sz w:val="16"/>
                <w:szCs w:val="16"/>
              </w:rPr>
              <w:t>(7)</w:t>
            </w:r>
          </w:p>
          <w:p w14:paraId="11F82CD5" w14:textId="77777777" w:rsidR="005D65B0" w:rsidRDefault="005D65B0" w:rsidP="00E34FD5">
            <w:pPr>
              <w:jc w:val="center"/>
              <w:rPr>
                <w:rFonts w:ascii="Century Gothic" w:hAnsi="Century Gothic"/>
                <w:b/>
                <w:sz w:val="16"/>
                <w:szCs w:val="16"/>
              </w:rPr>
            </w:pPr>
            <w:r>
              <w:rPr>
                <w:rFonts w:ascii="Century Gothic" w:hAnsi="Century Gothic"/>
                <w:b/>
                <w:sz w:val="16"/>
                <w:szCs w:val="16"/>
              </w:rPr>
              <w:t>Montant TTC</w:t>
            </w:r>
          </w:p>
          <w:p w14:paraId="78DCB48E" w14:textId="77777777" w:rsidR="005D65B0" w:rsidRDefault="005D65B0" w:rsidP="00E34FD5">
            <w:pPr>
              <w:jc w:val="center"/>
              <w:rPr>
                <w:rFonts w:ascii="Century Gothic" w:hAnsi="Century Gothic"/>
                <w:b/>
                <w:sz w:val="16"/>
                <w:szCs w:val="16"/>
              </w:rPr>
            </w:pPr>
            <w:r>
              <w:rPr>
                <w:rFonts w:ascii="Century Gothic" w:hAnsi="Century Gothic"/>
                <w:b/>
                <w:sz w:val="16"/>
                <w:szCs w:val="16"/>
              </w:rPr>
              <w:t>(7) = (5)+(6)</w:t>
            </w:r>
          </w:p>
        </w:tc>
      </w:tr>
      <w:tr w:rsidR="006501B7" w14:paraId="7673A3F8" w14:textId="77777777" w:rsidTr="00E92C07">
        <w:trPr>
          <w:cantSplit/>
          <w:trHeight w:val="270"/>
          <w:jc w:val="center"/>
        </w:trPr>
        <w:tc>
          <w:tcPr>
            <w:tcW w:w="562" w:type="dxa"/>
            <w:shd w:val="clear" w:color="auto" w:fill="auto"/>
            <w:tcMar>
              <w:top w:w="0" w:type="dxa"/>
              <w:left w:w="70" w:type="dxa"/>
              <w:bottom w:w="0" w:type="dxa"/>
              <w:right w:w="70" w:type="dxa"/>
            </w:tcMar>
          </w:tcPr>
          <w:p w14:paraId="2D8D2A9E" w14:textId="77777777" w:rsidR="006501B7" w:rsidRDefault="006501B7" w:rsidP="006501B7">
            <w:pPr>
              <w:jc w:val="center"/>
              <w:rPr>
                <w:rFonts w:ascii="Calibri" w:hAnsi="Calibri"/>
                <w:sz w:val="20"/>
                <w:szCs w:val="20"/>
              </w:rPr>
            </w:pPr>
            <w:r>
              <w:rPr>
                <w:b/>
                <w:sz w:val="22"/>
                <w:szCs w:val="22"/>
              </w:rPr>
              <w:t>1</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A8CBDD" w14:textId="77777777" w:rsidR="006501B7" w:rsidRDefault="006501B7" w:rsidP="006501B7">
            <w:pPr>
              <w:rPr>
                <w:rFonts w:ascii="Century Gothic" w:hAnsi="Century Gothic"/>
                <w:b/>
                <w:bCs/>
                <w:sz w:val="20"/>
                <w:szCs w:val="20"/>
              </w:rPr>
            </w:pPr>
            <w:r>
              <w:rPr>
                <w:b/>
                <w:bCs/>
                <w:sz w:val="22"/>
                <w:szCs w:val="22"/>
              </w:rPr>
              <w:t>Workstation simulateur et calcul traitement</w:t>
            </w:r>
          </w:p>
        </w:tc>
        <w:tc>
          <w:tcPr>
            <w:tcW w:w="567" w:type="dxa"/>
            <w:shd w:val="clear" w:color="auto" w:fill="auto"/>
            <w:tcMar>
              <w:top w:w="0" w:type="dxa"/>
              <w:left w:w="70" w:type="dxa"/>
              <w:bottom w:w="0" w:type="dxa"/>
              <w:right w:w="70" w:type="dxa"/>
            </w:tcMar>
          </w:tcPr>
          <w:p w14:paraId="35A1964E" w14:textId="77777777" w:rsidR="006501B7" w:rsidRDefault="006501B7" w:rsidP="006501B7">
            <w:pPr>
              <w:jc w:val="center"/>
              <w:rPr>
                <w:rFonts w:ascii="Century Gothic" w:hAnsi="Century Gothic"/>
                <w:b/>
                <w:sz w:val="20"/>
                <w:szCs w:val="20"/>
              </w:rPr>
            </w:pPr>
            <w:r>
              <w:rPr>
                <w:rFonts w:ascii="Century Gothic" w:hAnsi="Century Gothic"/>
                <w:b/>
                <w:sz w:val="20"/>
                <w:szCs w:val="20"/>
              </w:rPr>
              <w:t>U</w:t>
            </w:r>
          </w:p>
        </w:tc>
        <w:tc>
          <w:tcPr>
            <w:tcW w:w="567" w:type="dxa"/>
            <w:vAlign w:val="center"/>
          </w:tcPr>
          <w:p w14:paraId="131010F2" w14:textId="3258F681" w:rsidR="006501B7" w:rsidRDefault="006501B7" w:rsidP="006501B7">
            <w:pPr>
              <w:jc w:val="center"/>
              <w:rPr>
                <w:rFonts w:ascii="Century Gothic" w:hAnsi="Century Gothic"/>
                <w:b/>
                <w:sz w:val="20"/>
                <w:szCs w:val="20"/>
              </w:rPr>
            </w:pPr>
            <w:r>
              <w:rPr>
                <w:b/>
                <w:sz w:val="22"/>
                <w:szCs w:val="22"/>
              </w:rPr>
              <w:t>6</w:t>
            </w:r>
          </w:p>
        </w:tc>
        <w:tc>
          <w:tcPr>
            <w:tcW w:w="850" w:type="dxa"/>
          </w:tcPr>
          <w:p w14:paraId="6A66C8E3" w14:textId="77777777" w:rsidR="006501B7" w:rsidRDefault="006501B7" w:rsidP="006501B7">
            <w:pPr>
              <w:rPr>
                <w:rFonts w:ascii="Century Gothic" w:hAnsi="Century Gothic"/>
                <w:b/>
                <w:sz w:val="22"/>
                <w:szCs w:val="22"/>
              </w:rPr>
            </w:pPr>
          </w:p>
        </w:tc>
        <w:tc>
          <w:tcPr>
            <w:tcW w:w="992" w:type="dxa"/>
            <w:vAlign w:val="center"/>
          </w:tcPr>
          <w:p w14:paraId="0435966B" w14:textId="77777777" w:rsidR="006501B7" w:rsidRDefault="006501B7" w:rsidP="006501B7">
            <w:pPr>
              <w:rPr>
                <w:rFonts w:ascii="Century Gothic" w:hAnsi="Century Gothic"/>
                <w:b/>
                <w:sz w:val="22"/>
                <w:szCs w:val="22"/>
              </w:rPr>
            </w:pPr>
          </w:p>
        </w:tc>
        <w:tc>
          <w:tcPr>
            <w:tcW w:w="993" w:type="dxa"/>
          </w:tcPr>
          <w:p w14:paraId="16D83435" w14:textId="77777777" w:rsidR="006501B7" w:rsidRDefault="006501B7" w:rsidP="006501B7">
            <w:pPr>
              <w:jc w:val="center"/>
              <w:rPr>
                <w:rFonts w:ascii="Century Gothic" w:hAnsi="Century Gothic"/>
                <w:b/>
                <w:sz w:val="22"/>
                <w:szCs w:val="22"/>
              </w:rPr>
            </w:pPr>
          </w:p>
        </w:tc>
        <w:tc>
          <w:tcPr>
            <w:tcW w:w="992" w:type="dxa"/>
          </w:tcPr>
          <w:p w14:paraId="7F57849B" w14:textId="77777777" w:rsidR="006501B7" w:rsidRDefault="006501B7" w:rsidP="006501B7">
            <w:pPr>
              <w:jc w:val="center"/>
              <w:rPr>
                <w:rFonts w:ascii="Century Gothic" w:hAnsi="Century Gothic"/>
                <w:b/>
                <w:sz w:val="22"/>
                <w:szCs w:val="22"/>
              </w:rPr>
            </w:pPr>
          </w:p>
        </w:tc>
        <w:tc>
          <w:tcPr>
            <w:tcW w:w="992" w:type="dxa"/>
          </w:tcPr>
          <w:p w14:paraId="5B8726B8" w14:textId="77777777" w:rsidR="006501B7" w:rsidRDefault="006501B7" w:rsidP="006501B7">
            <w:pPr>
              <w:jc w:val="center"/>
              <w:rPr>
                <w:rFonts w:ascii="Century Gothic" w:hAnsi="Century Gothic"/>
                <w:b/>
                <w:sz w:val="28"/>
                <w:szCs w:val="22"/>
              </w:rPr>
            </w:pPr>
          </w:p>
        </w:tc>
        <w:tc>
          <w:tcPr>
            <w:tcW w:w="851" w:type="dxa"/>
          </w:tcPr>
          <w:p w14:paraId="6AE536C9" w14:textId="77777777" w:rsidR="006501B7" w:rsidRDefault="006501B7" w:rsidP="006501B7">
            <w:pPr>
              <w:jc w:val="center"/>
              <w:rPr>
                <w:rFonts w:ascii="Century Gothic" w:hAnsi="Century Gothic"/>
                <w:b/>
                <w:sz w:val="28"/>
                <w:szCs w:val="22"/>
              </w:rPr>
            </w:pPr>
          </w:p>
        </w:tc>
      </w:tr>
      <w:tr w:rsidR="006501B7" w14:paraId="61EB740C" w14:textId="77777777" w:rsidTr="00E92C07">
        <w:trPr>
          <w:cantSplit/>
          <w:trHeight w:val="270"/>
          <w:jc w:val="center"/>
        </w:trPr>
        <w:tc>
          <w:tcPr>
            <w:tcW w:w="562" w:type="dxa"/>
            <w:shd w:val="clear" w:color="auto" w:fill="auto"/>
            <w:tcMar>
              <w:top w:w="0" w:type="dxa"/>
              <w:left w:w="70" w:type="dxa"/>
              <w:bottom w:w="0" w:type="dxa"/>
              <w:right w:w="70" w:type="dxa"/>
            </w:tcMar>
          </w:tcPr>
          <w:p w14:paraId="4D66511C" w14:textId="77777777" w:rsidR="006501B7" w:rsidRDefault="006501B7" w:rsidP="006501B7">
            <w:pPr>
              <w:jc w:val="center"/>
              <w:rPr>
                <w:rFonts w:ascii="Calibri" w:hAnsi="Calibri"/>
                <w:sz w:val="20"/>
                <w:szCs w:val="20"/>
              </w:rPr>
            </w:pPr>
            <w:r>
              <w:rPr>
                <w:b/>
                <w:sz w:val="22"/>
                <w:szCs w:val="22"/>
              </w:rPr>
              <w:t>2</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428E4A" w14:textId="77777777" w:rsidR="006501B7" w:rsidRDefault="006501B7" w:rsidP="006501B7">
            <w:pPr>
              <w:rPr>
                <w:rFonts w:ascii="Century Gothic" w:hAnsi="Century Gothic"/>
                <w:b/>
                <w:bCs/>
                <w:sz w:val="20"/>
                <w:szCs w:val="20"/>
              </w:rPr>
            </w:pPr>
            <w:r>
              <w:rPr>
                <w:b/>
                <w:bCs/>
                <w:sz w:val="22"/>
                <w:szCs w:val="22"/>
              </w:rPr>
              <w:t>Mur d'image, Dimension: 2737.2mmx4854.12mm(</w:t>
            </w:r>
            <w:proofErr w:type="spellStart"/>
            <w:r>
              <w:rPr>
                <w:b/>
                <w:bCs/>
                <w:sz w:val="22"/>
                <w:szCs w:val="22"/>
              </w:rPr>
              <w:t>HxW</w:t>
            </w:r>
            <w:proofErr w:type="spellEnd"/>
            <w:r>
              <w:rPr>
                <w:b/>
                <w:bCs/>
                <w:sz w:val="22"/>
                <w:szCs w:val="22"/>
              </w:rPr>
              <w:t>)</w:t>
            </w:r>
          </w:p>
        </w:tc>
        <w:tc>
          <w:tcPr>
            <w:tcW w:w="567" w:type="dxa"/>
            <w:shd w:val="clear" w:color="auto" w:fill="auto"/>
            <w:tcMar>
              <w:top w:w="0" w:type="dxa"/>
              <w:left w:w="70" w:type="dxa"/>
              <w:bottom w:w="0" w:type="dxa"/>
              <w:right w:w="70" w:type="dxa"/>
            </w:tcMar>
          </w:tcPr>
          <w:p w14:paraId="39599509" w14:textId="77777777" w:rsidR="006501B7" w:rsidRDefault="006501B7" w:rsidP="006501B7">
            <w:pPr>
              <w:jc w:val="center"/>
              <w:rPr>
                <w:rFonts w:ascii="Century Gothic" w:hAnsi="Century Gothic"/>
                <w:b/>
                <w:sz w:val="20"/>
                <w:szCs w:val="20"/>
              </w:rPr>
            </w:pPr>
            <w:r>
              <w:rPr>
                <w:rFonts w:ascii="Century Gothic" w:hAnsi="Century Gothic"/>
                <w:b/>
                <w:sz w:val="20"/>
                <w:szCs w:val="20"/>
              </w:rPr>
              <w:t>U</w:t>
            </w:r>
          </w:p>
        </w:tc>
        <w:tc>
          <w:tcPr>
            <w:tcW w:w="567" w:type="dxa"/>
            <w:vAlign w:val="center"/>
          </w:tcPr>
          <w:p w14:paraId="3CB7402E" w14:textId="19F5715B" w:rsidR="006501B7" w:rsidRDefault="006501B7" w:rsidP="006501B7">
            <w:pPr>
              <w:jc w:val="center"/>
              <w:rPr>
                <w:rFonts w:ascii="Century Gothic" w:hAnsi="Century Gothic"/>
                <w:b/>
                <w:sz w:val="20"/>
                <w:szCs w:val="20"/>
              </w:rPr>
            </w:pPr>
            <w:r>
              <w:rPr>
                <w:b/>
                <w:sz w:val="22"/>
                <w:szCs w:val="22"/>
              </w:rPr>
              <w:t>2</w:t>
            </w:r>
          </w:p>
        </w:tc>
        <w:tc>
          <w:tcPr>
            <w:tcW w:w="850" w:type="dxa"/>
          </w:tcPr>
          <w:p w14:paraId="5D25EA3E" w14:textId="77777777" w:rsidR="006501B7" w:rsidRDefault="006501B7" w:rsidP="006501B7">
            <w:pPr>
              <w:rPr>
                <w:rFonts w:ascii="Century Gothic" w:hAnsi="Century Gothic"/>
                <w:b/>
                <w:sz w:val="22"/>
                <w:szCs w:val="22"/>
              </w:rPr>
            </w:pPr>
          </w:p>
        </w:tc>
        <w:tc>
          <w:tcPr>
            <w:tcW w:w="992" w:type="dxa"/>
            <w:vAlign w:val="center"/>
          </w:tcPr>
          <w:p w14:paraId="12983BF2" w14:textId="77777777" w:rsidR="006501B7" w:rsidRDefault="006501B7" w:rsidP="006501B7">
            <w:pPr>
              <w:rPr>
                <w:rFonts w:ascii="Century Gothic" w:hAnsi="Century Gothic"/>
                <w:b/>
                <w:sz w:val="22"/>
                <w:szCs w:val="22"/>
              </w:rPr>
            </w:pPr>
          </w:p>
        </w:tc>
        <w:tc>
          <w:tcPr>
            <w:tcW w:w="993" w:type="dxa"/>
          </w:tcPr>
          <w:p w14:paraId="75406A35" w14:textId="77777777" w:rsidR="006501B7" w:rsidRDefault="006501B7" w:rsidP="006501B7">
            <w:pPr>
              <w:jc w:val="center"/>
              <w:rPr>
                <w:rFonts w:ascii="Century Gothic" w:hAnsi="Century Gothic"/>
                <w:b/>
                <w:sz w:val="22"/>
                <w:szCs w:val="22"/>
              </w:rPr>
            </w:pPr>
          </w:p>
        </w:tc>
        <w:tc>
          <w:tcPr>
            <w:tcW w:w="992" w:type="dxa"/>
          </w:tcPr>
          <w:p w14:paraId="43377568" w14:textId="77777777" w:rsidR="006501B7" w:rsidRDefault="006501B7" w:rsidP="006501B7">
            <w:pPr>
              <w:jc w:val="center"/>
              <w:rPr>
                <w:rFonts w:ascii="Century Gothic" w:hAnsi="Century Gothic"/>
                <w:b/>
                <w:sz w:val="22"/>
                <w:szCs w:val="22"/>
              </w:rPr>
            </w:pPr>
          </w:p>
        </w:tc>
        <w:tc>
          <w:tcPr>
            <w:tcW w:w="992" w:type="dxa"/>
          </w:tcPr>
          <w:p w14:paraId="419FDDE3" w14:textId="77777777" w:rsidR="006501B7" w:rsidRDefault="006501B7" w:rsidP="006501B7">
            <w:pPr>
              <w:jc w:val="center"/>
              <w:rPr>
                <w:rFonts w:ascii="Century Gothic" w:hAnsi="Century Gothic"/>
                <w:b/>
                <w:sz w:val="28"/>
                <w:szCs w:val="22"/>
              </w:rPr>
            </w:pPr>
          </w:p>
        </w:tc>
        <w:tc>
          <w:tcPr>
            <w:tcW w:w="851" w:type="dxa"/>
          </w:tcPr>
          <w:p w14:paraId="2D1035C4" w14:textId="77777777" w:rsidR="006501B7" w:rsidRDefault="006501B7" w:rsidP="006501B7">
            <w:pPr>
              <w:jc w:val="center"/>
              <w:rPr>
                <w:rFonts w:ascii="Century Gothic" w:hAnsi="Century Gothic"/>
                <w:b/>
                <w:sz w:val="28"/>
                <w:szCs w:val="22"/>
              </w:rPr>
            </w:pPr>
          </w:p>
        </w:tc>
      </w:tr>
      <w:tr w:rsidR="006501B7" w14:paraId="215A2E90" w14:textId="77777777" w:rsidTr="00E92C07">
        <w:trPr>
          <w:cantSplit/>
          <w:trHeight w:val="270"/>
          <w:jc w:val="center"/>
        </w:trPr>
        <w:tc>
          <w:tcPr>
            <w:tcW w:w="562" w:type="dxa"/>
            <w:shd w:val="clear" w:color="auto" w:fill="auto"/>
            <w:tcMar>
              <w:top w:w="0" w:type="dxa"/>
              <w:left w:w="70" w:type="dxa"/>
              <w:bottom w:w="0" w:type="dxa"/>
              <w:right w:w="70" w:type="dxa"/>
            </w:tcMar>
          </w:tcPr>
          <w:p w14:paraId="20CFD404" w14:textId="77777777" w:rsidR="006501B7" w:rsidRDefault="006501B7" w:rsidP="006501B7">
            <w:pPr>
              <w:jc w:val="center"/>
              <w:rPr>
                <w:rFonts w:ascii="Calibri" w:hAnsi="Calibri"/>
                <w:sz w:val="20"/>
                <w:szCs w:val="20"/>
              </w:rPr>
            </w:pPr>
            <w:r>
              <w:rPr>
                <w:b/>
                <w:sz w:val="22"/>
                <w:szCs w:val="22"/>
              </w:rPr>
              <w:t>3</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056742" w14:textId="77777777" w:rsidR="006501B7" w:rsidRDefault="006501B7" w:rsidP="006501B7">
            <w:pPr>
              <w:rPr>
                <w:rFonts w:ascii="Century Gothic" w:hAnsi="Century Gothic"/>
                <w:b/>
                <w:bCs/>
                <w:sz w:val="20"/>
                <w:szCs w:val="20"/>
              </w:rPr>
            </w:pPr>
            <w:r>
              <w:rPr>
                <w:b/>
                <w:bCs/>
                <w:sz w:val="22"/>
                <w:szCs w:val="22"/>
              </w:rPr>
              <w:t>Casque simulateur + Meuble intégré + Manette</w:t>
            </w:r>
          </w:p>
        </w:tc>
        <w:tc>
          <w:tcPr>
            <w:tcW w:w="567" w:type="dxa"/>
            <w:shd w:val="clear" w:color="auto" w:fill="auto"/>
            <w:tcMar>
              <w:top w:w="0" w:type="dxa"/>
              <w:left w:w="70" w:type="dxa"/>
              <w:bottom w:w="0" w:type="dxa"/>
              <w:right w:w="70" w:type="dxa"/>
            </w:tcMar>
          </w:tcPr>
          <w:p w14:paraId="4A572598" w14:textId="77777777" w:rsidR="006501B7" w:rsidRDefault="006501B7" w:rsidP="006501B7">
            <w:pPr>
              <w:jc w:val="center"/>
              <w:rPr>
                <w:rFonts w:ascii="Century Gothic" w:hAnsi="Century Gothic"/>
                <w:b/>
                <w:sz w:val="20"/>
                <w:szCs w:val="20"/>
              </w:rPr>
            </w:pPr>
            <w:r>
              <w:rPr>
                <w:rFonts w:ascii="Century Gothic" w:hAnsi="Century Gothic"/>
                <w:b/>
                <w:sz w:val="20"/>
                <w:szCs w:val="20"/>
              </w:rPr>
              <w:t>U</w:t>
            </w:r>
          </w:p>
        </w:tc>
        <w:tc>
          <w:tcPr>
            <w:tcW w:w="567" w:type="dxa"/>
            <w:vAlign w:val="center"/>
          </w:tcPr>
          <w:p w14:paraId="0C4A112A" w14:textId="780A7643" w:rsidR="006501B7" w:rsidRDefault="006501B7" w:rsidP="006501B7">
            <w:pPr>
              <w:jc w:val="center"/>
              <w:rPr>
                <w:rFonts w:ascii="Century Gothic" w:hAnsi="Century Gothic"/>
                <w:b/>
                <w:sz w:val="20"/>
                <w:szCs w:val="20"/>
              </w:rPr>
            </w:pPr>
            <w:r>
              <w:rPr>
                <w:b/>
                <w:sz w:val="22"/>
                <w:szCs w:val="22"/>
              </w:rPr>
              <w:t>6</w:t>
            </w:r>
          </w:p>
        </w:tc>
        <w:tc>
          <w:tcPr>
            <w:tcW w:w="850" w:type="dxa"/>
          </w:tcPr>
          <w:p w14:paraId="10811CAD" w14:textId="77777777" w:rsidR="006501B7" w:rsidRDefault="006501B7" w:rsidP="006501B7">
            <w:pPr>
              <w:rPr>
                <w:rFonts w:ascii="Century Gothic" w:hAnsi="Century Gothic"/>
                <w:b/>
                <w:sz w:val="22"/>
                <w:szCs w:val="22"/>
              </w:rPr>
            </w:pPr>
          </w:p>
        </w:tc>
        <w:tc>
          <w:tcPr>
            <w:tcW w:w="992" w:type="dxa"/>
            <w:vAlign w:val="center"/>
          </w:tcPr>
          <w:p w14:paraId="4435D6F7" w14:textId="77777777" w:rsidR="006501B7" w:rsidRDefault="006501B7" w:rsidP="006501B7">
            <w:pPr>
              <w:rPr>
                <w:rFonts w:ascii="Century Gothic" w:hAnsi="Century Gothic"/>
                <w:b/>
                <w:sz w:val="22"/>
                <w:szCs w:val="22"/>
              </w:rPr>
            </w:pPr>
          </w:p>
        </w:tc>
        <w:tc>
          <w:tcPr>
            <w:tcW w:w="993" w:type="dxa"/>
          </w:tcPr>
          <w:p w14:paraId="60848B75" w14:textId="77777777" w:rsidR="006501B7" w:rsidRDefault="006501B7" w:rsidP="006501B7">
            <w:pPr>
              <w:jc w:val="center"/>
              <w:rPr>
                <w:rFonts w:ascii="Century Gothic" w:hAnsi="Century Gothic"/>
                <w:b/>
                <w:sz w:val="22"/>
                <w:szCs w:val="22"/>
              </w:rPr>
            </w:pPr>
          </w:p>
        </w:tc>
        <w:tc>
          <w:tcPr>
            <w:tcW w:w="992" w:type="dxa"/>
          </w:tcPr>
          <w:p w14:paraId="57E6FD84" w14:textId="77777777" w:rsidR="006501B7" w:rsidRDefault="006501B7" w:rsidP="006501B7">
            <w:pPr>
              <w:jc w:val="center"/>
              <w:rPr>
                <w:rFonts w:ascii="Century Gothic" w:hAnsi="Century Gothic"/>
                <w:b/>
                <w:sz w:val="22"/>
                <w:szCs w:val="22"/>
              </w:rPr>
            </w:pPr>
          </w:p>
        </w:tc>
        <w:tc>
          <w:tcPr>
            <w:tcW w:w="992" w:type="dxa"/>
          </w:tcPr>
          <w:p w14:paraId="53988E03" w14:textId="77777777" w:rsidR="006501B7" w:rsidRDefault="006501B7" w:rsidP="006501B7">
            <w:pPr>
              <w:jc w:val="center"/>
              <w:rPr>
                <w:rFonts w:ascii="Century Gothic" w:hAnsi="Century Gothic"/>
                <w:b/>
                <w:sz w:val="28"/>
                <w:szCs w:val="22"/>
              </w:rPr>
            </w:pPr>
          </w:p>
        </w:tc>
        <w:tc>
          <w:tcPr>
            <w:tcW w:w="851" w:type="dxa"/>
          </w:tcPr>
          <w:p w14:paraId="1E8CF9DC" w14:textId="77777777" w:rsidR="006501B7" w:rsidRDefault="006501B7" w:rsidP="006501B7">
            <w:pPr>
              <w:jc w:val="center"/>
              <w:rPr>
                <w:rFonts w:ascii="Century Gothic" w:hAnsi="Century Gothic"/>
                <w:b/>
                <w:sz w:val="28"/>
                <w:szCs w:val="22"/>
              </w:rPr>
            </w:pPr>
          </w:p>
        </w:tc>
      </w:tr>
      <w:tr w:rsidR="006501B7" w14:paraId="1A62FD0F" w14:textId="77777777" w:rsidTr="00E92C07">
        <w:trPr>
          <w:cantSplit/>
          <w:trHeight w:val="94"/>
          <w:jc w:val="center"/>
        </w:trPr>
        <w:tc>
          <w:tcPr>
            <w:tcW w:w="562" w:type="dxa"/>
            <w:shd w:val="clear" w:color="auto" w:fill="auto"/>
            <w:tcMar>
              <w:top w:w="0" w:type="dxa"/>
              <w:left w:w="70" w:type="dxa"/>
              <w:bottom w:w="0" w:type="dxa"/>
              <w:right w:w="70" w:type="dxa"/>
            </w:tcMar>
          </w:tcPr>
          <w:p w14:paraId="1BB90249" w14:textId="77777777" w:rsidR="006501B7" w:rsidRDefault="006501B7" w:rsidP="006501B7">
            <w:pPr>
              <w:jc w:val="center"/>
              <w:rPr>
                <w:rFonts w:ascii="Calibri" w:hAnsi="Calibri"/>
                <w:sz w:val="20"/>
                <w:szCs w:val="20"/>
              </w:rPr>
            </w:pPr>
            <w:r>
              <w:rPr>
                <w:b/>
                <w:sz w:val="22"/>
                <w:szCs w:val="22"/>
              </w:rPr>
              <w:t>4</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99784C" w14:textId="77777777" w:rsidR="006501B7" w:rsidRDefault="006501B7" w:rsidP="006501B7">
            <w:pPr>
              <w:rPr>
                <w:rFonts w:ascii="Century Gothic" w:hAnsi="Century Gothic"/>
                <w:b/>
                <w:bCs/>
                <w:sz w:val="20"/>
                <w:szCs w:val="20"/>
              </w:rPr>
            </w:pPr>
            <w:r>
              <w:rPr>
                <w:b/>
                <w:bCs/>
                <w:sz w:val="22"/>
                <w:szCs w:val="22"/>
              </w:rPr>
              <w:t>Simulateur de vol Version Entreprise – Software</w:t>
            </w:r>
          </w:p>
        </w:tc>
        <w:tc>
          <w:tcPr>
            <w:tcW w:w="567" w:type="dxa"/>
            <w:shd w:val="clear" w:color="auto" w:fill="auto"/>
            <w:tcMar>
              <w:top w:w="0" w:type="dxa"/>
              <w:left w:w="70" w:type="dxa"/>
              <w:bottom w:w="0" w:type="dxa"/>
              <w:right w:w="70" w:type="dxa"/>
            </w:tcMar>
          </w:tcPr>
          <w:p w14:paraId="51A8C3EA" w14:textId="77777777" w:rsidR="006501B7" w:rsidRDefault="006501B7" w:rsidP="006501B7">
            <w:pPr>
              <w:jc w:val="center"/>
              <w:rPr>
                <w:rFonts w:ascii="Century Gothic" w:hAnsi="Century Gothic"/>
                <w:b/>
                <w:sz w:val="20"/>
                <w:szCs w:val="20"/>
              </w:rPr>
            </w:pPr>
            <w:r>
              <w:rPr>
                <w:rFonts w:ascii="Century Gothic" w:hAnsi="Century Gothic"/>
                <w:b/>
                <w:sz w:val="20"/>
                <w:szCs w:val="20"/>
              </w:rPr>
              <w:t>U</w:t>
            </w:r>
          </w:p>
        </w:tc>
        <w:tc>
          <w:tcPr>
            <w:tcW w:w="567" w:type="dxa"/>
            <w:vAlign w:val="center"/>
          </w:tcPr>
          <w:p w14:paraId="5270CCB6" w14:textId="4467F01C" w:rsidR="006501B7" w:rsidRDefault="006501B7" w:rsidP="006501B7">
            <w:pPr>
              <w:jc w:val="center"/>
              <w:rPr>
                <w:rFonts w:ascii="Century Gothic" w:hAnsi="Century Gothic"/>
                <w:b/>
                <w:sz w:val="20"/>
                <w:szCs w:val="20"/>
              </w:rPr>
            </w:pPr>
            <w:r>
              <w:rPr>
                <w:b/>
                <w:sz w:val="22"/>
                <w:szCs w:val="22"/>
              </w:rPr>
              <w:t>6</w:t>
            </w:r>
          </w:p>
        </w:tc>
        <w:tc>
          <w:tcPr>
            <w:tcW w:w="850" w:type="dxa"/>
          </w:tcPr>
          <w:p w14:paraId="4C6A40C0" w14:textId="77777777" w:rsidR="006501B7" w:rsidRDefault="006501B7" w:rsidP="006501B7">
            <w:pPr>
              <w:rPr>
                <w:rFonts w:ascii="Century Gothic" w:hAnsi="Century Gothic"/>
                <w:b/>
                <w:sz w:val="22"/>
                <w:szCs w:val="22"/>
              </w:rPr>
            </w:pPr>
          </w:p>
        </w:tc>
        <w:tc>
          <w:tcPr>
            <w:tcW w:w="992" w:type="dxa"/>
            <w:vAlign w:val="center"/>
          </w:tcPr>
          <w:p w14:paraId="2342EF67" w14:textId="77777777" w:rsidR="006501B7" w:rsidRDefault="006501B7" w:rsidP="006501B7">
            <w:pPr>
              <w:rPr>
                <w:rFonts w:ascii="Century Gothic" w:hAnsi="Century Gothic"/>
                <w:b/>
                <w:sz w:val="22"/>
                <w:szCs w:val="22"/>
              </w:rPr>
            </w:pPr>
          </w:p>
        </w:tc>
        <w:tc>
          <w:tcPr>
            <w:tcW w:w="993" w:type="dxa"/>
          </w:tcPr>
          <w:p w14:paraId="59E6FA3D" w14:textId="77777777" w:rsidR="006501B7" w:rsidRDefault="006501B7" w:rsidP="006501B7">
            <w:pPr>
              <w:jc w:val="center"/>
              <w:rPr>
                <w:rFonts w:ascii="Century Gothic" w:hAnsi="Century Gothic"/>
                <w:b/>
                <w:sz w:val="22"/>
                <w:szCs w:val="22"/>
              </w:rPr>
            </w:pPr>
          </w:p>
        </w:tc>
        <w:tc>
          <w:tcPr>
            <w:tcW w:w="992" w:type="dxa"/>
          </w:tcPr>
          <w:p w14:paraId="0D1ADC5E" w14:textId="77777777" w:rsidR="006501B7" w:rsidRDefault="006501B7" w:rsidP="006501B7">
            <w:pPr>
              <w:jc w:val="center"/>
              <w:rPr>
                <w:rFonts w:ascii="Century Gothic" w:hAnsi="Century Gothic"/>
                <w:b/>
                <w:sz w:val="22"/>
                <w:szCs w:val="22"/>
              </w:rPr>
            </w:pPr>
          </w:p>
        </w:tc>
        <w:tc>
          <w:tcPr>
            <w:tcW w:w="992" w:type="dxa"/>
          </w:tcPr>
          <w:p w14:paraId="5A84AC55" w14:textId="77777777" w:rsidR="006501B7" w:rsidRDefault="006501B7" w:rsidP="006501B7">
            <w:pPr>
              <w:jc w:val="center"/>
              <w:rPr>
                <w:rFonts w:ascii="Century Gothic" w:hAnsi="Century Gothic"/>
                <w:b/>
                <w:sz w:val="28"/>
                <w:szCs w:val="22"/>
              </w:rPr>
            </w:pPr>
          </w:p>
        </w:tc>
        <w:tc>
          <w:tcPr>
            <w:tcW w:w="851" w:type="dxa"/>
          </w:tcPr>
          <w:p w14:paraId="2ED41CD6" w14:textId="77777777" w:rsidR="006501B7" w:rsidRDefault="006501B7" w:rsidP="006501B7">
            <w:pPr>
              <w:jc w:val="center"/>
              <w:rPr>
                <w:rFonts w:ascii="Century Gothic" w:hAnsi="Century Gothic"/>
                <w:b/>
                <w:sz w:val="28"/>
                <w:szCs w:val="22"/>
              </w:rPr>
            </w:pPr>
          </w:p>
        </w:tc>
      </w:tr>
      <w:tr w:rsidR="006501B7" w14:paraId="40917277" w14:textId="77777777" w:rsidTr="00E92C07">
        <w:trPr>
          <w:cantSplit/>
          <w:trHeight w:val="270"/>
          <w:jc w:val="center"/>
        </w:trPr>
        <w:tc>
          <w:tcPr>
            <w:tcW w:w="562" w:type="dxa"/>
            <w:shd w:val="clear" w:color="auto" w:fill="auto"/>
            <w:tcMar>
              <w:top w:w="0" w:type="dxa"/>
              <w:left w:w="70" w:type="dxa"/>
              <w:bottom w:w="0" w:type="dxa"/>
              <w:right w:w="70" w:type="dxa"/>
            </w:tcMar>
          </w:tcPr>
          <w:p w14:paraId="6292EE95" w14:textId="77777777" w:rsidR="006501B7" w:rsidRDefault="006501B7" w:rsidP="006501B7">
            <w:pPr>
              <w:jc w:val="center"/>
              <w:rPr>
                <w:b/>
                <w:sz w:val="20"/>
                <w:szCs w:val="20"/>
              </w:rPr>
            </w:pPr>
            <w:r>
              <w:rPr>
                <w:b/>
                <w:sz w:val="22"/>
                <w:szCs w:val="22"/>
              </w:rPr>
              <w:t>5</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D7A491" w14:textId="77777777" w:rsidR="006501B7" w:rsidRDefault="006501B7" w:rsidP="006501B7">
            <w:pPr>
              <w:rPr>
                <w:b/>
                <w:sz w:val="20"/>
                <w:szCs w:val="20"/>
              </w:rPr>
            </w:pPr>
            <w:r>
              <w:rPr>
                <w:b/>
                <w:bCs/>
                <w:sz w:val="22"/>
                <w:szCs w:val="22"/>
              </w:rPr>
              <w:t xml:space="preserve">Formation </w:t>
            </w:r>
          </w:p>
        </w:tc>
        <w:tc>
          <w:tcPr>
            <w:tcW w:w="567" w:type="dxa"/>
            <w:shd w:val="clear" w:color="auto" w:fill="auto"/>
            <w:tcMar>
              <w:top w:w="0" w:type="dxa"/>
              <w:left w:w="70" w:type="dxa"/>
              <w:bottom w:w="0" w:type="dxa"/>
              <w:right w:w="70" w:type="dxa"/>
            </w:tcMar>
          </w:tcPr>
          <w:p w14:paraId="20D131BC" w14:textId="77777777" w:rsidR="006501B7" w:rsidRDefault="006501B7" w:rsidP="006501B7">
            <w:pPr>
              <w:jc w:val="center"/>
              <w:rPr>
                <w:rFonts w:ascii="Century Gothic" w:hAnsi="Century Gothic"/>
                <w:b/>
                <w:sz w:val="20"/>
                <w:szCs w:val="20"/>
              </w:rPr>
            </w:pPr>
            <w:r>
              <w:rPr>
                <w:rFonts w:ascii="Century Gothic" w:hAnsi="Century Gothic"/>
                <w:b/>
                <w:sz w:val="20"/>
                <w:szCs w:val="20"/>
              </w:rPr>
              <w:t>J</w:t>
            </w:r>
          </w:p>
        </w:tc>
        <w:tc>
          <w:tcPr>
            <w:tcW w:w="567" w:type="dxa"/>
            <w:vAlign w:val="center"/>
          </w:tcPr>
          <w:p w14:paraId="146DB1B9" w14:textId="6273411B" w:rsidR="006501B7" w:rsidRDefault="006501B7" w:rsidP="006501B7">
            <w:pPr>
              <w:jc w:val="center"/>
              <w:rPr>
                <w:b/>
                <w:sz w:val="20"/>
                <w:szCs w:val="20"/>
              </w:rPr>
            </w:pPr>
            <w:r>
              <w:rPr>
                <w:b/>
                <w:sz w:val="22"/>
                <w:szCs w:val="22"/>
              </w:rPr>
              <w:t>6</w:t>
            </w:r>
          </w:p>
        </w:tc>
        <w:tc>
          <w:tcPr>
            <w:tcW w:w="850" w:type="dxa"/>
          </w:tcPr>
          <w:p w14:paraId="4F47B111" w14:textId="77777777" w:rsidR="006501B7" w:rsidRDefault="006501B7" w:rsidP="006501B7">
            <w:pPr>
              <w:rPr>
                <w:rFonts w:ascii="Century Gothic" w:hAnsi="Century Gothic"/>
                <w:b/>
                <w:sz w:val="22"/>
                <w:szCs w:val="22"/>
              </w:rPr>
            </w:pPr>
          </w:p>
        </w:tc>
        <w:tc>
          <w:tcPr>
            <w:tcW w:w="992" w:type="dxa"/>
            <w:vAlign w:val="center"/>
          </w:tcPr>
          <w:p w14:paraId="0C60AF1F" w14:textId="77777777" w:rsidR="006501B7" w:rsidRDefault="006501B7" w:rsidP="006501B7">
            <w:pPr>
              <w:rPr>
                <w:rFonts w:ascii="Century Gothic" w:hAnsi="Century Gothic"/>
                <w:b/>
                <w:sz w:val="22"/>
                <w:szCs w:val="22"/>
              </w:rPr>
            </w:pPr>
          </w:p>
        </w:tc>
        <w:tc>
          <w:tcPr>
            <w:tcW w:w="993" w:type="dxa"/>
          </w:tcPr>
          <w:p w14:paraId="742AF8D9" w14:textId="77777777" w:rsidR="006501B7" w:rsidRDefault="006501B7" w:rsidP="006501B7">
            <w:pPr>
              <w:jc w:val="center"/>
              <w:rPr>
                <w:rFonts w:ascii="Century Gothic" w:hAnsi="Century Gothic"/>
                <w:b/>
                <w:sz w:val="22"/>
                <w:szCs w:val="22"/>
              </w:rPr>
            </w:pPr>
          </w:p>
        </w:tc>
        <w:tc>
          <w:tcPr>
            <w:tcW w:w="992" w:type="dxa"/>
          </w:tcPr>
          <w:p w14:paraId="2F998CB4" w14:textId="77777777" w:rsidR="006501B7" w:rsidRDefault="006501B7" w:rsidP="006501B7">
            <w:pPr>
              <w:jc w:val="center"/>
              <w:rPr>
                <w:rFonts w:ascii="Century Gothic" w:hAnsi="Century Gothic"/>
                <w:b/>
                <w:sz w:val="22"/>
                <w:szCs w:val="22"/>
              </w:rPr>
            </w:pPr>
          </w:p>
        </w:tc>
        <w:tc>
          <w:tcPr>
            <w:tcW w:w="992" w:type="dxa"/>
          </w:tcPr>
          <w:p w14:paraId="30B79036" w14:textId="77777777" w:rsidR="006501B7" w:rsidRDefault="006501B7" w:rsidP="006501B7">
            <w:pPr>
              <w:jc w:val="center"/>
              <w:rPr>
                <w:rFonts w:ascii="Century Gothic" w:hAnsi="Century Gothic"/>
                <w:b/>
                <w:sz w:val="28"/>
                <w:szCs w:val="22"/>
              </w:rPr>
            </w:pPr>
          </w:p>
        </w:tc>
        <w:tc>
          <w:tcPr>
            <w:tcW w:w="851" w:type="dxa"/>
          </w:tcPr>
          <w:p w14:paraId="0D2431A6" w14:textId="77777777" w:rsidR="006501B7" w:rsidRDefault="006501B7" w:rsidP="006501B7">
            <w:pPr>
              <w:jc w:val="center"/>
              <w:rPr>
                <w:rFonts w:ascii="Century Gothic" w:hAnsi="Century Gothic"/>
                <w:b/>
                <w:sz w:val="28"/>
                <w:szCs w:val="22"/>
              </w:rPr>
            </w:pPr>
          </w:p>
        </w:tc>
      </w:tr>
      <w:tr w:rsidR="006501B7" w14:paraId="212E3FAB" w14:textId="77777777" w:rsidTr="00E92C07">
        <w:trPr>
          <w:cantSplit/>
          <w:trHeight w:val="70"/>
          <w:jc w:val="center"/>
        </w:trPr>
        <w:tc>
          <w:tcPr>
            <w:tcW w:w="6374" w:type="dxa"/>
            <w:gridSpan w:val="5"/>
            <w:vAlign w:val="center"/>
          </w:tcPr>
          <w:p w14:paraId="26E10BCF" w14:textId="77777777" w:rsidR="006501B7" w:rsidRDefault="006501B7" w:rsidP="006501B7">
            <w:pPr>
              <w:rPr>
                <w:rFonts w:cs="Calibri"/>
                <w:sz w:val="28"/>
                <w:szCs w:val="20"/>
              </w:rPr>
            </w:pPr>
            <w:r>
              <w:rPr>
                <w:rFonts w:ascii="Century Gothic" w:hAnsi="Century Gothic"/>
                <w:b/>
                <w:sz w:val="20"/>
                <w:szCs w:val="16"/>
              </w:rPr>
              <w:t xml:space="preserve"> MONTANT TOTAL =</w:t>
            </w:r>
          </w:p>
        </w:tc>
        <w:tc>
          <w:tcPr>
            <w:tcW w:w="992" w:type="dxa"/>
            <w:vAlign w:val="center"/>
          </w:tcPr>
          <w:p w14:paraId="228ED01B" w14:textId="77777777" w:rsidR="006501B7" w:rsidRDefault="006501B7" w:rsidP="006501B7">
            <w:pPr>
              <w:rPr>
                <w:rFonts w:cs="Calibri"/>
                <w:sz w:val="28"/>
                <w:szCs w:val="20"/>
              </w:rPr>
            </w:pPr>
          </w:p>
        </w:tc>
        <w:tc>
          <w:tcPr>
            <w:tcW w:w="993" w:type="dxa"/>
          </w:tcPr>
          <w:p w14:paraId="5BD24F5C" w14:textId="77777777" w:rsidR="006501B7" w:rsidRDefault="006501B7" w:rsidP="006501B7">
            <w:pPr>
              <w:jc w:val="center"/>
              <w:rPr>
                <w:rFonts w:ascii="Century Gothic" w:hAnsi="Century Gothic"/>
                <w:b/>
                <w:sz w:val="28"/>
                <w:szCs w:val="22"/>
              </w:rPr>
            </w:pPr>
          </w:p>
        </w:tc>
        <w:tc>
          <w:tcPr>
            <w:tcW w:w="992" w:type="dxa"/>
          </w:tcPr>
          <w:p w14:paraId="2E3B5510" w14:textId="77777777" w:rsidR="006501B7" w:rsidRDefault="006501B7" w:rsidP="006501B7">
            <w:pPr>
              <w:jc w:val="center"/>
              <w:rPr>
                <w:rFonts w:ascii="Century Gothic" w:hAnsi="Century Gothic"/>
                <w:b/>
                <w:sz w:val="28"/>
                <w:szCs w:val="22"/>
              </w:rPr>
            </w:pPr>
          </w:p>
        </w:tc>
        <w:tc>
          <w:tcPr>
            <w:tcW w:w="992" w:type="dxa"/>
          </w:tcPr>
          <w:p w14:paraId="353B1C15" w14:textId="77777777" w:rsidR="006501B7" w:rsidRDefault="006501B7" w:rsidP="006501B7">
            <w:pPr>
              <w:jc w:val="center"/>
              <w:rPr>
                <w:rFonts w:ascii="Century Gothic" w:hAnsi="Century Gothic"/>
                <w:b/>
                <w:sz w:val="28"/>
                <w:szCs w:val="22"/>
              </w:rPr>
            </w:pPr>
          </w:p>
        </w:tc>
        <w:tc>
          <w:tcPr>
            <w:tcW w:w="851" w:type="dxa"/>
          </w:tcPr>
          <w:p w14:paraId="37B1203B" w14:textId="77777777" w:rsidR="006501B7" w:rsidRDefault="006501B7" w:rsidP="006501B7">
            <w:pPr>
              <w:jc w:val="center"/>
              <w:rPr>
                <w:rFonts w:ascii="Century Gothic" w:hAnsi="Century Gothic"/>
                <w:b/>
                <w:sz w:val="28"/>
                <w:szCs w:val="22"/>
              </w:rPr>
            </w:pPr>
          </w:p>
        </w:tc>
      </w:tr>
    </w:tbl>
    <w:p w14:paraId="064D3A7F" w14:textId="77777777" w:rsidR="005D65B0" w:rsidRDefault="005D65B0" w:rsidP="005D65B0">
      <w:pPr>
        <w:rPr>
          <w:rFonts w:ascii="Century Gothic" w:hAnsi="Century Gothic"/>
          <w:b/>
          <w:sz w:val="18"/>
          <w:szCs w:val="18"/>
        </w:rPr>
      </w:pPr>
      <w:r>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BC9D687" w14:textId="77777777" w:rsidR="005D65B0" w:rsidRDefault="005D65B0" w:rsidP="005D65B0">
      <w:pPr>
        <w:rPr>
          <w:b/>
          <w:snapToGrid w:val="0"/>
          <w:sz w:val="18"/>
          <w:szCs w:val="18"/>
        </w:rPr>
      </w:pPr>
      <w:r>
        <w:rPr>
          <w:b/>
          <w:snapToGrid w:val="0"/>
          <w:sz w:val="18"/>
          <w:szCs w:val="18"/>
        </w:rPr>
        <w:t xml:space="preserve"> </w:t>
      </w:r>
    </w:p>
    <w:p w14:paraId="6937E251" w14:textId="77777777" w:rsidR="005D65B0" w:rsidRDefault="005D65B0" w:rsidP="005D65B0">
      <w:pPr>
        <w:jc w:val="right"/>
        <w:rPr>
          <w:b/>
          <w:kern w:val="36"/>
          <w:sz w:val="18"/>
          <w:szCs w:val="18"/>
        </w:rPr>
      </w:pPr>
      <w:r>
        <w:rPr>
          <w:b/>
          <w:snapToGrid w:val="0"/>
          <w:sz w:val="18"/>
          <w:szCs w:val="18"/>
        </w:rPr>
        <w:t xml:space="preserve">  </w:t>
      </w:r>
      <w:proofErr w:type="gramStart"/>
      <w:r>
        <w:rPr>
          <w:rFonts w:ascii="Century Gothic" w:hAnsi="Century Gothic"/>
          <w:b/>
          <w:sz w:val="18"/>
          <w:szCs w:val="18"/>
        </w:rPr>
        <w:t>Fait  à</w:t>
      </w:r>
      <w:proofErr w:type="gramEnd"/>
      <w:r>
        <w:rPr>
          <w:rFonts w:ascii="Century Gothic" w:hAnsi="Century Gothic"/>
          <w:b/>
          <w:sz w:val="18"/>
          <w:szCs w:val="18"/>
        </w:rPr>
        <w:t xml:space="preserve"> ……………………… le ………………………</w:t>
      </w:r>
      <w:r>
        <w:rPr>
          <w:b/>
          <w:kern w:val="36"/>
          <w:sz w:val="18"/>
          <w:szCs w:val="18"/>
        </w:rPr>
        <w:t xml:space="preserve">                                    </w:t>
      </w:r>
    </w:p>
    <w:p w14:paraId="5C60B94F" w14:textId="72A10662" w:rsidR="00731737" w:rsidRPr="00641946" w:rsidRDefault="00731737" w:rsidP="00731737">
      <w:pPr>
        <w:jc w:val="right"/>
        <w:rPr>
          <w:b/>
          <w:kern w:val="36"/>
          <w:sz w:val="20"/>
          <w:szCs w:val="20"/>
        </w:rPr>
      </w:pPr>
      <w:r w:rsidRPr="00641946">
        <w:rPr>
          <w:b/>
          <w:kern w:val="36"/>
          <w:sz w:val="20"/>
          <w:szCs w:val="20"/>
        </w:rPr>
        <w:t xml:space="preserve">                                </w:t>
      </w:r>
    </w:p>
    <w:p w14:paraId="05B1E0F9" w14:textId="77777777" w:rsidR="00731737" w:rsidRPr="00641946" w:rsidRDefault="00731737" w:rsidP="00731737">
      <w:pPr>
        <w:rPr>
          <w:b/>
          <w:bCs/>
        </w:rPr>
      </w:pPr>
    </w:p>
    <w:p w14:paraId="350F9234" w14:textId="7A2C6A5C" w:rsidR="00731737" w:rsidRPr="00641946" w:rsidRDefault="00731737" w:rsidP="00F81F98">
      <w:pPr>
        <w:rPr>
          <w:b/>
          <w:bCs/>
        </w:rPr>
      </w:pPr>
    </w:p>
    <w:p w14:paraId="14F93E5D" w14:textId="663B3F20" w:rsidR="00530C77" w:rsidRDefault="00530C77" w:rsidP="00F81F98">
      <w:pPr>
        <w:rPr>
          <w:b/>
          <w:bCs/>
        </w:rPr>
      </w:pPr>
    </w:p>
    <w:p w14:paraId="09F1A70A" w14:textId="05DDAF36" w:rsidR="00284008" w:rsidRDefault="00284008" w:rsidP="00F81F98">
      <w:pPr>
        <w:rPr>
          <w:b/>
          <w:bCs/>
        </w:rPr>
      </w:pPr>
    </w:p>
    <w:p w14:paraId="24975BB2" w14:textId="0BF9834A" w:rsidR="00284008" w:rsidRDefault="00284008" w:rsidP="00F81F98">
      <w:pPr>
        <w:rPr>
          <w:b/>
          <w:bCs/>
        </w:rPr>
      </w:pPr>
    </w:p>
    <w:p w14:paraId="7E2E6A1F" w14:textId="5A502B5A" w:rsidR="00284008" w:rsidRDefault="00284008" w:rsidP="00F81F98">
      <w:pPr>
        <w:rPr>
          <w:b/>
          <w:bCs/>
        </w:rPr>
      </w:pPr>
    </w:p>
    <w:p w14:paraId="509BFA1B" w14:textId="08A4DAAA" w:rsidR="00284008" w:rsidRDefault="00284008" w:rsidP="00F81F98">
      <w:pPr>
        <w:rPr>
          <w:b/>
          <w:bCs/>
        </w:rPr>
      </w:pPr>
    </w:p>
    <w:p w14:paraId="37655EDC" w14:textId="6332727B" w:rsidR="00284008" w:rsidRDefault="00284008" w:rsidP="00F81F98">
      <w:pPr>
        <w:rPr>
          <w:b/>
          <w:bCs/>
        </w:rPr>
      </w:pPr>
    </w:p>
    <w:p w14:paraId="215EB7EB" w14:textId="3E0BF667" w:rsidR="00284008" w:rsidRDefault="00284008" w:rsidP="00F81F98">
      <w:pPr>
        <w:rPr>
          <w:b/>
          <w:bCs/>
        </w:rPr>
      </w:pPr>
    </w:p>
    <w:p w14:paraId="6BF8920D" w14:textId="31ADFD58" w:rsidR="00284008" w:rsidRDefault="00284008" w:rsidP="00F81F98">
      <w:pPr>
        <w:rPr>
          <w:b/>
          <w:bCs/>
        </w:rPr>
      </w:pPr>
    </w:p>
    <w:p w14:paraId="7ADCF6A0" w14:textId="36CCAB97" w:rsidR="00284008" w:rsidRDefault="00284008" w:rsidP="00F81F98">
      <w:pPr>
        <w:rPr>
          <w:b/>
          <w:bCs/>
        </w:rPr>
      </w:pPr>
    </w:p>
    <w:p w14:paraId="64DF80DB" w14:textId="46AAF4B7" w:rsidR="00284008" w:rsidRDefault="00284008" w:rsidP="00F81F98">
      <w:pPr>
        <w:rPr>
          <w:b/>
          <w:bCs/>
        </w:rPr>
      </w:pPr>
    </w:p>
    <w:p w14:paraId="277AF08A" w14:textId="1DF14245" w:rsidR="00284008" w:rsidRDefault="00284008" w:rsidP="00F81F98">
      <w:pPr>
        <w:rPr>
          <w:b/>
          <w:bCs/>
        </w:rPr>
      </w:pPr>
    </w:p>
    <w:p w14:paraId="4B8804D7" w14:textId="3079862A" w:rsidR="00284008" w:rsidRDefault="00284008" w:rsidP="00F81F98">
      <w:pPr>
        <w:rPr>
          <w:b/>
          <w:bCs/>
        </w:rPr>
      </w:pPr>
    </w:p>
    <w:p w14:paraId="411CD4BF" w14:textId="116FF778" w:rsidR="00284008" w:rsidRDefault="00284008" w:rsidP="00F81F98">
      <w:pPr>
        <w:rPr>
          <w:b/>
          <w:bCs/>
        </w:rPr>
      </w:pPr>
    </w:p>
    <w:p w14:paraId="0F757623" w14:textId="7432F7A3" w:rsidR="00284008" w:rsidRDefault="00284008" w:rsidP="00F81F98">
      <w:pPr>
        <w:rPr>
          <w:b/>
          <w:bCs/>
        </w:rPr>
      </w:pPr>
    </w:p>
    <w:p w14:paraId="62530E57" w14:textId="7C6E3F45" w:rsidR="00284008" w:rsidRDefault="00284008" w:rsidP="00F81F98">
      <w:pPr>
        <w:rPr>
          <w:b/>
          <w:bCs/>
        </w:rPr>
      </w:pPr>
    </w:p>
    <w:p w14:paraId="2C7E2D4F" w14:textId="1BD06023" w:rsidR="00284008" w:rsidRDefault="00284008" w:rsidP="00F81F98">
      <w:pPr>
        <w:rPr>
          <w:b/>
          <w:bCs/>
        </w:rPr>
      </w:pPr>
    </w:p>
    <w:p w14:paraId="2404CE85" w14:textId="713FFE70" w:rsidR="00284008" w:rsidRDefault="00284008" w:rsidP="00F81F98">
      <w:pPr>
        <w:rPr>
          <w:b/>
          <w:bCs/>
        </w:rPr>
      </w:pPr>
    </w:p>
    <w:p w14:paraId="3F10FFD4" w14:textId="77777777" w:rsidR="00284008" w:rsidRPr="00641946" w:rsidRDefault="00284008" w:rsidP="00F81F98">
      <w:pPr>
        <w:rPr>
          <w:b/>
          <w:bCs/>
        </w:rPr>
      </w:pPr>
    </w:p>
    <w:p w14:paraId="5CC2A381" w14:textId="6BEB6969" w:rsidR="00530C77" w:rsidRPr="00641946" w:rsidRDefault="00530C77" w:rsidP="00F81F98">
      <w:pPr>
        <w:rPr>
          <w:b/>
          <w:bCs/>
        </w:rPr>
      </w:pPr>
    </w:p>
    <w:p w14:paraId="4137C0E7" w14:textId="59D25DBB" w:rsidR="00530C77" w:rsidRPr="00641946" w:rsidRDefault="00530C77" w:rsidP="00F81F98">
      <w:pPr>
        <w:rPr>
          <w:b/>
          <w:bCs/>
        </w:rPr>
      </w:pPr>
    </w:p>
    <w:p w14:paraId="79D71CA7" w14:textId="647BA5DC" w:rsidR="005D65B0" w:rsidRDefault="00A97D5E" w:rsidP="005D65B0">
      <w:pPr>
        <w:tabs>
          <w:tab w:val="left" w:pos="284"/>
        </w:tabs>
        <w:suppressAutoHyphens/>
        <w:autoSpaceDN w:val="0"/>
        <w:jc w:val="both"/>
        <w:textAlignment w:val="baseline"/>
        <w:rPr>
          <w:b/>
          <w:sz w:val="22"/>
          <w:szCs w:val="22"/>
        </w:rPr>
      </w:pPr>
      <w:r>
        <w:rPr>
          <w:b/>
          <w:sz w:val="22"/>
          <w:szCs w:val="22"/>
        </w:rPr>
        <w:t>LOT N°</w:t>
      </w:r>
      <w:r w:rsidR="00284008">
        <w:rPr>
          <w:b/>
          <w:sz w:val="22"/>
          <w:szCs w:val="22"/>
        </w:rPr>
        <w:t>2</w:t>
      </w:r>
      <w:r>
        <w:rPr>
          <w:b/>
          <w:sz w:val="22"/>
          <w:szCs w:val="22"/>
        </w:rPr>
        <w:t xml:space="preserve"> :</w:t>
      </w:r>
      <w:r w:rsidR="005D65B0">
        <w:rPr>
          <w:b/>
          <w:sz w:val="22"/>
          <w:szCs w:val="22"/>
        </w:rPr>
        <w:t xml:space="preserve"> équipement de station de tète didactique</w:t>
      </w:r>
    </w:p>
    <w:p w14:paraId="4C731D4A"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77378C00"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2902E053" w14:textId="77777777" w:rsidR="005D65B0" w:rsidRPr="00EB57EB" w:rsidRDefault="005D65B0" w:rsidP="005D65B0">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6E64A199" w14:textId="77777777" w:rsidR="005D65B0" w:rsidRPr="00EB57EB" w:rsidRDefault="005D65B0" w:rsidP="005D65B0">
      <w:pPr>
        <w:jc w:val="both"/>
        <w:rPr>
          <w:rFonts w:ascii="Calibri" w:hAnsi="Calibri" w:cs="Calibri"/>
          <w:i/>
          <w:iCs/>
          <w:sz w:val="20"/>
          <w:szCs w:val="20"/>
        </w:rPr>
      </w:pPr>
      <w:r w:rsidRPr="00EB57EB">
        <w:rPr>
          <w:rFonts w:ascii="Calibri" w:hAnsi="Calibri" w:cs="Calibri"/>
          <w:i/>
          <w:iCs/>
          <w:sz w:val="20"/>
          <w:szCs w:val="20"/>
        </w:rPr>
        <w:t xml:space="preserve">Les marques </w:t>
      </w:r>
      <w:proofErr w:type="gramStart"/>
      <w:r w:rsidRPr="00EB57EB">
        <w:rPr>
          <w:rFonts w:ascii="Calibri" w:hAnsi="Calibri" w:cs="Calibri"/>
          <w:i/>
          <w:iCs/>
          <w:sz w:val="20"/>
          <w:szCs w:val="20"/>
        </w:rPr>
        <w:t>commerciales,  références</w:t>
      </w:r>
      <w:proofErr w:type="gramEnd"/>
      <w:r w:rsidRPr="00EB57EB">
        <w:rPr>
          <w:rFonts w:ascii="Calibri" w:hAnsi="Calibri" w:cs="Calibri"/>
          <w:i/>
          <w:iCs/>
          <w:sz w:val="20"/>
          <w:szCs w:val="20"/>
        </w:rPr>
        <w:t xml:space="preserve">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598556F" w14:textId="77777777" w:rsidR="005D65B0" w:rsidRPr="00EB57EB" w:rsidRDefault="005D65B0" w:rsidP="005D65B0">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01237B3" w14:textId="77777777" w:rsidR="005D65B0" w:rsidRPr="00E3132B" w:rsidRDefault="005D65B0" w:rsidP="005D65B0">
      <w:pPr>
        <w:rPr>
          <w:b/>
          <w:bCs/>
          <w:sz w:val="22"/>
          <w:szCs w:val="22"/>
        </w:rPr>
      </w:pPr>
      <w:r w:rsidRPr="00EB57EB">
        <w:rPr>
          <w:rFonts w:ascii="Calibri" w:hAnsi="Calibri" w:cs="Calibri"/>
          <w:i/>
          <w:iCs/>
          <w:sz w:val="20"/>
          <w:szCs w:val="20"/>
        </w:rPr>
        <w:t xml:space="preserve">Les valeurs des dimensions, longueurs, </w:t>
      </w:r>
      <w:proofErr w:type="gramStart"/>
      <w:r w:rsidRPr="00EB57EB">
        <w:rPr>
          <w:rFonts w:ascii="Calibri" w:hAnsi="Calibri" w:cs="Calibri"/>
          <w:i/>
          <w:iCs/>
          <w:sz w:val="20"/>
          <w:szCs w:val="20"/>
        </w:rPr>
        <w:t>capacités,…</w:t>
      </w:r>
      <w:proofErr w:type="gramEnd"/>
      <w:r w:rsidRPr="00EB57EB">
        <w:rPr>
          <w:rFonts w:ascii="Calibri" w:hAnsi="Calibri" w:cs="Calibri"/>
          <w:i/>
          <w:iCs/>
          <w:sz w:val="20"/>
          <w:szCs w:val="20"/>
        </w:rPr>
        <w:t>. Doivent être renseignées d’une manière précise dans la colonne « Proposition du soumissionnaire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6090"/>
        <w:gridCol w:w="2268"/>
        <w:gridCol w:w="1843"/>
      </w:tblGrid>
      <w:tr w:rsidR="005D65B0" w14:paraId="5F985FAA" w14:textId="77777777" w:rsidTr="00E92C07">
        <w:trPr>
          <w:cantSplit/>
          <w:trHeight w:val="517"/>
          <w:tblHeader/>
          <w:jc w:val="center"/>
        </w:trPr>
        <w:tc>
          <w:tcPr>
            <w:tcW w:w="851" w:type="dxa"/>
            <w:shd w:val="clear" w:color="auto" w:fill="auto"/>
            <w:tcMar>
              <w:top w:w="0" w:type="dxa"/>
              <w:left w:w="70" w:type="dxa"/>
              <w:bottom w:w="0" w:type="dxa"/>
              <w:right w:w="70" w:type="dxa"/>
            </w:tcMar>
            <w:vAlign w:val="center"/>
          </w:tcPr>
          <w:p w14:paraId="35EFA698" w14:textId="77777777" w:rsidR="005D65B0" w:rsidRDefault="005D65B0" w:rsidP="00E34FD5">
            <w:pPr>
              <w:pStyle w:val="En-tte"/>
              <w:tabs>
                <w:tab w:val="clear" w:pos="9071"/>
              </w:tabs>
              <w:jc w:val="center"/>
              <w:rPr>
                <w:b/>
                <w:snapToGrid/>
                <w:sz w:val="22"/>
                <w:szCs w:val="22"/>
              </w:rPr>
            </w:pPr>
            <w:r>
              <w:rPr>
                <w:b/>
                <w:snapToGrid/>
                <w:sz w:val="22"/>
                <w:szCs w:val="22"/>
              </w:rPr>
              <w:t>Items</w:t>
            </w:r>
          </w:p>
        </w:tc>
        <w:tc>
          <w:tcPr>
            <w:tcW w:w="6090" w:type="dxa"/>
            <w:shd w:val="clear" w:color="auto" w:fill="auto"/>
            <w:tcMar>
              <w:top w:w="0" w:type="dxa"/>
              <w:left w:w="70" w:type="dxa"/>
              <w:bottom w:w="0" w:type="dxa"/>
              <w:right w:w="70" w:type="dxa"/>
            </w:tcMar>
            <w:vAlign w:val="center"/>
          </w:tcPr>
          <w:p w14:paraId="45D6E385" w14:textId="77777777" w:rsidR="005D65B0" w:rsidRDefault="005D65B0" w:rsidP="00E34FD5">
            <w:pPr>
              <w:pStyle w:val="En-tte"/>
              <w:tabs>
                <w:tab w:val="clear" w:pos="9071"/>
              </w:tabs>
              <w:jc w:val="center"/>
              <w:rPr>
                <w:b/>
                <w:snapToGrid/>
                <w:sz w:val="22"/>
                <w:szCs w:val="22"/>
              </w:rPr>
            </w:pPr>
            <w:r>
              <w:rPr>
                <w:b/>
                <w:snapToGrid/>
                <w:sz w:val="22"/>
                <w:szCs w:val="22"/>
              </w:rPr>
              <w:t>Désignations et caractéristiques techniques</w:t>
            </w:r>
          </w:p>
        </w:tc>
        <w:tc>
          <w:tcPr>
            <w:tcW w:w="2268" w:type="dxa"/>
            <w:vAlign w:val="center"/>
          </w:tcPr>
          <w:p w14:paraId="5FE33809" w14:textId="77777777" w:rsidR="005D65B0" w:rsidRDefault="005D65B0" w:rsidP="00E34FD5">
            <w:pPr>
              <w:pStyle w:val="En-tte"/>
              <w:tabs>
                <w:tab w:val="clear" w:pos="9071"/>
              </w:tabs>
              <w:jc w:val="center"/>
              <w:rPr>
                <w:b/>
                <w:snapToGrid/>
                <w:sz w:val="22"/>
                <w:szCs w:val="22"/>
              </w:rPr>
            </w:pPr>
            <w:r>
              <w:rPr>
                <w:rFonts w:ascii="Century Gothic" w:hAnsi="Century Gothic"/>
                <w:b/>
              </w:rPr>
              <w:t>Proposition du soumissionnaire</w:t>
            </w:r>
          </w:p>
        </w:tc>
        <w:tc>
          <w:tcPr>
            <w:tcW w:w="1843" w:type="dxa"/>
            <w:vAlign w:val="center"/>
          </w:tcPr>
          <w:p w14:paraId="2AE99F7E" w14:textId="77777777" w:rsidR="005D65B0" w:rsidRDefault="005D65B0" w:rsidP="00E34FD5">
            <w:pPr>
              <w:pStyle w:val="En-tte"/>
              <w:tabs>
                <w:tab w:val="clear" w:pos="9071"/>
              </w:tabs>
              <w:jc w:val="center"/>
              <w:rPr>
                <w:b/>
                <w:snapToGrid/>
                <w:sz w:val="22"/>
                <w:szCs w:val="22"/>
              </w:rPr>
            </w:pPr>
            <w:r>
              <w:rPr>
                <w:rFonts w:ascii="Century Gothic" w:hAnsi="Century Gothic"/>
                <w:b/>
              </w:rPr>
              <w:t>Appréciation de l’administration</w:t>
            </w:r>
          </w:p>
        </w:tc>
      </w:tr>
      <w:tr w:rsidR="005D65B0" w14:paraId="494A4B55"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739AF41E" w14:textId="77777777" w:rsidR="005D65B0" w:rsidRDefault="005D65B0" w:rsidP="00E34FD5">
            <w:pPr>
              <w:pStyle w:val="En-tte"/>
              <w:tabs>
                <w:tab w:val="clear" w:pos="9071"/>
              </w:tabs>
              <w:jc w:val="center"/>
              <w:rPr>
                <w:b/>
                <w:snapToGrid/>
                <w:sz w:val="22"/>
                <w:szCs w:val="22"/>
              </w:rPr>
            </w:pPr>
            <w:r>
              <w:rPr>
                <w:b/>
                <w:snapToGrid/>
                <w:sz w:val="22"/>
                <w:szCs w:val="22"/>
              </w:rPr>
              <w:t>1</w:t>
            </w:r>
          </w:p>
        </w:tc>
        <w:tc>
          <w:tcPr>
            <w:tcW w:w="6090" w:type="dxa"/>
            <w:shd w:val="clear" w:color="auto" w:fill="auto"/>
            <w:tcMar>
              <w:top w:w="0" w:type="dxa"/>
              <w:left w:w="70" w:type="dxa"/>
              <w:bottom w:w="0" w:type="dxa"/>
              <w:right w:w="70" w:type="dxa"/>
            </w:tcMar>
            <w:vAlign w:val="center"/>
          </w:tcPr>
          <w:p w14:paraId="1A940A4D" w14:textId="77777777" w:rsidR="005D65B0" w:rsidRDefault="005D65B0" w:rsidP="00E34FD5">
            <w:pPr>
              <w:rPr>
                <w:sz w:val="22"/>
                <w:szCs w:val="22"/>
              </w:rPr>
            </w:pPr>
            <w:r>
              <w:rPr>
                <w:b/>
                <w:bCs/>
                <w:sz w:val="22"/>
                <w:szCs w:val="22"/>
              </w:rPr>
              <w:t>POMPES HORIZONTALES MULTICELLULAIRES</w:t>
            </w:r>
            <w:r>
              <w:rPr>
                <w:sz w:val="22"/>
                <w:szCs w:val="22"/>
              </w:rPr>
              <w:t xml:space="preserve">" </w:t>
            </w:r>
          </w:p>
          <w:p w14:paraId="3C5BF8ED" w14:textId="77777777" w:rsidR="005D65B0" w:rsidRDefault="005D65B0" w:rsidP="00E34FD5">
            <w:pPr>
              <w:rPr>
                <w:sz w:val="22"/>
                <w:szCs w:val="22"/>
              </w:rPr>
            </w:pPr>
            <w:r>
              <w:rPr>
                <w:sz w:val="22"/>
                <w:szCs w:val="22"/>
              </w:rPr>
              <w:t>Débit 1,5 m3/h a maximum</w:t>
            </w:r>
          </w:p>
          <w:p w14:paraId="2F69647B" w14:textId="77777777" w:rsidR="005D65B0" w:rsidRDefault="005D65B0" w:rsidP="00E34FD5">
            <w:pPr>
              <w:rPr>
                <w:sz w:val="22"/>
                <w:szCs w:val="22"/>
              </w:rPr>
            </w:pPr>
            <w:r>
              <w:rPr>
                <w:sz w:val="22"/>
                <w:szCs w:val="22"/>
              </w:rPr>
              <w:t xml:space="preserve">Roues et diffuseurs compacts, robustes et </w:t>
            </w:r>
            <w:proofErr w:type="spellStart"/>
            <w:r>
              <w:rPr>
                <w:sz w:val="22"/>
                <w:szCs w:val="22"/>
              </w:rPr>
              <w:t>résistants</w:t>
            </w:r>
            <w:proofErr w:type="spellEnd"/>
            <w:r>
              <w:rPr>
                <w:sz w:val="22"/>
                <w:szCs w:val="22"/>
              </w:rPr>
              <w:t xml:space="preserve"> à la corrosion en acier inoxydable</w:t>
            </w:r>
          </w:p>
          <w:p w14:paraId="794087FD" w14:textId="77777777" w:rsidR="005D65B0" w:rsidRDefault="005D65B0" w:rsidP="00E34FD5">
            <w:pPr>
              <w:rPr>
                <w:sz w:val="22"/>
                <w:szCs w:val="22"/>
              </w:rPr>
            </w:pPr>
            <w:r>
              <w:rPr>
                <w:sz w:val="22"/>
                <w:szCs w:val="22"/>
              </w:rPr>
              <w:t xml:space="preserve">Support de la pompe pour des applications </w:t>
            </w:r>
            <w:proofErr w:type="spellStart"/>
            <w:r>
              <w:rPr>
                <w:sz w:val="22"/>
                <w:szCs w:val="22"/>
              </w:rPr>
              <w:t>facilitées</w:t>
            </w:r>
            <w:proofErr w:type="spellEnd"/>
          </w:p>
          <w:p w14:paraId="3BADF5CA" w14:textId="77777777" w:rsidR="005D65B0" w:rsidRDefault="005D65B0" w:rsidP="00E34FD5">
            <w:pPr>
              <w:rPr>
                <w:sz w:val="22"/>
                <w:szCs w:val="22"/>
              </w:rPr>
            </w:pPr>
            <w:r>
              <w:rPr>
                <w:sz w:val="22"/>
                <w:szCs w:val="22"/>
              </w:rPr>
              <w:t>Bague d’</w:t>
            </w:r>
            <w:proofErr w:type="spellStart"/>
            <w:r>
              <w:rPr>
                <w:sz w:val="22"/>
                <w:szCs w:val="22"/>
              </w:rPr>
              <w:t>étanchéite</w:t>
            </w:r>
            <w:proofErr w:type="spellEnd"/>
            <w:r>
              <w:rPr>
                <w:sz w:val="22"/>
                <w:szCs w:val="22"/>
              </w:rPr>
              <w:t>́ flottante des roues en PPS</w:t>
            </w:r>
          </w:p>
          <w:p w14:paraId="1BBB0A0C" w14:textId="77777777" w:rsidR="005D65B0" w:rsidRDefault="005D65B0" w:rsidP="00E34FD5">
            <w:pPr>
              <w:rPr>
                <w:sz w:val="22"/>
                <w:szCs w:val="22"/>
              </w:rPr>
            </w:pPr>
            <w:r>
              <w:rPr>
                <w:sz w:val="22"/>
                <w:szCs w:val="22"/>
              </w:rPr>
              <w:t xml:space="preserve">Arbre moteur </w:t>
            </w:r>
            <w:proofErr w:type="spellStart"/>
            <w:r>
              <w:rPr>
                <w:sz w:val="22"/>
                <w:szCs w:val="22"/>
              </w:rPr>
              <w:t>surdimensionne</w:t>
            </w:r>
            <w:proofErr w:type="spellEnd"/>
            <w:r>
              <w:rPr>
                <w:sz w:val="22"/>
                <w:szCs w:val="22"/>
              </w:rPr>
              <w:t>́</w:t>
            </w:r>
          </w:p>
          <w:p w14:paraId="717D22A8" w14:textId="77777777" w:rsidR="005D65B0" w:rsidRDefault="005D65B0" w:rsidP="00E34FD5">
            <w:pPr>
              <w:rPr>
                <w:sz w:val="22"/>
                <w:szCs w:val="22"/>
              </w:rPr>
            </w:pPr>
            <w:r>
              <w:rPr>
                <w:sz w:val="22"/>
                <w:szCs w:val="22"/>
              </w:rPr>
              <w:t>Facilité d’entretien</w:t>
            </w:r>
          </w:p>
          <w:p w14:paraId="68A77EFD" w14:textId="77777777" w:rsidR="005D65B0" w:rsidRDefault="005D65B0" w:rsidP="00E34FD5">
            <w:pPr>
              <w:rPr>
                <w:sz w:val="22"/>
                <w:szCs w:val="22"/>
              </w:rPr>
            </w:pPr>
            <w:r>
              <w:rPr>
                <w:sz w:val="22"/>
                <w:szCs w:val="22"/>
              </w:rPr>
              <w:t xml:space="preserve">Roulements à billes du moteur robustes et </w:t>
            </w:r>
            <w:proofErr w:type="spellStart"/>
            <w:r>
              <w:rPr>
                <w:sz w:val="22"/>
                <w:szCs w:val="22"/>
              </w:rPr>
              <w:t>étanche</w:t>
            </w:r>
            <w:proofErr w:type="spellEnd"/>
            <w:r>
              <w:rPr>
                <w:sz w:val="22"/>
                <w:szCs w:val="22"/>
              </w:rPr>
              <w:t>.</w:t>
            </w:r>
          </w:p>
          <w:p w14:paraId="7CBFA8C4" w14:textId="77777777" w:rsidR="005D65B0" w:rsidRDefault="005D65B0" w:rsidP="00E34FD5">
            <w:pPr>
              <w:rPr>
                <w:sz w:val="22"/>
                <w:szCs w:val="22"/>
              </w:rPr>
            </w:pPr>
            <w:r>
              <w:rPr>
                <w:sz w:val="22"/>
                <w:szCs w:val="22"/>
              </w:rPr>
              <w:t xml:space="preserve">Garniture </w:t>
            </w:r>
            <w:proofErr w:type="spellStart"/>
            <w:r>
              <w:rPr>
                <w:sz w:val="22"/>
                <w:szCs w:val="22"/>
              </w:rPr>
              <w:t>mécanique</w:t>
            </w:r>
            <w:proofErr w:type="spellEnd"/>
            <w:r>
              <w:rPr>
                <w:sz w:val="22"/>
                <w:szCs w:val="22"/>
              </w:rPr>
              <w:t xml:space="preserve"> type E0 = Charbon/</w:t>
            </w:r>
            <w:proofErr w:type="spellStart"/>
            <w:r>
              <w:rPr>
                <w:sz w:val="22"/>
                <w:szCs w:val="22"/>
              </w:rPr>
              <w:t>céramique</w:t>
            </w:r>
            <w:proofErr w:type="spellEnd"/>
            <w:r>
              <w:rPr>
                <w:sz w:val="22"/>
                <w:szCs w:val="22"/>
              </w:rPr>
              <w:t>/EPDM</w:t>
            </w:r>
          </w:p>
          <w:p w14:paraId="5FBA66E1" w14:textId="77777777" w:rsidR="005D65B0" w:rsidRDefault="005D65B0" w:rsidP="00E34FD5">
            <w:pPr>
              <w:rPr>
                <w:sz w:val="22"/>
                <w:szCs w:val="22"/>
              </w:rPr>
            </w:pPr>
            <w:proofErr w:type="spellStart"/>
            <w:r>
              <w:rPr>
                <w:sz w:val="22"/>
                <w:szCs w:val="22"/>
              </w:rPr>
              <w:t>Démarrage</w:t>
            </w:r>
            <w:proofErr w:type="spellEnd"/>
            <w:r>
              <w:rPr>
                <w:sz w:val="22"/>
                <w:szCs w:val="22"/>
              </w:rPr>
              <w:t xml:space="preserve"> et </w:t>
            </w:r>
            <w:proofErr w:type="spellStart"/>
            <w:r>
              <w:rPr>
                <w:sz w:val="22"/>
                <w:szCs w:val="22"/>
              </w:rPr>
              <w:t>arrêt</w:t>
            </w:r>
            <w:proofErr w:type="spellEnd"/>
            <w:r>
              <w:rPr>
                <w:sz w:val="22"/>
                <w:szCs w:val="22"/>
              </w:rPr>
              <w:t xml:space="preserve"> en douceur et à la variation de vitesse pour réaliser d’importantes </w:t>
            </w:r>
            <w:proofErr w:type="spellStart"/>
            <w:r>
              <w:rPr>
                <w:sz w:val="22"/>
                <w:szCs w:val="22"/>
              </w:rPr>
              <w:t>économies</w:t>
            </w:r>
            <w:proofErr w:type="spellEnd"/>
            <w:r>
              <w:rPr>
                <w:sz w:val="22"/>
                <w:szCs w:val="22"/>
              </w:rPr>
              <w:t xml:space="preserve"> d‘</w:t>
            </w:r>
            <w:proofErr w:type="spellStart"/>
            <w:r>
              <w:rPr>
                <w:sz w:val="22"/>
                <w:szCs w:val="22"/>
              </w:rPr>
              <w:t>énergie</w:t>
            </w:r>
            <w:proofErr w:type="spellEnd"/>
            <w:r>
              <w:rPr>
                <w:sz w:val="22"/>
                <w:szCs w:val="22"/>
              </w:rPr>
              <w:t>.</w:t>
            </w:r>
          </w:p>
          <w:p w14:paraId="0D09B35D" w14:textId="77777777" w:rsidR="005D65B0" w:rsidRDefault="005D65B0" w:rsidP="00E34FD5">
            <w:pPr>
              <w:rPr>
                <w:sz w:val="22"/>
                <w:szCs w:val="22"/>
              </w:rPr>
            </w:pPr>
            <w:r>
              <w:rPr>
                <w:sz w:val="22"/>
                <w:szCs w:val="22"/>
              </w:rPr>
              <w:t xml:space="preserve">Rendement thermique et </w:t>
            </w:r>
            <w:proofErr w:type="spellStart"/>
            <w:r>
              <w:rPr>
                <w:sz w:val="22"/>
                <w:szCs w:val="22"/>
              </w:rPr>
              <w:t>mécanique</w:t>
            </w:r>
            <w:proofErr w:type="spellEnd"/>
            <w:r>
              <w:rPr>
                <w:sz w:val="22"/>
                <w:szCs w:val="22"/>
              </w:rPr>
              <w:t xml:space="preserve"> </w:t>
            </w:r>
            <w:proofErr w:type="spellStart"/>
            <w:r>
              <w:rPr>
                <w:sz w:val="22"/>
                <w:szCs w:val="22"/>
              </w:rPr>
              <w:t>éleve</w:t>
            </w:r>
            <w:proofErr w:type="spellEnd"/>
            <w:r>
              <w:rPr>
                <w:sz w:val="22"/>
                <w:szCs w:val="22"/>
              </w:rPr>
              <w:t xml:space="preserve">́ </w:t>
            </w:r>
            <w:proofErr w:type="spellStart"/>
            <w:r>
              <w:rPr>
                <w:sz w:val="22"/>
                <w:szCs w:val="22"/>
              </w:rPr>
              <w:t>grâce</w:t>
            </w:r>
            <w:proofErr w:type="spellEnd"/>
            <w:r>
              <w:rPr>
                <w:sz w:val="22"/>
                <w:szCs w:val="22"/>
              </w:rPr>
              <w:t xml:space="preserve"> au </w:t>
            </w:r>
            <w:proofErr w:type="spellStart"/>
            <w:r>
              <w:rPr>
                <w:sz w:val="22"/>
                <w:szCs w:val="22"/>
              </w:rPr>
              <w:t>boîtier</w:t>
            </w:r>
            <w:proofErr w:type="spellEnd"/>
            <w:r>
              <w:rPr>
                <w:sz w:val="22"/>
                <w:szCs w:val="22"/>
              </w:rPr>
              <w:t xml:space="preserve"> en aluminium et à la ventilation </w:t>
            </w:r>
            <w:proofErr w:type="spellStart"/>
            <w:r>
              <w:rPr>
                <w:sz w:val="22"/>
                <w:szCs w:val="22"/>
              </w:rPr>
              <w:t>indépendante</w:t>
            </w:r>
            <w:proofErr w:type="spellEnd"/>
          </w:p>
          <w:p w14:paraId="4832A04C" w14:textId="77777777" w:rsidR="005D65B0" w:rsidRDefault="005D65B0" w:rsidP="00E34FD5">
            <w:pPr>
              <w:rPr>
                <w:sz w:val="22"/>
                <w:szCs w:val="22"/>
              </w:rPr>
            </w:pPr>
            <w:r>
              <w:rPr>
                <w:sz w:val="22"/>
                <w:szCs w:val="22"/>
              </w:rPr>
              <w:t xml:space="preserve">Connexions : orifices d‘aspiration et refoulement </w:t>
            </w:r>
            <w:proofErr w:type="spellStart"/>
            <w:r>
              <w:rPr>
                <w:sz w:val="22"/>
                <w:szCs w:val="22"/>
              </w:rPr>
              <w:t>filetés</w:t>
            </w:r>
            <w:proofErr w:type="spellEnd"/>
            <w:r>
              <w:rPr>
                <w:sz w:val="22"/>
                <w:szCs w:val="22"/>
              </w:rPr>
              <w:t xml:space="preserve"> </w:t>
            </w:r>
            <w:proofErr w:type="spellStart"/>
            <w:r>
              <w:rPr>
                <w:sz w:val="22"/>
                <w:szCs w:val="22"/>
              </w:rPr>
              <w:t>Rp</w:t>
            </w:r>
            <w:proofErr w:type="spellEnd"/>
          </w:p>
          <w:p w14:paraId="593C4F36" w14:textId="77777777" w:rsidR="005D65B0" w:rsidRDefault="005D65B0" w:rsidP="00E34FD5">
            <w:pPr>
              <w:rPr>
                <w:sz w:val="22"/>
                <w:szCs w:val="22"/>
              </w:rPr>
            </w:pPr>
            <w:r>
              <w:rPr>
                <w:sz w:val="22"/>
                <w:szCs w:val="22"/>
              </w:rPr>
              <w:t>Pression de service maximale : 10 bar</w:t>
            </w:r>
          </w:p>
          <w:p w14:paraId="79B7AF05" w14:textId="77777777" w:rsidR="005D65B0" w:rsidRDefault="005D65B0" w:rsidP="00E34FD5">
            <w:pPr>
              <w:rPr>
                <w:sz w:val="22"/>
                <w:szCs w:val="22"/>
              </w:rPr>
            </w:pPr>
            <w:r>
              <w:rPr>
                <w:sz w:val="22"/>
                <w:szCs w:val="22"/>
              </w:rPr>
              <w:t xml:space="preserve">Monter sur </w:t>
            </w:r>
            <w:r w:rsidRPr="006501B7">
              <w:rPr>
                <w:sz w:val="22"/>
                <w:szCs w:val="22"/>
              </w:rPr>
              <w:t>châssis en inox.</w:t>
            </w:r>
          </w:p>
        </w:tc>
        <w:tc>
          <w:tcPr>
            <w:tcW w:w="2268" w:type="dxa"/>
          </w:tcPr>
          <w:p w14:paraId="16C23BF2"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4826066"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B8E65A"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3869AE23" w14:textId="77777777" w:rsidR="005D65B0" w:rsidRDefault="005D65B0" w:rsidP="00E34FD5">
            <w:pPr>
              <w:rPr>
                <w:b/>
                <w:bCs/>
                <w:sz w:val="22"/>
                <w:szCs w:val="22"/>
              </w:rPr>
            </w:pPr>
          </w:p>
        </w:tc>
      </w:tr>
      <w:tr w:rsidR="005D65B0" w14:paraId="6952079D"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4238D4D2" w14:textId="77777777" w:rsidR="005D65B0" w:rsidRDefault="005D65B0" w:rsidP="00E34FD5">
            <w:pPr>
              <w:pStyle w:val="En-tte"/>
              <w:tabs>
                <w:tab w:val="clear" w:pos="9071"/>
              </w:tabs>
              <w:jc w:val="center"/>
              <w:rPr>
                <w:b/>
                <w:snapToGrid/>
                <w:sz w:val="22"/>
                <w:szCs w:val="22"/>
              </w:rPr>
            </w:pPr>
            <w:r>
              <w:rPr>
                <w:b/>
                <w:snapToGrid/>
                <w:sz w:val="22"/>
                <w:szCs w:val="22"/>
              </w:rPr>
              <w:lastRenderedPageBreak/>
              <w:t>2</w:t>
            </w:r>
          </w:p>
        </w:tc>
        <w:tc>
          <w:tcPr>
            <w:tcW w:w="6090" w:type="dxa"/>
            <w:shd w:val="clear" w:color="auto" w:fill="auto"/>
            <w:tcMar>
              <w:top w:w="0" w:type="dxa"/>
              <w:left w:w="70" w:type="dxa"/>
              <w:bottom w:w="0" w:type="dxa"/>
              <w:right w:w="70" w:type="dxa"/>
            </w:tcMar>
            <w:vAlign w:val="center"/>
          </w:tcPr>
          <w:p w14:paraId="19494712" w14:textId="77777777" w:rsidR="005D65B0" w:rsidRDefault="005D65B0" w:rsidP="00E34FD5">
            <w:pPr>
              <w:rPr>
                <w:b/>
                <w:bCs/>
                <w:sz w:val="22"/>
                <w:szCs w:val="22"/>
              </w:rPr>
            </w:pPr>
            <w:r>
              <w:rPr>
                <w:b/>
                <w:bCs/>
                <w:sz w:val="22"/>
                <w:szCs w:val="22"/>
              </w:rPr>
              <w:t>VARIATEUR DE VITESSE</w:t>
            </w:r>
          </w:p>
          <w:p w14:paraId="2B383BA8" w14:textId="77777777" w:rsidR="005D65B0" w:rsidRDefault="005D65B0" w:rsidP="00E34FD5">
            <w:pPr>
              <w:rPr>
                <w:sz w:val="22"/>
                <w:szCs w:val="22"/>
              </w:rPr>
            </w:pPr>
            <w:r>
              <w:rPr>
                <w:sz w:val="22"/>
                <w:szCs w:val="22"/>
              </w:rPr>
              <w:t>Commande à distance par Bluetooth et application mobile</w:t>
            </w:r>
          </w:p>
          <w:p w14:paraId="275565C3" w14:textId="77777777" w:rsidR="005D65B0" w:rsidRDefault="005D65B0" w:rsidP="00E34FD5">
            <w:pPr>
              <w:rPr>
                <w:sz w:val="22"/>
                <w:szCs w:val="22"/>
              </w:rPr>
            </w:pPr>
            <w:r>
              <w:rPr>
                <w:sz w:val="22"/>
                <w:szCs w:val="22"/>
              </w:rPr>
              <w:t xml:space="preserve">Protection de </w:t>
            </w:r>
            <w:proofErr w:type="spellStart"/>
            <w:r>
              <w:rPr>
                <w:sz w:val="22"/>
                <w:szCs w:val="22"/>
              </w:rPr>
              <w:t>première</w:t>
            </w:r>
            <w:proofErr w:type="spellEnd"/>
            <w:r>
              <w:rPr>
                <w:sz w:val="22"/>
                <w:szCs w:val="22"/>
              </w:rPr>
              <w:t xml:space="preserve"> classe, classe d’enveloppe IP66/65</w:t>
            </w:r>
          </w:p>
          <w:p w14:paraId="122DB97E" w14:textId="77777777" w:rsidR="005D65B0" w:rsidRDefault="005D65B0" w:rsidP="00E34FD5">
            <w:pPr>
              <w:rPr>
                <w:sz w:val="22"/>
                <w:szCs w:val="22"/>
              </w:rPr>
            </w:pPr>
            <w:r>
              <w:rPr>
                <w:sz w:val="22"/>
                <w:szCs w:val="22"/>
              </w:rPr>
              <w:t>(</w:t>
            </w:r>
            <w:proofErr w:type="gramStart"/>
            <w:r>
              <w:rPr>
                <w:sz w:val="22"/>
                <w:szCs w:val="22"/>
              </w:rPr>
              <w:t>installation</w:t>
            </w:r>
            <w:proofErr w:type="gramEnd"/>
            <w:r>
              <w:rPr>
                <w:sz w:val="22"/>
                <w:szCs w:val="22"/>
              </w:rPr>
              <w:t xml:space="preserve"> possible dans des endroits humides et </w:t>
            </w:r>
            <w:proofErr w:type="spellStart"/>
            <w:r>
              <w:rPr>
                <w:sz w:val="22"/>
                <w:szCs w:val="22"/>
              </w:rPr>
              <w:t>poussiéreux</w:t>
            </w:r>
            <w:proofErr w:type="spellEnd"/>
            <w:r>
              <w:rPr>
                <w:sz w:val="22"/>
                <w:szCs w:val="22"/>
              </w:rPr>
              <w:t>)</w:t>
            </w:r>
          </w:p>
          <w:p w14:paraId="7F31CD78" w14:textId="77777777" w:rsidR="005D65B0" w:rsidRDefault="005D65B0" w:rsidP="00E34FD5">
            <w:pPr>
              <w:rPr>
                <w:sz w:val="22"/>
                <w:szCs w:val="22"/>
              </w:rPr>
            </w:pPr>
            <w:r>
              <w:rPr>
                <w:sz w:val="22"/>
                <w:szCs w:val="22"/>
              </w:rPr>
              <w:t>Multiples modes de commande</w:t>
            </w:r>
          </w:p>
          <w:p w14:paraId="34A4655D" w14:textId="77777777" w:rsidR="005D65B0" w:rsidRDefault="005D65B0" w:rsidP="00E34FD5">
            <w:pPr>
              <w:rPr>
                <w:sz w:val="22"/>
                <w:szCs w:val="22"/>
              </w:rPr>
            </w:pPr>
            <w:r>
              <w:rPr>
                <w:sz w:val="22"/>
                <w:szCs w:val="22"/>
              </w:rPr>
              <w:t xml:space="preserve">Protection </w:t>
            </w:r>
            <w:proofErr w:type="spellStart"/>
            <w:r>
              <w:rPr>
                <w:sz w:val="22"/>
                <w:szCs w:val="22"/>
              </w:rPr>
              <w:t>intégrée</w:t>
            </w:r>
            <w:proofErr w:type="spellEnd"/>
            <w:r>
              <w:rPr>
                <w:sz w:val="22"/>
                <w:szCs w:val="22"/>
              </w:rPr>
              <w:t xml:space="preserve"> contre la marche </w:t>
            </w:r>
            <w:proofErr w:type="spellStart"/>
            <w:r>
              <w:rPr>
                <w:sz w:val="22"/>
                <w:szCs w:val="22"/>
              </w:rPr>
              <w:t>a</w:t>
            </w:r>
            <w:proofErr w:type="spellEnd"/>
            <w:r>
              <w:rPr>
                <w:sz w:val="22"/>
                <w:szCs w:val="22"/>
              </w:rPr>
              <w:t>̀ sec</w:t>
            </w:r>
          </w:p>
          <w:p w14:paraId="21D16280" w14:textId="77777777" w:rsidR="005D65B0" w:rsidRDefault="005D65B0" w:rsidP="00E34FD5">
            <w:pPr>
              <w:rPr>
                <w:sz w:val="22"/>
                <w:szCs w:val="22"/>
              </w:rPr>
            </w:pPr>
            <w:r>
              <w:rPr>
                <w:sz w:val="22"/>
                <w:szCs w:val="22"/>
              </w:rPr>
              <w:t>Commandes de moteur avancées</w:t>
            </w:r>
          </w:p>
          <w:p w14:paraId="78BC8770" w14:textId="77777777" w:rsidR="005D65B0" w:rsidRDefault="005D65B0" w:rsidP="00E34FD5">
            <w:pPr>
              <w:rPr>
                <w:sz w:val="22"/>
                <w:szCs w:val="22"/>
              </w:rPr>
            </w:pPr>
            <w:r>
              <w:rPr>
                <w:sz w:val="22"/>
                <w:szCs w:val="22"/>
              </w:rPr>
              <w:t>Adapté à l’utilisation avec des moteurs à aimant permanent</w:t>
            </w:r>
          </w:p>
          <w:p w14:paraId="73A4C3B4" w14:textId="77777777" w:rsidR="005D65B0" w:rsidRDefault="005D65B0" w:rsidP="00E34FD5">
            <w:pPr>
              <w:rPr>
                <w:sz w:val="22"/>
                <w:szCs w:val="22"/>
              </w:rPr>
            </w:pPr>
            <w:r>
              <w:rPr>
                <w:sz w:val="22"/>
                <w:szCs w:val="22"/>
              </w:rPr>
              <w:t>Entrées et sorties analogiques</w:t>
            </w:r>
          </w:p>
          <w:p w14:paraId="12F4BF83" w14:textId="77777777" w:rsidR="005D65B0" w:rsidRDefault="005D65B0" w:rsidP="00E34FD5">
            <w:pPr>
              <w:rPr>
                <w:sz w:val="22"/>
                <w:szCs w:val="22"/>
              </w:rPr>
            </w:pPr>
            <w:r>
              <w:rPr>
                <w:sz w:val="22"/>
                <w:szCs w:val="22"/>
              </w:rPr>
              <w:t xml:space="preserve">Surveillance et programmation par smartphone </w:t>
            </w:r>
          </w:p>
          <w:p w14:paraId="5263C673" w14:textId="77777777" w:rsidR="005D65B0" w:rsidRDefault="005D65B0" w:rsidP="00E34FD5">
            <w:pPr>
              <w:rPr>
                <w:sz w:val="22"/>
                <w:szCs w:val="22"/>
              </w:rPr>
            </w:pPr>
            <w:r>
              <w:rPr>
                <w:sz w:val="22"/>
                <w:szCs w:val="22"/>
              </w:rPr>
              <w:t>Commande à distance à l'aide d'un smartphone à proximité́ servant de modem</w:t>
            </w:r>
          </w:p>
          <w:p w14:paraId="58C11D04" w14:textId="77777777" w:rsidR="005D65B0" w:rsidRDefault="005D65B0" w:rsidP="00E34FD5">
            <w:pPr>
              <w:jc w:val="both"/>
              <w:rPr>
                <w:sz w:val="22"/>
                <w:szCs w:val="22"/>
              </w:rPr>
            </w:pPr>
            <w:r>
              <w:rPr>
                <w:sz w:val="22"/>
                <w:szCs w:val="22"/>
              </w:rPr>
              <w:t>Copier-coller de recettes de programmation</w:t>
            </w:r>
          </w:p>
          <w:p w14:paraId="03830A3C" w14:textId="77777777" w:rsidR="005D65B0" w:rsidRDefault="005D65B0" w:rsidP="00E34FD5">
            <w:pPr>
              <w:jc w:val="both"/>
              <w:rPr>
                <w:sz w:val="22"/>
                <w:szCs w:val="22"/>
              </w:rPr>
            </w:pPr>
            <w:r>
              <w:rPr>
                <w:sz w:val="22"/>
                <w:szCs w:val="22"/>
              </w:rPr>
              <w:t xml:space="preserve">Modes de commande : à pression constante, à pression différentielle constante ou proportionnelle, à température constante, à température </w:t>
            </w:r>
            <w:proofErr w:type="spellStart"/>
            <w:r>
              <w:rPr>
                <w:sz w:val="22"/>
                <w:szCs w:val="22"/>
              </w:rPr>
              <w:t>différentielle</w:t>
            </w:r>
            <w:proofErr w:type="spellEnd"/>
            <w:r>
              <w:rPr>
                <w:sz w:val="22"/>
                <w:szCs w:val="22"/>
              </w:rPr>
              <w:t xml:space="preserve"> constante, à </w:t>
            </w:r>
            <w:proofErr w:type="spellStart"/>
            <w:r>
              <w:rPr>
                <w:sz w:val="22"/>
                <w:szCs w:val="22"/>
              </w:rPr>
              <w:t>débit</w:t>
            </w:r>
            <w:proofErr w:type="spellEnd"/>
            <w:r>
              <w:rPr>
                <w:sz w:val="22"/>
                <w:szCs w:val="22"/>
              </w:rPr>
              <w:t xml:space="preserve"> constant, de </w:t>
            </w:r>
            <w:proofErr w:type="spellStart"/>
            <w:r>
              <w:rPr>
                <w:sz w:val="22"/>
                <w:szCs w:val="22"/>
              </w:rPr>
              <w:t>fréquence</w:t>
            </w:r>
            <w:proofErr w:type="spellEnd"/>
            <w:r>
              <w:rPr>
                <w:sz w:val="22"/>
                <w:szCs w:val="22"/>
              </w:rPr>
              <w:t xml:space="preserve"> </w:t>
            </w:r>
            <w:proofErr w:type="spellStart"/>
            <w:r>
              <w:rPr>
                <w:sz w:val="22"/>
                <w:szCs w:val="22"/>
              </w:rPr>
              <w:t>extérieure</w:t>
            </w:r>
            <w:proofErr w:type="spellEnd"/>
            <w:r>
              <w:rPr>
                <w:sz w:val="22"/>
                <w:szCs w:val="22"/>
              </w:rPr>
              <w:t xml:space="preserve"> (trimmer) ou de 1 ou 2 </w:t>
            </w:r>
            <w:proofErr w:type="spellStart"/>
            <w:r>
              <w:rPr>
                <w:sz w:val="22"/>
                <w:szCs w:val="22"/>
              </w:rPr>
              <w:t>fréquences</w:t>
            </w:r>
            <w:proofErr w:type="spellEnd"/>
            <w:r>
              <w:rPr>
                <w:sz w:val="22"/>
                <w:szCs w:val="22"/>
              </w:rPr>
              <w:t xml:space="preserve"> </w:t>
            </w:r>
            <w:proofErr w:type="spellStart"/>
            <w:r>
              <w:rPr>
                <w:sz w:val="22"/>
                <w:szCs w:val="22"/>
              </w:rPr>
              <w:t>prédéfinies</w:t>
            </w:r>
            <w:proofErr w:type="spellEnd"/>
          </w:p>
          <w:p w14:paraId="552C42DD" w14:textId="77777777" w:rsidR="005D65B0" w:rsidRDefault="005D65B0" w:rsidP="00E34FD5">
            <w:pPr>
              <w:jc w:val="both"/>
              <w:rPr>
                <w:sz w:val="22"/>
                <w:szCs w:val="22"/>
              </w:rPr>
            </w:pPr>
            <w:r>
              <w:rPr>
                <w:sz w:val="22"/>
                <w:szCs w:val="22"/>
              </w:rPr>
              <w:t xml:space="preserve">Protection intégrée contre : surtension et </w:t>
            </w:r>
            <w:proofErr w:type="spellStart"/>
            <w:r>
              <w:rPr>
                <w:sz w:val="22"/>
                <w:szCs w:val="22"/>
              </w:rPr>
              <w:t>subtension</w:t>
            </w:r>
            <w:proofErr w:type="spellEnd"/>
            <w:r>
              <w:rPr>
                <w:sz w:val="22"/>
                <w:szCs w:val="22"/>
              </w:rPr>
              <w:t>, surintensité́ sans charge, marche à sec, température excessive</w:t>
            </w:r>
          </w:p>
          <w:p w14:paraId="1E0DF26D" w14:textId="77777777" w:rsidR="005D65B0" w:rsidRDefault="005D65B0" w:rsidP="00E34FD5">
            <w:pPr>
              <w:jc w:val="both"/>
              <w:rPr>
                <w:sz w:val="22"/>
                <w:szCs w:val="22"/>
              </w:rPr>
            </w:pPr>
            <w:r>
              <w:rPr>
                <w:sz w:val="22"/>
                <w:szCs w:val="22"/>
              </w:rPr>
              <w:t>Commandes de moteur avancées : de nouvelle génération pour moteurs asynchrones, et sans capteur pour moteurs synchrones à aimant permanent</w:t>
            </w:r>
          </w:p>
          <w:p w14:paraId="181A06C8" w14:textId="77777777" w:rsidR="005D65B0" w:rsidRDefault="005D65B0" w:rsidP="00E34FD5">
            <w:pPr>
              <w:jc w:val="both"/>
              <w:rPr>
                <w:sz w:val="22"/>
                <w:szCs w:val="22"/>
              </w:rPr>
            </w:pPr>
          </w:p>
          <w:p w14:paraId="3982EF90" w14:textId="77777777" w:rsidR="005D65B0" w:rsidRDefault="005D65B0" w:rsidP="00E34FD5">
            <w:pPr>
              <w:jc w:val="both"/>
              <w:rPr>
                <w:b/>
                <w:bCs/>
                <w:sz w:val="22"/>
                <w:szCs w:val="22"/>
              </w:rPr>
            </w:pPr>
            <w:proofErr w:type="spellStart"/>
            <w:r>
              <w:rPr>
                <w:sz w:val="22"/>
                <w:szCs w:val="22"/>
              </w:rPr>
              <w:t>Entrées</w:t>
            </w:r>
            <w:proofErr w:type="spellEnd"/>
            <w:r>
              <w:rPr>
                <w:sz w:val="22"/>
                <w:szCs w:val="22"/>
              </w:rPr>
              <w:t xml:space="preserve"> et sorties : 2 </w:t>
            </w:r>
            <w:proofErr w:type="spellStart"/>
            <w:r>
              <w:rPr>
                <w:sz w:val="22"/>
                <w:szCs w:val="22"/>
              </w:rPr>
              <w:t>entrées</w:t>
            </w:r>
            <w:proofErr w:type="spellEnd"/>
            <w:r>
              <w:rPr>
                <w:sz w:val="22"/>
                <w:szCs w:val="22"/>
              </w:rPr>
              <w:t xml:space="preserve"> </w:t>
            </w:r>
            <w:proofErr w:type="spellStart"/>
            <w:r>
              <w:rPr>
                <w:sz w:val="22"/>
                <w:szCs w:val="22"/>
              </w:rPr>
              <w:t>numériques</w:t>
            </w:r>
            <w:proofErr w:type="spellEnd"/>
            <w:r>
              <w:rPr>
                <w:sz w:val="22"/>
                <w:szCs w:val="22"/>
              </w:rPr>
              <w:t xml:space="preserve"> programmables pour le </w:t>
            </w:r>
            <w:proofErr w:type="spellStart"/>
            <w:r>
              <w:rPr>
                <w:sz w:val="22"/>
                <w:szCs w:val="22"/>
              </w:rPr>
              <w:t>démarrage</w:t>
            </w:r>
            <w:proofErr w:type="spellEnd"/>
            <w:r>
              <w:rPr>
                <w:sz w:val="22"/>
                <w:szCs w:val="22"/>
              </w:rPr>
              <w:t xml:space="preserve"> et l'</w:t>
            </w:r>
            <w:proofErr w:type="spellStart"/>
            <w:r>
              <w:rPr>
                <w:sz w:val="22"/>
                <w:szCs w:val="22"/>
              </w:rPr>
              <w:t>arrêt</w:t>
            </w:r>
            <w:proofErr w:type="spellEnd"/>
            <w:r>
              <w:rPr>
                <w:sz w:val="22"/>
                <w:szCs w:val="22"/>
              </w:rPr>
              <w:t xml:space="preserve"> du moteur, </w:t>
            </w:r>
            <w:proofErr w:type="spellStart"/>
            <w:r>
              <w:rPr>
                <w:sz w:val="22"/>
                <w:szCs w:val="22"/>
              </w:rPr>
              <w:t>Modbus</w:t>
            </w:r>
            <w:proofErr w:type="spellEnd"/>
            <w:r>
              <w:rPr>
                <w:sz w:val="22"/>
                <w:szCs w:val="22"/>
              </w:rPr>
              <w:t xml:space="preserve"> RTU, 2 relais de sortie pour l'indication d'alarme et marche, 2 </w:t>
            </w:r>
            <w:proofErr w:type="spellStart"/>
            <w:r>
              <w:rPr>
                <w:sz w:val="22"/>
                <w:szCs w:val="22"/>
              </w:rPr>
              <w:t>entrées</w:t>
            </w:r>
            <w:proofErr w:type="spellEnd"/>
            <w:r>
              <w:rPr>
                <w:sz w:val="22"/>
                <w:szCs w:val="22"/>
              </w:rPr>
              <w:t xml:space="preserve"> analogiques 4-20 mA, 2 </w:t>
            </w:r>
            <w:proofErr w:type="spellStart"/>
            <w:r>
              <w:rPr>
                <w:sz w:val="22"/>
                <w:szCs w:val="22"/>
              </w:rPr>
              <w:t>entrées</w:t>
            </w:r>
            <w:proofErr w:type="spellEnd"/>
            <w:r>
              <w:rPr>
                <w:sz w:val="22"/>
                <w:szCs w:val="22"/>
              </w:rPr>
              <w:t xml:space="preserve"> analogiques 0-10 V</w:t>
            </w:r>
          </w:p>
        </w:tc>
        <w:tc>
          <w:tcPr>
            <w:tcW w:w="2268" w:type="dxa"/>
          </w:tcPr>
          <w:p w14:paraId="6F2D3709"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4A5384D"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16DA855"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26DF8DDC" w14:textId="77777777" w:rsidR="005D65B0" w:rsidRDefault="005D65B0" w:rsidP="00E34FD5">
            <w:pPr>
              <w:rPr>
                <w:b/>
                <w:bCs/>
                <w:sz w:val="22"/>
                <w:szCs w:val="22"/>
              </w:rPr>
            </w:pPr>
          </w:p>
        </w:tc>
      </w:tr>
      <w:tr w:rsidR="005D65B0" w14:paraId="4F0A4355"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AFAF1F2" w14:textId="77777777" w:rsidR="005D65B0" w:rsidRDefault="005D65B0" w:rsidP="00E34FD5">
            <w:pPr>
              <w:pStyle w:val="En-tte"/>
              <w:tabs>
                <w:tab w:val="clear" w:pos="9071"/>
              </w:tabs>
              <w:jc w:val="center"/>
              <w:rPr>
                <w:b/>
                <w:snapToGrid/>
                <w:sz w:val="22"/>
                <w:szCs w:val="22"/>
              </w:rPr>
            </w:pPr>
            <w:r>
              <w:rPr>
                <w:b/>
                <w:snapToGrid/>
                <w:sz w:val="22"/>
                <w:szCs w:val="22"/>
              </w:rPr>
              <w:t>3</w:t>
            </w:r>
          </w:p>
        </w:tc>
        <w:tc>
          <w:tcPr>
            <w:tcW w:w="6090" w:type="dxa"/>
            <w:shd w:val="clear" w:color="auto" w:fill="auto"/>
            <w:tcMar>
              <w:top w:w="0" w:type="dxa"/>
              <w:left w:w="70" w:type="dxa"/>
              <w:bottom w:w="0" w:type="dxa"/>
              <w:right w:w="70" w:type="dxa"/>
            </w:tcMar>
            <w:vAlign w:val="center"/>
          </w:tcPr>
          <w:p w14:paraId="58209792" w14:textId="77777777" w:rsidR="005D65B0" w:rsidRDefault="005D65B0" w:rsidP="00E34FD5">
            <w:pPr>
              <w:rPr>
                <w:b/>
                <w:bCs/>
                <w:sz w:val="22"/>
                <w:szCs w:val="22"/>
              </w:rPr>
            </w:pPr>
            <w:r>
              <w:rPr>
                <w:b/>
                <w:bCs/>
                <w:sz w:val="22"/>
                <w:szCs w:val="22"/>
              </w:rPr>
              <w:t>FILTRE À SABLE</w:t>
            </w:r>
          </w:p>
          <w:p w14:paraId="7563A0E4" w14:textId="77777777" w:rsidR="005D65B0" w:rsidRDefault="005D65B0" w:rsidP="00E34FD5">
            <w:pPr>
              <w:rPr>
                <w:sz w:val="22"/>
                <w:szCs w:val="22"/>
              </w:rPr>
            </w:pPr>
            <w:r>
              <w:rPr>
                <w:sz w:val="22"/>
                <w:szCs w:val="22"/>
              </w:rPr>
              <w:t xml:space="preserve">Haute protection contre la corrosion et Haute protection contre la corrosion et les UV : </w:t>
            </w:r>
            <w:proofErr w:type="spellStart"/>
            <w:r>
              <w:rPr>
                <w:sz w:val="22"/>
                <w:szCs w:val="22"/>
              </w:rPr>
              <w:t>grâce</w:t>
            </w:r>
            <w:proofErr w:type="spellEnd"/>
            <w:r>
              <w:rPr>
                <w:sz w:val="22"/>
                <w:szCs w:val="22"/>
              </w:rPr>
              <w:t xml:space="preserve"> </w:t>
            </w:r>
            <w:proofErr w:type="spellStart"/>
            <w:r>
              <w:rPr>
                <w:sz w:val="22"/>
                <w:szCs w:val="22"/>
              </w:rPr>
              <w:t>a</w:t>
            </w:r>
            <w:proofErr w:type="spellEnd"/>
            <w:r>
              <w:rPr>
                <w:sz w:val="22"/>
                <w:szCs w:val="22"/>
              </w:rPr>
              <w:t xml:space="preserve">̀ un double </w:t>
            </w:r>
            <w:proofErr w:type="spellStart"/>
            <w:r>
              <w:rPr>
                <w:sz w:val="22"/>
                <w:szCs w:val="22"/>
              </w:rPr>
              <w:t>revêtement</w:t>
            </w:r>
            <w:proofErr w:type="spellEnd"/>
            <w:r>
              <w:rPr>
                <w:sz w:val="22"/>
                <w:szCs w:val="22"/>
              </w:rPr>
              <w:t xml:space="preserve"> </w:t>
            </w:r>
            <w:proofErr w:type="spellStart"/>
            <w:r>
              <w:rPr>
                <w:sz w:val="22"/>
                <w:szCs w:val="22"/>
              </w:rPr>
              <w:t>intérieur</w:t>
            </w:r>
            <w:proofErr w:type="spellEnd"/>
            <w:r>
              <w:rPr>
                <w:sz w:val="22"/>
                <w:szCs w:val="22"/>
              </w:rPr>
              <w:t xml:space="preserve"> et </w:t>
            </w:r>
            <w:proofErr w:type="spellStart"/>
            <w:r>
              <w:rPr>
                <w:sz w:val="22"/>
                <w:szCs w:val="22"/>
              </w:rPr>
              <w:t>extérieur</w:t>
            </w:r>
            <w:proofErr w:type="spellEnd"/>
            <w:r>
              <w:rPr>
                <w:sz w:val="22"/>
                <w:szCs w:val="22"/>
              </w:rPr>
              <w:t xml:space="preserve"> en </w:t>
            </w:r>
            <w:proofErr w:type="spellStart"/>
            <w:r>
              <w:rPr>
                <w:sz w:val="22"/>
                <w:szCs w:val="22"/>
              </w:rPr>
              <w:t>époxy-polyester</w:t>
            </w:r>
            <w:proofErr w:type="spellEnd"/>
            <w:r>
              <w:rPr>
                <w:sz w:val="22"/>
                <w:szCs w:val="22"/>
              </w:rPr>
              <w:t>.</w:t>
            </w:r>
          </w:p>
          <w:p w14:paraId="0A203767" w14:textId="77777777" w:rsidR="005D65B0" w:rsidRDefault="005D65B0" w:rsidP="00E34FD5">
            <w:pPr>
              <w:rPr>
                <w:sz w:val="22"/>
                <w:szCs w:val="22"/>
              </w:rPr>
            </w:pPr>
            <w:r>
              <w:rPr>
                <w:sz w:val="22"/>
                <w:szCs w:val="22"/>
              </w:rPr>
              <w:t>Filtre a buse double chambre.</w:t>
            </w:r>
          </w:p>
          <w:p w14:paraId="10FA258A" w14:textId="77777777" w:rsidR="005D65B0" w:rsidRDefault="005D65B0" w:rsidP="00E34FD5">
            <w:pPr>
              <w:rPr>
                <w:sz w:val="22"/>
                <w:szCs w:val="22"/>
              </w:rPr>
            </w:pPr>
            <w:r>
              <w:rPr>
                <w:sz w:val="22"/>
                <w:szCs w:val="22"/>
              </w:rPr>
              <w:t xml:space="preserve">Diamètre du corps : </w:t>
            </w:r>
            <w:proofErr w:type="gramStart"/>
            <w:r>
              <w:rPr>
                <w:sz w:val="22"/>
                <w:szCs w:val="22"/>
              </w:rPr>
              <w:t>environ(</w:t>
            </w:r>
            <w:proofErr w:type="gramEnd"/>
            <w:r>
              <w:rPr>
                <w:sz w:val="22"/>
                <w:szCs w:val="22"/>
              </w:rPr>
              <w:t>28 pouces).</w:t>
            </w:r>
          </w:p>
          <w:p w14:paraId="677EDEAC" w14:textId="77777777" w:rsidR="005D65B0" w:rsidRDefault="005D65B0" w:rsidP="00E34FD5">
            <w:pPr>
              <w:rPr>
                <w:sz w:val="22"/>
                <w:szCs w:val="22"/>
              </w:rPr>
            </w:pPr>
            <w:r>
              <w:rPr>
                <w:sz w:val="22"/>
                <w:szCs w:val="22"/>
              </w:rPr>
              <w:t>Entrée/sortie : 3 pouce.</w:t>
            </w:r>
          </w:p>
          <w:p w14:paraId="09314787" w14:textId="77777777" w:rsidR="005D65B0" w:rsidRDefault="005D65B0" w:rsidP="00E34FD5">
            <w:pPr>
              <w:rPr>
                <w:sz w:val="22"/>
                <w:szCs w:val="22"/>
              </w:rPr>
            </w:pPr>
            <w:r>
              <w:rPr>
                <w:sz w:val="22"/>
                <w:szCs w:val="22"/>
              </w:rPr>
              <w:t>Débit nominal 30 m3/h.</w:t>
            </w:r>
          </w:p>
          <w:p w14:paraId="4291ADC1" w14:textId="77777777" w:rsidR="005D65B0" w:rsidRDefault="005D65B0" w:rsidP="00E34FD5">
            <w:pPr>
              <w:rPr>
                <w:sz w:val="22"/>
                <w:szCs w:val="22"/>
              </w:rPr>
            </w:pPr>
            <w:r>
              <w:rPr>
                <w:sz w:val="22"/>
                <w:szCs w:val="22"/>
              </w:rPr>
              <w:t>Débit contre lavage : 5 m3/h.</w:t>
            </w:r>
          </w:p>
          <w:p w14:paraId="69C3A94A" w14:textId="77777777" w:rsidR="005D65B0" w:rsidRDefault="005D65B0" w:rsidP="00E34FD5">
            <w:pPr>
              <w:rPr>
                <w:sz w:val="22"/>
                <w:szCs w:val="22"/>
              </w:rPr>
            </w:pPr>
            <w:r>
              <w:rPr>
                <w:sz w:val="22"/>
                <w:szCs w:val="22"/>
              </w:rPr>
              <w:t>Sable calibré en Silice 1,2</w:t>
            </w:r>
          </w:p>
          <w:p w14:paraId="12427678" w14:textId="77777777" w:rsidR="005D65B0" w:rsidRDefault="005D65B0" w:rsidP="00E34FD5">
            <w:pPr>
              <w:rPr>
                <w:b/>
                <w:bCs/>
                <w:sz w:val="22"/>
                <w:szCs w:val="22"/>
              </w:rPr>
            </w:pPr>
            <w:r>
              <w:rPr>
                <w:sz w:val="22"/>
                <w:szCs w:val="22"/>
              </w:rPr>
              <w:t xml:space="preserve">Monter sur châssis </w:t>
            </w:r>
            <w:r w:rsidRPr="006501B7">
              <w:rPr>
                <w:sz w:val="22"/>
                <w:szCs w:val="22"/>
              </w:rPr>
              <w:t>en inox</w:t>
            </w:r>
          </w:p>
        </w:tc>
        <w:tc>
          <w:tcPr>
            <w:tcW w:w="2268" w:type="dxa"/>
          </w:tcPr>
          <w:p w14:paraId="1AC7935E"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56D3258"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93158D2"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75295E0E" w14:textId="77777777" w:rsidR="005D65B0" w:rsidRDefault="005D65B0" w:rsidP="00E34FD5">
            <w:pPr>
              <w:rPr>
                <w:b/>
                <w:bCs/>
                <w:sz w:val="22"/>
                <w:szCs w:val="22"/>
              </w:rPr>
            </w:pPr>
          </w:p>
        </w:tc>
      </w:tr>
      <w:tr w:rsidR="005D65B0" w14:paraId="171A2864"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57C604A5" w14:textId="77777777" w:rsidR="005D65B0" w:rsidRDefault="005D65B0" w:rsidP="00E34FD5">
            <w:pPr>
              <w:pStyle w:val="En-tte"/>
              <w:tabs>
                <w:tab w:val="clear" w:pos="9071"/>
              </w:tabs>
              <w:jc w:val="center"/>
              <w:rPr>
                <w:b/>
                <w:snapToGrid/>
                <w:sz w:val="22"/>
                <w:szCs w:val="22"/>
              </w:rPr>
            </w:pPr>
            <w:r>
              <w:rPr>
                <w:b/>
                <w:snapToGrid/>
                <w:sz w:val="22"/>
                <w:szCs w:val="22"/>
              </w:rPr>
              <w:lastRenderedPageBreak/>
              <w:t>4</w:t>
            </w:r>
          </w:p>
        </w:tc>
        <w:tc>
          <w:tcPr>
            <w:tcW w:w="6090" w:type="dxa"/>
            <w:shd w:val="clear" w:color="auto" w:fill="auto"/>
            <w:tcMar>
              <w:top w:w="0" w:type="dxa"/>
              <w:left w:w="70" w:type="dxa"/>
              <w:bottom w:w="0" w:type="dxa"/>
              <w:right w:w="70" w:type="dxa"/>
            </w:tcMar>
            <w:vAlign w:val="center"/>
          </w:tcPr>
          <w:p w14:paraId="62AD15F1" w14:textId="77777777" w:rsidR="005D65B0" w:rsidRDefault="005D65B0" w:rsidP="00E34FD5">
            <w:pPr>
              <w:rPr>
                <w:b/>
                <w:bCs/>
                <w:sz w:val="22"/>
                <w:szCs w:val="22"/>
              </w:rPr>
            </w:pPr>
            <w:r>
              <w:rPr>
                <w:b/>
                <w:bCs/>
                <w:sz w:val="22"/>
                <w:szCs w:val="22"/>
              </w:rPr>
              <w:t>FILTRE À TAMIS</w:t>
            </w:r>
          </w:p>
          <w:p w14:paraId="252F9CE3" w14:textId="77777777" w:rsidR="005D65B0" w:rsidRDefault="005D65B0" w:rsidP="00E34FD5">
            <w:pPr>
              <w:rPr>
                <w:sz w:val="22"/>
                <w:szCs w:val="22"/>
              </w:rPr>
            </w:pPr>
            <w:proofErr w:type="spellStart"/>
            <w:r>
              <w:rPr>
                <w:sz w:val="22"/>
                <w:szCs w:val="22"/>
              </w:rPr>
              <w:t>Conçus</w:t>
            </w:r>
            <w:proofErr w:type="spellEnd"/>
            <w:r>
              <w:rPr>
                <w:sz w:val="22"/>
                <w:szCs w:val="22"/>
              </w:rPr>
              <w:t xml:space="preserve"> avec une double </w:t>
            </w:r>
            <w:proofErr w:type="spellStart"/>
            <w:r>
              <w:rPr>
                <w:sz w:val="22"/>
                <w:szCs w:val="22"/>
              </w:rPr>
              <w:t>barrière</w:t>
            </w:r>
            <w:proofErr w:type="spellEnd"/>
            <w:r>
              <w:rPr>
                <w:sz w:val="22"/>
                <w:szCs w:val="22"/>
              </w:rPr>
              <w:t xml:space="preserve"> de protection. Une couche </w:t>
            </w:r>
            <w:proofErr w:type="spellStart"/>
            <w:r>
              <w:rPr>
                <w:sz w:val="22"/>
                <w:szCs w:val="22"/>
              </w:rPr>
              <w:t>extérieure</w:t>
            </w:r>
            <w:proofErr w:type="spellEnd"/>
            <w:r>
              <w:rPr>
                <w:sz w:val="22"/>
                <w:szCs w:val="22"/>
              </w:rPr>
              <w:t xml:space="preserve"> </w:t>
            </w:r>
            <w:proofErr w:type="spellStart"/>
            <w:r>
              <w:rPr>
                <w:sz w:val="22"/>
                <w:szCs w:val="22"/>
              </w:rPr>
              <w:t>revêtue</w:t>
            </w:r>
            <w:proofErr w:type="spellEnd"/>
            <w:r>
              <w:rPr>
                <w:sz w:val="22"/>
                <w:szCs w:val="22"/>
              </w:rPr>
              <w:t xml:space="preserve"> de polyester et un </w:t>
            </w:r>
            <w:proofErr w:type="spellStart"/>
            <w:r>
              <w:rPr>
                <w:sz w:val="22"/>
                <w:szCs w:val="22"/>
              </w:rPr>
              <w:t>revêtement</w:t>
            </w:r>
            <w:proofErr w:type="spellEnd"/>
            <w:r>
              <w:rPr>
                <w:sz w:val="22"/>
                <w:szCs w:val="22"/>
              </w:rPr>
              <w:t xml:space="preserve"> interne d’</w:t>
            </w:r>
            <w:proofErr w:type="spellStart"/>
            <w:r>
              <w:rPr>
                <w:sz w:val="22"/>
                <w:szCs w:val="22"/>
              </w:rPr>
              <w:t>époxy</w:t>
            </w:r>
            <w:proofErr w:type="spellEnd"/>
            <w:r>
              <w:rPr>
                <w:sz w:val="22"/>
                <w:szCs w:val="22"/>
              </w:rPr>
              <w:t xml:space="preserve"> à l’</w:t>
            </w:r>
            <w:proofErr w:type="spellStart"/>
            <w:r>
              <w:rPr>
                <w:sz w:val="22"/>
                <w:szCs w:val="22"/>
              </w:rPr>
              <w:t>intérieur</w:t>
            </w:r>
            <w:proofErr w:type="spellEnd"/>
            <w:r>
              <w:rPr>
                <w:sz w:val="22"/>
                <w:szCs w:val="22"/>
              </w:rPr>
              <w:t xml:space="preserve"> du filtre. </w:t>
            </w:r>
          </w:p>
          <w:p w14:paraId="2EA27E3E" w14:textId="77777777" w:rsidR="005D65B0" w:rsidRDefault="005D65B0" w:rsidP="00E34FD5">
            <w:pPr>
              <w:rPr>
                <w:sz w:val="22"/>
                <w:szCs w:val="22"/>
              </w:rPr>
            </w:pPr>
            <w:r>
              <w:rPr>
                <w:sz w:val="22"/>
                <w:szCs w:val="22"/>
              </w:rPr>
              <w:t>Type de corps : Angle (compact)</w:t>
            </w:r>
          </w:p>
          <w:p w14:paraId="2AD1D8D5" w14:textId="77777777" w:rsidR="005D65B0" w:rsidRDefault="005D65B0" w:rsidP="00E34FD5">
            <w:pPr>
              <w:rPr>
                <w:sz w:val="22"/>
                <w:szCs w:val="22"/>
              </w:rPr>
            </w:pPr>
            <w:proofErr w:type="spellStart"/>
            <w:proofErr w:type="gramStart"/>
            <w:r>
              <w:rPr>
                <w:sz w:val="22"/>
                <w:szCs w:val="22"/>
              </w:rPr>
              <w:t>finess</w:t>
            </w:r>
            <w:proofErr w:type="spellEnd"/>
            <w:proofErr w:type="gramEnd"/>
            <w:r>
              <w:rPr>
                <w:sz w:val="22"/>
                <w:szCs w:val="22"/>
              </w:rPr>
              <w:t xml:space="preserve"> de filtration : Options de tamis environ  : 100 microns.</w:t>
            </w:r>
          </w:p>
          <w:p w14:paraId="4F7821B8" w14:textId="77777777" w:rsidR="005D65B0" w:rsidRDefault="005D65B0" w:rsidP="00E34FD5">
            <w:pPr>
              <w:rPr>
                <w:sz w:val="22"/>
                <w:szCs w:val="22"/>
              </w:rPr>
            </w:pPr>
            <w:r>
              <w:rPr>
                <w:sz w:val="22"/>
                <w:szCs w:val="22"/>
              </w:rPr>
              <w:t>Surface de tamis : 910 cm2.</w:t>
            </w:r>
          </w:p>
          <w:p w14:paraId="4EB26E7A" w14:textId="77777777" w:rsidR="005D65B0" w:rsidRDefault="005D65B0" w:rsidP="00E34FD5">
            <w:pPr>
              <w:rPr>
                <w:sz w:val="22"/>
                <w:szCs w:val="22"/>
              </w:rPr>
            </w:pPr>
            <w:r>
              <w:rPr>
                <w:sz w:val="22"/>
                <w:szCs w:val="22"/>
              </w:rPr>
              <w:t>Tamis d’acier inoxydable moulé standard</w:t>
            </w:r>
          </w:p>
          <w:p w14:paraId="2E4527F8" w14:textId="77777777" w:rsidR="005D65B0" w:rsidRDefault="005D65B0" w:rsidP="00E34FD5">
            <w:pPr>
              <w:rPr>
                <w:sz w:val="22"/>
                <w:szCs w:val="22"/>
              </w:rPr>
            </w:pPr>
            <w:r>
              <w:rPr>
                <w:sz w:val="22"/>
                <w:szCs w:val="22"/>
              </w:rPr>
              <w:t>Pression de fonctionnement maximale : 8 bar</w:t>
            </w:r>
          </w:p>
          <w:p w14:paraId="2E1B3348" w14:textId="77777777" w:rsidR="005D65B0" w:rsidRDefault="005D65B0" w:rsidP="00E34FD5">
            <w:pPr>
              <w:rPr>
                <w:sz w:val="22"/>
                <w:szCs w:val="22"/>
              </w:rPr>
            </w:pPr>
            <w:r>
              <w:rPr>
                <w:sz w:val="22"/>
                <w:szCs w:val="22"/>
              </w:rPr>
              <w:t>Pression maximale : 10 bar</w:t>
            </w:r>
          </w:p>
          <w:p w14:paraId="648B10FE" w14:textId="77777777" w:rsidR="005D65B0" w:rsidRDefault="005D65B0" w:rsidP="00E34FD5">
            <w:pPr>
              <w:rPr>
                <w:sz w:val="22"/>
                <w:szCs w:val="22"/>
              </w:rPr>
            </w:pPr>
            <w:r>
              <w:rPr>
                <w:sz w:val="22"/>
                <w:szCs w:val="22"/>
              </w:rPr>
              <w:t>Pression minimale pour contre‐lavage : 2 bar</w:t>
            </w:r>
          </w:p>
          <w:p w14:paraId="4617D72F" w14:textId="77777777" w:rsidR="005D65B0" w:rsidRDefault="005D65B0" w:rsidP="00E34FD5">
            <w:pPr>
              <w:rPr>
                <w:sz w:val="22"/>
                <w:szCs w:val="22"/>
              </w:rPr>
            </w:pPr>
            <w:r>
              <w:rPr>
                <w:sz w:val="22"/>
                <w:szCs w:val="22"/>
              </w:rPr>
              <w:t>Entrée/sortie : 50 mm (2 pouces).</w:t>
            </w:r>
          </w:p>
          <w:p w14:paraId="1BA70A08" w14:textId="77777777" w:rsidR="005D65B0" w:rsidRDefault="005D65B0" w:rsidP="00E34FD5">
            <w:pPr>
              <w:rPr>
                <w:sz w:val="22"/>
                <w:szCs w:val="22"/>
              </w:rPr>
            </w:pPr>
            <w:r>
              <w:rPr>
                <w:sz w:val="22"/>
                <w:szCs w:val="22"/>
              </w:rPr>
              <w:t>Débit maximum 25 m3/h.</w:t>
            </w:r>
          </w:p>
          <w:p w14:paraId="72389438" w14:textId="77777777" w:rsidR="005D65B0" w:rsidRDefault="005D65B0" w:rsidP="00E34FD5">
            <w:pPr>
              <w:rPr>
                <w:sz w:val="22"/>
                <w:szCs w:val="22"/>
              </w:rPr>
            </w:pPr>
            <w:r>
              <w:rPr>
                <w:sz w:val="22"/>
                <w:szCs w:val="22"/>
              </w:rPr>
              <w:t>Débit contre lavage : 5 litres/cycle.</w:t>
            </w:r>
          </w:p>
          <w:p w14:paraId="7F9B14D6" w14:textId="77777777" w:rsidR="005D65B0" w:rsidRDefault="005D65B0" w:rsidP="00E34FD5">
            <w:pPr>
              <w:rPr>
                <w:sz w:val="22"/>
                <w:szCs w:val="22"/>
              </w:rPr>
            </w:pPr>
            <w:r>
              <w:rPr>
                <w:sz w:val="22"/>
                <w:szCs w:val="22"/>
              </w:rPr>
              <w:t>Corps : Angle.</w:t>
            </w:r>
          </w:p>
          <w:p w14:paraId="7B7B568A" w14:textId="77777777" w:rsidR="005D65B0" w:rsidRDefault="005D65B0" w:rsidP="00E34FD5">
            <w:pPr>
              <w:rPr>
                <w:sz w:val="22"/>
                <w:szCs w:val="22"/>
              </w:rPr>
            </w:pPr>
            <w:r>
              <w:rPr>
                <w:sz w:val="22"/>
                <w:szCs w:val="22"/>
              </w:rPr>
              <w:t xml:space="preserve">Dimensions : 600 mm x 480 </w:t>
            </w:r>
            <w:proofErr w:type="spellStart"/>
            <w:r>
              <w:rPr>
                <w:sz w:val="22"/>
                <w:szCs w:val="22"/>
              </w:rPr>
              <w:t>mm.</w:t>
            </w:r>
            <w:proofErr w:type="spellEnd"/>
          </w:p>
          <w:p w14:paraId="45B3F5A0" w14:textId="77777777" w:rsidR="005D65B0" w:rsidRDefault="005D65B0" w:rsidP="00E34FD5">
            <w:pPr>
              <w:rPr>
                <w:b/>
                <w:bCs/>
                <w:sz w:val="22"/>
                <w:szCs w:val="22"/>
              </w:rPr>
            </w:pPr>
            <w:r>
              <w:rPr>
                <w:sz w:val="22"/>
                <w:szCs w:val="22"/>
              </w:rPr>
              <w:t xml:space="preserve">Monter </w:t>
            </w:r>
            <w:r w:rsidRPr="006501B7">
              <w:rPr>
                <w:sz w:val="22"/>
                <w:szCs w:val="22"/>
              </w:rPr>
              <w:t>sur châssis en inox</w:t>
            </w:r>
          </w:p>
        </w:tc>
        <w:tc>
          <w:tcPr>
            <w:tcW w:w="2268" w:type="dxa"/>
          </w:tcPr>
          <w:p w14:paraId="23E2E0F4"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1DCC4B6"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D734C51"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6B437CDD" w14:textId="77777777" w:rsidR="005D65B0" w:rsidRDefault="005D65B0" w:rsidP="00E34FD5">
            <w:pPr>
              <w:rPr>
                <w:b/>
                <w:bCs/>
                <w:sz w:val="22"/>
                <w:szCs w:val="22"/>
              </w:rPr>
            </w:pPr>
          </w:p>
        </w:tc>
      </w:tr>
      <w:tr w:rsidR="005D65B0" w14:paraId="4B03F6B1"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618C52C7" w14:textId="77777777" w:rsidR="005D65B0" w:rsidRDefault="005D65B0" w:rsidP="00E34FD5">
            <w:pPr>
              <w:pStyle w:val="En-tte"/>
              <w:tabs>
                <w:tab w:val="clear" w:pos="9071"/>
              </w:tabs>
              <w:jc w:val="center"/>
              <w:rPr>
                <w:b/>
                <w:snapToGrid/>
                <w:sz w:val="22"/>
                <w:szCs w:val="22"/>
              </w:rPr>
            </w:pPr>
            <w:r>
              <w:rPr>
                <w:b/>
                <w:snapToGrid/>
                <w:sz w:val="22"/>
                <w:szCs w:val="22"/>
              </w:rPr>
              <w:t>5</w:t>
            </w:r>
          </w:p>
        </w:tc>
        <w:tc>
          <w:tcPr>
            <w:tcW w:w="6090" w:type="dxa"/>
            <w:shd w:val="clear" w:color="auto" w:fill="auto"/>
            <w:tcMar>
              <w:top w:w="0" w:type="dxa"/>
              <w:left w:w="70" w:type="dxa"/>
              <w:bottom w:w="0" w:type="dxa"/>
              <w:right w:w="70" w:type="dxa"/>
            </w:tcMar>
            <w:vAlign w:val="center"/>
          </w:tcPr>
          <w:p w14:paraId="5F507CF3" w14:textId="77777777" w:rsidR="005D65B0" w:rsidRDefault="005D65B0" w:rsidP="00E34FD5">
            <w:pPr>
              <w:rPr>
                <w:b/>
                <w:bCs/>
                <w:sz w:val="22"/>
                <w:szCs w:val="22"/>
              </w:rPr>
            </w:pPr>
            <w:r>
              <w:rPr>
                <w:b/>
                <w:bCs/>
                <w:sz w:val="22"/>
                <w:szCs w:val="22"/>
              </w:rPr>
              <w:t>FILTRE À DISQUE</w:t>
            </w:r>
          </w:p>
          <w:p w14:paraId="2DD65C42" w14:textId="77777777" w:rsidR="005D65B0" w:rsidRDefault="005D65B0" w:rsidP="00E34FD5">
            <w:pPr>
              <w:rPr>
                <w:sz w:val="22"/>
                <w:szCs w:val="22"/>
              </w:rPr>
            </w:pPr>
            <w:r>
              <w:rPr>
                <w:sz w:val="22"/>
                <w:szCs w:val="22"/>
              </w:rPr>
              <w:t xml:space="preserve">Filtre </w:t>
            </w:r>
            <w:proofErr w:type="spellStart"/>
            <w:r>
              <w:rPr>
                <w:sz w:val="22"/>
                <w:szCs w:val="22"/>
              </w:rPr>
              <w:t>a</w:t>
            </w:r>
            <w:proofErr w:type="spellEnd"/>
            <w:r>
              <w:rPr>
                <w:sz w:val="22"/>
                <w:szCs w:val="22"/>
              </w:rPr>
              <w:t xml:space="preserve"> disque 3 pouces</w:t>
            </w:r>
          </w:p>
          <w:p w14:paraId="139E0B9F" w14:textId="77777777" w:rsidR="005D65B0" w:rsidRDefault="005D65B0" w:rsidP="00E34FD5">
            <w:pPr>
              <w:rPr>
                <w:sz w:val="22"/>
                <w:szCs w:val="22"/>
              </w:rPr>
            </w:pPr>
            <w:r>
              <w:rPr>
                <w:sz w:val="22"/>
                <w:szCs w:val="22"/>
              </w:rPr>
              <w:t>Pression de fonctionnement maximale : 10 bars.</w:t>
            </w:r>
          </w:p>
          <w:p w14:paraId="31309CB8" w14:textId="77777777" w:rsidR="005D65B0" w:rsidRDefault="005D65B0" w:rsidP="00E34FD5">
            <w:pPr>
              <w:rPr>
                <w:sz w:val="22"/>
                <w:szCs w:val="22"/>
              </w:rPr>
            </w:pPr>
            <w:r>
              <w:rPr>
                <w:sz w:val="22"/>
                <w:szCs w:val="22"/>
              </w:rPr>
              <w:t>Température de fonctionnement maximale : 60 C.</w:t>
            </w:r>
          </w:p>
          <w:p w14:paraId="30F8FD09" w14:textId="77777777" w:rsidR="005D65B0" w:rsidRDefault="005D65B0" w:rsidP="00E34FD5">
            <w:pPr>
              <w:rPr>
                <w:sz w:val="22"/>
                <w:szCs w:val="22"/>
              </w:rPr>
            </w:pPr>
            <w:r>
              <w:rPr>
                <w:sz w:val="22"/>
                <w:szCs w:val="22"/>
              </w:rPr>
              <w:t>Plage de pH : 3-12.</w:t>
            </w:r>
          </w:p>
          <w:p w14:paraId="5B1012F7" w14:textId="77777777" w:rsidR="005D65B0" w:rsidRDefault="005D65B0" w:rsidP="00E34FD5">
            <w:pPr>
              <w:rPr>
                <w:sz w:val="22"/>
                <w:szCs w:val="22"/>
              </w:rPr>
            </w:pPr>
            <w:r>
              <w:rPr>
                <w:sz w:val="22"/>
                <w:szCs w:val="22"/>
              </w:rPr>
              <w:t>Matériau corps et couvercle : Polyamide renforcé en fibres de verre</w:t>
            </w:r>
          </w:p>
          <w:p w14:paraId="12B47FA0" w14:textId="77777777" w:rsidR="005D65B0" w:rsidRDefault="005D65B0" w:rsidP="00E34FD5">
            <w:pPr>
              <w:rPr>
                <w:sz w:val="22"/>
                <w:szCs w:val="22"/>
              </w:rPr>
            </w:pPr>
            <w:r>
              <w:rPr>
                <w:sz w:val="22"/>
                <w:szCs w:val="22"/>
              </w:rPr>
              <w:t>Matériau joint corps : NBR</w:t>
            </w:r>
          </w:p>
          <w:p w14:paraId="3190D433" w14:textId="77777777" w:rsidR="005D65B0" w:rsidRDefault="005D65B0" w:rsidP="00E34FD5">
            <w:pPr>
              <w:rPr>
                <w:sz w:val="22"/>
                <w:szCs w:val="22"/>
              </w:rPr>
            </w:pPr>
            <w:proofErr w:type="spellStart"/>
            <w:r>
              <w:rPr>
                <w:sz w:val="22"/>
                <w:szCs w:val="22"/>
              </w:rPr>
              <w:t>Matériau</w:t>
            </w:r>
            <w:proofErr w:type="spellEnd"/>
            <w:r>
              <w:rPr>
                <w:sz w:val="22"/>
                <w:szCs w:val="22"/>
              </w:rPr>
              <w:t xml:space="preserve"> tamis : Acier inoxydable 304.</w:t>
            </w:r>
          </w:p>
          <w:p w14:paraId="1C296F69" w14:textId="77777777" w:rsidR="005D65B0" w:rsidRDefault="005D65B0" w:rsidP="00E34FD5">
            <w:pPr>
              <w:rPr>
                <w:sz w:val="22"/>
                <w:szCs w:val="22"/>
              </w:rPr>
            </w:pPr>
            <w:r>
              <w:rPr>
                <w:sz w:val="22"/>
                <w:szCs w:val="22"/>
              </w:rPr>
              <w:t>Tamis : 100 microns.</w:t>
            </w:r>
          </w:p>
          <w:p w14:paraId="7CA3E289" w14:textId="77777777" w:rsidR="005D65B0" w:rsidRDefault="005D65B0" w:rsidP="00E34FD5">
            <w:pPr>
              <w:rPr>
                <w:sz w:val="22"/>
                <w:szCs w:val="22"/>
              </w:rPr>
            </w:pPr>
            <w:proofErr w:type="gramStart"/>
            <w:r>
              <w:rPr>
                <w:sz w:val="22"/>
                <w:szCs w:val="22"/>
              </w:rPr>
              <w:t>surface</w:t>
            </w:r>
            <w:proofErr w:type="gramEnd"/>
            <w:r>
              <w:rPr>
                <w:sz w:val="22"/>
                <w:szCs w:val="22"/>
              </w:rPr>
              <w:t xml:space="preserve"> de filtration :1500 cm2 minimum.</w:t>
            </w:r>
          </w:p>
          <w:p w14:paraId="3636A857" w14:textId="77777777" w:rsidR="005D65B0" w:rsidRDefault="005D65B0" w:rsidP="00E34FD5">
            <w:pPr>
              <w:rPr>
                <w:sz w:val="22"/>
                <w:szCs w:val="22"/>
              </w:rPr>
            </w:pPr>
            <w:r>
              <w:rPr>
                <w:sz w:val="22"/>
                <w:szCs w:val="22"/>
              </w:rPr>
              <w:t xml:space="preserve">Monter sur </w:t>
            </w:r>
            <w:r w:rsidRPr="006501B7">
              <w:rPr>
                <w:sz w:val="22"/>
                <w:szCs w:val="22"/>
              </w:rPr>
              <w:t>châssis en inox</w:t>
            </w:r>
          </w:p>
          <w:p w14:paraId="69E4F422" w14:textId="77777777" w:rsidR="005D65B0" w:rsidRDefault="005D65B0" w:rsidP="00E34FD5">
            <w:pPr>
              <w:rPr>
                <w:sz w:val="22"/>
                <w:szCs w:val="22"/>
              </w:rPr>
            </w:pPr>
            <w:r>
              <w:rPr>
                <w:sz w:val="22"/>
                <w:szCs w:val="22"/>
              </w:rPr>
              <w:t>Poids : 6  kg maximum.</w:t>
            </w:r>
          </w:p>
        </w:tc>
        <w:tc>
          <w:tcPr>
            <w:tcW w:w="2268" w:type="dxa"/>
          </w:tcPr>
          <w:p w14:paraId="0F76B716"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5A8EB3"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5213C59"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0714FB93" w14:textId="77777777" w:rsidR="005D65B0" w:rsidRDefault="005D65B0" w:rsidP="00E34FD5">
            <w:pPr>
              <w:rPr>
                <w:b/>
                <w:bCs/>
                <w:sz w:val="22"/>
                <w:szCs w:val="22"/>
              </w:rPr>
            </w:pPr>
          </w:p>
        </w:tc>
      </w:tr>
      <w:tr w:rsidR="005D65B0" w14:paraId="7548D16F"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721BB84B" w14:textId="77777777" w:rsidR="005D65B0" w:rsidRDefault="005D65B0" w:rsidP="00E34FD5">
            <w:pPr>
              <w:pStyle w:val="En-tte"/>
              <w:tabs>
                <w:tab w:val="clear" w:pos="9071"/>
              </w:tabs>
              <w:jc w:val="center"/>
              <w:rPr>
                <w:b/>
                <w:snapToGrid/>
                <w:sz w:val="22"/>
                <w:szCs w:val="22"/>
              </w:rPr>
            </w:pPr>
            <w:r>
              <w:rPr>
                <w:b/>
                <w:snapToGrid/>
                <w:sz w:val="22"/>
                <w:szCs w:val="22"/>
              </w:rPr>
              <w:t>6</w:t>
            </w:r>
          </w:p>
        </w:tc>
        <w:tc>
          <w:tcPr>
            <w:tcW w:w="6090" w:type="dxa"/>
            <w:shd w:val="clear" w:color="auto" w:fill="auto"/>
            <w:tcMar>
              <w:top w:w="0" w:type="dxa"/>
              <w:left w:w="70" w:type="dxa"/>
              <w:bottom w:w="0" w:type="dxa"/>
              <w:right w:w="70" w:type="dxa"/>
            </w:tcMar>
            <w:vAlign w:val="center"/>
          </w:tcPr>
          <w:p w14:paraId="2C7A06D7" w14:textId="77777777" w:rsidR="005D65B0" w:rsidRDefault="005D65B0" w:rsidP="00E34FD5">
            <w:pPr>
              <w:rPr>
                <w:b/>
                <w:bCs/>
                <w:sz w:val="22"/>
                <w:szCs w:val="22"/>
              </w:rPr>
            </w:pPr>
            <w:r>
              <w:rPr>
                <w:b/>
                <w:bCs/>
                <w:sz w:val="22"/>
                <w:szCs w:val="22"/>
              </w:rPr>
              <w:t>CITERNE 1000 Litres</w:t>
            </w:r>
          </w:p>
          <w:p w14:paraId="606527AB" w14:textId="77777777" w:rsidR="005D65B0" w:rsidRDefault="005D65B0" w:rsidP="00E34FD5">
            <w:pPr>
              <w:rPr>
                <w:sz w:val="22"/>
                <w:szCs w:val="22"/>
              </w:rPr>
            </w:pPr>
            <w:r>
              <w:rPr>
                <w:sz w:val="22"/>
                <w:szCs w:val="22"/>
              </w:rPr>
              <w:t>Volume utile : 1000 litres.</w:t>
            </w:r>
          </w:p>
          <w:p w14:paraId="23AFA27D" w14:textId="77777777" w:rsidR="005D65B0" w:rsidRDefault="005D65B0" w:rsidP="00E34FD5">
            <w:pPr>
              <w:rPr>
                <w:sz w:val="22"/>
                <w:szCs w:val="22"/>
              </w:rPr>
            </w:pPr>
            <w:r>
              <w:rPr>
                <w:sz w:val="22"/>
                <w:szCs w:val="22"/>
              </w:rPr>
              <w:t>Matériau : PE d'excellente qualité.</w:t>
            </w:r>
          </w:p>
          <w:p w14:paraId="23F9674F" w14:textId="77777777" w:rsidR="005D65B0" w:rsidRDefault="005D65B0" w:rsidP="00E34FD5">
            <w:pPr>
              <w:rPr>
                <w:sz w:val="22"/>
                <w:szCs w:val="22"/>
              </w:rPr>
            </w:pPr>
            <w:r>
              <w:rPr>
                <w:sz w:val="22"/>
                <w:szCs w:val="22"/>
              </w:rPr>
              <w:t>Une prise de vidange</w:t>
            </w:r>
          </w:p>
          <w:p w14:paraId="31FD09A2" w14:textId="77777777" w:rsidR="005D65B0" w:rsidRDefault="005D65B0" w:rsidP="00E34FD5">
            <w:pPr>
              <w:rPr>
                <w:sz w:val="22"/>
                <w:szCs w:val="22"/>
              </w:rPr>
            </w:pPr>
            <w:r>
              <w:rPr>
                <w:sz w:val="22"/>
                <w:szCs w:val="22"/>
              </w:rPr>
              <w:t>Une prise d’alimentation en eau</w:t>
            </w:r>
          </w:p>
          <w:p w14:paraId="53674DB6" w14:textId="77777777" w:rsidR="005D65B0" w:rsidRDefault="005D65B0" w:rsidP="00E34FD5">
            <w:pPr>
              <w:rPr>
                <w:sz w:val="22"/>
                <w:szCs w:val="22"/>
              </w:rPr>
            </w:pPr>
            <w:r>
              <w:rPr>
                <w:sz w:val="22"/>
                <w:szCs w:val="22"/>
              </w:rPr>
              <w:t>Une prise d’agitation à hélice</w:t>
            </w:r>
          </w:p>
          <w:p w14:paraId="3D1D325B" w14:textId="77777777" w:rsidR="005D65B0" w:rsidRDefault="005D65B0" w:rsidP="00E34FD5">
            <w:pPr>
              <w:rPr>
                <w:sz w:val="22"/>
                <w:szCs w:val="22"/>
              </w:rPr>
            </w:pPr>
            <w:r>
              <w:rPr>
                <w:sz w:val="22"/>
                <w:szCs w:val="22"/>
              </w:rPr>
              <w:t>Une prise d’aspiration des engrais, menue d’un filtre à disques correctement dimensionnés et d’une vanne d’isolement</w:t>
            </w:r>
          </w:p>
          <w:p w14:paraId="2421B4D6" w14:textId="77777777" w:rsidR="005D65B0" w:rsidRDefault="005D65B0" w:rsidP="00E34FD5">
            <w:pPr>
              <w:rPr>
                <w:sz w:val="22"/>
                <w:szCs w:val="22"/>
              </w:rPr>
            </w:pPr>
            <w:r>
              <w:rPr>
                <w:sz w:val="22"/>
                <w:szCs w:val="22"/>
              </w:rPr>
              <w:t>Un trou de visite équipé d’un bouchon.</w:t>
            </w:r>
          </w:p>
          <w:p w14:paraId="3C233F2C" w14:textId="77777777" w:rsidR="005D65B0" w:rsidRDefault="005D65B0" w:rsidP="00E34FD5">
            <w:pPr>
              <w:rPr>
                <w:b/>
                <w:bCs/>
                <w:sz w:val="22"/>
                <w:szCs w:val="22"/>
              </w:rPr>
            </w:pPr>
            <w:r>
              <w:rPr>
                <w:sz w:val="22"/>
                <w:szCs w:val="22"/>
              </w:rPr>
              <w:t xml:space="preserve">Monter sur </w:t>
            </w:r>
            <w:r w:rsidRPr="006501B7">
              <w:rPr>
                <w:sz w:val="22"/>
                <w:szCs w:val="22"/>
              </w:rPr>
              <w:t>châssis en inox.</w:t>
            </w:r>
          </w:p>
        </w:tc>
        <w:tc>
          <w:tcPr>
            <w:tcW w:w="2268" w:type="dxa"/>
          </w:tcPr>
          <w:p w14:paraId="2F3B5520"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23D73CF"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A90951A"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77B4FC87" w14:textId="77777777" w:rsidR="005D65B0" w:rsidRDefault="005D65B0" w:rsidP="00E34FD5">
            <w:pPr>
              <w:rPr>
                <w:b/>
                <w:bCs/>
                <w:sz w:val="22"/>
                <w:szCs w:val="22"/>
              </w:rPr>
            </w:pPr>
          </w:p>
        </w:tc>
      </w:tr>
      <w:tr w:rsidR="005D65B0" w14:paraId="14547890"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5977C0D" w14:textId="77777777" w:rsidR="005D65B0" w:rsidRDefault="005D65B0" w:rsidP="00E34FD5">
            <w:pPr>
              <w:pStyle w:val="En-tte"/>
              <w:tabs>
                <w:tab w:val="clear" w:pos="9071"/>
              </w:tabs>
              <w:jc w:val="center"/>
              <w:rPr>
                <w:b/>
                <w:snapToGrid/>
                <w:sz w:val="22"/>
                <w:szCs w:val="22"/>
              </w:rPr>
            </w:pPr>
            <w:r>
              <w:rPr>
                <w:b/>
                <w:snapToGrid/>
                <w:sz w:val="22"/>
                <w:szCs w:val="22"/>
              </w:rPr>
              <w:t>7</w:t>
            </w:r>
          </w:p>
        </w:tc>
        <w:tc>
          <w:tcPr>
            <w:tcW w:w="6090" w:type="dxa"/>
            <w:shd w:val="clear" w:color="auto" w:fill="auto"/>
            <w:tcMar>
              <w:top w:w="0" w:type="dxa"/>
              <w:left w:w="70" w:type="dxa"/>
              <w:bottom w:w="0" w:type="dxa"/>
              <w:right w:w="70" w:type="dxa"/>
            </w:tcMar>
            <w:vAlign w:val="center"/>
          </w:tcPr>
          <w:p w14:paraId="1F7EA16B" w14:textId="77777777" w:rsidR="005D65B0" w:rsidRDefault="005D65B0" w:rsidP="00E34FD5">
            <w:pPr>
              <w:rPr>
                <w:b/>
                <w:bCs/>
                <w:sz w:val="22"/>
                <w:szCs w:val="22"/>
              </w:rPr>
            </w:pPr>
            <w:r>
              <w:rPr>
                <w:b/>
                <w:bCs/>
                <w:sz w:val="22"/>
                <w:szCs w:val="22"/>
              </w:rPr>
              <w:t>CITERNE 500 Litres</w:t>
            </w:r>
          </w:p>
          <w:p w14:paraId="58033D2B" w14:textId="77777777" w:rsidR="005D65B0" w:rsidRDefault="005D65B0" w:rsidP="00E34FD5">
            <w:pPr>
              <w:rPr>
                <w:sz w:val="22"/>
                <w:szCs w:val="22"/>
              </w:rPr>
            </w:pPr>
            <w:r>
              <w:rPr>
                <w:sz w:val="22"/>
                <w:szCs w:val="22"/>
              </w:rPr>
              <w:t>Volume utile : 500 litres.</w:t>
            </w:r>
          </w:p>
          <w:p w14:paraId="0F4E7669" w14:textId="77777777" w:rsidR="005D65B0" w:rsidRDefault="005D65B0" w:rsidP="00E34FD5">
            <w:pPr>
              <w:rPr>
                <w:sz w:val="22"/>
                <w:szCs w:val="22"/>
              </w:rPr>
            </w:pPr>
            <w:r>
              <w:rPr>
                <w:sz w:val="22"/>
                <w:szCs w:val="22"/>
              </w:rPr>
              <w:t>Matériau : PE d'excellente qualité.</w:t>
            </w:r>
          </w:p>
          <w:p w14:paraId="5021612D" w14:textId="77777777" w:rsidR="005D65B0" w:rsidRDefault="005D65B0" w:rsidP="00E34FD5">
            <w:pPr>
              <w:rPr>
                <w:sz w:val="22"/>
                <w:szCs w:val="22"/>
              </w:rPr>
            </w:pPr>
            <w:r>
              <w:rPr>
                <w:sz w:val="22"/>
                <w:szCs w:val="22"/>
              </w:rPr>
              <w:t>Une prise de vidange</w:t>
            </w:r>
          </w:p>
          <w:p w14:paraId="2B99DCAE" w14:textId="77777777" w:rsidR="005D65B0" w:rsidRDefault="005D65B0" w:rsidP="00E34FD5">
            <w:pPr>
              <w:rPr>
                <w:sz w:val="22"/>
                <w:szCs w:val="22"/>
              </w:rPr>
            </w:pPr>
            <w:r>
              <w:rPr>
                <w:sz w:val="22"/>
                <w:szCs w:val="22"/>
              </w:rPr>
              <w:t>Une prise d’alimentation en eau</w:t>
            </w:r>
          </w:p>
          <w:p w14:paraId="48B3D72D" w14:textId="77777777" w:rsidR="005D65B0" w:rsidRDefault="005D65B0" w:rsidP="00E34FD5">
            <w:pPr>
              <w:rPr>
                <w:sz w:val="22"/>
                <w:szCs w:val="22"/>
              </w:rPr>
            </w:pPr>
            <w:r>
              <w:rPr>
                <w:sz w:val="22"/>
                <w:szCs w:val="22"/>
              </w:rPr>
              <w:t>Une prise d’agitation à hélice</w:t>
            </w:r>
          </w:p>
          <w:p w14:paraId="3652BCA1" w14:textId="77777777" w:rsidR="005D65B0" w:rsidRDefault="005D65B0" w:rsidP="00E34FD5">
            <w:pPr>
              <w:rPr>
                <w:sz w:val="22"/>
                <w:szCs w:val="22"/>
              </w:rPr>
            </w:pPr>
            <w:r>
              <w:rPr>
                <w:sz w:val="22"/>
                <w:szCs w:val="22"/>
              </w:rPr>
              <w:t>Une prise d’aspiration des engrais, menue d’un filtre à disques correctement dimensionnés et d’une vanne d’isolement</w:t>
            </w:r>
          </w:p>
          <w:p w14:paraId="1F1B39D1" w14:textId="77777777" w:rsidR="005D65B0" w:rsidRDefault="005D65B0" w:rsidP="00E34FD5">
            <w:pPr>
              <w:rPr>
                <w:sz w:val="22"/>
                <w:szCs w:val="22"/>
              </w:rPr>
            </w:pPr>
            <w:r>
              <w:rPr>
                <w:sz w:val="22"/>
                <w:szCs w:val="22"/>
              </w:rPr>
              <w:t>Un trou de visite équipé d’un bouchon.</w:t>
            </w:r>
          </w:p>
          <w:p w14:paraId="7285CBC8" w14:textId="77777777" w:rsidR="005D65B0" w:rsidRDefault="005D65B0" w:rsidP="00E34FD5">
            <w:pPr>
              <w:rPr>
                <w:sz w:val="22"/>
                <w:szCs w:val="22"/>
              </w:rPr>
            </w:pPr>
            <w:r>
              <w:rPr>
                <w:sz w:val="22"/>
                <w:szCs w:val="22"/>
              </w:rPr>
              <w:t xml:space="preserve">Monter sur </w:t>
            </w:r>
            <w:r w:rsidRPr="006501B7">
              <w:rPr>
                <w:sz w:val="22"/>
                <w:szCs w:val="22"/>
              </w:rPr>
              <w:t>châssis en inox</w:t>
            </w:r>
            <w:r>
              <w:rPr>
                <w:sz w:val="22"/>
                <w:szCs w:val="22"/>
              </w:rPr>
              <w:t>.</w:t>
            </w:r>
          </w:p>
        </w:tc>
        <w:tc>
          <w:tcPr>
            <w:tcW w:w="2268" w:type="dxa"/>
          </w:tcPr>
          <w:p w14:paraId="11E7B517"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11AE988"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7DC666"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7430EF2D" w14:textId="77777777" w:rsidR="005D65B0" w:rsidRDefault="005D65B0" w:rsidP="00E34FD5">
            <w:pPr>
              <w:rPr>
                <w:b/>
                <w:bCs/>
                <w:sz w:val="22"/>
                <w:szCs w:val="22"/>
              </w:rPr>
            </w:pPr>
          </w:p>
        </w:tc>
      </w:tr>
      <w:tr w:rsidR="005D65B0" w14:paraId="4D06FD0B"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7A1E423" w14:textId="77777777" w:rsidR="005D65B0" w:rsidRDefault="005D65B0" w:rsidP="00E34FD5">
            <w:pPr>
              <w:pStyle w:val="En-tte"/>
              <w:tabs>
                <w:tab w:val="clear" w:pos="9071"/>
              </w:tabs>
              <w:jc w:val="center"/>
              <w:rPr>
                <w:b/>
                <w:snapToGrid/>
                <w:sz w:val="22"/>
                <w:szCs w:val="22"/>
              </w:rPr>
            </w:pPr>
            <w:r>
              <w:rPr>
                <w:b/>
                <w:snapToGrid/>
                <w:sz w:val="22"/>
                <w:szCs w:val="22"/>
              </w:rPr>
              <w:lastRenderedPageBreak/>
              <w:t>8</w:t>
            </w:r>
          </w:p>
        </w:tc>
        <w:tc>
          <w:tcPr>
            <w:tcW w:w="6090" w:type="dxa"/>
            <w:shd w:val="clear" w:color="auto" w:fill="auto"/>
            <w:tcMar>
              <w:top w:w="0" w:type="dxa"/>
              <w:left w:w="70" w:type="dxa"/>
              <w:bottom w:w="0" w:type="dxa"/>
              <w:right w:w="70" w:type="dxa"/>
            </w:tcMar>
            <w:vAlign w:val="center"/>
          </w:tcPr>
          <w:p w14:paraId="68B9D28D" w14:textId="77777777" w:rsidR="005D65B0" w:rsidRDefault="005D65B0" w:rsidP="00E34FD5">
            <w:pPr>
              <w:rPr>
                <w:b/>
                <w:bCs/>
                <w:sz w:val="22"/>
                <w:szCs w:val="22"/>
              </w:rPr>
            </w:pPr>
            <w:r>
              <w:rPr>
                <w:b/>
                <w:bCs/>
                <w:sz w:val="22"/>
                <w:szCs w:val="22"/>
              </w:rPr>
              <w:t>AGITATEUR À AIR 2CV</w:t>
            </w:r>
          </w:p>
          <w:p w14:paraId="3BCF6222" w14:textId="77777777" w:rsidR="005D65B0" w:rsidRDefault="005D65B0" w:rsidP="00E34FD5">
            <w:pPr>
              <w:rPr>
                <w:sz w:val="22"/>
                <w:szCs w:val="22"/>
              </w:rPr>
            </w:pPr>
            <w:r>
              <w:rPr>
                <w:sz w:val="22"/>
                <w:szCs w:val="22"/>
              </w:rPr>
              <w:t>L’agitateur est agitateur à air de 2 CV.</w:t>
            </w:r>
          </w:p>
          <w:p w14:paraId="1DF4964F" w14:textId="77777777" w:rsidR="005D65B0" w:rsidRDefault="005D65B0" w:rsidP="00E34FD5">
            <w:pPr>
              <w:rPr>
                <w:sz w:val="22"/>
                <w:szCs w:val="22"/>
              </w:rPr>
            </w:pPr>
            <w:r>
              <w:rPr>
                <w:sz w:val="22"/>
                <w:szCs w:val="22"/>
              </w:rPr>
              <w:t>Pour permettre la dissolution et le mélange des engrais dans les cuves.</w:t>
            </w:r>
          </w:p>
          <w:p w14:paraId="4B371403" w14:textId="77777777" w:rsidR="005D65B0" w:rsidRDefault="005D65B0" w:rsidP="00E34FD5">
            <w:pPr>
              <w:rPr>
                <w:sz w:val="22"/>
                <w:szCs w:val="22"/>
              </w:rPr>
            </w:pPr>
            <w:r>
              <w:rPr>
                <w:sz w:val="22"/>
                <w:szCs w:val="22"/>
              </w:rPr>
              <w:t xml:space="preserve">La fixation sera indépendante de la cuve et leur installation ne doit pas gêner la vidange des </w:t>
            </w:r>
            <w:proofErr w:type="spellStart"/>
            <w:r>
              <w:rPr>
                <w:sz w:val="22"/>
                <w:szCs w:val="22"/>
              </w:rPr>
              <w:t>acs</w:t>
            </w:r>
            <w:proofErr w:type="spellEnd"/>
            <w:r>
              <w:rPr>
                <w:sz w:val="22"/>
                <w:szCs w:val="22"/>
              </w:rPr>
              <w:t xml:space="preserve"> d’engrais dans la cuve.</w:t>
            </w:r>
          </w:p>
          <w:p w14:paraId="1B07A397" w14:textId="77777777" w:rsidR="005D65B0" w:rsidRDefault="005D65B0" w:rsidP="00E34FD5">
            <w:pPr>
              <w:rPr>
                <w:b/>
                <w:bCs/>
                <w:sz w:val="22"/>
                <w:szCs w:val="22"/>
              </w:rPr>
            </w:pPr>
            <w:r>
              <w:rPr>
                <w:sz w:val="22"/>
                <w:szCs w:val="22"/>
              </w:rPr>
              <w:t xml:space="preserve">Monter sur </w:t>
            </w:r>
            <w:r w:rsidRPr="006501B7">
              <w:rPr>
                <w:sz w:val="22"/>
                <w:szCs w:val="22"/>
              </w:rPr>
              <w:t>châssis en inox</w:t>
            </w:r>
          </w:p>
        </w:tc>
        <w:tc>
          <w:tcPr>
            <w:tcW w:w="2268" w:type="dxa"/>
          </w:tcPr>
          <w:p w14:paraId="0F1B8BEF"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ED40C84"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7F102BD"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1402DDE3" w14:textId="77777777" w:rsidR="005D65B0" w:rsidRDefault="005D65B0" w:rsidP="00E34FD5">
            <w:pPr>
              <w:rPr>
                <w:b/>
                <w:bCs/>
                <w:sz w:val="22"/>
                <w:szCs w:val="22"/>
              </w:rPr>
            </w:pPr>
          </w:p>
        </w:tc>
      </w:tr>
      <w:tr w:rsidR="005D65B0" w14:paraId="10FE6C43"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202675F3" w14:textId="77777777" w:rsidR="005D65B0" w:rsidRDefault="005D65B0" w:rsidP="00E34FD5">
            <w:pPr>
              <w:pStyle w:val="En-tte"/>
              <w:tabs>
                <w:tab w:val="clear" w:pos="9071"/>
              </w:tabs>
              <w:jc w:val="center"/>
              <w:rPr>
                <w:b/>
                <w:snapToGrid/>
                <w:sz w:val="22"/>
                <w:szCs w:val="22"/>
              </w:rPr>
            </w:pPr>
            <w:r>
              <w:rPr>
                <w:b/>
                <w:snapToGrid/>
                <w:sz w:val="22"/>
                <w:szCs w:val="22"/>
              </w:rPr>
              <w:t>9</w:t>
            </w:r>
          </w:p>
        </w:tc>
        <w:tc>
          <w:tcPr>
            <w:tcW w:w="6090" w:type="dxa"/>
            <w:shd w:val="clear" w:color="auto" w:fill="auto"/>
            <w:tcMar>
              <w:top w:w="0" w:type="dxa"/>
              <w:left w:w="70" w:type="dxa"/>
              <w:bottom w:w="0" w:type="dxa"/>
              <w:right w:w="70" w:type="dxa"/>
            </w:tcMar>
            <w:vAlign w:val="center"/>
          </w:tcPr>
          <w:p w14:paraId="7E87B4C7" w14:textId="77777777" w:rsidR="005D65B0" w:rsidRDefault="005D65B0" w:rsidP="00E34FD5">
            <w:pPr>
              <w:rPr>
                <w:b/>
                <w:bCs/>
                <w:sz w:val="22"/>
                <w:szCs w:val="22"/>
              </w:rPr>
            </w:pPr>
            <w:r>
              <w:rPr>
                <w:b/>
                <w:bCs/>
                <w:sz w:val="22"/>
                <w:szCs w:val="22"/>
              </w:rPr>
              <w:t>TUYAUTERIES PVC</w:t>
            </w:r>
          </w:p>
          <w:p w14:paraId="372F3DC4" w14:textId="77777777" w:rsidR="005D65B0" w:rsidRDefault="005D65B0" w:rsidP="00E34FD5">
            <w:pPr>
              <w:rPr>
                <w:sz w:val="22"/>
                <w:szCs w:val="22"/>
              </w:rPr>
            </w:pPr>
            <w:r>
              <w:rPr>
                <w:sz w:val="22"/>
                <w:szCs w:val="22"/>
              </w:rPr>
              <w:t xml:space="preserve">Les tuyauteries PVC seront en PN6 à joint pour les diamètres de 75 </w:t>
            </w:r>
            <w:proofErr w:type="spellStart"/>
            <w:r>
              <w:rPr>
                <w:sz w:val="22"/>
                <w:szCs w:val="22"/>
              </w:rPr>
              <w:t>mm.</w:t>
            </w:r>
            <w:proofErr w:type="spellEnd"/>
          </w:p>
          <w:p w14:paraId="2A614B44" w14:textId="77777777" w:rsidR="005D65B0" w:rsidRDefault="005D65B0" w:rsidP="00E34FD5">
            <w:pPr>
              <w:rPr>
                <w:sz w:val="22"/>
                <w:szCs w:val="22"/>
              </w:rPr>
            </w:pPr>
            <w:r>
              <w:rPr>
                <w:sz w:val="22"/>
                <w:szCs w:val="22"/>
              </w:rPr>
              <w:t xml:space="preserve">Les tuyauteries PVC seront en PN6 à joint pour les diamètres de 32 </w:t>
            </w:r>
            <w:proofErr w:type="spellStart"/>
            <w:r>
              <w:rPr>
                <w:sz w:val="22"/>
                <w:szCs w:val="22"/>
              </w:rPr>
              <w:t>mm.</w:t>
            </w:r>
            <w:proofErr w:type="spellEnd"/>
          </w:p>
          <w:p w14:paraId="719138FB" w14:textId="77777777" w:rsidR="005D65B0" w:rsidRDefault="005D65B0" w:rsidP="00E34FD5">
            <w:pPr>
              <w:rPr>
                <w:sz w:val="22"/>
                <w:szCs w:val="22"/>
              </w:rPr>
            </w:pPr>
            <w:r>
              <w:rPr>
                <w:sz w:val="22"/>
                <w:szCs w:val="22"/>
              </w:rPr>
              <w:t>Marque européenne.</w:t>
            </w:r>
          </w:p>
          <w:p w14:paraId="6B43E7BF" w14:textId="77777777" w:rsidR="005D65B0" w:rsidRDefault="005D65B0" w:rsidP="00E34FD5">
            <w:pPr>
              <w:rPr>
                <w:b/>
                <w:bCs/>
                <w:sz w:val="22"/>
                <w:szCs w:val="22"/>
              </w:rPr>
            </w:pPr>
            <w:r>
              <w:rPr>
                <w:sz w:val="22"/>
                <w:szCs w:val="22"/>
              </w:rPr>
              <w:t>Chaque tuyauterie principale et de distribution sera équipée d’un organe de purge (vanne de purge).</w:t>
            </w:r>
          </w:p>
        </w:tc>
        <w:tc>
          <w:tcPr>
            <w:tcW w:w="2268" w:type="dxa"/>
          </w:tcPr>
          <w:p w14:paraId="271E8040"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2AE673"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D7A365"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6BA41675" w14:textId="77777777" w:rsidR="005D65B0" w:rsidRDefault="005D65B0" w:rsidP="00E34FD5">
            <w:pPr>
              <w:rPr>
                <w:b/>
                <w:bCs/>
                <w:sz w:val="22"/>
                <w:szCs w:val="22"/>
              </w:rPr>
            </w:pPr>
          </w:p>
        </w:tc>
      </w:tr>
      <w:tr w:rsidR="005D65B0" w14:paraId="6EB5DC19"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0B8BF89F" w14:textId="77777777" w:rsidR="005D65B0" w:rsidRDefault="005D65B0" w:rsidP="00E34FD5">
            <w:pPr>
              <w:pStyle w:val="En-tte"/>
              <w:tabs>
                <w:tab w:val="clear" w:pos="9071"/>
              </w:tabs>
              <w:jc w:val="center"/>
              <w:rPr>
                <w:b/>
                <w:snapToGrid/>
                <w:sz w:val="22"/>
                <w:szCs w:val="22"/>
              </w:rPr>
            </w:pPr>
            <w:r>
              <w:rPr>
                <w:b/>
                <w:snapToGrid/>
                <w:sz w:val="22"/>
                <w:szCs w:val="22"/>
              </w:rPr>
              <w:t>10</w:t>
            </w:r>
          </w:p>
        </w:tc>
        <w:tc>
          <w:tcPr>
            <w:tcW w:w="6090" w:type="dxa"/>
            <w:shd w:val="clear" w:color="auto" w:fill="auto"/>
            <w:tcMar>
              <w:top w:w="0" w:type="dxa"/>
              <w:left w:w="70" w:type="dxa"/>
              <w:bottom w:w="0" w:type="dxa"/>
              <w:right w:w="70" w:type="dxa"/>
            </w:tcMar>
            <w:vAlign w:val="center"/>
          </w:tcPr>
          <w:p w14:paraId="13CD9AAB" w14:textId="77777777" w:rsidR="005D65B0" w:rsidRDefault="005D65B0" w:rsidP="00E34FD5">
            <w:pPr>
              <w:rPr>
                <w:b/>
                <w:bCs/>
                <w:sz w:val="22"/>
                <w:szCs w:val="22"/>
              </w:rPr>
            </w:pPr>
            <w:r>
              <w:rPr>
                <w:b/>
                <w:bCs/>
                <w:sz w:val="22"/>
                <w:szCs w:val="22"/>
              </w:rPr>
              <w:t>ORGANES DE RÉGULATION</w:t>
            </w:r>
          </w:p>
          <w:p w14:paraId="51B360B8" w14:textId="77777777" w:rsidR="005D65B0" w:rsidRDefault="005D65B0" w:rsidP="00E34FD5">
            <w:pPr>
              <w:rPr>
                <w:sz w:val="22"/>
                <w:szCs w:val="22"/>
              </w:rPr>
            </w:pPr>
            <w:r>
              <w:rPr>
                <w:sz w:val="22"/>
                <w:szCs w:val="22"/>
              </w:rPr>
              <w:t xml:space="preserve">Un compteur d’eau type </w:t>
            </w:r>
            <w:proofErr w:type="spellStart"/>
            <w:r>
              <w:rPr>
                <w:sz w:val="22"/>
                <w:szCs w:val="22"/>
              </w:rPr>
              <w:t>woltman</w:t>
            </w:r>
            <w:proofErr w:type="spellEnd"/>
            <w:r>
              <w:rPr>
                <w:sz w:val="22"/>
                <w:szCs w:val="22"/>
              </w:rPr>
              <w:t>, une vanne de régulation, ventouses, vanne de décharge, manomètres, robinetterie etc.</w:t>
            </w:r>
          </w:p>
          <w:p w14:paraId="69926170" w14:textId="77777777" w:rsidR="005D65B0" w:rsidRDefault="005D65B0" w:rsidP="00E34FD5">
            <w:pPr>
              <w:rPr>
                <w:b/>
                <w:bCs/>
                <w:sz w:val="22"/>
                <w:szCs w:val="22"/>
              </w:rPr>
            </w:pPr>
            <w:r>
              <w:rPr>
                <w:sz w:val="22"/>
                <w:szCs w:val="22"/>
              </w:rPr>
              <w:t>Marque européenne..</w:t>
            </w:r>
          </w:p>
        </w:tc>
        <w:tc>
          <w:tcPr>
            <w:tcW w:w="2268" w:type="dxa"/>
          </w:tcPr>
          <w:p w14:paraId="2FB0E36D"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01188FE"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BC13B30"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2F085BC8" w14:textId="77777777" w:rsidR="005D65B0" w:rsidRDefault="005D65B0" w:rsidP="00E34FD5">
            <w:pPr>
              <w:rPr>
                <w:b/>
                <w:bCs/>
                <w:sz w:val="22"/>
                <w:szCs w:val="22"/>
              </w:rPr>
            </w:pPr>
          </w:p>
        </w:tc>
      </w:tr>
      <w:tr w:rsidR="005D65B0" w14:paraId="77A6DC30"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51C9A01F" w14:textId="77777777" w:rsidR="005D65B0" w:rsidRDefault="005D65B0" w:rsidP="00E34FD5">
            <w:pPr>
              <w:pStyle w:val="En-tte"/>
              <w:tabs>
                <w:tab w:val="clear" w:pos="9071"/>
              </w:tabs>
              <w:jc w:val="center"/>
              <w:rPr>
                <w:b/>
                <w:snapToGrid/>
                <w:sz w:val="22"/>
                <w:szCs w:val="22"/>
              </w:rPr>
            </w:pPr>
            <w:r>
              <w:rPr>
                <w:b/>
                <w:snapToGrid/>
                <w:sz w:val="22"/>
                <w:szCs w:val="22"/>
              </w:rPr>
              <w:lastRenderedPageBreak/>
              <w:t>11</w:t>
            </w:r>
          </w:p>
        </w:tc>
        <w:tc>
          <w:tcPr>
            <w:tcW w:w="6090" w:type="dxa"/>
            <w:shd w:val="clear" w:color="auto" w:fill="auto"/>
            <w:tcMar>
              <w:top w:w="0" w:type="dxa"/>
              <w:left w:w="70" w:type="dxa"/>
              <w:bottom w:w="0" w:type="dxa"/>
              <w:right w:w="70" w:type="dxa"/>
            </w:tcMar>
            <w:vAlign w:val="center"/>
          </w:tcPr>
          <w:p w14:paraId="3F10949C" w14:textId="77777777" w:rsidR="005D65B0" w:rsidRDefault="005D65B0" w:rsidP="00E34FD5">
            <w:pPr>
              <w:rPr>
                <w:b/>
                <w:bCs/>
                <w:sz w:val="22"/>
                <w:szCs w:val="22"/>
              </w:rPr>
            </w:pPr>
            <w:r>
              <w:rPr>
                <w:b/>
                <w:bCs/>
                <w:sz w:val="22"/>
                <w:szCs w:val="22"/>
              </w:rPr>
              <w:t xml:space="preserve">KIT </w:t>
            </w:r>
            <w:proofErr w:type="gramStart"/>
            <w:r>
              <w:rPr>
                <w:b/>
                <w:bCs/>
                <w:sz w:val="22"/>
                <w:szCs w:val="22"/>
              </w:rPr>
              <w:t>D' INJECTION</w:t>
            </w:r>
            <w:proofErr w:type="gramEnd"/>
            <w:r>
              <w:rPr>
                <w:b/>
                <w:bCs/>
                <w:sz w:val="22"/>
                <w:szCs w:val="22"/>
              </w:rPr>
              <w:t xml:space="preserve"> AUTOMATIQUE</w:t>
            </w:r>
          </w:p>
          <w:p w14:paraId="7A220C38" w14:textId="77777777" w:rsidR="005D65B0" w:rsidRDefault="005D65B0" w:rsidP="00E34FD5">
            <w:pPr>
              <w:rPr>
                <w:sz w:val="22"/>
                <w:szCs w:val="22"/>
              </w:rPr>
            </w:pPr>
            <w:r>
              <w:rPr>
                <w:sz w:val="22"/>
                <w:szCs w:val="22"/>
              </w:rPr>
              <w:t xml:space="preserve">La machines de </w:t>
            </w:r>
            <w:proofErr w:type="spellStart"/>
            <w:r>
              <w:rPr>
                <w:sz w:val="22"/>
                <w:szCs w:val="22"/>
              </w:rPr>
              <w:t>fertigation</w:t>
            </w:r>
            <w:proofErr w:type="spellEnd"/>
            <w:r>
              <w:rPr>
                <w:sz w:val="22"/>
                <w:szCs w:val="22"/>
              </w:rPr>
              <w:t xml:space="preserve"> doit avoir les caractéristiques suivantes :</w:t>
            </w:r>
          </w:p>
          <w:p w14:paraId="073BC199" w14:textId="77777777" w:rsidR="005D65B0" w:rsidRDefault="005D65B0" w:rsidP="00E34FD5">
            <w:pPr>
              <w:rPr>
                <w:sz w:val="22"/>
                <w:szCs w:val="22"/>
              </w:rPr>
            </w:pPr>
            <w:r>
              <w:rPr>
                <w:sz w:val="22"/>
                <w:szCs w:val="22"/>
              </w:rPr>
              <w:t>Injection rapide et précise des acides et engrais.</w:t>
            </w:r>
          </w:p>
          <w:p w14:paraId="1A7ECACC" w14:textId="77777777" w:rsidR="005D65B0" w:rsidRDefault="005D65B0" w:rsidP="00E34FD5">
            <w:pPr>
              <w:rPr>
                <w:sz w:val="22"/>
                <w:szCs w:val="22"/>
              </w:rPr>
            </w:pPr>
            <w:r>
              <w:rPr>
                <w:sz w:val="22"/>
                <w:szCs w:val="22"/>
              </w:rPr>
              <w:t>Injection par impulsion pour une uniformité de la solution fertilisante</w:t>
            </w:r>
          </w:p>
          <w:p w14:paraId="0D36C124" w14:textId="77777777" w:rsidR="005D65B0" w:rsidRDefault="005D65B0" w:rsidP="00E34FD5">
            <w:pPr>
              <w:rPr>
                <w:sz w:val="22"/>
                <w:szCs w:val="22"/>
              </w:rPr>
            </w:pPr>
            <w:r>
              <w:rPr>
                <w:sz w:val="22"/>
                <w:szCs w:val="22"/>
              </w:rPr>
              <w:t xml:space="preserve">Pompe : Acier inoxydable, résistant aux produits </w:t>
            </w:r>
            <w:proofErr w:type="spellStart"/>
            <w:proofErr w:type="gramStart"/>
            <w:r>
              <w:rPr>
                <w:sz w:val="22"/>
                <w:szCs w:val="22"/>
              </w:rPr>
              <w:t>chimiques.chimiques</w:t>
            </w:r>
            <w:proofErr w:type="spellEnd"/>
            <w:proofErr w:type="gramEnd"/>
            <w:r>
              <w:rPr>
                <w:sz w:val="22"/>
                <w:szCs w:val="22"/>
              </w:rPr>
              <w:t xml:space="preserve"> à une orientation horizontale.</w:t>
            </w:r>
          </w:p>
          <w:p w14:paraId="089C2B11" w14:textId="77777777" w:rsidR="005D65B0" w:rsidRDefault="005D65B0" w:rsidP="00E34FD5">
            <w:pPr>
              <w:rPr>
                <w:sz w:val="22"/>
                <w:szCs w:val="22"/>
              </w:rPr>
            </w:pPr>
            <w:r>
              <w:rPr>
                <w:sz w:val="22"/>
                <w:szCs w:val="22"/>
              </w:rPr>
              <w:t>Pression de fonctionnement : 5-10 Bars</w:t>
            </w:r>
          </w:p>
          <w:p w14:paraId="6A2CEC5C" w14:textId="77777777" w:rsidR="005D65B0" w:rsidRDefault="005D65B0" w:rsidP="00E34FD5">
            <w:pPr>
              <w:rPr>
                <w:sz w:val="22"/>
                <w:szCs w:val="22"/>
              </w:rPr>
            </w:pPr>
            <w:r>
              <w:rPr>
                <w:sz w:val="22"/>
                <w:szCs w:val="22"/>
              </w:rPr>
              <w:t>Contrôle EC-pH : Simple</w:t>
            </w:r>
          </w:p>
          <w:p w14:paraId="587486AC" w14:textId="77777777" w:rsidR="005D65B0" w:rsidRDefault="005D65B0" w:rsidP="00E34FD5">
            <w:pPr>
              <w:rPr>
                <w:sz w:val="22"/>
                <w:szCs w:val="22"/>
              </w:rPr>
            </w:pPr>
            <w:r>
              <w:rPr>
                <w:sz w:val="22"/>
                <w:szCs w:val="22"/>
              </w:rPr>
              <w:t>Vanne de dosage à action rapide temps de marche/arrêt.</w:t>
            </w:r>
          </w:p>
          <w:p w14:paraId="095F5AFD" w14:textId="77777777" w:rsidR="005D65B0" w:rsidRDefault="005D65B0" w:rsidP="00E34FD5">
            <w:pPr>
              <w:rPr>
                <w:sz w:val="22"/>
                <w:szCs w:val="22"/>
              </w:rPr>
            </w:pPr>
            <w:r>
              <w:rPr>
                <w:sz w:val="22"/>
                <w:szCs w:val="22"/>
              </w:rPr>
              <w:t>Plage des débits : 20 à 120 m3/</w:t>
            </w:r>
            <w:proofErr w:type="spellStart"/>
            <w:r>
              <w:rPr>
                <w:sz w:val="22"/>
                <w:szCs w:val="22"/>
              </w:rPr>
              <w:t>hr</w:t>
            </w:r>
            <w:proofErr w:type="spellEnd"/>
            <w:r>
              <w:rPr>
                <w:sz w:val="22"/>
                <w:szCs w:val="22"/>
              </w:rPr>
              <w:t>.</w:t>
            </w:r>
          </w:p>
          <w:p w14:paraId="2A3261F8" w14:textId="77777777" w:rsidR="005D65B0" w:rsidRDefault="005D65B0" w:rsidP="00E34FD5">
            <w:pPr>
              <w:rPr>
                <w:sz w:val="22"/>
                <w:szCs w:val="22"/>
              </w:rPr>
            </w:pPr>
            <w:r>
              <w:rPr>
                <w:sz w:val="22"/>
                <w:szCs w:val="22"/>
              </w:rPr>
              <w:t>Canaux d’injection et débit : 4 canaux de 600 lit/h.</w:t>
            </w:r>
          </w:p>
          <w:p w14:paraId="69E53A90" w14:textId="77777777" w:rsidR="005D65B0" w:rsidRDefault="005D65B0" w:rsidP="00E34FD5">
            <w:pPr>
              <w:rPr>
                <w:sz w:val="22"/>
                <w:szCs w:val="22"/>
              </w:rPr>
            </w:pPr>
            <w:r>
              <w:rPr>
                <w:sz w:val="22"/>
                <w:szCs w:val="22"/>
              </w:rPr>
              <w:t xml:space="preserve">Supervision et Contrôle de programme d’irrigation à distance. </w:t>
            </w:r>
          </w:p>
          <w:p w14:paraId="1A048D7E" w14:textId="77777777" w:rsidR="005D65B0" w:rsidRDefault="005D65B0" w:rsidP="00E34FD5">
            <w:pPr>
              <w:rPr>
                <w:sz w:val="22"/>
                <w:szCs w:val="22"/>
              </w:rPr>
            </w:pPr>
            <w:r>
              <w:rPr>
                <w:sz w:val="22"/>
                <w:szCs w:val="22"/>
              </w:rPr>
              <w:t>Interface multilingue facile à utiliser</w:t>
            </w:r>
          </w:p>
          <w:p w14:paraId="3BB4D2D2" w14:textId="77777777" w:rsidR="005D65B0" w:rsidRDefault="005D65B0" w:rsidP="00E34FD5">
            <w:pPr>
              <w:rPr>
                <w:sz w:val="22"/>
                <w:szCs w:val="22"/>
              </w:rPr>
            </w:pPr>
            <w:r>
              <w:rPr>
                <w:sz w:val="22"/>
                <w:szCs w:val="22"/>
              </w:rPr>
              <w:t>Option RTU sans fil pour le contrôle à distance.</w:t>
            </w:r>
          </w:p>
          <w:p w14:paraId="23089709" w14:textId="77777777" w:rsidR="005D65B0" w:rsidRDefault="005D65B0" w:rsidP="00E34FD5">
            <w:pPr>
              <w:rPr>
                <w:sz w:val="22"/>
                <w:szCs w:val="22"/>
              </w:rPr>
            </w:pPr>
            <w:r>
              <w:rPr>
                <w:sz w:val="22"/>
                <w:szCs w:val="22"/>
              </w:rPr>
              <w:t>Matériel modulaire prêt à l'emploi.</w:t>
            </w:r>
          </w:p>
          <w:p w14:paraId="1B96F875" w14:textId="77777777" w:rsidR="005D65B0" w:rsidRDefault="005D65B0" w:rsidP="00E34FD5">
            <w:pPr>
              <w:rPr>
                <w:sz w:val="22"/>
                <w:szCs w:val="22"/>
              </w:rPr>
            </w:pPr>
            <w:r>
              <w:rPr>
                <w:sz w:val="22"/>
                <w:szCs w:val="22"/>
              </w:rPr>
              <w:t>Contrôle EC/pH avancé avec vannes de dosage marche/arrêt ou analogiques.</w:t>
            </w:r>
          </w:p>
          <w:p w14:paraId="09C65F39" w14:textId="77777777" w:rsidR="005D65B0" w:rsidRDefault="005D65B0" w:rsidP="00E34FD5">
            <w:pPr>
              <w:rPr>
                <w:sz w:val="22"/>
                <w:szCs w:val="22"/>
              </w:rPr>
            </w:pPr>
            <w:r>
              <w:rPr>
                <w:sz w:val="22"/>
                <w:szCs w:val="22"/>
              </w:rPr>
              <w:t>Accès à distance complet depuis PC et utilisation mobile.</w:t>
            </w:r>
          </w:p>
          <w:p w14:paraId="1A3FC276" w14:textId="77777777" w:rsidR="005D65B0" w:rsidRDefault="005D65B0" w:rsidP="00E34FD5">
            <w:pPr>
              <w:rPr>
                <w:sz w:val="22"/>
                <w:szCs w:val="22"/>
              </w:rPr>
            </w:pPr>
            <w:r>
              <w:rPr>
                <w:sz w:val="22"/>
                <w:szCs w:val="22"/>
              </w:rPr>
              <w:t xml:space="preserve">Carte mémoire SD pour une sauvegarde facile du </w:t>
            </w:r>
            <w:proofErr w:type="spellStart"/>
            <w:r>
              <w:rPr>
                <w:sz w:val="22"/>
                <w:szCs w:val="22"/>
              </w:rPr>
              <w:t>micrologiciel</w:t>
            </w:r>
            <w:proofErr w:type="spellEnd"/>
            <w:r>
              <w:rPr>
                <w:sz w:val="22"/>
                <w:szCs w:val="22"/>
              </w:rPr>
              <w:t xml:space="preserve"> et une mise à niveau vers une nouvelle version.</w:t>
            </w:r>
          </w:p>
          <w:p w14:paraId="1B13D78D" w14:textId="77777777" w:rsidR="005D65B0" w:rsidRDefault="005D65B0" w:rsidP="00E34FD5">
            <w:pPr>
              <w:rPr>
                <w:sz w:val="22"/>
                <w:szCs w:val="22"/>
              </w:rPr>
            </w:pPr>
            <w:r>
              <w:rPr>
                <w:sz w:val="22"/>
                <w:szCs w:val="22"/>
              </w:rPr>
              <w:t>Peut être intégré à une station météo et à une large gamme de capteurs.</w:t>
            </w:r>
          </w:p>
          <w:p w14:paraId="6340F5EA" w14:textId="77777777" w:rsidR="005D65B0" w:rsidRDefault="005D65B0" w:rsidP="00E34FD5">
            <w:pPr>
              <w:rPr>
                <w:sz w:val="22"/>
                <w:szCs w:val="22"/>
              </w:rPr>
            </w:pPr>
            <w:r>
              <w:rPr>
                <w:sz w:val="22"/>
                <w:szCs w:val="22"/>
              </w:rPr>
              <w:t>Spécifications matérielles :</w:t>
            </w:r>
          </w:p>
          <w:p w14:paraId="4E270CF7" w14:textId="77777777" w:rsidR="005D65B0" w:rsidRDefault="005D65B0" w:rsidP="00E34FD5">
            <w:pPr>
              <w:rPr>
                <w:sz w:val="22"/>
                <w:szCs w:val="22"/>
              </w:rPr>
            </w:pPr>
            <w:r>
              <w:rPr>
                <w:sz w:val="22"/>
                <w:szCs w:val="22"/>
              </w:rPr>
              <w:t>Source de courant : 230 115/230 VAC.</w:t>
            </w:r>
          </w:p>
          <w:p w14:paraId="4B293C57" w14:textId="77777777" w:rsidR="005D65B0" w:rsidRDefault="005D65B0" w:rsidP="00E34FD5">
            <w:pPr>
              <w:rPr>
                <w:sz w:val="22"/>
                <w:szCs w:val="22"/>
              </w:rPr>
            </w:pPr>
            <w:r>
              <w:rPr>
                <w:sz w:val="22"/>
                <w:szCs w:val="22"/>
              </w:rPr>
              <w:t>Protection contre les surtensions : En entrée et en sortie</w:t>
            </w:r>
          </w:p>
          <w:p w14:paraId="07FCC2EE" w14:textId="77777777" w:rsidR="005D65B0" w:rsidRDefault="005D65B0" w:rsidP="00E34FD5">
            <w:pPr>
              <w:rPr>
                <w:sz w:val="22"/>
                <w:szCs w:val="22"/>
              </w:rPr>
            </w:pPr>
            <w:r>
              <w:rPr>
                <w:sz w:val="22"/>
                <w:szCs w:val="22"/>
              </w:rPr>
              <w:t>Spécifications du logiciel :</w:t>
            </w:r>
          </w:p>
          <w:p w14:paraId="06CED877" w14:textId="77777777" w:rsidR="005D65B0" w:rsidRDefault="005D65B0" w:rsidP="00E34FD5">
            <w:pPr>
              <w:rPr>
                <w:sz w:val="22"/>
                <w:szCs w:val="22"/>
              </w:rPr>
            </w:pPr>
            <w:r>
              <w:rPr>
                <w:sz w:val="22"/>
                <w:szCs w:val="22"/>
              </w:rPr>
              <w:t>Programmes d'irrigation : Jusqu'à 15 programmes.</w:t>
            </w:r>
          </w:p>
          <w:p w14:paraId="485302F4" w14:textId="77777777" w:rsidR="005D65B0" w:rsidRDefault="005D65B0" w:rsidP="00E34FD5">
            <w:pPr>
              <w:rPr>
                <w:sz w:val="22"/>
                <w:szCs w:val="22"/>
              </w:rPr>
            </w:pPr>
            <w:r>
              <w:rPr>
                <w:sz w:val="22"/>
                <w:szCs w:val="22"/>
              </w:rPr>
              <w:t xml:space="preserve">Déclencheurs d'irrigation : Rad </w:t>
            </w:r>
            <w:proofErr w:type="spellStart"/>
            <w:r>
              <w:rPr>
                <w:sz w:val="22"/>
                <w:szCs w:val="22"/>
              </w:rPr>
              <w:t>sum</w:t>
            </w:r>
            <w:proofErr w:type="spellEnd"/>
            <w:r>
              <w:rPr>
                <w:sz w:val="22"/>
                <w:szCs w:val="22"/>
              </w:rPr>
              <w:t>, Time, VPD, détection de l'humidité du sol et entrées externes.</w:t>
            </w:r>
          </w:p>
          <w:p w14:paraId="33A52D8C" w14:textId="77777777" w:rsidR="005D65B0" w:rsidRDefault="005D65B0" w:rsidP="00E34FD5">
            <w:pPr>
              <w:rPr>
                <w:sz w:val="22"/>
                <w:szCs w:val="22"/>
              </w:rPr>
            </w:pPr>
            <w:r>
              <w:rPr>
                <w:sz w:val="22"/>
                <w:szCs w:val="22"/>
              </w:rPr>
              <w:t>Vannes par programme d'irrigation : Jusqu'à 40 - séquentiellement ou groupés.</w:t>
            </w:r>
          </w:p>
          <w:p w14:paraId="62D124B5" w14:textId="77777777" w:rsidR="005D65B0" w:rsidRDefault="005D65B0" w:rsidP="00E34FD5">
            <w:pPr>
              <w:rPr>
                <w:sz w:val="22"/>
                <w:szCs w:val="22"/>
              </w:rPr>
            </w:pPr>
            <w:r>
              <w:rPr>
                <w:sz w:val="22"/>
                <w:szCs w:val="22"/>
              </w:rPr>
              <w:t>Méthode de dosage : Rapport de temps et de quantité (en vrac ou étalé) (1/1000) et EC/pH avec canaux numériques et analogiques.</w:t>
            </w:r>
          </w:p>
          <w:p w14:paraId="0C7A0D39" w14:textId="77777777" w:rsidR="005D65B0" w:rsidRDefault="005D65B0" w:rsidP="00E34FD5">
            <w:pPr>
              <w:rPr>
                <w:sz w:val="22"/>
                <w:szCs w:val="22"/>
              </w:rPr>
            </w:pPr>
            <w:r>
              <w:rPr>
                <w:sz w:val="22"/>
                <w:szCs w:val="22"/>
              </w:rPr>
              <w:t xml:space="preserve">Licence logiciel </w:t>
            </w:r>
            <w:r w:rsidRPr="006501B7">
              <w:rPr>
                <w:sz w:val="22"/>
                <w:szCs w:val="22"/>
              </w:rPr>
              <w:t>perpétuelle.</w:t>
            </w:r>
          </w:p>
        </w:tc>
        <w:tc>
          <w:tcPr>
            <w:tcW w:w="2268" w:type="dxa"/>
          </w:tcPr>
          <w:p w14:paraId="4159F28A"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2BA5FC4"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2F8AE8E"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094D5AF3" w14:textId="77777777" w:rsidR="005D65B0" w:rsidRDefault="005D65B0" w:rsidP="00E34FD5">
            <w:pPr>
              <w:rPr>
                <w:b/>
                <w:bCs/>
                <w:sz w:val="22"/>
                <w:szCs w:val="22"/>
              </w:rPr>
            </w:pPr>
          </w:p>
        </w:tc>
      </w:tr>
      <w:tr w:rsidR="005D65B0" w14:paraId="11E3C8F4"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575A1B51" w14:textId="77777777" w:rsidR="005D65B0" w:rsidRDefault="005D65B0" w:rsidP="00E34FD5">
            <w:pPr>
              <w:pStyle w:val="En-tte"/>
              <w:tabs>
                <w:tab w:val="clear" w:pos="9071"/>
              </w:tabs>
              <w:jc w:val="center"/>
              <w:rPr>
                <w:b/>
                <w:snapToGrid/>
                <w:sz w:val="22"/>
                <w:szCs w:val="22"/>
              </w:rPr>
            </w:pPr>
            <w:r>
              <w:rPr>
                <w:b/>
                <w:snapToGrid/>
                <w:sz w:val="22"/>
                <w:szCs w:val="22"/>
              </w:rPr>
              <w:lastRenderedPageBreak/>
              <w:t>12</w:t>
            </w:r>
          </w:p>
        </w:tc>
        <w:tc>
          <w:tcPr>
            <w:tcW w:w="6090" w:type="dxa"/>
            <w:shd w:val="clear" w:color="auto" w:fill="auto"/>
            <w:tcMar>
              <w:top w:w="0" w:type="dxa"/>
              <w:left w:w="70" w:type="dxa"/>
              <w:bottom w:w="0" w:type="dxa"/>
              <w:right w:w="70" w:type="dxa"/>
            </w:tcMar>
            <w:vAlign w:val="center"/>
          </w:tcPr>
          <w:p w14:paraId="36D6D243" w14:textId="77777777" w:rsidR="005D65B0" w:rsidRDefault="005D65B0" w:rsidP="00E34FD5">
            <w:pPr>
              <w:rPr>
                <w:b/>
                <w:bCs/>
                <w:sz w:val="22"/>
                <w:szCs w:val="22"/>
              </w:rPr>
            </w:pPr>
            <w:r>
              <w:rPr>
                <w:b/>
                <w:bCs/>
                <w:sz w:val="22"/>
                <w:szCs w:val="22"/>
              </w:rPr>
              <w:t>Armoire électrique du groupe de pompage</w:t>
            </w:r>
          </w:p>
          <w:p w14:paraId="6A4D1407" w14:textId="77777777" w:rsidR="005D65B0" w:rsidRDefault="005D65B0" w:rsidP="00E34FD5">
            <w:pPr>
              <w:rPr>
                <w:sz w:val="22"/>
                <w:szCs w:val="22"/>
              </w:rPr>
            </w:pPr>
            <w:r>
              <w:rPr>
                <w:sz w:val="22"/>
                <w:szCs w:val="22"/>
              </w:rPr>
              <w:t xml:space="preserve">Cette armoire aura des dimensions satisfaisantes et comprendra les équipements suivants de commande, protection et signalisation de chaque groupe électropompe de </w:t>
            </w:r>
            <w:proofErr w:type="gramStart"/>
            <w:r>
              <w:rPr>
                <w:sz w:val="22"/>
                <w:szCs w:val="22"/>
              </w:rPr>
              <w:t>tête:</w:t>
            </w:r>
            <w:proofErr w:type="gramEnd"/>
          </w:p>
          <w:p w14:paraId="2A063985" w14:textId="77777777" w:rsidR="005D65B0" w:rsidRDefault="005D65B0" w:rsidP="00E34FD5">
            <w:pPr>
              <w:rPr>
                <w:sz w:val="22"/>
                <w:szCs w:val="22"/>
              </w:rPr>
            </w:pPr>
            <w:r>
              <w:rPr>
                <w:sz w:val="22"/>
                <w:szCs w:val="22"/>
              </w:rPr>
              <w:t xml:space="preserve">A </w:t>
            </w:r>
            <w:proofErr w:type="gramStart"/>
            <w:r>
              <w:rPr>
                <w:sz w:val="22"/>
                <w:szCs w:val="22"/>
              </w:rPr>
              <w:t>l’intérieur:</w:t>
            </w:r>
            <w:proofErr w:type="gramEnd"/>
          </w:p>
          <w:p w14:paraId="4BD96926" w14:textId="77777777" w:rsidR="005D65B0" w:rsidRDefault="005D65B0" w:rsidP="00E34FD5">
            <w:pPr>
              <w:pStyle w:val="Paragraphedeliste"/>
              <w:numPr>
                <w:ilvl w:val="0"/>
                <w:numId w:val="33"/>
              </w:numPr>
              <w:rPr>
                <w:sz w:val="22"/>
                <w:szCs w:val="22"/>
              </w:rPr>
            </w:pPr>
            <w:r>
              <w:rPr>
                <w:sz w:val="22"/>
                <w:szCs w:val="22"/>
              </w:rPr>
              <w:t>Un disjoncteur moteur</w:t>
            </w:r>
          </w:p>
          <w:p w14:paraId="6EA3BBBB" w14:textId="77777777" w:rsidR="005D65B0" w:rsidRDefault="005D65B0" w:rsidP="00E34FD5">
            <w:pPr>
              <w:pStyle w:val="Paragraphedeliste"/>
              <w:numPr>
                <w:ilvl w:val="0"/>
                <w:numId w:val="33"/>
              </w:numPr>
              <w:rPr>
                <w:sz w:val="22"/>
                <w:szCs w:val="22"/>
              </w:rPr>
            </w:pPr>
            <w:r>
              <w:rPr>
                <w:sz w:val="22"/>
                <w:szCs w:val="22"/>
              </w:rPr>
              <w:t>Un contacteur de ligne tripolaire</w:t>
            </w:r>
          </w:p>
          <w:p w14:paraId="1A65E87A" w14:textId="77777777" w:rsidR="005D65B0" w:rsidRDefault="005D65B0" w:rsidP="00E34FD5">
            <w:pPr>
              <w:pStyle w:val="Paragraphedeliste"/>
              <w:numPr>
                <w:ilvl w:val="0"/>
                <w:numId w:val="33"/>
              </w:numPr>
              <w:rPr>
                <w:sz w:val="22"/>
                <w:szCs w:val="22"/>
              </w:rPr>
            </w:pPr>
            <w:r>
              <w:rPr>
                <w:sz w:val="22"/>
                <w:szCs w:val="22"/>
              </w:rPr>
              <w:t>Un variateur de vitesse électronique protégé par disjoncteur tripolaire adapté à la puissance nominale de ce dernier et à la caractéristique hydraulique de la pompe afin d’éviter les effets des à-coups de démarrage et des coups de bélier.</w:t>
            </w:r>
          </w:p>
          <w:p w14:paraId="52944764" w14:textId="77777777" w:rsidR="005D65B0" w:rsidRDefault="005D65B0" w:rsidP="00E34FD5">
            <w:pPr>
              <w:rPr>
                <w:sz w:val="22"/>
                <w:szCs w:val="22"/>
              </w:rPr>
            </w:pPr>
            <w:r>
              <w:rPr>
                <w:sz w:val="22"/>
                <w:szCs w:val="22"/>
              </w:rPr>
              <w:t>Ce variateur assura les fonctions suivantes :</w:t>
            </w:r>
          </w:p>
          <w:p w14:paraId="1D83B493" w14:textId="77777777" w:rsidR="005D65B0" w:rsidRDefault="005D65B0" w:rsidP="00E34FD5">
            <w:pPr>
              <w:pStyle w:val="Paragraphedeliste"/>
              <w:numPr>
                <w:ilvl w:val="0"/>
                <w:numId w:val="34"/>
              </w:numPr>
              <w:rPr>
                <w:sz w:val="22"/>
                <w:szCs w:val="22"/>
              </w:rPr>
            </w:pPr>
            <w:r>
              <w:rPr>
                <w:sz w:val="22"/>
                <w:szCs w:val="22"/>
              </w:rPr>
              <w:t>Accélération contrôlée.</w:t>
            </w:r>
          </w:p>
          <w:p w14:paraId="60B33ECC" w14:textId="77777777" w:rsidR="005D65B0" w:rsidRDefault="005D65B0" w:rsidP="00E34FD5">
            <w:pPr>
              <w:pStyle w:val="Paragraphedeliste"/>
              <w:numPr>
                <w:ilvl w:val="0"/>
                <w:numId w:val="34"/>
              </w:numPr>
              <w:rPr>
                <w:sz w:val="22"/>
                <w:szCs w:val="22"/>
              </w:rPr>
            </w:pPr>
            <w:r>
              <w:rPr>
                <w:sz w:val="22"/>
                <w:szCs w:val="22"/>
              </w:rPr>
              <w:t>La décélération contrôlée.</w:t>
            </w:r>
          </w:p>
          <w:p w14:paraId="577CF851" w14:textId="77777777" w:rsidR="005D65B0" w:rsidRDefault="005D65B0" w:rsidP="00E34FD5">
            <w:pPr>
              <w:pStyle w:val="Paragraphedeliste"/>
              <w:numPr>
                <w:ilvl w:val="0"/>
                <w:numId w:val="34"/>
              </w:numPr>
              <w:rPr>
                <w:sz w:val="22"/>
                <w:szCs w:val="22"/>
              </w:rPr>
            </w:pPr>
            <w:r>
              <w:rPr>
                <w:sz w:val="22"/>
                <w:szCs w:val="22"/>
              </w:rPr>
              <w:t>La variation et la régulation de vitesse.</w:t>
            </w:r>
          </w:p>
          <w:p w14:paraId="704F1DF4" w14:textId="77777777" w:rsidR="005D65B0" w:rsidRDefault="005D65B0" w:rsidP="00E34FD5">
            <w:pPr>
              <w:pStyle w:val="Paragraphedeliste"/>
              <w:numPr>
                <w:ilvl w:val="0"/>
                <w:numId w:val="34"/>
              </w:numPr>
              <w:rPr>
                <w:sz w:val="22"/>
                <w:szCs w:val="22"/>
              </w:rPr>
            </w:pPr>
            <w:r>
              <w:rPr>
                <w:sz w:val="22"/>
                <w:szCs w:val="22"/>
              </w:rPr>
              <w:t>L’inversion du sens de marche.</w:t>
            </w:r>
          </w:p>
          <w:p w14:paraId="5797C0E4" w14:textId="77777777" w:rsidR="00131F9F" w:rsidRDefault="005D65B0" w:rsidP="00131F9F">
            <w:pPr>
              <w:pStyle w:val="Paragraphedeliste"/>
              <w:numPr>
                <w:ilvl w:val="0"/>
                <w:numId w:val="34"/>
              </w:numPr>
              <w:rPr>
                <w:sz w:val="22"/>
                <w:szCs w:val="22"/>
              </w:rPr>
            </w:pPr>
            <w:r>
              <w:rPr>
                <w:sz w:val="22"/>
                <w:szCs w:val="22"/>
              </w:rPr>
              <w:t>Le freinage d’arrêt.</w:t>
            </w:r>
          </w:p>
          <w:p w14:paraId="10436EBC" w14:textId="54A1A084" w:rsidR="005D65B0" w:rsidRPr="00131F9F" w:rsidRDefault="005D65B0" w:rsidP="00131F9F">
            <w:pPr>
              <w:pStyle w:val="Paragraphedeliste"/>
              <w:numPr>
                <w:ilvl w:val="0"/>
                <w:numId w:val="34"/>
              </w:numPr>
              <w:rPr>
                <w:sz w:val="22"/>
                <w:szCs w:val="22"/>
              </w:rPr>
            </w:pPr>
            <w:r w:rsidRPr="00131F9F">
              <w:rPr>
                <w:sz w:val="22"/>
                <w:szCs w:val="22"/>
              </w:rPr>
              <w:t>Installation et mise en marche.</w:t>
            </w:r>
          </w:p>
        </w:tc>
        <w:tc>
          <w:tcPr>
            <w:tcW w:w="2268" w:type="dxa"/>
          </w:tcPr>
          <w:p w14:paraId="05FBDD32"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A6171CD"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7578682"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73D01C8A" w14:textId="77777777" w:rsidR="005D65B0" w:rsidRDefault="005D65B0" w:rsidP="00E34FD5">
            <w:pPr>
              <w:rPr>
                <w:b/>
                <w:bCs/>
                <w:sz w:val="22"/>
                <w:szCs w:val="22"/>
              </w:rPr>
            </w:pPr>
          </w:p>
        </w:tc>
      </w:tr>
      <w:tr w:rsidR="005D65B0" w14:paraId="18ACE860"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6AA104FE" w14:textId="77777777" w:rsidR="005D65B0" w:rsidRDefault="005D65B0" w:rsidP="00E34FD5">
            <w:pPr>
              <w:pStyle w:val="En-tte"/>
              <w:tabs>
                <w:tab w:val="clear" w:pos="9071"/>
              </w:tabs>
              <w:jc w:val="center"/>
              <w:rPr>
                <w:b/>
                <w:snapToGrid/>
                <w:sz w:val="22"/>
                <w:szCs w:val="22"/>
              </w:rPr>
            </w:pPr>
            <w:r>
              <w:rPr>
                <w:b/>
                <w:snapToGrid/>
                <w:sz w:val="22"/>
                <w:szCs w:val="22"/>
              </w:rPr>
              <w:t>13</w:t>
            </w:r>
          </w:p>
        </w:tc>
        <w:tc>
          <w:tcPr>
            <w:tcW w:w="6090" w:type="dxa"/>
            <w:shd w:val="clear" w:color="auto" w:fill="auto"/>
            <w:tcMar>
              <w:top w:w="0" w:type="dxa"/>
              <w:left w:w="70" w:type="dxa"/>
              <w:bottom w:w="0" w:type="dxa"/>
              <w:right w:w="70" w:type="dxa"/>
            </w:tcMar>
            <w:vAlign w:val="center"/>
          </w:tcPr>
          <w:p w14:paraId="3E4961A2" w14:textId="77777777" w:rsidR="005D65B0" w:rsidRDefault="005D65B0" w:rsidP="00E34FD5">
            <w:pPr>
              <w:rPr>
                <w:b/>
                <w:bCs/>
                <w:sz w:val="22"/>
                <w:szCs w:val="22"/>
              </w:rPr>
            </w:pPr>
            <w:r>
              <w:rPr>
                <w:b/>
                <w:bCs/>
                <w:sz w:val="22"/>
                <w:szCs w:val="22"/>
              </w:rPr>
              <w:t xml:space="preserve">ACCESSOIRES ET INSTALLATION  </w:t>
            </w:r>
          </w:p>
          <w:p w14:paraId="20336A22" w14:textId="77777777" w:rsidR="005D65B0" w:rsidRPr="00131F9F" w:rsidRDefault="005D65B0" w:rsidP="00E34FD5">
            <w:pPr>
              <w:jc w:val="both"/>
              <w:rPr>
                <w:sz w:val="22"/>
                <w:szCs w:val="22"/>
              </w:rPr>
            </w:pPr>
            <w:r>
              <w:rPr>
                <w:sz w:val="22"/>
                <w:szCs w:val="22"/>
              </w:rPr>
              <w:t xml:space="preserve">Les accessoires de raccordement de marque Européenne (coudes, tés, bouchons etc.) et de montage ainsi que les ingrédients nécessaires tels que colle, outillage de démontage et </w:t>
            </w:r>
            <w:r w:rsidRPr="00034D8E">
              <w:rPr>
                <w:sz w:val="22"/>
                <w:szCs w:val="22"/>
              </w:rPr>
              <w:t xml:space="preserve">pièces de </w:t>
            </w:r>
            <w:r w:rsidRPr="00131F9F">
              <w:rPr>
                <w:sz w:val="22"/>
                <w:szCs w:val="22"/>
              </w:rPr>
              <w:t>rechanges pour besoin de 5 installations minimum.</w:t>
            </w:r>
          </w:p>
          <w:p w14:paraId="6F7B4B81" w14:textId="77777777" w:rsidR="005D65B0" w:rsidRDefault="005D65B0" w:rsidP="00E34FD5">
            <w:pPr>
              <w:jc w:val="both"/>
              <w:rPr>
                <w:b/>
                <w:bCs/>
                <w:sz w:val="22"/>
                <w:szCs w:val="22"/>
              </w:rPr>
            </w:pPr>
            <w:r w:rsidRPr="00131F9F">
              <w:rPr>
                <w:sz w:val="22"/>
                <w:szCs w:val="22"/>
              </w:rPr>
              <w:t>Un écran tactile 43" sur une borne pour logiciel de l’irrigation et commande de la station.</w:t>
            </w:r>
          </w:p>
        </w:tc>
        <w:tc>
          <w:tcPr>
            <w:tcW w:w="2268" w:type="dxa"/>
          </w:tcPr>
          <w:p w14:paraId="680C73B2"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0BF59CB"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7E48A54"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659B7A3A" w14:textId="77777777" w:rsidR="005D65B0" w:rsidRDefault="005D65B0" w:rsidP="00E34FD5">
            <w:pPr>
              <w:rPr>
                <w:b/>
                <w:bCs/>
                <w:sz w:val="22"/>
                <w:szCs w:val="22"/>
              </w:rPr>
            </w:pPr>
          </w:p>
        </w:tc>
      </w:tr>
      <w:tr w:rsidR="005D65B0" w14:paraId="60ACA207" w14:textId="77777777" w:rsidTr="00E92C07">
        <w:trPr>
          <w:cantSplit/>
          <w:trHeight w:val="501"/>
          <w:jc w:val="center"/>
        </w:trPr>
        <w:tc>
          <w:tcPr>
            <w:tcW w:w="851" w:type="dxa"/>
            <w:shd w:val="clear" w:color="auto" w:fill="auto"/>
            <w:tcMar>
              <w:top w:w="0" w:type="dxa"/>
              <w:left w:w="70" w:type="dxa"/>
              <w:bottom w:w="0" w:type="dxa"/>
              <w:right w:w="70" w:type="dxa"/>
            </w:tcMar>
            <w:vAlign w:val="center"/>
          </w:tcPr>
          <w:p w14:paraId="3C5B7488" w14:textId="77777777" w:rsidR="005D65B0" w:rsidRDefault="005D65B0" w:rsidP="00E34FD5">
            <w:pPr>
              <w:pStyle w:val="En-tte"/>
              <w:tabs>
                <w:tab w:val="clear" w:pos="9071"/>
              </w:tabs>
              <w:jc w:val="center"/>
              <w:rPr>
                <w:b/>
                <w:snapToGrid/>
                <w:sz w:val="22"/>
                <w:szCs w:val="22"/>
              </w:rPr>
            </w:pPr>
            <w:r>
              <w:rPr>
                <w:b/>
                <w:snapToGrid/>
                <w:sz w:val="22"/>
                <w:szCs w:val="22"/>
              </w:rPr>
              <w:t>14</w:t>
            </w:r>
          </w:p>
        </w:tc>
        <w:tc>
          <w:tcPr>
            <w:tcW w:w="6090" w:type="dxa"/>
            <w:shd w:val="clear" w:color="auto" w:fill="auto"/>
            <w:tcMar>
              <w:top w:w="0" w:type="dxa"/>
              <w:left w:w="70" w:type="dxa"/>
              <w:bottom w:w="0" w:type="dxa"/>
              <w:right w:w="70" w:type="dxa"/>
            </w:tcMar>
            <w:vAlign w:val="center"/>
          </w:tcPr>
          <w:p w14:paraId="1B924E17" w14:textId="77777777" w:rsidR="005D65B0" w:rsidRDefault="005D65B0" w:rsidP="00E34FD5">
            <w:pPr>
              <w:rPr>
                <w:b/>
                <w:bCs/>
                <w:sz w:val="22"/>
                <w:szCs w:val="22"/>
              </w:rPr>
            </w:pPr>
            <w:r>
              <w:rPr>
                <w:b/>
                <w:bCs/>
                <w:sz w:val="22"/>
                <w:szCs w:val="22"/>
              </w:rPr>
              <w:t>Formation et assistance au champ</w:t>
            </w:r>
          </w:p>
          <w:p w14:paraId="56CA832C" w14:textId="77777777" w:rsidR="005D65B0" w:rsidRDefault="005D65B0" w:rsidP="00E34FD5">
            <w:pPr>
              <w:rPr>
                <w:b/>
                <w:bCs/>
                <w:sz w:val="22"/>
                <w:szCs w:val="22"/>
              </w:rPr>
            </w:pPr>
            <w:r>
              <w:rPr>
                <w:sz w:val="22"/>
                <w:szCs w:val="22"/>
              </w:rPr>
              <w:t>Formation et assistance dans  avec élaboration d'un guide de déroulement du travail pratique par le matériel "Impression de 10 Guides par CMC (la fourniture de matière d'œuvre est à la charge du fournisseur)</w:t>
            </w:r>
          </w:p>
        </w:tc>
        <w:tc>
          <w:tcPr>
            <w:tcW w:w="2268" w:type="dxa"/>
          </w:tcPr>
          <w:p w14:paraId="32171F61"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C1B9166" w14:textId="77777777" w:rsidR="005D65B0" w:rsidRDefault="005D65B0" w:rsidP="00E34FD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A5C2A3" w14:textId="77777777" w:rsidR="005D65B0" w:rsidRDefault="005D65B0" w:rsidP="00E34FD5">
            <w:pPr>
              <w:rPr>
                <w:b/>
                <w:bCs/>
                <w:sz w:val="22"/>
                <w:szCs w:val="22"/>
              </w:rPr>
            </w:pPr>
            <w:r>
              <w:rPr>
                <w:rFonts w:ascii="Century Gothic" w:hAnsi="Century Gothic"/>
                <w:b/>
                <w:sz w:val="20"/>
                <w:szCs w:val="20"/>
              </w:rPr>
              <w:t>Caractéristique proposée :</w:t>
            </w:r>
          </w:p>
        </w:tc>
        <w:tc>
          <w:tcPr>
            <w:tcW w:w="1843" w:type="dxa"/>
          </w:tcPr>
          <w:p w14:paraId="5A288CC1" w14:textId="77777777" w:rsidR="005D65B0" w:rsidRDefault="005D65B0" w:rsidP="00E34FD5">
            <w:pPr>
              <w:rPr>
                <w:b/>
                <w:bCs/>
                <w:sz w:val="22"/>
                <w:szCs w:val="22"/>
              </w:rPr>
            </w:pPr>
          </w:p>
        </w:tc>
      </w:tr>
      <w:tr w:rsidR="005D65B0" w14:paraId="6F1DD93A" w14:textId="77777777" w:rsidTr="00E92C07">
        <w:trPr>
          <w:cantSplit/>
          <w:trHeight w:val="501"/>
          <w:jc w:val="center"/>
        </w:trPr>
        <w:tc>
          <w:tcPr>
            <w:tcW w:w="6941" w:type="dxa"/>
            <w:gridSpan w:val="2"/>
            <w:shd w:val="clear" w:color="auto" w:fill="auto"/>
            <w:tcMar>
              <w:top w:w="0" w:type="dxa"/>
              <w:left w:w="70" w:type="dxa"/>
              <w:bottom w:w="0" w:type="dxa"/>
              <w:right w:w="70" w:type="dxa"/>
            </w:tcMar>
            <w:vAlign w:val="center"/>
          </w:tcPr>
          <w:p w14:paraId="59D0BF2F" w14:textId="77777777" w:rsidR="005D65B0" w:rsidRDefault="005D65B0" w:rsidP="00E34FD5">
            <w:pPr>
              <w:rPr>
                <w:b/>
                <w:bCs/>
                <w:sz w:val="22"/>
                <w:szCs w:val="22"/>
              </w:rPr>
            </w:pPr>
            <w:r>
              <w:rPr>
                <w:b/>
                <w:bCs/>
                <w:sz w:val="22"/>
                <w:szCs w:val="22"/>
              </w:rPr>
              <w:t>Pour l’ensemble des articles : Le fournisseur doit fournir un présentoir du matériel sur pied incliné en inox avec affichage sur plexiglass contenant la photo du matériel et ses utilisations agricoles ainsi que la fiche de sécurité de chaque équipement.</w:t>
            </w:r>
          </w:p>
          <w:p w14:paraId="38434358" w14:textId="77777777" w:rsidR="005D65B0" w:rsidRDefault="005D65B0" w:rsidP="00E34FD5">
            <w:pPr>
              <w:rPr>
                <w:b/>
                <w:bCs/>
                <w:sz w:val="22"/>
                <w:szCs w:val="22"/>
              </w:rPr>
            </w:pPr>
            <w:proofErr w:type="gramStart"/>
            <w:r>
              <w:rPr>
                <w:b/>
                <w:bCs/>
                <w:sz w:val="22"/>
                <w:szCs w:val="22"/>
              </w:rPr>
              <w:t>la</w:t>
            </w:r>
            <w:proofErr w:type="gramEnd"/>
            <w:r>
              <w:rPr>
                <w:b/>
                <w:bCs/>
                <w:sz w:val="22"/>
                <w:szCs w:val="22"/>
              </w:rPr>
              <w:t xml:space="preserve"> station didactique est un circuit fermé (la source étant le bac de 1000 l considéré comme étant le bassin d'irrigation)</w:t>
            </w:r>
          </w:p>
          <w:p w14:paraId="077B5593" w14:textId="77777777" w:rsidR="005D65B0" w:rsidRDefault="005D65B0" w:rsidP="00E34FD5">
            <w:pPr>
              <w:rPr>
                <w:b/>
                <w:bCs/>
                <w:sz w:val="22"/>
                <w:szCs w:val="22"/>
              </w:rPr>
            </w:pPr>
            <w:r>
              <w:rPr>
                <w:b/>
                <w:bCs/>
                <w:sz w:val="22"/>
                <w:szCs w:val="22"/>
              </w:rPr>
              <w:t>l'installation du matériel su un châssis avec fourniture de tous les accessoires nécessaires pour assurer le démarrage de la station</w:t>
            </w:r>
          </w:p>
        </w:tc>
        <w:tc>
          <w:tcPr>
            <w:tcW w:w="2268" w:type="dxa"/>
          </w:tcPr>
          <w:p w14:paraId="218E8A46" w14:textId="77777777" w:rsidR="005D65B0" w:rsidRDefault="005D65B0" w:rsidP="00E34FD5">
            <w:pPr>
              <w:rPr>
                <w:b/>
                <w:bCs/>
                <w:sz w:val="22"/>
                <w:szCs w:val="22"/>
              </w:rPr>
            </w:pPr>
          </w:p>
        </w:tc>
        <w:tc>
          <w:tcPr>
            <w:tcW w:w="1843" w:type="dxa"/>
          </w:tcPr>
          <w:p w14:paraId="745B56CD" w14:textId="77777777" w:rsidR="005D65B0" w:rsidRDefault="005D65B0" w:rsidP="00E34FD5">
            <w:pPr>
              <w:rPr>
                <w:b/>
                <w:bCs/>
                <w:sz w:val="22"/>
                <w:szCs w:val="22"/>
              </w:rPr>
            </w:pPr>
          </w:p>
        </w:tc>
      </w:tr>
    </w:tbl>
    <w:p w14:paraId="67236F7E" w14:textId="77777777" w:rsidR="005D65B0" w:rsidRDefault="005D65B0" w:rsidP="005D65B0">
      <w:pPr>
        <w:tabs>
          <w:tab w:val="left" w:pos="284"/>
        </w:tabs>
        <w:suppressAutoHyphens/>
        <w:autoSpaceDN w:val="0"/>
        <w:jc w:val="both"/>
        <w:textAlignment w:val="baseline"/>
        <w:rPr>
          <w:b/>
          <w:sz w:val="22"/>
          <w:szCs w:val="22"/>
        </w:rPr>
      </w:pPr>
    </w:p>
    <w:p w14:paraId="5579247E" w14:textId="77777777" w:rsidR="005D65B0" w:rsidRDefault="005D65B0" w:rsidP="005D65B0">
      <w:pPr>
        <w:rPr>
          <w:b/>
          <w:bCs/>
        </w:rPr>
      </w:pPr>
    </w:p>
    <w:p w14:paraId="2379C8F2" w14:textId="77777777" w:rsidR="005D65B0" w:rsidRDefault="005D65B0" w:rsidP="005D65B0">
      <w:pPr>
        <w:rPr>
          <w:b/>
          <w:bCs/>
        </w:rPr>
      </w:pPr>
    </w:p>
    <w:p w14:paraId="121EB738" w14:textId="77777777" w:rsidR="005D65B0" w:rsidRDefault="005D65B0" w:rsidP="005D65B0">
      <w:pPr>
        <w:rPr>
          <w:b/>
          <w:bCs/>
        </w:rPr>
      </w:pPr>
    </w:p>
    <w:p w14:paraId="3F67A7E0" w14:textId="77777777" w:rsidR="005D65B0" w:rsidRDefault="005D65B0" w:rsidP="005D65B0">
      <w:pPr>
        <w:rPr>
          <w:b/>
          <w:bCs/>
        </w:rPr>
      </w:pPr>
    </w:p>
    <w:p w14:paraId="06A00FA0" w14:textId="77777777" w:rsidR="005D65B0" w:rsidRDefault="005D65B0" w:rsidP="005D65B0">
      <w:pPr>
        <w:rPr>
          <w:b/>
          <w:bCs/>
        </w:rPr>
      </w:pPr>
    </w:p>
    <w:p w14:paraId="45841908" w14:textId="77777777" w:rsidR="005D65B0" w:rsidRDefault="005D65B0" w:rsidP="005D65B0">
      <w:pPr>
        <w:rPr>
          <w:b/>
          <w:bCs/>
        </w:rPr>
      </w:pPr>
    </w:p>
    <w:p w14:paraId="77C132AD" w14:textId="77777777" w:rsidR="005D65B0" w:rsidRDefault="005D65B0" w:rsidP="005D65B0">
      <w:pPr>
        <w:rPr>
          <w:b/>
          <w:bCs/>
        </w:rPr>
      </w:pPr>
    </w:p>
    <w:p w14:paraId="49C210D5" w14:textId="77777777" w:rsidR="005D65B0" w:rsidRDefault="005D65B0" w:rsidP="005D65B0">
      <w:pPr>
        <w:rPr>
          <w:b/>
          <w:bCs/>
        </w:rPr>
      </w:pPr>
    </w:p>
    <w:p w14:paraId="350C8A21" w14:textId="77777777" w:rsidR="005D65B0" w:rsidRDefault="005D65B0" w:rsidP="005D65B0">
      <w:pPr>
        <w:rPr>
          <w:b/>
          <w:bCs/>
        </w:rPr>
      </w:pPr>
    </w:p>
    <w:p w14:paraId="3D1BEA28" w14:textId="77777777" w:rsidR="005D65B0" w:rsidRDefault="005D65B0" w:rsidP="005D65B0">
      <w:pPr>
        <w:rPr>
          <w:b/>
          <w:bCs/>
        </w:rPr>
      </w:pPr>
    </w:p>
    <w:p w14:paraId="72F2D606" w14:textId="77777777" w:rsidR="005D65B0" w:rsidRDefault="005D65B0" w:rsidP="005D65B0">
      <w:pPr>
        <w:rPr>
          <w:b/>
          <w:bCs/>
        </w:rPr>
      </w:pPr>
    </w:p>
    <w:p w14:paraId="690987AF" w14:textId="77777777" w:rsidR="005D65B0" w:rsidRDefault="005D65B0" w:rsidP="005D65B0">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t>BORDEREAU DES PRIX – DETAIL ESTIMATIF</w:t>
      </w:r>
    </w:p>
    <w:p w14:paraId="2DA726CF" w14:textId="77777777" w:rsidR="005D65B0" w:rsidRDefault="005D65B0" w:rsidP="005D65B0">
      <w:pPr>
        <w:widowControl w:val="0"/>
        <w:tabs>
          <w:tab w:val="left" w:pos="765"/>
        </w:tabs>
        <w:jc w:val="center"/>
        <w:rPr>
          <w:rFonts w:ascii="Century Gothic" w:hAnsi="Century Gothic"/>
          <w:b/>
          <w:bCs/>
          <w:sz w:val="14"/>
          <w:szCs w:val="4"/>
          <w:u w:val="single"/>
        </w:rPr>
      </w:pPr>
    </w:p>
    <w:p w14:paraId="00888BB3" w14:textId="76AC16A1" w:rsidR="005D65B0" w:rsidRDefault="00A97D5E" w:rsidP="005D65B0">
      <w:pPr>
        <w:tabs>
          <w:tab w:val="left" w:pos="284"/>
        </w:tabs>
        <w:suppressAutoHyphens/>
        <w:autoSpaceDN w:val="0"/>
        <w:jc w:val="center"/>
        <w:textAlignment w:val="baseline"/>
        <w:rPr>
          <w:b/>
          <w:sz w:val="22"/>
          <w:szCs w:val="22"/>
        </w:rPr>
      </w:pPr>
      <w:r>
        <w:rPr>
          <w:b/>
          <w:sz w:val="22"/>
          <w:szCs w:val="22"/>
        </w:rPr>
        <w:t>Lot N°</w:t>
      </w:r>
      <w:r w:rsidR="00284008">
        <w:rPr>
          <w:b/>
          <w:sz w:val="22"/>
          <w:szCs w:val="22"/>
        </w:rPr>
        <w:t>2</w:t>
      </w:r>
      <w:r w:rsidR="005D65B0">
        <w:rPr>
          <w:b/>
          <w:sz w:val="22"/>
          <w:szCs w:val="22"/>
        </w:rPr>
        <w:t xml:space="preserve"> : équipement de station de tète didactique</w:t>
      </w:r>
    </w:p>
    <w:p w14:paraId="116403DC" w14:textId="77777777" w:rsidR="005D65B0" w:rsidRDefault="005D65B0" w:rsidP="005D65B0">
      <w:pPr>
        <w:tabs>
          <w:tab w:val="left" w:pos="4320"/>
        </w:tabs>
        <w:spacing w:line="276" w:lineRule="auto"/>
        <w:jc w:val="center"/>
        <w:rPr>
          <w:rFonts w:ascii="Century Gothic" w:hAnsi="Century Gothic"/>
          <w:b/>
          <w:bCs/>
          <w:snapToGrid w:val="0"/>
          <w:sz w:val="14"/>
          <w:szCs w:val="1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3"/>
        <w:gridCol w:w="3261"/>
        <w:gridCol w:w="709"/>
        <w:gridCol w:w="708"/>
        <w:gridCol w:w="991"/>
        <w:gridCol w:w="1134"/>
        <w:gridCol w:w="1134"/>
        <w:gridCol w:w="993"/>
        <w:gridCol w:w="850"/>
        <w:gridCol w:w="851"/>
      </w:tblGrid>
      <w:tr w:rsidR="005D65B0" w14:paraId="0529B11F" w14:textId="77777777" w:rsidTr="00E92C07">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4F4BA62" w14:textId="77777777" w:rsidR="005D65B0" w:rsidRDefault="005D65B0" w:rsidP="00E34FD5">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B9F0E10" w14:textId="77777777" w:rsidR="005D65B0" w:rsidRDefault="005D65B0" w:rsidP="00E34FD5">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1FEB76D9" w14:textId="77777777" w:rsidR="005D65B0" w:rsidRDefault="005D65B0" w:rsidP="00E34FD5">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08" w:type="dxa"/>
            <w:shd w:val="clear" w:color="auto" w:fill="BFBFBF" w:themeFill="background1" w:themeFillShade="BF"/>
            <w:vAlign w:val="center"/>
          </w:tcPr>
          <w:p w14:paraId="273B2033" w14:textId="77777777" w:rsidR="005D65B0" w:rsidRDefault="005D65B0" w:rsidP="00E34FD5">
            <w:pPr>
              <w:jc w:val="center"/>
              <w:rPr>
                <w:rFonts w:ascii="Century Gothic" w:hAnsi="Century Gothic"/>
                <w:b/>
                <w:sz w:val="18"/>
                <w:szCs w:val="18"/>
              </w:rPr>
            </w:pPr>
            <w:r>
              <w:rPr>
                <w:rFonts w:ascii="Century Gothic" w:hAnsi="Century Gothic"/>
                <w:b/>
                <w:sz w:val="18"/>
                <w:szCs w:val="18"/>
              </w:rPr>
              <w:t>(1)</w:t>
            </w:r>
          </w:p>
          <w:p w14:paraId="224F154D" w14:textId="77777777" w:rsidR="005D65B0" w:rsidRDefault="005D65B0" w:rsidP="00E34FD5">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991" w:type="dxa"/>
            <w:shd w:val="clear" w:color="auto" w:fill="BFBFBF" w:themeFill="background1" w:themeFillShade="BF"/>
            <w:vAlign w:val="center"/>
          </w:tcPr>
          <w:p w14:paraId="4EF0FD78" w14:textId="77777777" w:rsidR="005D65B0" w:rsidRDefault="005D65B0" w:rsidP="00E34FD5">
            <w:pPr>
              <w:jc w:val="center"/>
              <w:rPr>
                <w:rFonts w:ascii="Century Gothic" w:hAnsi="Century Gothic"/>
                <w:b/>
                <w:sz w:val="16"/>
                <w:szCs w:val="16"/>
              </w:rPr>
            </w:pPr>
            <w:r>
              <w:rPr>
                <w:rFonts w:ascii="Century Gothic" w:hAnsi="Century Gothic"/>
                <w:b/>
                <w:sz w:val="16"/>
                <w:szCs w:val="16"/>
              </w:rPr>
              <w:t>(2)</w:t>
            </w:r>
          </w:p>
          <w:p w14:paraId="0E38BDE9" w14:textId="77777777" w:rsidR="005D65B0" w:rsidRDefault="005D65B0" w:rsidP="00E34FD5">
            <w:pPr>
              <w:jc w:val="center"/>
              <w:rPr>
                <w:rFonts w:ascii="Century Gothic" w:hAnsi="Century Gothic"/>
                <w:b/>
                <w:sz w:val="16"/>
                <w:szCs w:val="16"/>
              </w:rPr>
            </w:pPr>
            <w:r>
              <w:rPr>
                <w:rFonts w:ascii="Century Gothic" w:hAnsi="Century Gothic"/>
                <w:b/>
                <w:sz w:val="16"/>
                <w:szCs w:val="16"/>
              </w:rPr>
              <w:t xml:space="preserve">Prix unitaire </w:t>
            </w:r>
          </w:p>
          <w:p w14:paraId="31DA5AE7" w14:textId="77777777" w:rsidR="005D65B0" w:rsidRDefault="005D65B0" w:rsidP="00E34FD5">
            <w:pPr>
              <w:jc w:val="center"/>
              <w:rPr>
                <w:rFonts w:ascii="Century Gothic" w:hAnsi="Century Gothic"/>
                <w:b/>
                <w:sz w:val="16"/>
                <w:szCs w:val="16"/>
              </w:rPr>
            </w:pPr>
            <w:r>
              <w:rPr>
                <w:rFonts w:ascii="Century Gothic" w:hAnsi="Century Gothic"/>
                <w:b/>
                <w:sz w:val="16"/>
                <w:szCs w:val="16"/>
              </w:rPr>
              <w:t>HT/HDD/HTVA</w:t>
            </w:r>
          </w:p>
          <w:p w14:paraId="20DE1FCB" w14:textId="77777777" w:rsidR="005D65B0" w:rsidRDefault="005D65B0" w:rsidP="00E34FD5">
            <w:pPr>
              <w:jc w:val="center"/>
              <w:rPr>
                <w:rFonts w:ascii="Century Gothic" w:hAnsi="Century Gothic"/>
                <w:b/>
                <w:sz w:val="16"/>
                <w:szCs w:val="16"/>
              </w:rPr>
            </w:pPr>
          </w:p>
        </w:tc>
        <w:tc>
          <w:tcPr>
            <w:tcW w:w="1134" w:type="dxa"/>
            <w:shd w:val="clear" w:color="auto" w:fill="BFBFBF" w:themeFill="background1" w:themeFillShade="BF"/>
          </w:tcPr>
          <w:p w14:paraId="04767A5A" w14:textId="77777777" w:rsidR="005D65B0" w:rsidRDefault="005D65B0" w:rsidP="00E34FD5">
            <w:pPr>
              <w:jc w:val="center"/>
              <w:rPr>
                <w:rFonts w:ascii="Century Gothic" w:hAnsi="Century Gothic"/>
                <w:b/>
                <w:sz w:val="16"/>
                <w:szCs w:val="16"/>
              </w:rPr>
            </w:pPr>
            <w:r>
              <w:rPr>
                <w:rFonts w:ascii="Century Gothic" w:hAnsi="Century Gothic"/>
                <w:b/>
                <w:sz w:val="16"/>
                <w:szCs w:val="16"/>
              </w:rPr>
              <w:t>(3)</w:t>
            </w:r>
          </w:p>
          <w:p w14:paraId="50408CBC" w14:textId="77777777" w:rsidR="005D65B0" w:rsidRDefault="005D65B0" w:rsidP="00E34FD5">
            <w:pPr>
              <w:jc w:val="center"/>
              <w:rPr>
                <w:rFonts w:ascii="Century Gothic" w:hAnsi="Century Gothic"/>
                <w:b/>
                <w:sz w:val="16"/>
                <w:szCs w:val="16"/>
              </w:rPr>
            </w:pPr>
            <w:r>
              <w:rPr>
                <w:rFonts w:ascii="Century Gothic" w:hAnsi="Century Gothic"/>
                <w:b/>
                <w:sz w:val="16"/>
                <w:szCs w:val="16"/>
              </w:rPr>
              <w:t>Prix total HT/HDD/HTVA</w:t>
            </w:r>
          </w:p>
          <w:p w14:paraId="5763F16C" w14:textId="77777777" w:rsidR="005D65B0" w:rsidRDefault="005D65B0" w:rsidP="00E34FD5">
            <w:pPr>
              <w:jc w:val="center"/>
              <w:rPr>
                <w:rFonts w:ascii="Century Gothic" w:hAnsi="Century Gothic"/>
                <w:b/>
                <w:sz w:val="16"/>
                <w:szCs w:val="16"/>
              </w:rPr>
            </w:pPr>
            <w:r>
              <w:rPr>
                <w:rFonts w:ascii="Century Gothic" w:hAnsi="Century Gothic"/>
                <w:b/>
                <w:sz w:val="16"/>
                <w:szCs w:val="16"/>
              </w:rPr>
              <w:t>(3) = (1) x (2)</w:t>
            </w:r>
          </w:p>
        </w:tc>
        <w:tc>
          <w:tcPr>
            <w:tcW w:w="1134" w:type="dxa"/>
            <w:shd w:val="clear" w:color="auto" w:fill="BFBFBF" w:themeFill="background1" w:themeFillShade="BF"/>
          </w:tcPr>
          <w:p w14:paraId="30319001" w14:textId="77777777" w:rsidR="005D65B0" w:rsidRDefault="005D65B0" w:rsidP="00E34FD5">
            <w:pPr>
              <w:jc w:val="center"/>
              <w:rPr>
                <w:rFonts w:ascii="Century Gothic" w:hAnsi="Century Gothic"/>
                <w:b/>
                <w:sz w:val="16"/>
                <w:szCs w:val="16"/>
              </w:rPr>
            </w:pPr>
            <w:r>
              <w:rPr>
                <w:rFonts w:ascii="Century Gothic" w:hAnsi="Century Gothic"/>
                <w:b/>
                <w:sz w:val="16"/>
                <w:szCs w:val="16"/>
              </w:rPr>
              <w:t>(4)</w:t>
            </w:r>
          </w:p>
          <w:p w14:paraId="786E530C" w14:textId="77777777" w:rsidR="005D65B0" w:rsidRDefault="005D65B0" w:rsidP="00E34FD5">
            <w:pPr>
              <w:jc w:val="center"/>
              <w:rPr>
                <w:rFonts w:ascii="Century Gothic" w:hAnsi="Century Gothic"/>
                <w:b/>
                <w:sz w:val="16"/>
                <w:szCs w:val="16"/>
              </w:rPr>
            </w:pPr>
            <w:r>
              <w:rPr>
                <w:rFonts w:ascii="Century Gothic" w:hAnsi="Century Gothic"/>
                <w:b/>
                <w:sz w:val="16"/>
                <w:szCs w:val="16"/>
              </w:rPr>
              <w:t>Droits de Douanes sur (3)</w:t>
            </w:r>
          </w:p>
          <w:p w14:paraId="3B74E7A6" w14:textId="77777777" w:rsidR="005D65B0" w:rsidRDefault="005D65B0" w:rsidP="00E34FD5">
            <w:pPr>
              <w:jc w:val="center"/>
              <w:rPr>
                <w:rFonts w:ascii="Century Gothic" w:hAnsi="Century Gothic"/>
                <w:b/>
                <w:sz w:val="16"/>
                <w:szCs w:val="16"/>
              </w:rPr>
            </w:pPr>
          </w:p>
        </w:tc>
        <w:tc>
          <w:tcPr>
            <w:tcW w:w="993" w:type="dxa"/>
            <w:shd w:val="clear" w:color="auto" w:fill="BFBFBF" w:themeFill="background1" w:themeFillShade="BF"/>
          </w:tcPr>
          <w:p w14:paraId="0EE7A18D" w14:textId="77777777" w:rsidR="005D65B0" w:rsidRDefault="005D65B0" w:rsidP="00E34FD5">
            <w:pPr>
              <w:jc w:val="center"/>
              <w:rPr>
                <w:rFonts w:ascii="Century Gothic" w:hAnsi="Century Gothic"/>
                <w:b/>
                <w:sz w:val="16"/>
                <w:szCs w:val="16"/>
              </w:rPr>
            </w:pPr>
            <w:r>
              <w:rPr>
                <w:rFonts w:ascii="Century Gothic" w:hAnsi="Century Gothic"/>
                <w:b/>
                <w:sz w:val="16"/>
                <w:szCs w:val="16"/>
              </w:rPr>
              <w:t>(5)</w:t>
            </w:r>
          </w:p>
          <w:p w14:paraId="672D5452" w14:textId="77777777" w:rsidR="005D65B0" w:rsidRDefault="005D65B0" w:rsidP="00E34FD5">
            <w:pPr>
              <w:jc w:val="center"/>
              <w:rPr>
                <w:rFonts w:ascii="Century Gothic" w:hAnsi="Century Gothic"/>
                <w:b/>
                <w:sz w:val="16"/>
                <w:szCs w:val="16"/>
              </w:rPr>
            </w:pPr>
            <w:r>
              <w:rPr>
                <w:rFonts w:ascii="Century Gothic" w:hAnsi="Century Gothic"/>
                <w:b/>
                <w:sz w:val="16"/>
                <w:szCs w:val="16"/>
              </w:rPr>
              <w:t>Prix total</w:t>
            </w:r>
          </w:p>
          <w:p w14:paraId="5108AD2C" w14:textId="77777777" w:rsidR="005D65B0" w:rsidRDefault="005D65B0" w:rsidP="00E34FD5">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54E85397" w14:textId="77777777" w:rsidR="005D65B0" w:rsidRDefault="005D65B0" w:rsidP="00E34FD5">
            <w:pPr>
              <w:keepNext/>
              <w:jc w:val="center"/>
              <w:outlineLvl w:val="6"/>
              <w:rPr>
                <w:rFonts w:ascii="Century Gothic" w:hAnsi="Century Gothic"/>
                <w:b/>
                <w:sz w:val="16"/>
                <w:szCs w:val="16"/>
              </w:rPr>
            </w:pPr>
            <w:r>
              <w:rPr>
                <w:rFonts w:ascii="Century Gothic" w:hAnsi="Century Gothic"/>
                <w:b/>
                <w:sz w:val="16"/>
                <w:szCs w:val="16"/>
              </w:rPr>
              <w:t>(5) =(3)+(4)</w:t>
            </w:r>
          </w:p>
        </w:tc>
        <w:tc>
          <w:tcPr>
            <w:tcW w:w="850" w:type="dxa"/>
            <w:shd w:val="clear" w:color="auto" w:fill="BFBFBF" w:themeFill="background1" w:themeFillShade="BF"/>
          </w:tcPr>
          <w:p w14:paraId="6FDBA331" w14:textId="77777777" w:rsidR="005D65B0" w:rsidRDefault="005D65B0" w:rsidP="00E34FD5">
            <w:pPr>
              <w:jc w:val="center"/>
              <w:rPr>
                <w:rFonts w:ascii="Century Gothic" w:hAnsi="Century Gothic"/>
                <w:b/>
                <w:sz w:val="16"/>
                <w:szCs w:val="16"/>
              </w:rPr>
            </w:pPr>
            <w:r>
              <w:rPr>
                <w:rFonts w:ascii="Century Gothic" w:hAnsi="Century Gothic"/>
                <w:b/>
                <w:sz w:val="16"/>
                <w:szCs w:val="16"/>
              </w:rPr>
              <w:t>(6)</w:t>
            </w:r>
          </w:p>
          <w:p w14:paraId="581078C0" w14:textId="77777777" w:rsidR="005D65B0" w:rsidRDefault="005D65B0" w:rsidP="00E34FD5">
            <w:pPr>
              <w:jc w:val="center"/>
              <w:rPr>
                <w:rFonts w:ascii="Century Gothic" w:hAnsi="Century Gothic"/>
                <w:b/>
                <w:sz w:val="16"/>
                <w:szCs w:val="16"/>
              </w:rPr>
            </w:pPr>
            <w:r>
              <w:rPr>
                <w:rFonts w:ascii="Century Gothic" w:hAnsi="Century Gothic"/>
                <w:b/>
                <w:sz w:val="16"/>
                <w:szCs w:val="16"/>
              </w:rPr>
              <w:t>TVA</w:t>
            </w:r>
          </w:p>
          <w:p w14:paraId="0AF53199" w14:textId="77777777" w:rsidR="005D65B0" w:rsidRDefault="005D65B0" w:rsidP="00E34FD5">
            <w:pPr>
              <w:jc w:val="center"/>
              <w:rPr>
                <w:rFonts w:ascii="Century Gothic" w:hAnsi="Century Gothic"/>
                <w:b/>
                <w:sz w:val="16"/>
                <w:szCs w:val="16"/>
              </w:rPr>
            </w:pPr>
            <w:r>
              <w:rPr>
                <w:rFonts w:ascii="Century Gothic" w:hAnsi="Century Gothic"/>
                <w:b/>
                <w:sz w:val="16"/>
                <w:szCs w:val="16"/>
              </w:rPr>
              <w:t>Appliquée</w:t>
            </w:r>
          </w:p>
          <w:p w14:paraId="7B7C77DF" w14:textId="77777777" w:rsidR="005D65B0" w:rsidRDefault="005D65B0" w:rsidP="00E34FD5">
            <w:pPr>
              <w:jc w:val="center"/>
              <w:rPr>
                <w:rFonts w:ascii="Century Gothic" w:hAnsi="Century Gothic"/>
                <w:b/>
                <w:sz w:val="16"/>
                <w:szCs w:val="16"/>
              </w:rPr>
            </w:pPr>
            <w:r>
              <w:rPr>
                <w:rFonts w:ascii="Century Gothic" w:hAnsi="Century Gothic"/>
                <w:b/>
                <w:sz w:val="16"/>
                <w:szCs w:val="16"/>
              </w:rPr>
              <w:t>sur (5)</w:t>
            </w:r>
          </w:p>
        </w:tc>
        <w:tc>
          <w:tcPr>
            <w:tcW w:w="851" w:type="dxa"/>
            <w:shd w:val="clear" w:color="auto" w:fill="BFBFBF" w:themeFill="background1" w:themeFillShade="BF"/>
          </w:tcPr>
          <w:p w14:paraId="710F962D" w14:textId="77777777" w:rsidR="005D65B0" w:rsidRDefault="005D65B0" w:rsidP="00E34FD5">
            <w:pPr>
              <w:jc w:val="center"/>
              <w:rPr>
                <w:rFonts w:ascii="Century Gothic" w:hAnsi="Century Gothic"/>
                <w:b/>
                <w:sz w:val="16"/>
                <w:szCs w:val="16"/>
              </w:rPr>
            </w:pPr>
            <w:r>
              <w:rPr>
                <w:rFonts w:ascii="Century Gothic" w:hAnsi="Century Gothic"/>
                <w:b/>
                <w:sz w:val="16"/>
                <w:szCs w:val="16"/>
              </w:rPr>
              <w:t>(7)</w:t>
            </w:r>
          </w:p>
          <w:p w14:paraId="7E013966" w14:textId="77777777" w:rsidR="005D65B0" w:rsidRDefault="005D65B0" w:rsidP="00E34FD5">
            <w:pPr>
              <w:jc w:val="center"/>
              <w:rPr>
                <w:rFonts w:ascii="Century Gothic" w:hAnsi="Century Gothic"/>
                <w:b/>
                <w:sz w:val="16"/>
                <w:szCs w:val="16"/>
              </w:rPr>
            </w:pPr>
            <w:r>
              <w:rPr>
                <w:rFonts w:ascii="Century Gothic" w:hAnsi="Century Gothic"/>
                <w:b/>
                <w:sz w:val="16"/>
                <w:szCs w:val="16"/>
              </w:rPr>
              <w:t>Montant TTC</w:t>
            </w:r>
          </w:p>
          <w:p w14:paraId="10040468" w14:textId="77777777" w:rsidR="005D65B0" w:rsidRDefault="005D65B0" w:rsidP="00E34FD5">
            <w:pPr>
              <w:jc w:val="center"/>
              <w:rPr>
                <w:rFonts w:ascii="Century Gothic" w:hAnsi="Century Gothic"/>
                <w:b/>
                <w:sz w:val="16"/>
                <w:szCs w:val="16"/>
              </w:rPr>
            </w:pPr>
            <w:r>
              <w:rPr>
                <w:rFonts w:ascii="Century Gothic" w:hAnsi="Century Gothic"/>
                <w:b/>
                <w:sz w:val="16"/>
                <w:szCs w:val="16"/>
              </w:rPr>
              <w:t>(7) = (5)+(6)</w:t>
            </w:r>
          </w:p>
        </w:tc>
      </w:tr>
      <w:tr w:rsidR="005D65B0" w14:paraId="5B68FE7E"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2B7CB39A" w14:textId="77777777" w:rsidR="005D65B0" w:rsidRDefault="005D65B0" w:rsidP="00E34FD5">
            <w:pPr>
              <w:jc w:val="center"/>
              <w:rPr>
                <w:rFonts w:ascii="Calibri" w:hAnsi="Calibri"/>
                <w:sz w:val="20"/>
                <w:szCs w:val="20"/>
              </w:rPr>
            </w:pPr>
            <w:r>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02DD68" w14:textId="77777777" w:rsidR="005D65B0" w:rsidRDefault="005D65B0" w:rsidP="00E34FD5">
            <w:pPr>
              <w:rPr>
                <w:rFonts w:ascii="Century Gothic" w:hAnsi="Century Gothic"/>
                <w:b/>
                <w:bCs/>
                <w:sz w:val="20"/>
                <w:szCs w:val="20"/>
                <w:lang w:val="en-JM"/>
              </w:rPr>
            </w:pPr>
            <w:r>
              <w:rPr>
                <w:b/>
                <w:bCs/>
                <w:sz w:val="22"/>
                <w:szCs w:val="22"/>
              </w:rPr>
              <w:t>POMPES HORIZONTALES MULTICELLULAIRES</w:t>
            </w:r>
            <w:r>
              <w:rPr>
                <w:sz w:val="22"/>
                <w:szCs w:val="22"/>
              </w:rPr>
              <w:t xml:space="preserve">" </w:t>
            </w:r>
          </w:p>
        </w:tc>
        <w:tc>
          <w:tcPr>
            <w:tcW w:w="709" w:type="dxa"/>
            <w:shd w:val="clear" w:color="auto" w:fill="auto"/>
            <w:tcMar>
              <w:top w:w="0" w:type="dxa"/>
              <w:left w:w="70" w:type="dxa"/>
              <w:bottom w:w="0" w:type="dxa"/>
              <w:right w:w="70" w:type="dxa"/>
            </w:tcMar>
          </w:tcPr>
          <w:p w14:paraId="0AF4BD0B" w14:textId="77777777" w:rsidR="005D65B0" w:rsidRDefault="005D65B0" w:rsidP="00E34FD5">
            <w:pPr>
              <w:rPr>
                <w:rFonts w:ascii="Century Gothic" w:hAnsi="Century Gothic"/>
                <w:b/>
                <w:sz w:val="20"/>
                <w:szCs w:val="20"/>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6A0515CD" w14:textId="77777777" w:rsidR="005D65B0" w:rsidRDefault="005D65B0" w:rsidP="00E34FD5">
            <w:pPr>
              <w:jc w:val="center"/>
              <w:rPr>
                <w:rFonts w:ascii="Century Gothic" w:hAnsi="Century Gothic"/>
                <w:b/>
                <w:sz w:val="20"/>
                <w:szCs w:val="20"/>
              </w:rPr>
            </w:pPr>
            <w:r>
              <w:rPr>
                <w:b/>
                <w:sz w:val="22"/>
                <w:szCs w:val="22"/>
              </w:rPr>
              <w:t>1</w:t>
            </w:r>
          </w:p>
        </w:tc>
        <w:tc>
          <w:tcPr>
            <w:tcW w:w="991" w:type="dxa"/>
          </w:tcPr>
          <w:p w14:paraId="60224C43" w14:textId="77777777" w:rsidR="005D65B0" w:rsidRDefault="005D65B0" w:rsidP="00E34FD5">
            <w:pPr>
              <w:rPr>
                <w:rFonts w:ascii="Century Gothic" w:hAnsi="Century Gothic"/>
                <w:b/>
                <w:sz w:val="22"/>
                <w:szCs w:val="22"/>
              </w:rPr>
            </w:pPr>
          </w:p>
        </w:tc>
        <w:tc>
          <w:tcPr>
            <w:tcW w:w="1134" w:type="dxa"/>
            <w:vAlign w:val="center"/>
          </w:tcPr>
          <w:p w14:paraId="1ED48AAC" w14:textId="77777777" w:rsidR="005D65B0" w:rsidRDefault="005D65B0" w:rsidP="00E34FD5">
            <w:pPr>
              <w:rPr>
                <w:rFonts w:ascii="Century Gothic" w:hAnsi="Century Gothic"/>
                <w:b/>
                <w:sz w:val="22"/>
                <w:szCs w:val="22"/>
              </w:rPr>
            </w:pPr>
          </w:p>
        </w:tc>
        <w:tc>
          <w:tcPr>
            <w:tcW w:w="1134" w:type="dxa"/>
          </w:tcPr>
          <w:p w14:paraId="5AD8A447" w14:textId="77777777" w:rsidR="005D65B0" w:rsidRDefault="005D65B0" w:rsidP="00E34FD5">
            <w:pPr>
              <w:jc w:val="center"/>
              <w:rPr>
                <w:rFonts w:ascii="Century Gothic" w:hAnsi="Century Gothic"/>
                <w:b/>
                <w:sz w:val="22"/>
                <w:szCs w:val="22"/>
              </w:rPr>
            </w:pPr>
          </w:p>
        </w:tc>
        <w:tc>
          <w:tcPr>
            <w:tcW w:w="993" w:type="dxa"/>
          </w:tcPr>
          <w:p w14:paraId="44230FAF" w14:textId="77777777" w:rsidR="005D65B0" w:rsidRDefault="005D65B0" w:rsidP="00E34FD5">
            <w:pPr>
              <w:jc w:val="center"/>
              <w:rPr>
                <w:rFonts w:ascii="Century Gothic" w:hAnsi="Century Gothic"/>
                <w:b/>
                <w:sz w:val="22"/>
                <w:szCs w:val="22"/>
              </w:rPr>
            </w:pPr>
          </w:p>
        </w:tc>
        <w:tc>
          <w:tcPr>
            <w:tcW w:w="850" w:type="dxa"/>
          </w:tcPr>
          <w:p w14:paraId="101D88E4" w14:textId="77777777" w:rsidR="005D65B0" w:rsidRDefault="005D65B0" w:rsidP="00E34FD5">
            <w:pPr>
              <w:jc w:val="center"/>
              <w:rPr>
                <w:rFonts w:ascii="Century Gothic" w:hAnsi="Century Gothic"/>
                <w:b/>
                <w:sz w:val="28"/>
                <w:szCs w:val="22"/>
              </w:rPr>
            </w:pPr>
          </w:p>
        </w:tc>
        <w:tc>
          <w:tcPr>
            <w:tcW w:w="851" w:type="dxa"/>
          </w:tcPr>
          <w:p w14:paraId="58193DE9" w14:textId="77777777" w:rsidR="005D65B0" w:rsidRDefault="005D65B0" w:rsidP="00E34FD5">
            <w:pPr>
              <w:jc w:val="center"/>
              <w:rPr>
                <w:rFonts w:ascii="Century Gothic" w:hAnsi="Century Gothic"/>
                <w:b/>
                <w:sz w:val="28"/>
                <w:szCs w:val="22"/>
              </w:rPr>
            </w:pPr>
          </w:p>
        </w:tc>
      </w:tr>
      <w:tr w:rsidR="005D65B0" w14:paraId="1C2D2238"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65F8025C" w14:textId="77777777" w:rsidR="005D65B0" w:rsidRDefault="005D65B0" w:rsidP="00E34FD5">
            <w:pPr>
              <w:jc w:val="center"/>
              <w:rPr>
                <w:b/>
                <w:sz w:val="22"/>
                <w:szCs w:val="22"/>
              </w:rPr>
            </w:pPr>
            <w:r>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7F7469" w14:textId="77777777" w:rsidR="005D65B0" w:rsidRDefault="005D65B0" w:rsidP="00E34FD5">
            <w:pPr>
              <w:rPr>
                <w:b/>
                <w:bCs/>
                <w:sz w:val="22"/>
                <w:szCs w:val="22"/>
              </w:rPr>
            </w:pPr>
            <w:r>
              <w:rPr>
                <w:b/>
                <w:bCs/>
                <w:sz w:val="22"/>
                <w:szCs w:val="22"/>
              </w:rPr>
              <w:t>VARIATEUR DE VITESSE</w:t>
            </w:r>
          </w:p>
        </w:tc>
        <w:tc>
          <w:tcPr>
            <w:tcW w:w="709" w:type="dxa"/>
            <w:shd w:val="clear" w:color="auto" w:fill="auto"/>
            <w:tcMar>
              <w:top w:w="0" w:type="dxa"/>
              <w:left w:w="70" w:type="dxa"/>
              <w:bottom w:w="0" w:type="dxa"/>
              <w:right w:w="70" w:type="dxa"/>
            </w:tcMar>
          </w:tcPr>
          <w:p w14:paraId="12A1DD0E"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66AA0DC4" w14:textId="77777777" w:rsidR="005D65B0" w:rsidRDefault="005D65B0" w:rsidP="00E34FD5">
            <w:pPr>
              <w:jc w:val="center"/>
              <w:rPr>
                <w:b/>
                <w:sz w:val="22"/>
                <w:szCs w:val="22"/>
              </w:rPr>
            </w:pPr>
            <w:r>
              <w:rPr>
                <w:b/>
                <w:sz w:val="22"/>
                <w:szCs w:val="22"/>
              </w:rPr>
              <w:t>1</w:t>
            </w:r>
          </w:p>
        </w:tc>
        <w:tc>
          <w:tcPr>
            <w:tcW w:w="991" w:type="dxa"/>
          </w:tcPr>
          <w:p w14:paraId="24DF1470" w14:textId="77777777" w:rsidR="005D65B0" w:rsidRDefault="005D65B0" w:rsidP="00E34FD5">
            <w:pPr>
              <w:rPr>
                <w:rFonts w:ascii="Century Gothic" w:hAnsi="Century Gothic"/>
                <w:b/>
                <w:sz w:val="22"/>
                <w:szCs w:val="22"/>
              </w:rPr>
            </w:pPr>
          </w:p>
        </w:tc>
        <w:tc>
          <w:tcPr>
            <w:tcW w:w="1134" w:type="dxa"/>
            <w:vAlign w:val="center"/>
          </w:tcPr>
          <w:p w14:paraId="1D1FC64F" w14:textId="77777777" w:rsidR="005D65B0" w:rsidRDefault="005D65B0" w:rsidP="00E34FD5">
            <w:pPr>
              <w:rPr>
                <w:rFonts w:ascii="Century Gothic" w:hAnsi="Century Gothic"/>
                <w:b/>
                <w:sz w:val="22"/>
                <w:szCs w:val="22"/>
              </w:rPr>
            </w:pPr>
          </w:p>
        </w:tc>
        <w:tc>
          <w:tcPr>
            <w:tcW w:w="1134" w:type="dxa"/>
          </w:tcPr>
          <w:p w14:paraId="67079253" w14:textId="77777777" w:rsidR="005D65B0" w:rsidRDefault="005D65B0" w:rsidP="00E34FD5">
            <w:pPr>
              <w:jc w:val="center"/>
              <w:rPr>
                <w:rFonts w:ascii="Century Gothic" w:hAnsi="Century Gothic"/>
                <w:b/>
                <w:sz w:val="22"/>
                <w:szCs w:val="22"/>
              </w:rPr>
            </w:pPr>
          </w:p>
        </w:tc>
        <w:tc>
          <w:tcPr>
            <w:tcW w:w="993" w:type="dxa"/>
          </w:tcPr>
          <w:p w14:paraId="28855AE3" w14:textId="77777777" w:rsidR="005D65B0" w:rsidRDefault="005D65B0" w:rsidP="00E34FD5">
            <w:pPr>
              <w:jc w:val="center"/>
              <w:rPr>
                <w:rFonts w:ascii="Century Gothic" w:hAnsi="Century Gothic"/>
                <w:b/>
                <w:sz w:val="22"/>
                <w:szCs w:val="22"/>
              </w:rPr>
            </w:pPr>
          </w:p>
        </w:tc>
        <w:tc>
          <w:tcPr>
            <w:tcW w:w="850" w:type="dxa"/>
          </w:tcPr>
          <w:p w14:paraId="1EFC7D0D" w14:textId="77777777" w:rsidR="005D65B0" w:rsidRDefault="005D65B0" w:rsidP="00E34FD5">
            <w:pPr>
              <w:jc w:val="center"/>
              <w:rPr>
                <w:rFonts w:ascii="Century Gothic" w:hAnsi="Century Gothic"/>
                <w:b/>
                <w:sz w:val="28"/>
                <w:szCs w:val="22"/>
              </w:rPr>
            </w:pPr>
          </w:p>
        </w:tc>
        <w:tc>
          <w:tcPr>
            <w:tcW w:w="851" w:type="dxa"/>
          </w:tcPr>
          <w:p w14:paraId="5756133E" w14:textId="77777777" w:rsidR="005D65B0" w:rsidRDefault="005D65B0" w:rsidP="00E34FD5">
            <w:pPr>
              <w:jc w:val="center"/>
              <w:rPr>
                <w:rFonts w:ascii="Century Gothic" w:hAnsi="Century Gothic"/>
                <w:b/>
                <w:sz w:val="28"/>
                <w:szCs w:val="22"/>
              </w:rPr>
            </w:pPr>
          </w:p>
        </w:tc>
      </w:tr>
      <w:tr w:rsidR="005D65B0" w14:paraId="7A29F376"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0A867904" w14:textId="77777777" w:rsidR="005D65B0" w:rsidRDefault="005D65B0" w:rsidP="00E34FD5">
            <w:pPr>
              <w:jc w:val="center"/>
              <w:rPr>
                <w:b/>
                <w:sz w:val="22"/>
                <w:szCs w:val="22"/>
              </w:rPr>
            </w:pPr>
            <w:r>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DD4A8B" w14:textId="77777777" w:rsidR="005D65B0" w:rsidRDefault="005D65B0" w:rsidP="00E34FD5">
            <w:pPr>
              <w:rPr>
                <w:b/>
                <w:bCs/>
                <w:sz w:val="22"/>
                <w:szCs w:val="22"/>
              </w:rPr>
            </w:pPr>
            <w:r>
              <w:rPr>
                <w:b/>
                <w:bCs/>
                <w:sz w:val="22"/>
                <w:szCs w:val="22"/>
              </w:rPr>
              <w:t>FILTRE À SABLE</w:t>
            </w:r>
          </w:p>
        </w:tc>
        <w:tc>
          <w:tcPr>
            <w:tcW w:w="709" w:type="dxa"/>
            <w:shd w:val="clear" w:color="auto" w:fill="auto"/>
            <w:tcMar>
              <w:top w:w="0" w:type="dxa"/>
              <w:left w:w="70" w:type="dxa"/>
              <w:bottom w:w="0" w:type="dxa"/>
              <w:right w:w="70" w:type="dxa"/>
            </w:tcMar>
          </w:tcPr>
          <w:p w14:paraId="3B81AA43"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786D982A" w14:textId="77777777" w:rsidR="005D65B0" w:rsidRDefault="005D65B0" w:rsidP="00E34FD5">
            <w:pPr>
              <w:jc w:val="center"/>
              <w:rPr>
                <w:b/>
                <w:sz w:val="22"/>
                <w:szCs w:val="22"/>
              </w:rPr>
            </w:pPr>
            <w:r>
              <w:rPr>
                <w:b/>
                <w:sz w:val="22"/>
                <w:szCs w:val="22"/>
              </w:rPr>
              <w:t>1</w:t>
            </w:r>
          </w:p>
        </w:tc>
        <w:tc>
          <w:tcPr>
            <w:tcW w:w="991" w:type="dxa"/>
          </w:tcPr>
          <w:p w14:paraId="1F737C92" w14:textId="77777777" w:rsidR="005D65B0" w:rsidRDefault="005D65B0" w:rsidP="00E34FD5">
            <w:pPr>
              <w:rPr>
                <w:rFonts w:ascii="Century Gothic" w:hAnsi="Century Gothic"/>
                <w:b/>
                <w:sz w:val="22"/>
                <w:szCs w:val="22"/>
              </w:rPr>
            </w:pPr>
          </w:p>
        </w:tc>
        <w:tc>
          <w:tcPr>
            <w:tcW w:w="1134" w:type="dxa"/>
            <w:vAlign w:val="center"/>
          </w:tcPr>
          <w:p w14:paraId="2C7EA383" w14:textId="77777777" w:rsidR="005D65B0" w:rsidRDefault="005D65B0" w:rsidP="00E34FD5">
            <w:pPr>
              <w:rPr>
                <w:rFonts w:ascii="Century Gothic" w:hAnsi="Century Gothic"/>
                <w:b/>
                <w:sz w:val="22"/>
                <w:szCs w:val="22"/>
              </w:rPr>
            </w:pPr>
          </w:p>
        </w:tc>
        <w:tc>
          <w:tcPr>
            <w:tcW w:w="1134" w:type="dxa"/>
          </w:tcPr>
          <w:p w14:paraId="1153B475" w14:textId="77777777" w:rsidR="005D65B0" w:rsidRDefault="005D65B0" w:rsidP="00E34FD5">
            <w:pPr>
              <w:jc w:val="center"/>
              <w:rPr>
                <w:rFonts w:ascii="Century Gothic" w:hAnsi="Century Gothic"/>
                <w:b/>
                <w:sz w:val="22"/>
                <w:szCs w:val="22"/>
              </w:rPr>
            </w:pPr>
          </w:p>
        </w:tc>
        <w:tc>
          <w:tcPr>
            <w:tcW w:w="993" w:type="dxa"/>
          </w:tcPr>
          <w:p w14:paraId="533E9424" w14:textId="77777777" w:rsidR="005D65B0" w:rsidRDefault="005D65B0" w:rsidP="00E34FD5">
            <w:pPr>
              <w:jc w:val="center"/>
              <w:rPr>
                <w:rFonts w:ascii="Century Gothic" w:hAnsi="Century Gothic"/>
                <w:b/>
                <w:sz w:val="22"/>
                <w:szCs w:val="22"/>
              </w:rPr>
            </w:pPr>
          </w:p>
        </w:tc>
        <w:tc>
          <w:tcPr>
            <w:tcW w:w="850" w:type="dxa"/>
          </w:tcPr>
          <w:p w14:paraId="22C6064B" w14:textId="77777777" w:rsidR="005D65B0" w:rsidRDefault="005D65B0" w:rsidP="00E34FD5">
            <w:pPr>
              <w:jc w:val="center"/>
              <w:rPr>
                <w:rFonts w:ascii="Century Gothic" w:hAnsi="Century Gothic"/>
                <w:b/>
                <w:sz w:val="28"/>
                <w:szCs w:val="22"/>
              </w:rPr>
            </w:pPr>
          </w:p>
        </w:tc>
        <w:tc>
          <w:tcPr>
            <w:tcW w:w="851" w:type="dxa"/>
          </w:tcPr>
          <w:p w14:paraId="21EC1D3A" w14:textId="77777777" w:rsidR="005D65B0" w:rsidRDefault="005D65B0" w:rsidP="00E34FD5">
            <w:pPr>
              <w:jc w:val="center"/>
              <w:rPr>
                <w:rFonts w:ascii="Century Gothic" w:hAnsi="Century Gothic"/>
                <w:b/>
                <w:sz w:val="28"/>
                <w:szCs w:val="22"/>
              </w:rPr>
            </w:pPr>
          </w:p>
        </w:tc>
      </w:tr>
      <w:tr w:rsidR="005D65B0" w14:paraId="532CDB04"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366DFB51" w14:textId="77777777" w:rsidR="005D65B0" w:rsidRDefault="005D65B0" w:rsidP="00E34FD5">
            <w:pPr>
              <w:jc w:val="center"/>
              <w:rPr>
                <w:b/>
                <w:sz w:val="22"/>
                <w:szCs w:val="22"/>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4F193C" w14:textId="77777777" w:rsidR="005D65B0" w:rsidRDefault="005D65B0" w:rsidP="00E34FD5">
            <w:pPr>
              <w:rPr>
                <w:b/>
                <w:bCs/>
                <w:sz w:val="22"/>
                <w:szCs w:val="22"/>
              </w:rPr>
            </w:pPr>
            <w:r>
              <w:rPr>
                <w:b/>
                <w:bCs/>
                <w:sz w:val="22"/>
                <w:szCs w:val="22"/>
              </w:rPr>
              <w:t>FILTRE À TAMIS</w:t>
            </w:r>
          </w:p>
        </w:tc>
        <w:tc>
          <w:tcPr>
            <w:tcW w:w="709" w:type="dxa"/>
            <w:shd w:val="clear" w:color="auto" w:fill="auto"/>
            <w:tcMar>
              <w:top w:w="0" w:type="dxa"/>
              <w:left w:w="70" w:type="dxa"/>
              <w:bottom w:w="0" w:type="dxa"/>
              <w:right w:w="70" w:type="dxa"/>
            </w:tcMar>
          </w:tcPr>
          <w:p w14:paraId="5987DF39"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4C8B7209" w14:textId="77777777" w:rsidR="005D65B0" w:rsidRDefault="005D65B0" w:rsidP="00E34FD5">
            <w:pPr>
              <w:jc w:val="center"/>
              <w:rPr>
                <w:b/>
                <w:sz w:val="22"/>
                <w:szCs w:val="22"/>
              </w:rPr>
            </w:pPr>
            <w:r>
              <w:rPr>
                <w:b/>
                <w:sz w:val="22"/>
                <w:szCs w:val="22"/>
              </w:rPr>
              <w:t>1</w:t>
            </w:r>
          </w:p>
        </w:tc>
        <w:tc>
          <w:tcPr>
            <w:tcW w:w="991" w:type="dxa"/>
          </w:tcPr>
          <w:p w14:paraId="1CA2A56E" w14:textId="77777777" w:rsidR="005D65B0" w:rsidRDefault="005D65B0" w:rsidP="00E34FD5">
            <w:pPr>
              <w:rPr>
                <w:rFonts w:ascii="Century Gothic" w:hAnsi="Century Gothic"/>
                <w:b/>
                <w:sz w:val="22"/>
                <w:szCs w:val="22"/>
              </w:rPr>
            </w:pPr>
          </w:p>
        </w:tc>
        <w:tc>
          <w:tcPr>
            <w:tcW w:w="1134" w:type="dxa"/>
            <w:vAlign w:val="center"/>
          </w:tcPr>
          <w:p w14:paraId="26B11E7E" w14:textId="77777777" w:rsidR="005D65B0" w:rsidRDefault="005D65B0" w:rsidP="00E34FD5">
            <w:pPr>
              <w:rPr>
                <w:rFonts w:ascii="Century Gothic" w:hAnsi="Century Gothic"/>
                <w:b/>
                <w:sz w:val="22"/>
                <w:szCs w:val="22"/>
              </w:rPr>
            </w:pPr>
          </w:p>
        </w:tc>
        <w:tc>
          <w:tcPr>
            <w:tcW w:w="1134" w:type="dxa"/>
          </w:tcPr>
          <w:p w14:paraId="73EB7DB8" w14:textId="77777777" w:rsidR="005D65B0" w:rsidRDefault="005D65B0" w:rsidP="00E34FD5">
            <w:pPr>
              <w:jc w:val="center"/>
              <w:rPr>
                <w:rFonts w:ascii="Century Gothic" w:hAnsi="Century Gothic"/>
                <w:b/>
                <w:sz w:val="22"/>
                <w:szCs w:val="22"/>
              </w:rPr>
            </w:pPr>
          </w:p>
        </w:tc>
        <w:tc>
          <w:tcPr>
            <w:tcW w:w="993" w:type="dxa"/>
          </w:tcPr>
          <w:p w14:paraId="2C42F3A8" w14:textId="77777777" w:rsidR="005D65B0" w:rsidRDefault="005D65B0" w:rsidP="00E34FD5">
            <w:pPr>
              <w:jc w:val="center"/>
              <w:rPr>
                <w:rFonts w:ascii="Century Gothic" w:hAnsi="Century Gothic"/>
                <w:b/>
                <w:sz w:val="22"/>
                <w:szCs w:val="22"/>
              </w:rPr>
            </w:pPr>
          </w:p>
        </w:tc>
        <w:tc>
          <w:tcPr>
            <w:tcW w:w="850" w:type="dxa"/>
          </w:tcPr>
          <w:p w14:paraId="1F8A3898" w14:textId="77777777" w:rsidR="005D65B0" w:rsidRDefault="005D65B0" w:rsidP="00E34FD5">
            <w:pPr>
              <w:jc w:val="center"/>
              <w:rPr>
                <w:rFonts w:ascii="Century Gothic" w:hAnsi="Century Gothic"/>
                <w:b/>
                <w:sz w:val="28"/>
                <w:szCs w:val="22"/>
              </w:rPr>
            </w:pPr>
          </w:p>
        </w:tc>
        <w:tc>
          <w:tcPr>
            <w:tcW w:w="851" w:type="dxa"/>
          </w:tcPr>
          <w:p w14:paraId="14A9DA6A" w14:textId="77777777" w:rsidR="005D65B0" w:rsidRDefault="005D65B0" w:rsidP="00E34FD5">
            <w:pPr>
              <w:jc w:val="center"/>
              <w:rPr>
                <w:rFonts w:ascii="Century Gothic" w:hAnsi="Century Gothic"/>
                <w:b/>
                <w:sz w:val="28"/>
                <w:szCs w:val="22"/>
              </w:rPr>
            </w:pPr>
          </w:p>
        </w:tc>
      </w:tr>
      <w:tr w:rsidR="005D65B0" w14:paraId="3CB6C328"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7ADAFF5E" w14:textId="77777777" w:rsidR="005D65B0" w:rsidRDefault="005D65B0" w:rsidP="00E34FD5">
            <w:pPr>
              <w:jc w:val="cente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83ADF6" w14:textId="77777777" w:rsidR="005D65B0" w:rsidRDefault="005D65B0" w:rsidP="00E34FD5">
            <w:pPr>
              <w:rPr>
                <w:b/>
                <w:bCs/>
                <w:sz w:val="22"/>
                <w:szCs w:val="22"/>
              </w:rPr>
            </w:pPr>
            <w:r>
              <w:rPr>
                <w:b/>
                <w:bCs/>
                <w:sz w:val="22"/>
                <w:szCs w:val="22"/>
              </w:rPr>
              <w:t>FILTRE À DISQUE</w:t>
            </w:r>
          </w:p>
        </w:tc>
        <w:tc>
          <w:tcPr>
            <w:tcW w:w="709" w:type="dxa"/>
            <w:shd w:val="clear" w:color="auto" w:fill="auto"/>
            <w:tcMar>
              <w:top w:w="0" w:type="dxa"/>
              <w:left w:w="70" w:type="dxa"/>
              <w:bottom w:w="0" w:type="dxa"/>
              <w:right w:w="70" w:type="dxa"/>
            </w:tcMar>
          </w:tcPr>
          <w:p w14:paraId="5CB59719"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3D728707" w14:textId="77777777" w:rsidR="005D65B0" w:rsidRDefault="005D65B0" w:rsidP="00E34FD5">
            <w:pPr>
              <w:jc w:val="center"/>
              <w:rPr>
                <w:b/>
                <w:sz w:val="22"/>
                <w:szCs w:val="22"/>
              </w:rPr>
            </w:pPr>
            <w:r>
              <w:rPr>
                <w:b/>
                <w:sz w:val="22"/>
                <w:szCs w:val="22"/>
              </w:rPr>
              <w:t>1</w:t>
            </w:r>
          </w:p>
        </w:tc>
        <w:tc>
          <w:tcPr>
            <w:tcW w:w="991" w:type="dxa"/>
          </w:tcPr>
          <w:p w14:paraId="6DB2F56D" w14:textId="77777777" w:rsidR="005D65B0" w:rsidRDefault="005D65B0" w:rsidP="00E34FD5">
            <w:pPr>
              <w:rPr>
                <w:rFonts w:ascii="Century Gothic" w:hAnsi="Century Gothic"/>
                <w:b/>
                <w:sz w:val="22"/>
                <w:szCs w:val="22"/>
              </w:rPr>
            </w:pPr>
          </w:p>
        </w:tc>
        <w:tc>
          <w:tcPr>
            <w:tcW w:w="1134" w:type="dxa"/>
            <w:vAlign w:val="center"/>
          </w:tcPr>
          <w:p w14:paraId="057E474B" w14:textId="77777777" w:rsidR="005D65B0" w:rsidRDefault="005D65B0" w:rsidP="00E34FD5">
            <w:pPr>
              <w:rPr>
                <w:rFonts w:ascii="Century Gothic" w:hAnsi="Century Gothic"/>
                <w:b/>
                <w:sz w:val="22"/>
                <w:szCs w:val="22"/>
              </w:rPr>
            </w:pPr>
          </w:p>
        </w:tc>
        <w:tc>
          <w:tcPr>
            <w:tcW w:w="1134" w:type="dxa"/>
          </w:tcPr>
          <w:p w14:paraId="5881C2EA" w14:textId="77777777" w:rsidR="005D65B0" w:rsidRDefault="005D65B0" w:rsidP="00E34FD5">
            <w:pPr>
              <w:jc w:val="center"/>
              <w:rPr>
                <w:rFonts w:ascii="Century Gothic" w:hAnsi="Century Gothic"/>
                <w:b/>
                <w:sz w:val="22"/>
                <w:szCs w:val="22"/>
              </w:rPr>
            </w:pPr>
          </w:p>
        </w:tc>
        <w:tc>
          <w:tcPr>
            <w:tcW w:w="993" w:type="dxa"/>
          </w:tcPr>
          <w:p w14:paraId="051F6D78" w14:textId="77777777" w:rsidR="005D65B0" w:rsidRDefault="005D65B0" w:rsidP="00E34FD5">
            <w:pPr>
              <w:jc w:val="center"/>
              <w:rPr>
                <w:rFonts w:ascii="Century Gothic" w:hAnsi="Century Gothic"/>
                <w:b/>
                <w:sz w:val="22"/>
                <w:szCs w:val="22"/>
              </w:rPr>
            </w:pPr>
          </w:p>
        </w:tc>
        <w:tc>
          <w:tcPr>
            <w:tcW w:w="850" w:type="dxa"/>
          </w:tcPr>
          <w:p w14:paraId="21B73BA2" w14:textId="77777777" w:rsidR="005D65B0" w:rsidRDefault="005D65B0" w:rsidP="00E34FD5">
            <w:pPr>
              <w:jc w:val="center"/>
              <w:rPr>
                <w:rFonts w:ascii="Century Gothic" w:hAnsi="Century Gothic"/>
                <w:b/>
                <w:sz w:val="28"/>
                <w:szCs w:val="22"/>
              </w:rPr>
            </w:pPr>
          </w:p>
        </w:tc>
        <w:tc>
          <w:tcPr>
            <w:tcW w:w="851" w:type="dxa"/>
          </w:tcPr>
          <w:p w14:paraId="0D7781AF" w14:textId="77777777" w:rsidR="005D65B0" w:rsidRDefault="005D65B0" w:rsidP="00E34FD5">
            <w:pPr>
              <w:jc w:val="center"/>
              <w:rPr>
                <w:rFonts w:ascii="Century Gothic" w:hAnsi="Century Gothic"/>
                <w:b/>
                <w:sz w:val="28"/>
                <w:szCs w:val="22"/>
              </w:rPr>
            </w:pPr>
          </w:p>
        </w:tc>
      </w:tr>
      <w:tr w:rsidR="005D65B0" w14:paraId="3C4ECC69"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4A69B24B" w14:textId="77777777" w:rsidR="005D65B0" w:rsidRDefault="005D65B0" w:rsidP="00E34FD5">
            <w:pPr>
              <w:jc w:val="cente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E9BC24" w14:textId="77777777" w:rsidR="005D65B0" w:rsidRDefault="005D65B0" w:rsidP="00E34FD5">
            <w:pPr>
              <w:rPr>
                <w:b/>
                <w:bCs/>
                <w:sz w:val="22"/>
                <w:szCs w:val="22"/>
              </w:rPr>
            </w:pPr>
            <w:r>
              <w:rPr>
                <w:b/>
                <w:bCs/>
                <w:sz w:val="22"/>
                <w:szCs w:val="22"/>
              </w:rPr>
              <w:t>CITERNE 1000 Litres</w:t>
            </w:r>
          </w:p>
        </w:tc>
        <w:tc>
          <w:tcPr>
            <w:tcW w:w="709" w:type="dxa"/>
            <w:shd w:val="clear" w:color="auto" w:fill="auto"/>
            <w:tcMar>
              <w:top w:w="0" w:type="dxa"/>
              <w:left w:w="70" w:type="dxa"/>
              <w:bottom w:w="0" w:type="dxa"/>
              <w:right w:w="70" w:type="dxa"/>
            </w:tcMar>
          </w:tcPr>
          <w:p w14:paraId="48E38333"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5B2D185D" w14:textId="77777777" w:rsidR="005D65B0" w:rsidRDefault="005D65B0" w:rsidP="00E34FD5">
            <w:pPr>
              <w:jc w:val="center"/>
              <w:rPr>
                <w:b/>
                <w:sz w:val="22"/>
                <w:szCs w:val="22"/>
              </w:rPr>
            </w:pPr>
            <w:r>
              <w:rPr>
                <w:b/>
                <w:sz w:val="22"/>
                <w:szCs w:val="22"/>
              </w:rPr>
              <w:t>1</w:t>
            </w:r>
          </w:p>
        </w:tc>
        <w:tc>
          <w:tcPr>
            <w:tcW w:w="991" w:type="dxa"/>
          </w:tcPr>
          <w:p w14:paraId="6C0C83A5" w14:textId="77777777" w:rsidR="005D65B0" w:rsidRDefault="005D65B0" w:rsidP="00E34FD5">
            <w:pPr>
              <w:rPr>
                <w:rFonts w:ascii="Century Gothic" w:hAnsi="Century Gothic"/>
                <w:b/>
                <w:sz w:val="22"/>
                <w:szCs w:val="22"/>
              </w:rPr>
            </w:pPr>
          </w:p>
        </w:tc>
        <w:tc>
          <w:tcPr>
            <w:tcW w:w="1134" w:type="dxa"/>
            <w:vAlign w:val="center"/>
          </w:tcPr>
          <w:p w14:paraId="3723454E" w14:textId="77777777" w:rsidR="005D65B0" w:rsidRDefault="005D65B0" w:rsidP="00E34FD5">
            <w:pPr>
              <w:rPr>
                <w:rFonts w:ascii="Century Gothic" w:hAnsi="Century Gothic"/>
                <w:b/>
                <w:sz w:val="22"/>
                <w:szCs w:val="22"/>
              </w:rPr>
            </w:pPr>
          </w:p>
        </w:tc>
        <w:tc>
          <w:tcPr>
            <w:tcW w:w="1134" w:type="dxa"/>
          </w:tcPr>
          <w:p w14:paraId="5F269E9F" w14:textId="77777777" w:rsidR="005D65B0" w:rsidRDefault="005D65B0" w:rsidP="00E34FD5">
            <w:pPr>
              <w:jc w:val="center"/>
              <w:rPr>
                <w:rFonts w:ascii="Century Gothic" w:hAnsi="Century Gothic"/>
                <w:b/>
                <w:sz w:val="22"/>
                <w:szCs w:val="22"/>
              </w:rPr>
            </w:pPr>
          </w:p>
        </w:tc>
        <w:tc>
          <w:tcPr>
            <w:tcW w:w="993" w:type="dxa"/>
          </w:tcPr>
          <w:p w14:paraId="67A01912" w14:textId="77777777" w:rsidR="005D65B0" w:rsidRDefault="005D65B0" w:rsidP="00E34FD5">
            <w:pPr>
              <w:jc w:val="center"/>
              <w:rPr>
                <w:rFonts w:ascii="Century Gothic" w:hAnsi="Century Gothic"/>
                <w:b/>
                <w:sz w:val="22"/>
                <w:szCs w:val="22"/>
              </w:rPr>
            </w:pPr>
          </w:p>
        </w:tc>
        <w:tc>
          <w:tcPr>
            <w:tcW w:w="850" w:type="dxa"/>
          </w:tcPr>
          <w:p w14:paraId="03EEA32E" w14:textId="77777777" w:rsidR="005D65B0" w:rsidRDefault="005D65B0" w:rsidP="00E34FD5">
            <w:pPr>
              <w:jc w:val="center"/>
              <w:rPr>
                <w:rFonts w:ascii="Century Gothic" w:hAnsi="Century Gothic"/>
                <w:b/>
                <w:sz w:val="28"/>
                <w:szCs w:val="22"/>
              </w:rPr>
            </w:pPr>
          </w:p>
        </w:tc>
        <w:tc>
          <w:tcPr>
            <w:tcW w:w="851" w:type="dxa"/>
          </w:tcPr>
          <w:p w14:paraId="74F6D4CE" w14:textId="77777777" w:rsidR="005D65B0" w:rsidRDefault="005D65B0" w:rsidP="00E34FD5">
            <w:pPr>
              <w:jc w:val="center"/>
              <w:rPr>
                <w:rFonts w:ascii="Century Gothic" w:hAnsi="Century Gothic"/>
                <w:b/>
                <w:sz w:val="28"/>
                <w:szCs w:val="22"/>
              </w:rPr>
            </w:pPr>
          </w:p>
        </w:tc>
      </w:tr>
      <w:tr w:rsidR="005D65B0" w14:paraId="616059E9"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3604AF70" w14:textId="77777777" w:rsidR="005D65B0" w:rsidRDefault="005D65B0" w:rsidP="00E34FD5">
            <w:pPr>
              <w:jc w:val="center"/>
              <w:rPr>
                <w:b/>
                <w:sz w:val="22"/>
                <w:szCs w:val="22"/>
              </w:rPr>
            </w:pPr>
            <w:r>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CB269D" w14:textId="77777777" w:rsidR="005D65B0" w:rsidRDefault="005D65B0" w:rsidP="00E34FD5">
            <w:pPr>
              <w:rPr>
                <w:b/>
                <w:bCs/>
                <w:sz w:val="22"/>
                <w:szCs w:val="22"/>
              </w:rPr>
            </w:pPr>
            <w:r>
              <w:rPr>
                <w:b/>
                <w:bCs/>
                <w:sz w:val="22"/>
                <w:szCs w:val="22"/>
              </w:rPr>
              <w:t>CITERNE 500 Litres</w:t>
            </w:r>
          </w:p>
        </w:tc>
        <w:tc>
          <w:tcPr>
            <w:tcW w:w="709" w:type="dxa"/>
            <w:shd w:val="clear" w:color="auto" w:fill="auto"/>
            <w:tcMar>
              <w:top w:w="0" w:type="dxa"/>
              <w:left w:w="70" w:type="dxa"/>
              <w:bottom w:w="0" w:type="dxa"/>
              <w:right w:w="70" w:type="dxa"/>
            </w:tcMar>
          </w:tcPr>
          <w:p w14:paraId="48954773"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21E2EEB4" w14:textId="77777777" w:rsidR="005D65B0" w:rsidRDefault="005D65B0" w:rsidP="00E34FD5">
            <w:pPr>
              <w:jc w:val="center"/>
              <w:rPr>
                <w:b/>
                <w:sz w:val="22"/>
                <w:szCs w:val="22"/>
              </w:rPr>
            </w:pPr>
            <w:r>
              <w:rPr>
                <w:b/>
                <w:sz w:val="22"/>
                <w:szCs w:val="22"/>
              </w:rPr>
              <w:t>3</w:t>
            </w:r>
          </w:p>
        </w:tc>
        <w:tc>
          <w:tcPr>
            <w:tcW w:w="991" w:type="dxa"/>
          </w:tcPr>
          <w:p w14:paraId="19EC46C2" w14:textId="77777777" w:rsidR="005D65B0" w:rsidRDefault="005D65B0" w:rsidP="00E34FD5">
            <w:pPr>
              <w:rPr>
                <w:rFonts w:ascii="Century Gothic" w:hAnsi="Century Gothic"/>
                <w:b/>
                <w:sz w:val="22"/>
                <w:szCs w:val="22"/>
              </w:rPr>
            </w:pPr>
          </w:p>
        </w:tc>
        <w:tc>
          <w:tcPr>
            <w:tcW w:w="1134" w:type="dxa"/>
            <w:vAlign w:val="center"/>
          </w:tcPr>
          <w:p w14:paraId="18635260" w14:textId="77777777" w:rsidR="005D65B0" w:rsidRDefault="005D65B0" w:rsidP="00E34FD5">
            <w:pPr>
              <w:rPr>
                <w:rFonts w:ascii="Century Gothic" w:hAnsi="Century Gothic"/>
                <w:b/>
                <w:sz w:val="22"/>
                <w:szCs w:val="22"/>
              </w:rPr>
            </w:pPr>
          </w:p>
        </w:tc>
        <w:tc>
          <w:tcPr>
            <w:tcW w:w="1134" w:type="dxa"/>
          </w:tcPr>
          <w:p w14:paraId="355BF4CF" w14:textId="77777777" w:rsidR="005D65B0" w:rsidRDefault="005D65B0" w:rsidP="00E34FD5">
            <w:pPr>
              <w:jc w:val="center"/>
              <w:rPr>
                <w:rFonts w:ascii="Century Gothic" w:hAnsi="Century Gothic"/>
                <w:b/>
                <w:sz w:val="22"/>
                <w:szCs w:val="22"/>
              </w:rPr>
            </w:pPr>
          </w:p>
        </w:tc>
        <w:tc>
          <w:tcPr>
            <w:tcW w:w="993" w:type="dxa"/>
          </w:tcPr>
          <w:p w14:paraId="23CB6B10" w14:textId="77777777" w:rsidR="005D65B0" w:rsidRDefault="005D65B0" w:rsidP="00E34FD5">
            <w:pPr>
              <w:jc w:val="center"/>
              <w:rPr>
                <w:rFonts w:ascii="Century Gothic" w:hAnsi="Century Gothic"/>
                <w:b/>
                <w:sz w:val="22"/>
                <w:szCs w:val="22"/>
              </w:rPr>
            </w:pPr>
          </w:p>
        </w:tc>
        <w:tc>
          <w:tcPr>
            <w:tcW w:w="850" w:type="dxa"/>
          </w:tcPr>
          <w:p w14:paraId="4DD711B0" w14:textId="77777777" w:rsidR="005D65B0" w:rsidRDefault="005D65B0" w:rsidP="00E34FD5">
            <w:pPr>
              <w:jc w:val="center"/>
              <w:rPr>
                <w:rFonts w:ascii="Century Gothic" w:hAnsi="Century Gothic"/>
                <w:b/>
                <w:sz w:val="28"/>
                <w:szCs w:val="22"/>
              </w:rPr>
            </w:pPr>
          </w:p>
        </w:tc>
        <w:tc>
          <w:tcPr>
            <w:tcW w:w="851" w:type="dxa"/>
          </w:tcPr>
          <w:p w14:paraId="4ECE74B6" w14:textId="77777777" w:rsidR="005D65B0" w:rsidRDefault="005D65B0" w:rsidP="00E34FD5">
            <w:pPr>
              <w:jc w:val="center"/>
              <w:rPr>
                <w:rFonts w:ascii="Century Gothic" w:hAnsi="Century Gothic"/>
                <w:b/>
                <w:sz w:val="28"/>
                <w:szCs w:val="22"/>
              </w:rPr>
            </w:pPr>
          </w:p>
        </w:tc>
      </w:tr>
      <w:tr w:rsidR="005D65B0" w14:paraId="68638575"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486619C8" w14:textId="77777777" w:rsidR="005D65B0" w:rsidRDefault="005D65B0" w:rsidP="00E34FD5">
            <w:pPr>
              <w:jc w:val="center"/>
              <w:rPr>
                <w:b/>
                <w:sz w:val="22"/>
                <w:szCs w:val="22"/>
              </w:rPr>
            </w:pPr>
            <w:r>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F7FB34" w14:textId="77777777" w:rsidR="005D65B0" w:rsidRDefault="005D65B0" w:rsidP="00E34FD5">
            <w:pPr>
              <w:rPr>
                <w:b/>
                <w:bCs/>
                <w:sz w:val="22"/>
                <w:szCs w:val="22"/>
              </w:rPr>
            </w:pPr>
            <w:r>
              <w:rPr>
                <w:b/>
                <w:bCs/>
                <w:sz w:val="22"/>
                <w:szCs w:val="22"/>
              </w:rPr>
              <w:t>AGITATEUR À AIR 2CV</w:t>
            </w:r>
          </w:p>
        </w:tc>
        <w:tc>
          <w:tcPr>
            <w:tcW w:w="709" w:type="dxa"/>
            <w:shd w:val="clear" w:color="auto" w:fill="auto"/>
            <w:tcMar>
              <w:top w:w="0" w:type="dxa"/>
              <w:left w:w="70" w:type="dxa"/>
              <w:bottom w:w="0" w:type="dxa"/>
              <w:right w:w="70" w:type="dxa"/>
            </w:tcMar>
          </w:tcPr>
          <w:p w14:paraId="376CC2CC"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6279DBD5" w14:textId="77777777" w:rsidR="005D65B0" w:rsidRDefault="005D65B0" w:rsidP="00E34FD5">
            <w:pPr>
              <w:jc w:val="center"/>
              <w:rPr>
                <w:b/>
                <w:sz w:val="22"/>
                <w:szCs w:val="22"/>
              </w:rPr>
            </w:pPr>
            <w:r>
              <w:rPr>
                <w:b/>
                <w:sz w:val="22"/>
                <w:szCs w:val="22"/>
              </w:rPr>
              <w:t>1</w:t>
            </w:r>
          </w:p>
        </w:tc>
        <w:tc>
          <w:tcPr>
            <w:tcW w:w="991" w:type="dxa"/>
          </w:tcPr>
          <w:p w14:paraId="77F35E68" w14:textId="77777777" w:rsidR="005D65B0" w:rsidRDefault="005D65B0" w:rsidP="00E34FD5">
            <w:pPr>
              <w:rPr>
                <w:rFonts w:ascii="Century Gothic" w:hAnsi="Century Gothic"/>
                <w:b/>
                <w:sz w:val="22"/>
                <w:szCs w:val="22"/>
              </w:rPr>
            </w:pPr>
          </w:p>
        </w:tc>
        <w:tc>
          <w:tcPr>
            <w:tcW w:w="1134" w:type="dxa"/>
            <w:vAlign w:val="center"/>
          </w:tcPr>
          <w:p w14:paraId="4E79A86D" w14:textId="77777777" w:rsidR="005D65B0" w:rsidRDefault="005D65B0" w:rsidP="00E34FD5">
            <w:pPr>
              <w:rPr>
                <w:rFonts w:ascii="Century Gothic" w:hAnsi="Century Gothic"/>
                <w:b/>
                <w:sz w:val="22"/>
                <w:szCs w:val="22"/>
              </w:rPr>
            </w:pPr>
          </w:p>
        </w:tc>
        <w:tc>
          <w:tcPr>
            <w:tcW w:w="1134" w:type="dxa"/>
          </w:tcPr>
          <w:p w14:paraId="2C3F4620" w14:textId="77777777" w:rsidR="005D65B0" w:rsidRDefault="005D65B0" w:rsidP="00E34FD5">
            <w:pPr>
              <w:jc w:val="center"/>
              <w:rPr>
                <w:rFonts w:ascii="Century Gothic" w:hAnsi="Century Gothic"/>
                <w:b/>
                <w:sz w:val="22"/>
                <w:szCs w:val="22"/>
              </w:rPr>
            </w:pPr>
          </w:p>
        </w:tc>
        <w:tc>
          <w:tcPr>
            <w:tcW w:w="993" w:type="dxa"/>
          </w:tcPr>
          <w:p w14:paraId="1271FC04" w14:textId="77777777" w:rsidR="005D65B0" w:rsidRDefault="005D65B0" w:rsidP="00E34FD5">
            <w:pPr>
              <w:jc w:val="center"/>
              <w:rPr>
                <w:rFonts w:ascii="Century Gothic" w:hAnsi="Century Gothic"/>
                <w:b/>
                <w:sz w:val="22"/>
                <w:szCs w:val="22"/>
              </w:rPr>
            </w:pPr>
          </w:p>
        </w:tc>
        <w:tc>
          <w:tcPr>
            <w:tcW w:w="850" w:type="dxa"/>
          </w:tcPr>
          <w:p w14:paraId="39DDD662" w14:textId="77777777" w:rsidR="005D65B0" w:rsidRDefault="005D65B0" w:rsidP="00E34FD5">
            <w:pPr>
              <w:jc w:val="center"/>
              <w:rPr>
                <w:rFonts w:ascii="Century Gothic" w:hAnsi="Century Gothic"/>
                <w:b/>
                <w:sz w:val="28"/>
                <w:szCs w:val="22"/>
              </w:rPr>
            </w:pPr>
          </w:p>
        </w:tc>
        <w:tc>
          <w:tcPr>
            <w:tcW w:w="851" w:type="dxa"/>
          </w:tcPr>
          <w:p w14:paraId="0E763889" w14:textId="77777777" w:rsidR="005D65B0" w:rsidRDefault="005D65B0" w:rsidP="00E34FD5">
            <w:pPr>
              <w:jc w:val="center"/>
              <w:rPr>
                <w:rFonts w:ascii="Century Gothic" w:hAnsi="Century Gothic"/>
                <w:b/>
                <w:sz w:val="28"/>
                <w:szCs w:val="22"/>
              </w:rPr>
            </w:pPr>
          </w:p>
        </w:tc>
      </w:tr>
      <w:tr w:rsidR="005D65B0" w14:paraId="3B976283"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4D03C15B" w14:textId="77777777" w:rsidR="005D65B0" w:rsidRDefault="005D65B0" w:rsidP="00E34FD5">
            <w:pPr>
              <w:jc w:val="center"/>
              <w:rPr>
                <w:b/>
                <w:sz w:val="22"/>
                <w:szCs w:val="22"/>
              </w:rPr>
            </w:pPr>
            <w:r>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1D9075" w14:textId="77777777" w:rsidR="005D65B0" w:rsidRDefault="005D65B0" w:rsidP="00E34FD5">
            <w:pPr>
              <w:rPr>
                <w:b/>
                <w:bCs/>
                <w:sz w:val="22"/>
                <w:szCs w:val="22"/>
              </w:rPr>
            </w:pPr>
            <w:r>
              <w:rPr>
                <w:b/>
                <w:bCs/>
                <w:sz w:val="22"/>
                <w:szCs w:val="22"/>
              </w:rPr>
              <w:t>TUYAUTERIES PVC</w:t>
            </w:r>
          </w:p>
        </w:tc>
        <w:tc>
          <w:tcPr>
            <w:tcW w:w="709" w:type="dxa"/>
            <w:shd w:val="clear" w:color="auto" w:fill="auto"/>
            <w:tcMar>
              <w:top w:w="0" w:type="dxa"/>
              <w:left w:w="70" w:type="dxa"/>
              <w:bottom w:w="0" w:type="dxa"/>
              <w:right w:w="70" w:type="dxa"/>
            </w:tcMar>
          </w:tcPr>
          <w:p w14:paraId="1D3BAE86"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15A3123D" w14:textId="77777777" w:rsidR="005D65B0" w:rsidRDefault="005D65B0" w:rsidP="00E34FD5">
            <w:pPr>
              <w:jc w:val="center"/>
              <w:rPr>
                <w:b/>
                <w:sz w:val="22"/>
                <w:szCs w:val="22"/>
              </w:rPr>
            </w:pPr>
            <w:r>
              <w:rPr>
                <w:b/>
                <w:sz w:val="22"/>
                <w:szCs w:val="22"/>
              </w:rPr>
              <w:t>1</w:t>
            </w:r>
          </w:p>
        </w:tc>
        <w:tc>
          <w:tcPr>
            <w:tcW w:w="991" w:type="dxa"/>
          </w:tcPr>
          <w:p w14:paraId="2BFF738C" w14:textId="77777777" w:rsidR="005D65B0" w:rsidRDefault="005D65B0" w:rsidP="00E34FD5">
            <w:pPr>
              <w:rPr>
                <w:rFonts w:ascii="Century Gothic" w:hAnsi="Century Gothic"/>
                <w:b/>
                <w:sz w:val="22"/>
                <w:szCs w:val="22"/>
              </w:rPr>
            </w:pPr>
          </w:p>
        </w:tc>
        <w:tc>
          <w:tcPr>
            <w:tcW w:w="1134" w:type="dxa"/>
            <w:vAlign w:val="center"/>
          </w:tcPr>
          <w:p w14:paraId="02007CFB" w14:textId="77777777" w:rsidR="005D65B0" w:rsidRDefault="005D65B0" w:rsidP="00E34FD5">
            <w:pPr>
              <w:rPr>
                <w:rFonts w:ascii="Century Gothic" w:hAnsi="Century Gothic"/>
                <w:b/>
                <w:sz w:val="22"/>
                <w:szCs w:val="22"/>
              </w:rPr>
            </w:pPr>
          </w:p>
        </w:tc>
        <w:tc>
          <w:tcPr>
            <w:tcW w:w="1134" w:type="dxa"/>
          </w:tcPr>
          <w:p w14:paraId="67C768B8" w14:textId="77777777" w:rsidR="005D65B0" w:rsidRDefault="005D65B0" w:rsidP="00E34FD5">
            <w:pPr>
              <w:jc w:val="center"/>
              <w:rPr>
                <w:rFonts w:ascii="Century Gothic" w:hAnsi="Century Gothic"/>
                <w:b/>
                <w:sz w:val="22"/>
                <w:szCs w:val="22"/>
              </w:rPr>
            </w:pPr>
          </w:p>
        </w:tc>
        <w:tc>
          <w:tcPr>
            <w:tcW w:w="993" w:type="dxa"/>
          </w:tcPr>
          <w:p w14:paraId="68095C3F" w14:textId="77777777" w:rsidR="005D65B0" w:rsidRDefault="005D65B0" w:rsidP="00E34FD5">
            <w:pPr>
              <w:jc w:val="center"/>
              <w:rPr>
                <w:rFonts w:ascii="Century Gothic" w:hAnsi="Century Gothic"/>
                <w:b/>
                <w:sz w:val="22"/>
                <w:szCs w:val="22"/>
              </w:rPr>
            </w:pPr>
          </w:p>
        </w:tc>
        <w:tc>
          <w:tcPr>
            <w:tcW w:w="850" w:type="dxa"/>
          </w:tcPr>
          <w:p w14:paraId="4A24C1F7" w14:textId="77777777" w:rsidR="005D65B0" w:rsidRDefault="005D65B0" w:rsidP="00E34FD5">
            <w:pPr>
              <w:jc w:val="center"/>
              <w:rPr>
                <w:rFonts w:ascii="Century Gothic" w:hAnsi="Century Gothic"/>
                <w:b/>
                <w:sz w:val="28"/>
                <w:szCs w:val="22"/>
              </w:rPr>
            </w:pPr>
          </w:p>
        </w:tc>
        <w:tc>
          <w:tcPr>
            <w:tcW w:w="851" w:type="dxa"/>
          </w:tcPr>
          <w:p w14:paraId="7F31FBD7" w14:textId="77777777" w:rsidR="005D65B0" w:rsidRDefault="005D65B0" w:rsidP="00E34FD5">
            <w:pPr>
              <w:jc w:val="center"/>
              <w:rPr>
                <w:rFonts w:ascii="Century Gothic" w:hAnsi="Century Gothic"/>
                <w:b/>
                <w:sz w:val="28"/>
                <w:szCs w:val="22"/>
              </w:rPr>
            </w:pPr>
          </w:p>
        </w:tc>
      </w:tr>
      <w:tr w:rsidR="005D65B0" w14:paraId="4F8D0B8B"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39AB1BB9" w14:textId="77777777" w:rsidR="005D65B0" w:rsidRDefault="005D65B0" w:rsidP="00E34FD5">
            <w:pPr>
              <w:jc w:val="center"/>
              <w:rPr>
                <w:b/>
                <w:sz w:val="22"/>
                <w:szCs w:val="22"/>
              </w:rPr>
            </w:pPr>
            <w:r>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5363C4" w14:textId="77777777" w:rsidR="005D65B0" w:rsidRDefault="005D65B0" w:rsidP="00E34FD5">
            <w:pPr>
              <w:rPr>
                <w:b/>
                <w:bCs/>
                <w:sz w:val="22"/>
                <w:szCs w:val="22"/>
              </w:rPr>
            </w:pPr>
            <w:r>
              <w:rPr>
                <w:b/>
                <w:bCs/>
                <w:sz w:val="22"/>
                <w:szCs w:val="22"/>
              </w:rPr>
              <w:t>ORGANES DE RÉGULATION</w:t>
            </w:r>
          </w:p>
        </w:tc>
        <w:tc>
          <w:tcPr>
            <w:tcW w:w="709" w:type="dxa"/>
            <w:shd w:val="clear" w:color="auto" w:fill="auto"/>
            <w:tcMar>
              <w:top w:w="0" w:type="dxa"/>
              <w:left w:w="70" w:type="dxa"/>
              <w:bottom w:w="0" w:type="dxa"/>
              <w:right w:w="70" w:type="dxa"/>
            </w:tcMar>
          </w:tcPr>
          <w:p w14:paraId="3E27550F"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05F6E7DC" w14:textId="77777777" w:rsidR="005D65B0" w:rsidRDefault="005D65B0" w:rsidP="00E34FD5">
            <w:pPr>
              <w:jc w:val="center"/>
              <w:rPr>
                <w:b/>
                <w:sz w:val="22"/>
                <w:szCs w:val="22"/>
              </w:rPr>
            </w:pPr>
            <w:r>
              <w:rPr>
                <w:b/>
                <w:sz w:val="22"/>
                <w:szCs w:val="22"/>
              </w:rPr>
              <w:t>1</w:t>
            </w:r>
          </w:p>
        </w:tc>
        <w:tc>
          <w:tcPr>
            <w:tcW w:w="991" w:type="dxa"/>
          </w:tcPr>
          <w:p w14:paraId="6C299A5E" w14:textId="77777777" w:rsidR="005D65B0" w:rsidRDefault="005D65B0" w:rsidP="00E34FD5">
            <w:pPr>
              <w:rPr>
                <w:rFonts w:ascii="Century Gothic" w:hAnsi="Century Gothic"/>
                <w:b/>
                <w:sz w:val="22"/>
                <w:szCs w:val="22"/>
              </w:rPr>
            </w:pPr>
          </w:p>
        </w:tc>
        <w:tc>
          <w:tcPr>
            <w:tcW w:w="1134" w:type="dxa"/>
            <w:vAlign w:val="center"/>
          </w:tcPr>
          <w:p w14:paraId="1313F1E0" w14:textId="77777777" w:rsidR="005D65B0" w:rsidRDefault="005D65B0" w:rsidP="00E34FD5">
            <w:pPr>
              <w:rPr>
                <w:rFonts w:ascii="Century Gothic" w:hAnsi="Century Gothic"/>
                <w:b/>
                <w:sz w:val="22"/>
                <w:szCs w:val="22"/>
              </w:rPr>
            </w:pPr>
          </w:p>
        </w:tc>
        <w:tc>
          <w:tcPr>
            <w:tcW w:w="1134" w:type="dxa"/>
          </w:tcPr>
          <w:p w14:paraId="7F32DD3C" w14:textId="77777777" w:rsidR="005D65B0" w:rsidRDefault="005D65B0" w:rsidP="00E34FD5">
            <w:pPr>
              <w:jc w:val="center"/>
              <w:rPr>
                <w:rFonts w:ascii="Century Gothic" w:hAnsi="Century Gothic"/>
                <w:b/>
                <w:sz w:val="22"/>
                <w:szCs w:val="22"/>
              </w:rPr>
            </w:pPr>
          </w:p>
        </w:tc>
        <w:tc>
          <w:tcPr>
            <w:tcW w:w="993" w:type="dxa"/>
          </w:tcPr>
          <w:p w14:paraId="5D5E5635" w14:textId="77777777" w:rsidR="005D65B0" w:rsidRDefault="005D65B0" w:rsidP="00E34FD5">
            <w:pPr>
              <w:jc w:val="center"/>
              <w:rPr>
                <w:rFonts w:ascii="Century Gothic" w:hAnsi="Century Gothic"/>
                <w:b/>
                <w:sz w:val="22"/>
                <w:szCs w:val="22"/>
              </w:rPr>
            </w:pPr>
          </w:p>
        </w:tc>
        <w:tc>
          <w:tcPr>
            <w:tcW w:w="850" w:type="dxa"/>
          </w:tcPr>
          <w:p w14:paraId="071E2293" w14:textId="77777777" w:rsidR="005D65B0" w:rsidRDefault="005D65B0" w:rsidP="00E34FD5">
            <w:pPr>
              <w:jc w:val="center"/>
              <w:rPr>
                <w:rFonts w:ascii="Century Gothic" w:hAnsi="Century Gothic"/>
                <w:b/>
                <w:sz w:val="28"/>
                <w:szCs w:val="22"/>
              </w:rPr>
            </w:pPr>
          </w:p>
        </w:tc>
        <w:tc>
          <w:tcPr>
            <w:tcW w:w="851" w:type="dxa"/>
          </w:tcPr>
          <w:p w14:paraId="2A21036C" w14:textId="77777777" w:rsidR="005D65B0" w:rsidRDefault="005D65B0" w:rsidP="00E34FD5">
            <w:pPr>
              <w:jc w:val="center"/>
              <w:rPr>
                <w:rFonts w:ascii="Century Gothic" w:hAnsi="Century Gothic"/>
                <w:b/>
                <w:sz w:val="28"/>
                <w:szCs w:val="22"/>
              </w:rPr>
            </w:pPr>
          </w:p>
        </w:tc>
      </w:tr>
      <w:tr w:rsidR="005D65B0" w14:paraId="2ED78C46"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7100AE02" w14:textId="77777777" w:rsidR="005D65B0" w:rsidRDefault="005D65B0" w:rsidP="00E34FD5">
            <w:pPr>
              <w:jc w:val="center"/>
              <w:rPr>
                <w:b/>
                <w:sz w:val="22"/>
                <w:szCs w:val="22"/>
              </w:rPr>
            </w:pPr>
            <w:r>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206CC0" w14:textId="77777777" w:rsidR="005D65B0" w:rsidRDefault="005D65B0" w:rsidP="00E34FD5">
            <w:pPr>
              <w:rPr>
                <w:b/>
                <w:bCs/>
                <w:sz w:val="22"/>
                <w:szCs w:val="22"/>
              </w:rPr>
            </w:pPr>
            <w:r>
              <w:rPr>
                <w:b/>
                <w:bCs/>
                <w:sz w:val="22"/>
                <w:szCs w:val="22"/>
              </w:rPr>
              <w:t>KIT D’INJECTION AUTOMATIQUE</w:t>
            </w:r>
          </w:p>
        </w:tc>
        <w:tc>
          <w:tcPr>
            <w:tcW w:w="709" w:type="dxa"/>
            <w:shd w:val="clear" w:color="auto" w:fill="auto"/>
            <w:tcMar>
              <w:top w:w="0" w:type="dxa"/>
              <w:left w:w="70" w:type="dxa"/>
              <w:bottom w:w="0" w:type="dxa"/>
              <w:right w:w="70" w:type="dxa"/>
            </w:tcMar>
          </w:tcPr>
          <w:p w14:paraId="70F8DC7C" w14:textId="77777777" w:rsidR="005D65B0" w:rsidRDefault="005D65B0" w:rsidP="00E34FD5">
            <w:pPr>
              <w:rPr>
                <w:rFonts w:ascii="Century Gothic" w:hAnsi="Century Gothic"/>
                <w:b/>
                <w:sz w:val="20"/>
                <w:szCs w:val="20"/>
                <w:lang w:val="en-JM"/>
              </w:rPr>
            </w:pPr>
            <w:r>
              <w:rPr>
                <w:rFonts w:ascii="Century Gothic" w:hAnsi="Century Gothic"/>
                <w:b/>
                <w:sz w:val="20"/>
                <w:szCs w:val="20"/>
                <w:lang w:val="en-JM"/>
              </w:rPr>
              <w:t xml:space="preserve"> </w:t>
            </w:r>
            <w:r>
              <w:rPr>
                <w:rFonts w:ascii="Century Gothic" w:hAnsi="Century Gothic"/>
                <w:b/>
                <w:sz w:val="20"/>
                <w:szCs w:val="20"/>
              </w:rPr>
              <w:t>U</w:t>
            </w:r>
          </w:p>
        </w:tc>
        <w:tc>
          <w:tcPr>
            <w:tcW w:w="708" w:type="dxa"/>
          </w:tcPr>
          <w:p w14:paraId="162F7FFA" w14:textId="77777777" w:rsidR="005D65B0" w:rsidRDefault="005D65B0" w:rsidP="00E34FD5">
            <w:pPr>
              <w:jc w:val="center"/>
              <w:rPr>
                <w:b/>
                <w:sz w:val="22"/>
                <w:szCs w:val="22"/>
              </w:rPr>
            </w:pPr>
            <w:r>
              <w:rPr>
                <w:b/>
                <w:sz w:val="22"/>
                <w:szCs w:val="22"/>
              </w:rPr>
              <w:t>1</w:t>
            </w:r>
          </w:p>
        </w:tc>
        <w:tc>
          <w:tcPr>
            <w:tcW w:w="991" w:type="dxa"/>
          </w:tcPr>
          <w:p w14:paraId="374D6845" w14:textId="77777777" w:rsidR="005D65B0" w:rsidRDefault="005D65B0" w:rsidP="00E34FD5">
            <w:pPr>
              <w:rPr>
                <w:rFonts w:ascii="Century Gothic" w:hAnsi="Century Gothic"/>
                <w:b/>
                <w:sz w:val="22"/>
                <w:szCs w:val="22"/>
              </w:rPr>
            </w:pPr>
          </w:p>
        </w:tc>
        <w:tc>
          <w:tcPr>
            <w:tcW w:w="1134" w:type="dxa"/>
            <w:vAlign w:val="center"/>
          </w:tcPr>
          <w:p w14:paraId="2FA5FFBA" w14:textId="77777777" w:rsidR="005D65B0" w:rsidRDefault="005D65B0" w:rsidP="00E34FD5">
            <w:pPr>
              <w:rPr>
                <w:rFonts w:ascii="Century Gothic" w:hAnsi="Century Gothic"/>
                <w:b/>
                <w:sz w:val="22"/>
                <w:szCs w:val="22"/>
              </w:rPr>
            </w:pPr>
          </w:p>
        </w:tc>
        <w:tc>
          <w:tcPr>
            <w:tcW w:w="1134" w:type="dxa"/>
          </w:tcPr>
          <w:p w14:paraId="0E504230" w14:textId="77777777" w:rsidR="005D65B0" w:rsidRDefault="005D65B0" w:rsidP="00E34FD5">
            <w:pPr>
              <w:jc w:val="center"/>
              <w:rPr>
                <w:rFonts w:ascii="Century Gothic" w:hAnsi="Century Gothic"/>
                <w:b/>
                <w:sz w:val="22"/>
                <w:szCs w:val="22"/>
              </w:rPr>
            </w:pPr>
          </w:p>
        </w:tc>
        <w:tc>
          <w:tcPr>
            <w:tcW w:w="993" w:type="dxa"/>
          </w:tcPr>
          <w:p w14:paraId="3807E715" w14:textId="77777777" w:rsidR="005D65B0" w:rsidRDefault="005D65B0" w:rsidP="00E34FD5">
            <w:pPr>
              <w:jc w:val="center"/>
              <w:rPr>
                <w:rFonts w:ascii="Century Gothic" w:hAnsi="Century Gothic"/>
                <w:b/>
                <w:sz w:val="22"/>
                <w:szCs w:val="22"/>
              </w:rPr>
            </w:pPr>
          </w:p>
        </w:tc>
        <w:tc>
          <w:tcPr>
            <w:tcW w:w="850" w:type="dxa"/>
          </w:tcPr>
          <w:p w14:paraId="2238DA96" w14:textId="77777777" w:rsidR="005D65B0" w:rsidRDefault="005D65B0" w:rsidP="00E34FD5">
            <w:pPr>
              <w:jc w:val="center"/>
              <w:rPr>
                <w:rFonts w:ascii="Century Gothic" w:hAnsi="Century Gothic"/>
                <w:b/>
                <w:sz w:val="28"/>
                <w:szCs w:val="22"/>
              </w:rPr>
            </w:pPr>
          </w:p>
        </w:tc>
        <w:tc>
          <w:tcPr>
            <w:tcW w:w="851" w:type="dxa"/>
          </w:tcPr>
          <w:p w14:paraId="7A266AAE" w14:textId="77777777" w:rsidR="005D65B0" w:rsidRDefault="005D65B0" w:rsidP="00E34FD5">
            <w:pPr>
              <w:jc w:val="center"/>
              <w:rPr>
                <w:rFonts w:ascii="Century Gothic" w:hAnsi="Century Gothic"/>
                <w:b/>
                <w:sz w:val="28"/>
                <w:szCs w:val="22"/>
              </w:rPr>
            </w:pPr>
          </w:p>
        </w:tc>
      </w:tr>
      <w:tr w:rsidR="005D65B0" w14:paraId="50B3C1F8"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1E2D2509" w14:textId="77777777" w:rsidR="005D65B0" w:rsidRDefault="005D65B0" w:rsidP="00E34FD5">
            <w:pPr>
              <w:jc w:val="center"/>
              <w:rPr>
                <w:b/>
                <w:sz w:val="22"/>
                <w:szCs w:val="22"/>
              </w:rPr>
            </w:pPr>
            <w:r>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F2884F" w14:textId="77777777" w:rsidR="005D65B0" w:rsidRDefault="005D65B0" w:rsidP="00E34FD5">
            <w:pPr>
              <w:rPr>
                <w:b/>
                <w:bCs/>
                <w:sz w:val="22"/>
                <w:szCs w:val="22"/>
              </w:rPr>
            </w:pPr>
            <w:r>
              <w:rPr>
                <w:b/>
                <w:bCs/>
                <w:sz w:val="22"/>
                <w:szCs w:val="22"/>
              </w:rPr>
              <w:t>Armoire électrique du groupe de pompage</w:t>
            </w:r>
          </w:p>
        </w:tc>
        <w:tc>
          <w:tcPr>
            <w:tcW w:w="709" w:type="dxa"/>
            <w:shd w:val="clear" w:color="auto" w:fill="auto"/>
            <w:tcMar>
              <w:top w:w="0" w:type="dxa"/>
              <w:left w:w="70" w:type="dxa"/>
              <w:bottom w:w="0" w:type="dxa"/>
              <w:right w:w="70" w:type="dxa"/>
            </w:tcMar>
          </w:tcPr>
          <w:p w14:paraId="276427D3" w14:textId="77777777" w:rsidR="005D65B0" w:rsidRDefault="005D65B0" w:rsidP="00E34FD5">
            <w:pPr>
              <w:rPr>
                <w:rFonts w:ascii="Century Gothic" w:hAnsi="Century Gothic"/>
                <w:b/>
                <w:sz w:val="20"/>
                <w:szCs w:val="20"/>
                <w:lang w:val="en-JM"/>
              </w:rPr>
            </w:pPr>
            <w:r>
              <w:rPr>
                <w:rFonts w:ascii="Century Gothic" w:hAnsi="Century Gothic"/>
                <w:b/>
                <w:sz w:val="20"/>
                <w:szCs w:val="20"/>
              </w:rPr>
              <w:t xml:space="preserve"> U</w:t>
            </w:r>
          </w:p>
        </w:tc>
        <w:tc>
          <w:tcPr>
            <w:tcW w:w="708" w:type="dxa"/>
          </w:tcPr>
          <w:p w14:paraId="48589D6C" w14:textId="77777777" w:rsidR="005D65B0" w:rsidRDefault="005D65B0" w:rsidP="00E34FD5">
            <w:pPr>
              <w:jc w:val="center"/>
              <w:rPr>
                <w:b/>
                <w:sz w:val="22"/>
                <w:szCs w:val="22"/>
              </w:rPr>
            </w:pPr>
            <w:r>
              <w:rPr>
                <w:b/>
                <w:sz w:val="22"/>
                <w:szCs w:val="22"/>
              </w:rPr>
              <w:t>1</w:t>
            </w:r>
          </w:p>
        </w:tc>
        <w:tc>
          <w:tcPr>
            <w:tcW w:w="991" w:type="dxa"/>
          </w:tcPr>
          <w:p w14:paraId="0A9C14ED" w14:textId="77777777" w:rsidR="005D65B0" w:rsidRDefault="005D65B0" w:rsidP="00E34FD5">
            <w:pPr>
              <w:rPr>
                <w:rFonts w:ascii="Century Gothic" w:hAnsi="Century Gothic"/>
                <w:b/>
                <w:sz w:val="22"/>
                <w:szCs w:val="22"/>
              </w:rPr>
            </w:pPr>
          </w:p>
        </w:tc>
        <w:tc>
          <w:tcPr>
            <w:tcW w:w="1134" w:type="dxa"/>
            <w:vAlign w:val="center"/>
          </w:tcPr>
          <w:p w14:paraId="20DB6FA9" w14:textId="77777777" w:rsidR="005D65B0" w:rsidRDefault="005D65B0" w:rsidP="00E34FD5">
            <w:pPr>
              <w:rPr>
                <w:rFonts w:ascii="Century Gothic" w:hAnsi="Century Gothic"/>
                <w:b/>
                <w:sz w:val="22"/>
                <w:szCs w:val="22"/>
              </w:rPr>
            </w:pPr>
          </w:p>
        </w:tc>
        <w:tc>
          <w:tcPr>
            <w:tcW w:w="1134" w:type="dxa"/>
          </w:tcPr>
          <w:p w14:paraId="1D577CA4" w14:textId="77777777" w:rsidR="005D65B0" w:rsidRDefault="005D65B0" w:rsidP="00E34FD5">
            <w:pPr>
              <w:jc w:val="center"/>
              <w:rPr>
                <w:rFonts w:ascii="Century Gothic" w:hAnsi="Century Gothic"/>
                <w:b/>
                <w:sz w:val="22"/>
                <w:szCs w:val="22"/>
              </w:rPr>
            </w:pPr>
          </w:p>
        </w:tc>
        <w:tc>
          <w:tcPr>
            <w:tcW w:w="993" w:type="dxa"/>
          </w:tcPr>
          <w:p w14:paraId="405555AD" w14:textId="77777777" w:rsidR="005D65B0" w:rsidRDefault="005D65B0" w:rsidP="00E34FD5">
            <w:pPr>
              <w:jc w:val="center"/>
              <w:rPr>
                <w:rFonts w:ascii="Century Gothic" w:hAnsi="Century Gothic"/>
                <w:b/>
                <w:sz w:val="22"/>
                <w:szCs w:val="22"/>
              </w:rPr>
            </w:pPr>
          </w:p>
        </w:tc>
        <w:tc>
          <w:tcPr>
            <w:tcW w:w="850" w:type="dxa"/>
          </w:tcPr>
          <w:p w14:paraId="24C4AD3C" w14:textId="77777777" w:rsidR="005D65B0" w:rsidRDefault="005D65B0" w:rsidP="00E34FD5">
            <w:pPr>
              <w:jc w:val="center"/>
              <w:rPr>
                <w:rFonts w:ascii="Century Gothic" w:hAnsi="Century Gothic"/>
                <w:b/>
                <w:sz w:val="28"/>
                <w:szCs w:val="22"/>
              </w:rPr>
            </w:pPr>
          </w:p>
        </w:tc>
        <w:tc>
          <w:tcPr>
            <w:tcW w:w="851" w:type="dxa"/>
          </w:tcPr>
          <w:p w14:paraId="2836930A" w14:textId="77777777" w:rsidR="005D65B0" w:rsidRDefault="005D65B0" w:rsidP="00E34FD5">
            <w:pPr>
              <w:jc w:val="center"/>
              <w:rPr>
                <w:rFonts w:ascii="Century Gothic" w:hAnsi="Century Gothic"/>
                <w:b/>
                <w:sz w:val="28"/>
                <w:szCs w:val="22"/>
              </w:rPr>
            </w:pPr>
          </w:p>
        </w:tc>
      </w:tr>
      <w:tr w:rsidR="005D65B0" w14:paraId="0F3B59E4"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1B25310C" w14:textId="77777777" w:rsidR="005D65B0" w:rsidRDefault="005D65B0" w:rsidP="00E34FD5">
            <w:pPr>
              <w:jc w:val="center"/>
              <w:rPr>
                <w:b/>
                <w:sz w:val="22"/>
                <w:szCs w:val="22"/>
              </w:rPr>
            </w:pPr>
            <w:r>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D746B0" w14:textId="77777777" w:rsidR="005D65B0" w:rsidRDefault="005D65B0" w:rsidP="00E34FD5">
            <w:pPr>
              <w:rPr>
                <w:b/>
                <w:bCs/>
                <w:sz w:val="22"/>
                <w:szCs w:val="22"/>
              </w:rPr>
            </w:pPr>
            <w:r>
              <w:rPr>
                <w:b/>
                <w:bCs/>
                <w:sz w:val="22"/>
                <w:szCs w:val="22"/>
              </w:rPr>
              <w:t xml:space="preserve">ACCESSOIRES ET INSTALLATION  </w:t>
            </w:r>
          </w:p>
        </w:tc>
        <w:tc>
          <w:tcPr>
            <w:tcW w:w="709" w:type="dxa"/>
            <w:shd w:val="clear" w:color="auto" w:fill="auto"/>
            <w:tcMar>
              <w:top w:w="0" w:type="dxa"/>
              <w:left w:w="70" w:type="dxa"/>
              <w:bottom w:w="0" w:type="dxa"/>
              <w:right w:w="70" w:type="dxa"/>
            </w:tcMar>
          </w:tcPr>
          <w:p w14:paraId="69BFCA04" w14:textId="77777777" w:rsidR="005D65B0" w:rsidRDefault="005D65B0" w:rsidP="00E34FD5">
            <w:pPr>
              <w:rPr>
                <w:rFonts w:ascii="Century Gothic" w:hAnsi="Century Gothic"/>
                <w:b/>
                <w:sz w:val="20"/>
                <w:szCs w:val="20"/>
              </w:rPr>
            </w:pPr>
            <w:r>
              <w:rPr>
                <w:rFonts w:ascii="Century Gothic" w:hAnsi="Century Gothic"/>
                <w:b/>
                <w:sz w:val="20"/>
                <w:szCs w:val="20"/>
              </w:rPr>
              <w:t xml:space="preserve"> U</w:t>
            </w:r>
          </w:p>
        </w:tc>
        <w:tc>
          <w:tcPr>
            <w:tcW w:w="708" w:type="dxa"/>
          </w:tcPr>
          <w:p w14:paraId="7DB5F3DC" w14:textId="77777777" w:rsidR="005D65B0" w:rsidRDefault="005D65B0" w:rsidP="00E34FD5">
            <w:pPr>
              <w:jc w:val="center"/>
              <w:rPr>
                <w:b/>
                <w:sz w:val="22"/>
                <w:szCs w:val="22"/>
              </w:rPr>
            </w:pPr>
            <w:r>
              <w:rPr>
                <w:b/>
                <w:sz w:val="22"/>
                <w:szCs w:val="22"/>
              </w:rPr>
              <w:t>1</w:t>
            </w:r>
          </w:p>
        </w:tc>
        <w:tc>
          <w:tcPr>
            <w:tcW w:w="991" w:type="dxa"/>
          </w:tcPr>
          <w:p w14:paraId="48593B27" w14:textId="77777777" w:rsidR="005D65B0" w:rsidRDefault="005D65B0" w:rsidP="00E34FD5">
            <w:pPr>
              <w:rPr>
                <w:rFonts w:ascii="Century Gothic" w:hAnsi="Century Gothic"/>
                <w:b/>
                <w:sz w:val="22"/>
                <w:szCs w:val="22"/>
              </w:rPr>
            </w:pPr>
          </w:p>
        </w:tc>
        <w:tc>
          <w:tcPr>
            <w:tcW w:w="1134" w:type="dxa"/>
            <w:vAlign w:val="center"/>
          </w:tcPr>
          <w:p w14:paraId="223F274E" w14:textId="77777777" w:rsidR="005D65B0" w:rsidRDefault="005D65B0" w:rsidP="00E34FD5">
            <w:pPr>
              <w:rPr>
                <w:rFonts w:ascii="Century Gothic" w:hAnsi="Century Gothic"/>
                <w:b/>
                <w:sz w:val="22"/>
                <w:szCs w:val="22"/>
              </w:rPr>
            </w:pPr>
          </w:p>
        </w:tc>
        <w:tc>
          <w:tcPr>
            <w:tcW w:w="1134" w:type="dxa"/>
          </w:tcPr>
          <w:p w14:paraId="6BD39088" w14:textId="77777777" w:rsidR="005D65B0" w:rsidRDefault="005D65B0" w:rsidP="00E34FD5">
            <w:pPr>
              <w:jc w:val="center"/>
              <w:rPr>
                <w:rFonts w:ascii="Century Gothic" w:hAnsi="Century Gothic"/>
                <w:b/>
                <w:sz w:val="22"/>
                <w:szCs w:val="22"/>
              </w:rPr>
            </w:pPr>
          </w:p>
        </w:tc>
        <w:tc>
          <w:tcPr>
            <w:tcW w:w="993" w:type="dxa"/>
          </w:tcPr>
          <w:p w14:paraId="2E5CB043" w14:textId="77777777" w:rsidR="005D65B0" w:rsidRDefault="005D65B0" w:rsidP="00E34FD5">
            <w:pPr>
              <w:jc w:val="center"/>
              <w:rPr>
                <w:rFonts w:ascii="Century Gothic" w:hAnsi="Century Gothic"/>
                <w:b/>
                <w:sz w:val="22"/>
                <w:szCs w:val="22"/>
              </w:rPr>
            </w:pPr>
          </w:p>
        </w:tc>
        <w:tc>
          <w:tcPr>
            <w:tcW w:w="850" w:type="dxa"/>
          </w:tcPr>
          <w:p w14:paraId="34E2C1BF" w14:textId="77777777" w:rsidR="005D65B0" w:rsidRDefault="005D65B0" w:rsidP="00E34FD5">
            <w:pPr>
              <w:jc w:val="center"/>
              <w:rPr>
                <w:rFonts w:ascii="Century Gothic" w:hAnsi="Century Gothic"/>
                <w:b/>
                <w:sz w:val="28"/>
                <w:szCs w:val="22"/>
              </w:rPr>
            </w:pPr>
          </w:p>
        </w:tc>
        <w:tc>
          <w:tcPr>
            <w:tcW w:w="851" w:type="dxa"/>
          </w:tcPr>
          <w:p w14:paraId="7A2F9A32" w14:textId="77777777" w:rsidR="005D65B0" w:rsidRDefault="005D65B0" w:rsidP="00E34FD5">
            <w:pPr>
              <w:jc w:val="center"/>
              <w:rPr>
                <w:rFonts w:ascii="Century Gothic" w:hAnsi="Century Gothic"/>
                <w:b/>
                <w:sz w:val="28"/>
                <w:szCs w:val="22"/>
              </w:rPr>
            </w:pPr>
          </w:p>
        </w:tc>
      </w:tr>
      <w:tr w:rsidR="005D65B0" w14:paraId="7F08E44D" w14:textId="77777777" w:rsidTr="00E92C07">
        <w:trPr>
          <w:cantSplit/>
          <w:trHeight w:val="270"/>
          <w:jc w:val="center"/>
        </w:trPr>
        <w:tc>
          <w:tcPr>
            <w:tcW w:w="563" w:type="dxa"/>
            <w:shd w:val="clear" w:color="auto" w:fill="auto"/>
            <w:tcMar>
              <w:top w:w="0" w:type="dxa"/>
              <w:left w:w="70" w:type="dxa"/>
              <w:bottom w:w="0" w:type="dxa"/>
              <w:right w:w="70" w:type="dxa"/>
            </w:tcMar>
            <w:vAlign w:val="center"/>
          </w:tcPr>
          <w:p w14:paraId="72F43EB1" w14:textId="77777777" w:rsidR="005D65B0" w:rsidRDefault="005D65B0" w:rsidP="00E34FD5">
            <w:pPr>
              <w:jc w:val="center"/>
              <w:rPr>
                <w:b/>
                <w:sz w:val="22"/>
                <w:szCs w:val="22"/>
              </w:rPr>
            </w:pPr>
            <w:r>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15F55A" w14:textId="77777777" w:rsidR="005D65B0" w:rsidRDefault="005D65B0" w:rsidP="00E34FD5">
            <w:pPr>
              <w:rPr>
                <w:b/>
                <w:bCs/>
                <w:sz w:val="22"/>
                <w:szCs w:val="22"/>
              </w:rPr>
            </w:pPr>
            <w:r>
              <w:rPr>
                <w:b/>
                <w:bCs/>
                <w:sz w:val="22"/>
                <w:szCs w:val="22"/>
              </w:rPr>
              <w:t>Formation et assistance au champ</w:t>
            </w:r>
          </w:p>
        </w:tc>
        <w:tc>
          <w:tcPr>
            <w:tcW w:w="709" w:type="dxa"/>
            <w:shd w:val="clear" w:color="auto" w:fill="auto"/>
            <w:tcMar>
              <w:top w:w="0" w:type="dxa"/>
              <w:left w:w="70" w:type="dxa"/>
              <w:bottom w:w="0" w:type="dxa"/>
              <w:right w:w="70" w:type="dxa"/>
            </w:tcMar>
          </w:tcPr>
          <w:p w14:paraId="28724AA6" w14:textId="77777777" w:rsidR="005D65B0" w:rsidRDefault="005D65B0" w:rsidP="00E34FD5">
            <w:pPr>
              <w:rPr>
                <w:rFonts w:ascii="Century Gothic" w:hAnsi="Century Gothic"/>
                <w:b/>
                <w:sz w:val="20"/>
                <w:szCs w:val="20"/>
                <w:lang w:val="en-JM"/>
              </w:rPr>
            </w:pPr>
            <w:r>
              <w:rPr>
                <w:rFonts w:ascii="Century Gothic" w:hAnsi="Century Gothic"/>
                <w:b/>
                <w:sz w:val="20"/>
                <w:szCs w:val="20"/>
              </w:rPr>
              <w:t xml:space="preserve"> J</w:t>
            </w:r>
          </w:p>
        </w:tc>
        <w:tc>
          <w:tcPr>
            <w:tcW w:w="708" w:type="dxa"/>
          </w:tcPr>
          <w:p w14:paraId="43A68AAF" w14:textId="77777777" w:rsidR="005D65B0" w:rsidRDefault="005D65B0" w:rsidP="00E34FD5">
            <w:pPr>
              <w:jc w:val="center"/>
              <w:rPr>
                <w:b/>
                <w:sz w:val="22"/>
                <w:szCs w:val="22"/>
              </w:rPr>
            </w:pPr>
            <w:r>
              <w:rPr>
                <w:b/>
                <w:sz w:val="22"/>
                <w:szCs w:val="22"/>
              </w:rPr>
              <w:t>3</w:t>
            </w:r>
          </w:p>
        </w:tc>
        <w:tc>
          <w:tcPr>
            <w:tcW w:w="991" w:type="dxa"/>
          </w:tcPr>
          <w:p w14:paraId="6723473E" w14:textId="77777777" w:rsidR="005D65B0" w:rsidRDefault="005D65B0" w:rsidP="00E34FD5">
            <w:pPr>
              <w:rPr>
                <w:rFonts w:ascii="Century Gothic" w:hAnsi="Century Gothic"/>
                <w:b/>
                <w:sz w:val="22"/>
                <w:szCs w:val="22"/>
              </w:rPr>
            </w:pPr>
          </w:p>
        </w:tc>
        <w:tc>
          <w:tcPr>
            <w:tcW w:w="1134" w:type="dxa"/>
            <w:vAlign w:val="center"/>
          </w:tcPr>
          <w:p w14:paraId="4F711666" w14:textId="77777777" w:rsidR="005D65B0" w:rsidRDefault="005D65B0" w:rsidP="00E34FD5">
            <w:pPr>
              <w:rPr>
                <w:rFonts w:ascii="Century Gothic" w:hAnsi="Century Gothic"/>
                <w:b/>
                <w:sz w:val="22"/>
                <w:szCs w:val="22"/>
              </w:rPr>
            </w:pPr>
          </w:p>
        </w:tc>
        <w:tc>
          <w:tcPr>
            <w:tcW w:w="1134" w:type="dxa"/>
          </w:tcPr>
          <w:p w14:paraId="40753114" w14:textId="77777777" w:rsidR="005D65B0" w:rsidRDefault="005D65B0" w:rsidP="00E34FD5">
            <w:pPr>
              <w:jc w:val="center"/>
              <w:rPr>
                <w:rFonts w:ascii="Century Gothic" w:hAnsi="Century Gothic"/>
                <w:b/>
                <w:sz w:val="22"/>
                <w:szCs w:val="22"/>
              </w:rPr>
            </w:pPr>
          </w:p>
        </w:tc>
        <w:tc>
          <w:tcPr>
            <w:tcW w:w="993" w:type="dxa"/>
          </w:tcPr>
          <w:p w14:paraId="6AE8A6ED" w14:textId="77777777" w:rsidR="005D65B0" w:rsidRDefault="005D65B0" w:rsidP="00E34FD5">
            <w:pPr>
              <w:jc w:val="center"/>
              <w:rPr>
                <w:rFonts w:ascii="Century Gothic" w:hAnsi="Century Gothic"/>
                <w:b/>
                <w:sz w:val="22"/>
                <w:szCs w:val="22"/>
              </w:rPr>
            </w:pPr>
          </w:p>
        </w:tc>
        <w:tc>
          <w:tcPr>
            <w:tcW w:w="850" w:type="dxa"/>
          </w:tcPr>
          <w:p w14:paraId="7A58CA0E" w14:textId="77777777" w:rsidR="005D65B0" w:rsidRDefault="005D65B0" w:rsidP="00E34FD5">
            <w:pPr>
              <w:jc w:val="center"/>
              <w:rPr>
                <w:rFonts w:ascii="Century Gothic" w:hAnsi="Century Gothic"/>
                <w:b/>
                <w:sz w:val="28"/>
                <w:szCs w:val="22"/>
              </w:rPr>
            </w:pPr>
          </w:p>
        </w:tc>
        <w:tc>
          <w:tcPr>
            <w:tcW w:w="851" w:type="dxa"/>
          </w:tcPr>
          <w:p w14:paraId="3B4C73F2" w14:textId="77777777" w:rsidR="005D65B0" w:rsidRDefault="005D65B0" w:rsidP="00E34FD5">
            <w:pPr>
              <w:jc w:val="center"/>
              <w:rPr>
                <w:rFonts w:ascii="Century Gothic" w:hAnsi="Century Gothic"/>
                <w:b/>
                <w:sz w:val="28"/>
                <w:szCs w:val="22"/>
              </w:rPr>
            </w:pPr>
          </w:p>
        </w:tc>
      </w:tr>
      <w:tr w:rsidR="005D65B0" w14:paraId="7173BACC" w14:textId="77777777" w:rsidTr="00E92C07">
        <w:trPr>
          <w:cantSplit/>
          <w:trHeight w:val="535"/>
          <w:jc w:val="center"/>
        </w:trPr>
        <w:tc>
          <w:tcPr>
            <w:tcW w:w="6232" w:type="dxa"/>
            <w:gridSpan w:val="5"/>
            <w:vAlign w:val="center"/>
          </w:tcPr>
          <w:p w14:paraId="132B5290" w14:textId="77777777" w:rsidR="005D65B0" w:rsidRDefault="005D65B0" w:rsidP="00E34FD5">
            <w:pPr>
              <w:rPr>
                <w:rFonts w:cs="Calibri"/>
                <w:sz w:val="28"/>
                <w:szCs w:val="20"/>
              </w:rPr>
            </w:pPr>
            <w:r>
              <w:rPr>
                <w:rFonts w:ascii="Century Gothic" w:hAnsi="Century Gothic"/>
                <w:b/>
                <w:sz w:val="20"/>
                <w:szCs w:val="16"/>
              </w:rPr>
              <w:t xml:space="preserve"> MONTANT TOTAL =</w:t>
            </w:r>
          </w:p>
        </w:tc>
        <w:tc>
          <w:tcPr>
            <w:tcW w:w="1134" w:type="dxa"/>
            <w:vAlign w:val="center"/>
          </w:tcPr>
          <w:p w14:paraId="000B2A12" w14:textId="77777777" w:rsidR="005D65B0" w:rsidRDefault="005D65B0" w:rsidP="00E34FD5">
            <w:pPr>
              <w:rPr>
                <w:rFonts w:cs="Calibri"/>
                <w:sz w:val="28"/>
                <w:szCs w:val="20"/>
              </w:rPr>
            </w:pPr>
          </w:p>
        </w:tc>
        <w:tc>
          <w:tcPr>
            <w:tcW w:w="1134" w:type="dxa"/>
          </w:tcPr>
          <w:p w14:paraId="47599A27" w14:textId="77777777" w:rsidR="005D65B0" w:rsidRDefault="005D65B0" w:rsidP="00E34FD5">
            <w:pPr>
              <w:jc w:val="center"/>
              <w:rPr>
                <w:rFonts w:ascii="Century Gothic" w:hAnsi="Century Gothic"/>
                <w:b/>
                <w:sz w:val="28"/>
                <w:szCs w:val="22"/>
              </w:rPr>
            </w:pPr>
          </w:p>
        </w:tc>
        <w:tc>
          <w:tcPr>
            <w:tcW w:w="993" w:type="dxa"/>
          </w:tcPr>
          <w:p w14:paraId="537BAB0D" w14:textId="77777777" w:rsidR="005D65B0" w:rsidRDefault="005D65B0" w:rsidP="00E34FD5">
            <w:pPr>
              <w:jc w:val="center"/>
              <w:rPr>
                <w:rFonts w:ascii="Century Gothic" w:hAnsi="Century Gothic"/>
                <w:b/>
                <w:sz w:val="28"/>
                <w:szCs w:val="22"/>
              </w:rPr>
            </w:pPr>
          </w:p>
        </w:tc>
        <w:tc>
          <w:tcPr>
            <w:tcW w:w="850" w:type="dxa"/>
          </w:tcPr>
          <w:p w14:paraId="4A5DF3E1" w14:textId="77777777" w:rsidR="005D65B0" w:rsidRDefault="005D65B0" w:rsidP="00E34FD5">
            <w:pPr>
              <w:jc w:val="center"/>
              <w:rPr>
                <w:rFonts w:ascii="Century Gothic" w:hAnsi="Century Gothic"/>
                <w:b/>
                <w:sz w:val="28"/>
                <w:szCs w:val="22"/>
              </w:rPr>
            </w:pPr>
          </w:p>
        </w:tc>
        <w:tc>
          <w:tcPr>
            <w:tcW w:w="851" w:type="dxa"/>
          </w:tcPr>
          <w:p w14:paraId="1161D6A2" w14:textId="77777777" w:rsidR="005D65B0" w:rsidRDefault="005D65B0" w:rsidP="00E34FD5">
            <w:pPr>
              <w:jc w:val="center"/>
              <w:rPr>
                <w:rFonts w:ascii="Century Gothic" w:hAnsi="Century Gothic"/>
                <w:b/>
                <w:sz w:val="28"/>
                <w:szCs w:val="22"/>
              </w:rPr>
            </w:pPr>
          </w:p>
        </w:tc>
      </w:tr>
    </w:tbl>
    <w:p w14:paraId="7FD21BEB" w14:textId="77777777" w:rsidR="005D65B0" w:rsidRDefault="005D65B0" w:rsidP="005D65B0">
      <w:pPr>
        <w:rPr>
          <w:rFonts w:ascii="Century Gothic" w:hAnsi="Century Gothic"/>
          <w:b/>
          <w:sz w:val="10"/>
          <w:szCs w:val="10"/>
        </w:rPr>
      </w:pPr>
    </w:p>
    <w:p w14:paraId="3A85F14B" w14:textId="77777777" w:rsidR="005D65B0" w:rsidRDefault="005D65B0" w:rsidP="005D65B0">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F86ABE1" w14:textId="77777777" w:rsidR="005D65B0" w:rsidRDefault="005D65B0" w:rsidP="005D65B0">
      <w:pPr>
        <w:rPr>
          <w:b/>
          <w:snapToGrid w:val="0"/>
          <w:sz w:val="20"/>
          <w:szCs w:val="20"/>
        </w:rPr>
      </w:pPr>
      <w:r>
        <w:rPr>
          <w:b/>
          <w:snapToGrid w:val="0"/>
          <w:sz w:val="20"/>
          <w:szCs w:val="20"/>
        </w:rPr>
        <w:t xml:space="preserve"> </w:t>
      </w:r>
    </w:p>
    <w:p w14:paraId="2C7CA437" w14:textId="77777777" w:rsidR="005D65B0" w:rsidRDefault="005D65B0" w:rsidP="005D65B0">
      <w:pPr>
        <w:jc w:val="right"/>
        <w:rPr>
          <w:b/>
          <w:snapToGrid w:val="0"/>
          <w:sz w:val="20"/>
          <w:szCs w:val="20"/>
        </w:rPr>
      </w:pPr>
    </w:p>
    <w:p w14:paraId="44B4A4C7" w14:textId="77777777" w:rsidR="005D65B0" w:rsidRDefault="005D65B0" w:rsidP="005D65B0">
      <w:pPr>
        <w:jc w:val="right"/>
        <w:rPr>
          <w:b/>
          <w:snapToGrid w:val="0"/>
          <w:sz w:val="20"/>
          <w:szCs w:val="20"/>
        </w:rPr>
      </w:pPr>
    </w:p>
    <w:p w14:paraId="6122351E" w14:textId="77777777" w:rsidR="005D65B0" w:rsidRDefault="005D65B0" w:rsidP="005D65B0">
      <w:pPr>
        <w:jc w:val="right"/>
        <w:rPr>
          <w:b/>
          <w:kern w:val="36"/>
          <w:sz w:val="20"/>
          <w:szCs w:val="20"/>
        </w:rPr>
      </w:pPr>
      <w:r>
        <w:rPr>
          <w:b/>
          <w:snapToGrid w:val="0"/>
          <w:sz w:val="20"/>
          <w:szCs w:val="20"/>
        </w:rPr>
        <w:t xml:space="preserve">  </w:t>
      </w:r>
      <w:proofErr w:type="gramStart"/>
      <w:r>
        <w:rPr>
          <w:rFonts w:ascii="Century Gothic" w:hAnsi="Century Gothic"/>
          <w:b/>
          <w:sz w:val="20"/>
          <w:szCs w:val="20"/>
        </w:rPr>
        <w:t>Fait  à</w:t>
      </w:r>
      <w:proofErr w:type="gramEnd"/>
      <w:r>
        <w:rPr>
          <w:rFonts w:ascii="Century Gothic" w:hAnsi="Century Gothic"/>
          <w:b/>
          <w:sz w:val="20"/>
          <w:szCs w:val="20"/>
        </w:rPr>
        <w:t xml:space="preserve"> ……………………… le ………………………</w:t>
      </w:r>
      <w:r>
        <w:rPr>
          <w:b/>
          <w:kern w:val="36"/>
          <w:sz w:val="20"/>
          <w:szCs w:val="20"/>
        </w:rPr>
        <w:t xml:space="preserve">                                    </w:t>
      </w:r>
    </w:p>
    <w:p w14:paraId="785C9D08" w14:textId="77777777" w:rsidR="005D65B0" w:rsidRDefault="005D65B0" w:rsidP="005D65B0">
      <w:pPr>
        <w:tabs>
          <w:tab w:val="left" w:pos="284"/>
        </w:tabs>
        <w:suppressAutoHyphens/>
        <w:autoSpaceDN w:val="0"/>
        <w:jc w:val="both"/>
        <w:textAlignment w:val="baseline"/>
        <w:rPr>
          <w:b/>
          <w:sz w:val="22"/>
          <w:szCs w:val="22"/>
        </w:rPr>
      </w:pPr>
    </w:p>
    <w:p w14:paraId="140133A5" w14:textId="77777777" w:rsidR="005D65B0" w:rsidRDefault="005D65B0" w:rsidP="005D65B0">
      <w:pPr>
        <w:tabs>
          <w:tab w:val="left" w:pos="284"/>
        </w:tabs>
        <w:suppressAutoHyphens/>
        <w:autoSpaceDN w:val="0"/>
        <w:jc w:val="both"/>
        <w:textAlignment w:val="baseline"/>
        <w:rPr>
          <w:b/>
          <w:sz w:val="22"/>
          <w:szCs w:val="22"/>
        </w:rPr>
      </w:pPr>
    </w:p>
    <w:p w14:paraId="0D26FE9C" w14:textId="77777777" w:rsidR="005D65B0" w:rsidRDefault="005D65B0" w:rsidP="005D65B0">
      <w:pPr>
        <w:tabs>
          <w:tab w:val="left" w:pos="284"/>
        </w:tabs>
        <w:suppressAutoHyphens/>
        <w:autoSpaceDN w:val="0"/>
        <w:jc w:val="both"/>
        <w:textAlignment w:val="baseline"/>
        <w:rPr>
          <w:b/>
          <w:sz w:val="22"/>
          <w:szCs w:val="22"/>
        </w:rPr>
      </w:pPr>
    </w:p>
    <w:p w14:paraId="2C026CF5" w14:textId="77777777" w:rsidR="005D65B0" w:rsidRDefault="005D65B0" w:rsidP="005D65B0">
      <w:pPr>
        <w:tabs>
          <w:tab w:val="left" w:pos="284"/>
        </w:tabs>
        <w:suppressAutoHyphens/>
        <w:autoSpaceDN w:val="0"/>
        <w:jc w:val="both"/>
        <w:textAlignment w:val="baseline"/>
        <w:rPr>
          <w:b/>
          <w:sz w:val="22"/>
          <w:szCs w:val="22"/>
        </w:rPr>
      </w:pPr>
    </w:p>
    <w:p w14:paraId="58F56D11" w14:textId="1C4600F6" w:rsidR="00D27BAD" w:rsidRPr="00641946" w:rsidRDefault="00D27BAD" w:rsidP="00F81F98">
      <w:pPr>
        <w:rPr>
          <w:b/>
          <w:bCs/>
        </w:rPr>
      </w:pPr>
    </w:p>
    <w:sectPr w:rsidR="00D27BAD" w:rsidRPr="00641946"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E3153" w14:textId="77777777" w:rsidR="007C3093" w:rsidRDefault="007C3093">
      <w:r>
        <w:separator/>
      </w:r>
    </w:p>
  </w:endnote>
  <w:endnote w:type="continuationSeparator" w:id="0">
    <w:p w14:paraId="7999EC3F" w14:textId="77777777" w:rsidR="007C3093" w:rsidRDefault="007C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68EE034" w:rsidR="00E34FD5" w:rsidRDefault="00E34FD5">
        <w:pPr>
          <w:pStyle w:val="Pieddepage"/>
          <w:jc w:val="right"/>
        </w:pPr>
        <w:r>
          <w:fldChar w:fldCharType="begin"/>
        </w:r>
        <w:r>
          <w:instrText>PAGE   \* MERGEFORMAT</w:instrText>
        </w:r>
        <w:r>
          <w:fldChar w:fldCharType="separate"/>
        </w:r>
        <w:r w:rsidR="002039F8">
          <w:rPr>
            <w:noProof/>
          </w:rPr>
          <w:t>16</w:t>
        </w:r>
        <w:r>
          <w:fldChar w:fldCharType="end"/>
        </w:r>
      </w:p>
    </w:sdtContent>
  </w:sdt>
  <w:p w14:paraId="49E046B0" w14:textId="77777777" w:rsidR="00E34FD5" w:rsidRDefault="00E34FD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4C5FA" w14:textId="77777777" w:rsidR="007C3093" w:rsidRDefault="007C3093">
      <w:r>
        <w:separator/>
      </w:r>
    </w:p>
  </w:footnote>
  <w:footnote w:type="continuationSeparator" w:id="0">
    <w:p w14:paraId="190D5E73" w14:textId="77777777" w:rsidR="007C3093" w:rsidRDefault="007C30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E34FD5" w14:paraId="678683D8" w14:textId="77777777" w:rsidTr="004651A3">
      <w:trPr>
        <w:trHeight w:val="154"/>
      </w:trPr>
      <w:tc>
        <w:tcPr>
          <w:tcW w:w="4904" w:type="dxa"/>
          <w:vAlign w:val="center"/>
        </w:tcPr>
        <w:p w14:paraId="2DA505CF" w14:textId="77777777" w:rsidR="00E34FD5" w:rsidRPr="00992A78" w:rsidRDefault="00E34FD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E34FD5" w:rsidRPr="00992A78" w:rsidRDefault="00E34FD5" w:rsidP="004651A3">
          <w:pPr>
            <w:rPr>
              <w:b/>
              <w:bCs/>
            </w:rPr>
          </w:pPr>
        </w:p>
      </w:tc>
      <w:tc>
        <w:tcPr>
          <w:tcW w:w="4904" w:type="dxa"/>
          <w:vAlign w:val="center"/>
        </w:tcPr>
        <w:p w14:paraId="620150D2" w14:textId="77777777" w:rsidR="00E34FD5" w:rsidRDefault="00E34FD5" w:rsidP="004651A3">
          <w:pPr>
            <w:tabs>
              <w:tab w:val="left" w:pos="3117"/>
              <w:tab w:val="right" w:pos="4688"/>
            </w:tabs>
          </w:pPr>
          <w:r>
            <w:tab/>
          </w:r>
          <w:r>
            <w:rPr>
              <w:noProof/>
            </w:rPr>
            <w:drawing>
              <wp:inline distT="0" distB="0" distL="0" distR="0" wp14:anchorId="368844BA" wp14:editId="24C15223">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E34FD5" w:rsidRPr="0068159A" w:rsidRDefault="00E34FD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6231BC1"/>
    <w:multiLevelType w:val="hybridMultilevel"/>
    <w:tmpl w:val="AF60670E"/>
    <w:lvl w:ilvl="0" w:tplc="BCA8101A">
      <w:numFmt w:val="bullet"/>
      <w:lvlText w:val="•"/>
      <w:lvlJc w:val="left"/>
      <w:pPr>
        <w:ind w:left="360" w:hanging="360"/>
      </w:pPr>
      <w:rPr>
        <w:rFonts w:ascii="Calibri" w:eastAsiaTheme="minorHAnsi" w:hAnsi="Calibri" w:cs="Calibri"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B5D2BDD"/>
    <w:multiLevelType w:val="hybridMultilevel"/>
    <w:tmpl w:val="F4088208"/>
    <w:lvl w:ilvl="0" w:tplc="DD64F586">
      <w:start w:val="39"/>
      <w:numFmt w:val="bullet"/>
      <w:lvlText w:val="-"/>
      <w:lvlJc w:val="left"/>
      <w:pPr>
        <w:ind w:left="720" w:hanging="360"/>
      </w:pPr>
      <w:rPr>
        <w:rFonts w:ascii="Eras Medium ITC" w:eastAsia="Times New Roman" w:hAnsi="Eras Medium IT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405BA6"/>
    <w:multiLevelType w:val="hybridMultilevel"/>
    <w:tmpl w:val="C9929646"/>
    <w:lvl w:ilvl="0" w:tplc="6228F79C">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2775EF4"/>
    <w:multiLevelType w:val="hybridMultilevel"/>
    <w:tmpl w:val="F54E7758"/>
    <w:lvl w:ilvl="0" w:tplc="DD64F586">
      <w:start w:val="39"/>
      <w:numFmt w:val="bullet"/>
      <w:lvlText w:val="-"/>
      <w:lvlJc w:val="left"/>
      <w:pPr>
        <w:ind w:left="720" w:hanging="360"/>
      </w:pPr>
      <w:rPr>
        <w:rFonts w:ascii="Eras Medium ITC" w:eastAsia="Times New Roman" w:hAnsi="Eras Medium IT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5B666E"/>
    <w:multiLevelType w:val="hybridMultilevel"/>
    <w:tmpl w:val="AF70DA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A0678"/>
    <w:multiLevelType w:val="hybridMultilevel"/>
    <w:tmpl w:val="A6021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9"/>
  </w:num>
  <w:num w:numId="3">
    <w:abstractNumId w:val="0"/>
  </w:num>
  <w:num w:numId="4">
    <w:abstractNumId w:val="3"/>
  </w:num>
  <w:num w:numId="5">
    <w:abstractNumId w:val="7"/>
  </w:num>
  <w:num w:numId="6">
    <w:abstractNumId w:val="24"/>
  </w:num>
  <w:num w:numId="7">
    <w:abstractNumId w:val="33"/>
  </w:num>
  <w:num w:numId="8">
    <w:abstractNumId w:val="2"/>
  </w:num>
  <w:num w:numId="9">
    <w:abstractNumId w:val="14"/>
  </w:num>
  <w:num w:numId="10">
    <w:abstractNumId w:val="1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26"/>
  </w:num>
  <w:num w:numId="15">
    <w:abstractNumId w:val="23"/>
  </w:num>
  <w:num w:numId="16">
    <w:abstractNumId w:val="29"/>
  </w:num>
  <w:num w:numId="17">
    <w:abstractNumId w:val="1"/>
  </w:num>
  <w:num w:numId="18">
    <w:abstractNumId w:val="11"/>
  </w:num>
  <w:num w:numId="19">
    <w:abstractNumId w:val="6"/>
  </w:num>
  <w:num w:numId="20">
    <w:abstractNumId w:val="32"/>
  </w:num>
  <w:num w:numId="21">
    <w:abstractNumId w:val="22"/>
  </w:num>
  <w:num w:numId="22">
    <w:abstractNumId w:val="21"/>
  </w:num>
  <w:num w:numId="23">
    <w:abstractNumId w:val="9"/>
  </w:num>
  <w:num w:numId="24">
    <w:abstractNumId w:val="25"/>
  </w:num>
  <w:num w:numId="25">
    <w:abstractNumId w:val="34"/>
  </w:num>
  <w:num w:numId="26">
    <w:abstractNumId w:val="31"/>
  </w:num>
  <w:num w:numId="27">
    <w:abstractNumId w:val="8"/>
  </w:num>
  <w:num w:numId="28">
    <w:abstractNumId w:val="13"/>
  </w:num>
  <w:num w:numId="29">
    <w:abstractNumId w:val="12"/>
  </w:num>
  <w:num w:numId="30">
    <w:abstractNumId w:val="18"/>
  </w:num>
  <w:num w:numId="31">
    <w:abstractNumId w:val="4"/>
  </w:num>
  <w:num w:numId="32">
    <w:abstractNumId w:val="30"/>
  </w:num>
  <w:num w:numId="33">
    <w:abstractNumId w:val="20"/>
  </w:num>
  <w:num w:numId="34">
    <w:abstractNumId w:val="17"/>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MA" w:vendorID="64" w:dllVersion="131078" w:nlCheck="1" w:checkStyle="0"/>
  <w:activeWritingStyle w:appName="MSWord" w:lang="fr-C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52"/>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4D8E"/>
    <w:rsid w:val="0003501B"/>
    <w:rsid w:val="000352A7"/>
    <w:rsid w:val="00035548"/>
    <w:rsid w:val="00035AE9"/>
    <w:rsid w:val="000362E5"/>
    <w:rsid w:val="00036842"/>
    <w:rsid w:val="00036AAB"/>
    <w:rsid w:val="00036F05"/>
    <w:rsid w:val="00037B95"/>
    <w:rsid w:val="00037D49"/>
    <w:rsid w:val="00040200"/>
    <w:rsid w:val="000402B3"/>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A59"/>
    <w:rsid w:val="0005633C"/>
    <w:rsid w:val="00056700"/>
    <w:rsid w:val="00056DC0"/>
    <w:rsid w:val="00057496"/>
    <w:rsid w:val="00057DE7"/>
    <w:rsid w:val="0006062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CE8"/>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0F75"/>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951"/>
    <w:rsid w:val="000E1E85"/>
    <w:rsid w:val="000E2E43"/>
    <w:rsid w:val="000E32A0"/>
    <w:rsid w:val="000E4021"/>
    <w:rsid w:val="000E4160"/>
    <w:rsid w:val="000E4B2F"/>
    <w:rsid w:val="000E4E8B"/>
    <w:rsid w:val="000E4EF7"/>
    <w:rsid w:val="000E55FC"/>
    <w:rsid w:val="000E57E3"/>
    <w:rsid w:val="000E5D49"/>
    <w:rsid w:val="000E5E19"/>
    <w:rsid w:val="000E64D0"/>
    <w:rsid w:val="000E6507"/>
    <w:rsid w:val="000E6A08"/>
    <w:rsid w:val="000E6FD2"/>
    <w:rsid w:val="000E7C90"/>
    <w:rsid w:val="000E7F34"/>
    <w:rsid w:val="000F056D"/>
    <w:rsid w:val="000F0674"/>
    <w:rsid w:val="000F1BDA"/>
    <w:rsid w:val="000F2495"/>
    <w:rsid w:val="000F26B9"/>
    <w:rsid w:val="000F26E2"/>
    <w:rsid w:val="000F2740"/>
    <w:rsid w:val="000F2B74"/>
    <w:rsid w:val="000F2CD4"/>
    <w:rsid w:val="000F332A"/>
    <w:rsid w:val="000F3403"/>
    <w:rsid w:val="000F3836"/>
    <w:rsid w:val="000F507B"/>
    <w:rsid w:val="000F512C"/>
    <w:rsid w:val="000F562B"/>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4FF4"/>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8AE"/>
    <w:rsid w:val="0013016F"/>
    <w:rsid w:val="001302ED"/>
    <w:rsid w:val="00130638"/>
    <w:rsid w:val="00130FD3"/>
    <w:rsid w:val="00130FE2"/>
    <w:rsid w:val="0013134C"/>
    <w:rsid w:val="001318AF"/>
    <w:rsid w:val="00131F9F"/>
    <w:rsid w:val="00132BF7"/>
    <w:rsid w:val="00133219"/>
    <w:rsid w:val="001334DE"/>
    <w:rsid w:val="00133DD4"/>
    <w:rsid w:val="0013424D"/>
    <w:rsid w:val="001343D7"/>
    <w:rsid w:val="0013470C"/>
    <w:rsid w:val="00134863"/>
    <w:rsid w:val="00134D61"/>
    <w:rsid w:val="00134DD5"/>
    <w:rsid w:val="00134FB7"/>
    <w:rsid w:val="0013507D"/>
    <w:rsid w:val="001353A9"/>
    <w:rsid w:val="00135565"/>
    <w:rsid w:val="001355ED"/>
    <w:rsid w:val="00135C86"/>
    <w:rsid w:val="001367C6"/>
    <w:rsid w:val="00136867"/>
    <w:rsid w:val="00136A45"/>
    <w:rsid w:val="00136C3C"/>
    <w:rsid w:val="001400D3"/>
    <w:rsid w:val="001416D2"/>
    <w:rsid w:val="00141AB4"/>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8E6"/>
    <w:rsid w:val="00150E11"/>
    <w:rsid w:val="00150E45"/>
    <w:rsid w:val="001518D9"/>
    <w:rsid w:val="0015265A"/>
    <w:rsid w:val="001527A2"/>
    <w:rsid w:val="001529AB"/>
    <w:rsid w:val="00153319"/>
    <w:rsid w:val="001533AE"/>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350"/>
    <w:rsid w:val="001864AD"/>
    <w:rsid w:val="0018690C"/>
    <w:rsid w:val="0018690D"/>
    <w:rsid w:val="001869C3"/>
    <w:rsid w:val="00186F25"/>
    <w:rsid w:val="00187E84"/>
    <w:rsid w:val="001904E4"/>
    <w:rsid w:val="001906B4"/>
    <w:rsid w:val="00190F8D"/>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83A"/>
    <w:rsid w:val="001A19CD"/>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1AC"/>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0A9F"/>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1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39F8"/>
    <w:rsid w:val="00204D6F"/>
    <w:rsid w:val="002051F6"/>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46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90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008"/>
    <w:rsid w:val="002841C3"/>
    <w:rsid w:val="002841EB"/>
    <w:rsid w:val="00284C48"/>
    <w:rsid w:val="00284E2F"/>
    <w:rsid w:val="00284EFF"/>
    <w:rsid w:val="00284FA0"/>
    <w:rsid w:val="00285A52"/>
    <w:rsid w:val="00286637"/>
    <w:rsid w:val="0028685A"/>
    <w:rsid w:val="00286DB8"/>
    <w:rsid w:val="002872D2"/>
    <w:rsid w:val="002872F4"/>
    <w:rsid w:val="00287A0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AD1"/>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06"/>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529"/>
    <w:rsid w:val="0031188C"/>
    <w:rsid w:val="00311E50"/>
    <w:rsid w:val="00312280"/>
    <w:rsid w:val="003132AB"/>
    <w:rsid w:val="00313487"/>
    <w:rsid w:val="00313CB7"/>
    <w:rsid w:val="00314490"/>
    <w:rsid w:val="0031462E"/>
    <w:rsid w:val="00315475"/>
    <w:rsid w:val="00315783"/>
    <w:rsid w:val="00315BD6"/>
    <w:rsid w:val="00316798"/>
    <w:rsid w:val="00316DB6"/>
    <w:rsid w:val="003176A9"/>
    <w:rsid w:val="00317C52"/>
    <w:rsid w:val="0032000E"/>
    <w:rsid w:val="0032017C"/>
    <w:rsid w:val="00320ED2"/>
    <w:rsid w:val="003211F1"/>
    <w:rsid w:val="003212E1"/>
    <w:rsid w:val="003213DE"/>
    <w:rsid w:val="003215FD"/>
    <w:rsid w:val="00321DCA"/>
    <w:rsid w:val="00321E67"/>
    <w:rsid w:val="00322B1E"/>
    <w:rsid w:val="00324037"/>
    <w:rsid w:val="00324EF3"/>
    <w:rsid w:val="0032571B"/>
    <w:rsid w:val="0032587F"/>
    <w:rsid w:val="00325CB1"/>
    <w:rsid w:val="0032605F"/>
    <w:rsid w:val="00326787"/>
    <w:rsid w:val="00326CDF"/>
    <w:rsid w:val="00326E8A"/>
    <w:rsid w:val="003276C7"/>
    <w:rsid w:val="00327B9B"/>
    <w:rsid w:val="003305EF"/>
    <w:rsid w:val="003306A0"/>
    <w:rsid w:val="003319DB"/>
    <w:rsid w:val="00331BD7"/>
    <w:rsid w:val="003324F3"/>
    <w:rsid w:val="0033267C"/>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5A86"/>
    <w:rsid w:val="00375F8F"/>
    <w:rsid w:val="003766AC"/>
    <w:rsid w:val="003767D8"/>
    <w:rsid w:val="00376F0D"/>
    <w:rsid w:val="003800D3"/>
    <w:rsid w:val="00380812"/>
    <w:rsid w:val="00380F7B"/>
    <w:rsid w:val="003813AD"/>
    <w:rsid w:val="003813D8"/>
    <w:rsid w:val="00381BD9"/>
    <w:rsid w:val="00381C8A"/>
    <w:rsid w:val="00382003"/>
    <w:rsid w:val="00382414"/>
    <w:rsid w:val="00382E5D"/>
    <w:rsid w:val="00382F6F"/>
    <w:rsid w:val="00383406"/>
    <w:rsid w:val="003844C8"/>
    <w:rsid w:val="003845D2"/>
    <w:rsid w:val="003849D8"/>
    <w:rsid w:val="003858CE"/>
    <w:rsid w:val="0038630A"/>
    <w:rsid w:val="00386916"/>
    <w:rsid w:val="00386B5E"/>
    <w:rsid w:val="00386E5A"/>
    <w:rsid w:val="00386EBE"/>
    <w:rsid w:val="003875F6"/>
    <w:rsid w:val="003878B3"/>
    <w:rsid w:val="00387F7A"/>
    <w:rsid w:val="003900D9"/>
    <w:rsid w:val="00390277"/>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2FF"/>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44A"/>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1C4"/>
    <w:rsid w:val="003E7298"/>
    <w:rsid w:val="003E7987"/>
    <w:rsid w:val="003E7A6B"/>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47A6"/>
    <w:rsid w:val="003F5229"/>
    <w:rsid w:val="003F5A7B"/>
    <w:rsid w:val="003F5D19"/>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13D1"/>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486"/>
    <w:rsid w:val="00435EFF"/>
    <w:rsid w:val="0043683D"/>
    <w:rsid w:val="004374DD"/>
    <w:rsid w:val="004379D2"/>
    <w:rsid w:val="00437C7F"/>
    <w:rsid w:val="00440283"/>
    <w:rsid w:val="00440454"/>
    <w:rsid w:val="004404D1"/>
    <w:rsid w:val="0044060F"/>
    <w:rsid w:val="00440BA3"/>
    <w:rsid w:val="004410B9"/>
    <w:rsid w:val="0044124E"/>
    <w:rsid w:val="00441558"/>
    <w:rsid w:val="00442333"/>
    <w:rsid w:val="00442CB8"/>
    <w:rsid w:val="00442CC3"/>
    <w:rsid w:val="00442DE1"/>
    <w:rsid w:val="00443D27"/>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CBB"/>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3F4"/>
    <w:rsid w:val="004A5443"/>
    <w:rsid w:val="004A5A58"/>
    <w:rsid w:val="004A5D69"/>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76A"/>
    <w:rsid w:val="004B28B3"/>
    <w:rsid w:val="004B2C18"/>
    <w:rsid w:val="004B2C48"/>
    <w:rsid w:val="004B2ECD"/>
    <w:rsid w:val="004B3274"/>
    <w:rsid w:val="004B34CE"/>
    <w:rsid w:val="004B4075"/>
    <w:rsid w:val="004B4140"/>
    <w:rsid w:val="004B41E0"/>
    <w:rsid w:val="004B4BDD"/>
    <w:rsid w:val="004B5A53"/>
    <w:rsid w:val="004B5C0C"/>
    <w:rsid w:val="004B5F28"/>
    <w:rsid w:val="004B606F"/>
    <w:rsid w:val="004B6193"/>
    <w:rsid w:val="004B65FF"/>
    <w:rsid w:val="004B6870"/>
    <w:rsid w:val="004B69E6"/>
    <w:rsid w:val="004B6BCB"/>
    <w:rsid w:val="004B70A4"/>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E8A"/>
    <w:rsid w:val="004D0F6D"/>
    <w:rsid w:val="004D1346"/>
    <w:rsid w:val="004D338F"/>
    <w:rsid w:val="004D35FC"/>
    <w:rsid w:val="004D373F"/>
    <w:rsid w:val="004D3823"/>
    <w:rsid w:val="004D3C6A"/>
    <w:rsid w:val="004D3C78"/>
    <w:rsid w:val="004D4144"/>
    <w:rsid w:val="004D4A18"/>
    <w:rsid w:val="004D56CB"/>
    <w:rsid w:val="004D60E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486B"/>
    <w:rsid w:val="0050568C"/>
    <w:rsid w:val="00505B6A"/>
    <w:rsid w:val="005069F1"/>
    <w:rsid w:val="00506B0E"/>
    <w:rsid w:val="00510409"/>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620"/>
    <w:rsid w:val="00526D78"/>
    <w:rsid w:val="00527941"/>
    <w:rsid w:val="00527CD8"/>
    <w:rsid w:val="00527EFA"/>
    <w:rsid w:val="00527F1B"/>
    <w:rsid w:val="005301A9"/>
    <w:rsid w:val="00530A56"/>
    <w:rsid w:val="00530C61"/>
    <w:rsid w:val="00530C77"/>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2A"/>
    <w:rsid w:val="00544261"/>
    <w:rsid w:val="005444B9"/>
    <w:rsid w:val="00544A1B"/>
    <w:rsid w:val="00545235"/>
    <w:rsid w:val="00545CA3"/>
    <w:rsid w:val="0054613A"/>
    <w:rsid w:val="0054640F"/>
    <w:rsid w:val="0054669B"/>
    <w:rsid w:val="005467A2"/>
    <w:rsid w:val="005468A7"/>
    <w:rsid w:val="00546B6F"/>
    <w:rsid w:val="00546BB3"/>
    <w:rsid w:val="00547476"/>
    <w:rsid w:val="0054747F"/>
    <w:rsid w:val="0054774B"/>
    <w:rsid w:val="0054782B"/>
    <w:rsid w:val="00550078"/>
    <w:rsid w:val="00550448"/>
    <w:rsid w:val="00550B22"/>
    <w:rsid w:val="00550E11"/>
    <w:rsid w:val="0055171F"/>
    <w:rsid w:val="0055199E"/>
    <w:rsid w:val="00551B3E"/>
    <w:rsid w:val="00551CCB"/>
    <w:rsid w:val="005525F0"/>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7BA"/>
    <w:rsid w:val="00560990"/>
    <w:rsid w:val="00560CE0"/>
    <w:rsid w:val="00560E0D"/>
    <w:rsid w:val="00560EA7"/>
    <w:rsid w:val="00561345"/>
    <w:rsid w:val="00561418"/>
    <w:rsid w:val="00562AC1"/>
    <w:rsid w:val="00562B0D"/>
    <w:rsid w:val="00562B54"/>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B7D"/>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1E6"/>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1E35"/>
    <w:rsid w:val="005C2156"/>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5B0"/>
    <w:rsid w:val="005D6960"/>
    <w:rsid w:val="005D6F34"/>
    <w:rsid w:val="005D7864"/>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4DC1"/>
    <w:rsid w:val="005E52FD"/>
    <w:rsid w:val="005E5761"/>
    <w:rsid w:val="005E5848"/>
    <w:rsid w:val="005E5C64"/>
    <w:rsid w:val="005E5EFA"/>
    <w:rsid w:val="005E60F5"/>
    <w:rsid w:val="005E63B6"/>
    <w:rsid w:val="005E6D25"/>
    <w:rsid w:val="005E77DB"/>
    <w:rsid w:val="005E7E19"/>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2D89"/>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50"/>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946"/>
    <w:rsid w:val="0064256B"/>
    <w:rsid w:val="00642FFD"/>
    <w:rsid w:val="006436CA"/>
    <w:rsid w:val="006437C3"/>
    <w:rsid w:val="00643E44"/>
    <w:rsid w:val="0064402A"/>
    <w:rsid w:val="00644064"/>
    <w:rsid w:val="006442A2"/>
    <w:rsid w:val="006442BD"/>
    <w:rsid w:val="006447CB"/>
    <w:rsid w:val="00644D90"/>
    <w:rsid w:val="00644F2A"/>
    <w:rsid w:val="00645130"/>
    <w:rsid w:val="00645797"/>
    <w:rsid w:val="00645DB8"/>
    <w:rsid w:val="00646285"/>
    <w:rsid w:val="00646698"/>
    <w:rsid w:val="00646905"/>
    <w:rsid w:val="00646981"/>
    <w:rsid w:val="00646E58"/>
    <w:rsid w:val="00647E50"/>
    <w:rsid w:val="006500F9"/>
    <w:rsid w:val="006501B7"/>
    <w:rsid w:val="006515D3"/>
    <w:rsid w:val="00651AAF"/>
    <w:rsid w:val="00651BE0"/>
    <w:rsid w:val="00651DED"/>
    <w:rsid w:val="00652005"/>
    <w:rsid w:val="00652206"/>
    <w:rsid w:val="0065290A"/>
    <w:rsid w:val="00652DFA"/>
    <w:rsid w:val="00653727"/>
    <w:rsid w:val="006539EB"/>
    <w:rsid w:val="00654611"/>
    <w:rsid w:val="006549B8"/>
    <w:rsid w:val="00654B70"/>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FDA"/>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9D2"/>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B9"/>
    <w:rsid w:val="0068685B"/>
    <w:rsid w:val="00687132"/>
    <w:rsid w:val="00687A8E"/>
    <w:rsid w:val="00687C38"/>
    <w:rsid w:val="00687E23"/>
    <w:rsid w:val="00690187"/>
    <w:rsid w:val="00690320"/>
    <w:rsid w:val="006907D9"/>
    <w:rsid w:val="00690870"/>
    <w:rsid w:val="00690AB4"/>
    <w:rsid w:val="00690A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78"/>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9C2"/>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6312"/>
    <w:rsid w:val="006D6495"/>
    <w:rsid w:val="006D6667"/>
    <w:rsid w:val="006D747A"/>
    <w:rsid w:val="006E01A4"/>
    <w:rsid w:val="006E0276"/>
    <w:rsid w:val="006E076F"/>
    <w:rsid w:val="006E0AE9"/>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C0C"/>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49A"/>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3C2D"/>
    <w:rsid w:val="0072434B"/>
    <w:rsid w:val="00724514"/>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947"/>
    <w:rsid w:val="00733F92"/>
    <w:rsid w:val="00734836"/>
    <w:rsid w:val="00734D3F"/>
    <w:rsid w:val="00735290"/>
    <w:rsid w:val="00735630"/>
    <w:rsid w:val="00735C08"/>
    <w:rsid w:val="00736200"/>
    <w:rsid w:val="00736388"/>
    <w:rsid w:val="00736443"/>
    <w:rsid w:val="00736963"/>
    <w:rsid w:val="007369D1"/>
    <w:rsid w:val="007377CD"/>
    <w:rsid w:val="00737DE8"/>
    <w:rsid w:val="00737E0D"/>
    <w:rsid w:val="00740F79"/>
    <w:rsid w:val="0074248D"/>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58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7B5"/>
    <w:rsid w:val="0075684C"/>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84B"/>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093"/>
    <w:rsid w:val="007C333A"/>
    <w:rsid w:val="007C35CD"/>
    <w:rsid w:val="007C3BDA"/>
    <w:rsid w:val="007C4914"/>
    <w:rsid w:val="007C4CB3"/>
    <w:rsid w:val="007C4F22"/>
    <w:rsid w:val="007C5294"/>
    <w:rsid w:val="007C52C1"/>
    <w:rsid w:val="007C5303"/>
    <w:rsid w:val="007C5CC0"/>
    <w:rsid w:val="007C664F"/>
    <w:rsid w:val="007C68CD"/>
    <w:rsid w:val="007C6C67"/>
    <w:rsid w:val="007C6E0F"/>
    <w:rsid w:val="007C6E93"/>
    <w:rsid w:val="007C749A"/>
    <w:rsid w:val="007C74ED"/>
    <w:rsid w:val="007C7AB8"/>
    <w:rsid w:val="007D0377"/>
    <w:rsid w:val="007D050B"/>
    <w:rsid w:val="007D0C93"/>
    <w:rsid w:val="007D0CB5"/>
    <w:rsid w:val="007D0E20"/>
    <w:rsid w:val="007D1434"/>
    <w:rsid w:val="007D155A"/>
    <w:rsid w:val="007D16AA"/>
    <w:rsid w:val="007D184B"/>
    <w:rsid w:val="007D2107"/>
    <w:rsid w:val="007D2157"/>
    <w:rsid w:val="007D385E"/>
    <w:rsid w:val="007D47A3"/>
    <w:rsid w:val="007D49F6"/>
    <w:rsid w:val="007D4FF8"/>
    <w:rsid w:val="007D59D4"/>
    <w:rsid w:val="007D5A64"/>
    <w:rsid w:val="007D5B94"/>
    <w:rsid w:val="007D6824"/>
    <w:rsid w:val="007D69ED"/>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471"/>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3F58"/>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28D"/>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2FF6"/>
    <w:rsid w:val="008438DE"/>
    <w:rsid w:val="00844329"/>
    <w:rsid w:val="00844442"/>
    <w:rsid w:val="00844487"/>
    <w:rsid w:val="00844C3A"/>
    <w:rsid w:val="00844EE4"/>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0A0"/>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5F4"/>
    <w:rsid w:val="008827D2"/>
    <w:rsid w:val="00884063"/>
    <w:rsid w:val="008840D4"/>
    <w:rsid w:val="00884F8C"/>
    <w:rsid w:val="008859BA"/>
    <w:rsid w:val="00885B72"/>
    <w:rsid w:val="008868F1"/>
    <w:rsid w:val="00887187"/>
    <w:rsid w:val="008874DF"/>
    <w:rsid w:val="00887D6C"/>
    <w:rsid w:val="00887DE0"/>
    <w:rsid w:val="0089040F"/>
    <w:rsid w:val="008905C8"/>
    <w:rsid w:val="00890C60"/>
    <w:rsid w:val="00891227"/>
    <w:rsid w:val="00891349"/>
    <w:rsid w:val="008913FB"/>
    <w:rsid w:val="008918A9"/>
    <w:rsid w:val="008925D5"/>
    <w:rsid w:val="00892673"/>
    <w:rsid w:val="00893098"/>
    <w:rsid w:val="008935A1"/>
    <w:rsid w:val="008936D7"/>
    <w:rsid w:val="00893764"/>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3A00"/>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2E7"/>
    <w:rsid w:val="008F1663"/>
    <w:rsid w:val="008F1832"/>
    <w:rsid w:val="008F1C95"/>
    <w:rsid w:val="008F210F"/>
    <w:rsid w:val="008F217D"/>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9B"/>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70C"/>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499"/>
    <w:rsid w:val="0097275C"/>
    <w:rsid w:val="00972763"/>
    <w:rsid w:val="00972A2D"/>
    <w:rsid w:val="00972F06"/>
    <w:rsid w:val="0097385D"/>
    <w:rsid w:val="00973CD3"/>
    <w:rsid w:val="00973D6B"/>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24D"/>
    <w:rsid w:val="00982667"/>
    <w:rsid w:val="00982BD6"/>
    <w:rsid w:val="009837F0"/>
    <w:rsid w:val="009838D7"/>
    <w:rsid w:val="00983B6E"/>
    <w:rsid w:val="0098430B"/>
    <w:rsid w:val="009844F5"/>
    <w:rsid w:val="009849C5"/>
    <w:rsid w:val="009854C3"/>
    <w:rsid w:val="00985A9E"/>
    <w:rsid w:val="00985BBA"/>
    <w:rsid w:val="009867A6"/>
    <w:rsid w:val="00986BB8"/>
    <w:rsid w:val="009870D2"/>
    <w:rsid w:val="0098768E"/>
    <w:rsid w:val="00987DC2"/>
    <w:rsid w:val="00987F41"/>
    <w:rsid w:val="009906FF"/>
    <w:rsid w:val="0099078A"/>
    <w:rsid w:val="009907E4"/>
    <w:rsid w:val="009908B7"/>
    <w:rsid w:val="00990FA6"/>
    <w:rsid w:val="009916DD"/>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3B5"/>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4AD"/>
    <w:rsid w:val="009E0EE3"/>
    <w:rsid w:val="009E0FF0"/>
    <w:rsid w:val="009E11B0"/>
    <w:rsid w:val="009E1332"/>
    <w:rsid w:val="009E13CE"/>
    <w:rsid w:val="009E28CB"/>
    <w:rsid w:val="009E2F6B"/>
    <w:rsid w:val="009E3787"/>
    <w:rsid w:val="009E3D08"/>
    <w:rsid w:val="009E4D55"/>
    <w:rsid w:val="009E4E14"/>
    <w:rsid w:val="009E51B1"/>
    <w:rsid w:val="009E5573"/>
    <w:rsid w:val="009E5614"/>
    <w:rsid w:val="009E56EB"/>
    <w:rsid w:val="009E5AF9"/>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B9F"/>
    <w:rsid w:val="009F546F"/>
    <w:rsid w:val="009F5CC4"/>
    <w:rsid w:val="009F5D98"/>
    <w:rsid w:val="009F675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1CB"/>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3E7"/>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374"/>
    <w:rsid w:val="00A473B0"/>
    <w:rsid w:val="00A47686"/>
    <w:rsid w:val="00A47843"/>
    <w:rsid w:val="00A47BFF"/>
    <w:rsid w:val="00A47F2E"/>
    <w:rsid w:val="00A50FB6"/>
    <w:rsid w:val="00A5191B"/>
    <w:rsid w:val="00A529BB"/>
    <w:rsid w:val="00A52EFB"/>
    <w:rsid w:val="00A531F3"/>
    <w:rsid w:val="00A538B1"/>
    <w:rsid w:val="00A54154"/>
    <w:rsid w:val="00A544DC"/>
    <w:rsid w:val="00A54DAB"/>
    <w:rsid w:val="00A550CC"/>
    <w:rsid w:val="00A555E7"/>
    <w:rsid w:val="00A55F9A"/>
    <w:rsid w:val="00A56640"/>
    <w:rsid w:val="00A5670C"/>
    <w:rsid w:val="00A5712F"/>
    <w:rsid w:val="00A57411"/>
    <w:rsid w:val="00A57927"/>
    <w:rsid w:val="00A57B4F"/>
    <w:rsid w:val="00A57D4E"/>
    <w:rsid w:val="00A602B3"/>
    <w:rsid w:val="00A60366"/>
    <w:rsid w:val="00A6092F"/>
    <w:rsid w:val="00A60E00"/>
    <w:rsid w:val="00A61870"/>
    <w:rsid w:val="00A61AD6"/>
    <w:rsid w:val="00A62902"/>
    <w:rsid w:val="00A62DCC"/>
    <w:rsid w:val="00A62F8A"/>
    <w:rsid w:val="00A63493"/>
    <w:rsid w:val="00A63567"/>
    <w:rsid w:val="00A6390C"/>
    <w:rsid w:val="00A63A09"/>
    <w:rsid w:val="00A63EFD"/>
    <w:rsid w:val="00A6432B"/>
    <w:rsid w:val="00A64A87"/>
    <w:rsid w:val="00A65E86"/>
    <w:rsid w:val="00A66D9F"/>
    <w:rsid w:val="00A66EEE"/>
    <w:rsid w:val="00A672A2"/>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C2"/>
    <w:rsid w:val="00A7550B"/>
    <w:rsid w:val="00A757FD"/>
    <w:rsid w:val="00A75A21"/>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E94"/>
    <w:rsid w:val="00A9018A"/>
    <w:rsid w:val="00A909D2"/>
    <w:rsid w:val="00A91076"/>
    <w:rsid w:val="00A9164A"/>
    <w:rsid w:val="00A917D8"/>
    <w:rsid w:val="00A9193A"/>
    <w:rsid w:val="00A91D6B"/>
    <w:rsid w:val="00A91ECC"/>
    <w:rsid w:val="00A920AC"/>
    <w:rsid w:val="00A92DAB"/>
    <w:rsid w:val="00A932FF"/>
    <w:rsid w:val="00A93AA3"/>
    <w:rsid w:val="00A93AE6"/>
    <w:rsid w:val="00A93B29"/>
    <w:rsid w:val="00A93EEA"/>
    <w:rsid w:val="00A94A1D"/>
    <w:rsid w:val="00A94FF7"/>
    <w:rsid w:val="00A957E7"/>
    <w:rsid w:val="00A962A5"/>
    <w:rsid w:val="00A96AF0"/>
    <w:rsid w:val="00A978AA"/>
    <w:rsid w:val="00A978BC"/>
    <w:rsid w:val="00A97B2E"/>
    <w:rsid w:val="00A97D5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297"/>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B04"/>
    <w:rsid w:val="00B06C4F"/>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6D1"/>
    <w:rsid w:val="00B40C1A"/>
    <w:rsid w:val="00B40DE9"/>
    <w:rsid w:val="00B41414"/>
    <w:rsid w:val="00B41536"/>
    <w:rsid w:val="00B4178F"/>
    <w:rsid w:val="00B417D7"/>
    <w:rsid w:val="00B419FC"/>
    <w:rsid w:val="00B41BBA"/>
    <w:rsid w:val="00B41FB8"/>
    <w:rsid w:val="00B42D5F"/>
    <w:rsid w:val="00B42DA7"/>
    <w:rsid w:val="00B43150"/>
    <w:rsid w:val="00B437A3"/>
    <w:rsid w:val="00B43DF1"/>
    <w:rsid w:val="00B4498B"/>
    <w:rsid w:val="00B45055"/>
    <w:rsid w:val="00B4541A"/>
    <w:rsid w:val="00B461F9"/>
    <w:rsid w:val="00B46247"/>
    <w:rsid w:val="00B466BE"/>
    <w:rsid w:val="00B46E8A"/>
    <w:rsid w:val="00B47171"/>
    <w:rsid w:val="00B473D2"/>
    <w:rsid w:val="00B47ACE"/>
    <w:rsid w:val="00B47B0F"/>
    <w:rsid w:val="00B47D4F"/>
    <w:rsid w:val="00B50984"/>
    <w:rsid w:val="00B50CEF"/>
    <w:rsid w:val="00B51211"/>
    <w:rsid w:val="00B5134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9C2"/>
    <w:rsid w:val="00B57C24"/>
    <w:rsid w:val="00B60206"/>
    <w:rsid w:val="00B604C4"/>
    <w:rsid w:val="00B60D04"/>
    <w:rsid w:val="00B60E7F"/>
    <w:rsid w:val="00B61038"/>
    <w:rsid w:val="00B619BD"/>
    <w:rsid w:val="00B61F58"/>
    <w:rsid w:val="00B62006"/>
    <w:rsid w:val="00B620B1"/>
    <w:rsid w:val="00B6258C"/>
    <w:rsid w:val="00B62D1F"/>
    <w:rsid w:val="00B62FDF"/>
    <w:rsid w:val="00B64C1E"/>
    <w:rsid w:val="00B651D5"/>
    <w:rsid w:val="00B655F3"/>
    <w:rsid w:val="00B658EB"/>
    <w:rsid w:val="00B65B1E"/>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1DC7"/>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31"/>
    <w:rsid w:val="00B901E1"/>
    <w:rsid w:val="00B90F82"/>
    <w:rsid w:val="00B91788"/>
    <w:rsid w:val="00B9211E"/>
    <w:rsid w:val="00B92D7E"/>
    <w:rsid w:val="00B92F9A"/>
    <w:rsid w:val="00B937F8"/>
    <w:rsid w:val="00B94448"/>
    <w:rsid w:val="00B9460F"/>
    <w:rsid w:val="00B9470A"/>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679"/>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B22"/>
    <w:rsid w:val="00BD2E18"/>
    <w:rsid w:val="00BD2E7F"/>
    <w:rsid w:val="00BD31E7"/>
    <w:rsid w:val="00BD3460"/>
    <w:rsid w:val="00BD3546"/>
    <w:rsid w:val="00BD3639"/>
    <w:rsid w:val="00BD38A1"/>
    <w:rsid w:val="00BD3FCD"/>
    <w:rsid w:val="00BD40E4"/>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8F3"/>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9B"/>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A24"/>
    <w:rsid w:val="00CF72F5"/>
    <w:rsid w:val="00CF73BB"/>
    <w:rsid w:val="00CF73FE"/>
    <w:rsid w:val="00CF76CD"/>
    <w:rsid w:val="00CF7848"/>
    <w:rsid w:val="00CF7937"/>
    <w:rsid w:val="00CF7C55"/>
    <w:rsid w:val="00CF7E20"/>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20A"/>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2479"/>
    <w:rsid w:val="00D2450C"/>
    <w:rsid w:val="00D24880"/>
    <w:rsid w:val="00D252FF"/>
    <w:rsid w:val="00D25396"/>
    <w:rsid w:val="00D26C8C"/>
    <w:rsid w:val="00D26DD0"/>
    <w:rsid w:val="00D27687"/>
    <w:rsid w:val="00D27BAD"/>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22F"/>
    <w:rsid w:val="00D35631"/>
    <w:rsid w:val="00D35DA4"/>
    <w:rsid w:val="00D36B7B"/>
    <w:rsid w:val="00D36D00"/>
    <w:rsid w:val="00D40C98"/>
    <w:rsid w:val="00D40E13"/>
    <w:rsid w:val="00D41169"/>
    <w:rsid w:val="00D415B0"/>
    <w:rsid w:val="00D4176C"/>
    <w:rsid w:val="00D41B0A"/>
    <w:rsid w:val="00D41B2C"/>
    <w:rsid w:val="00D41B72"/>
    <w:rsid w:val="00D41CA3"/>
    <w:rsid w:val="00D41F95"/>
    <w:rsid w:val="00D4214C"/>
    <w:rsid w:val="00D42CFD"/>
    <w:rsid w:val="00D42FFA"/>
    <w:rsid w:val="00D433EA"/>
    <w:rsid w:val="00D43993"/>
    <w:rsid w:val="00D4433C"/>
    <w:rsid w:val="00D45535"/>
    <w:rsid w:val="00D455D6"/>
    <w:rsid w:val="00D461FE"/>
    <w:rsid w:val="00D46220"/>
    <w:rsid w:val="00D46313"/>
    <w:rsid w:val="00D46629"/>
    <w:rsid w:val="00D47320"/>
    <w:rsid w:val="00D47918"/>
    <w:rsid w:val="00D504F7"/>
    <w:rsid w:val="00D50D2C"/>
    <w:rsid w:val="00D51C4A"/>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A0A"/>
    <w:rsid w:val="00D54D61"/>
    <w:rsid w:val="00D55395"/>
    <w:rsid w:val="00D5559C"/>
    <w:rsid w:val="00D556D0"/>
    <w:rsid w:val="00D55841"/>
    <w:rsid w:val="00D55AA3"/>
    <w:rsid w:val="00D578D8"/>
    <w:rsid w:val="00D57C10"/>
    <w:rsid w:val="00D57D6B"/>
    <w:rsid w:val="00D603A5"/>
    <w:rsid w:val="00D611B0"/>
    <w:rsid w:val="00D61265"/>
    <w:rsid w:val="00D617DD"/>
    <w:rsid w:val="00D61DD4"/>
    <w:rsid w:val="00D6212A"/>
    <w:rsid w:val="00D629EC"/>
    <w:rsid w:val="00D62A98"/>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3F2"/>
    <w:rsid w:val="00D65E58"/>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CD9"/>
    <w:rsid w:val="00D77E77"/>
    <w:rsid w:val="00D807AD"/>
    <w:rsid w:val="00D809D5"/>
    <w:rsid w:val="00D80D4F"/>
    <w:rsid w:val="00D80DE5"/>
    <w:rsid w:val="00D8159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2C8"/>
    <w:rsid w:val="00DA5A5D"/>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4C4D"/>
    <w:rsid w:val="00DC53F3"/>
    <w:rsid w:val="00DC5BE5"/>
    <w:rsid w:val="00DC5D9D"/>
    <w:rsid w:val="00DC6014"/>
    <w:rsid w:val="00DC6971"/>
    <w:rsid w:val="00DC7317"/>
    <w:rsid w:val="00DC7592"/>
    <w:rsid w:val="00DC79D1"/>
    <w:rsid w:val="00DC79DC"/>
    <w:rsid w:val="00DC7B4A"/>
    <w:rsid w:val="00DD0853"/>
    <w:rsid w:val="00DD093D"/>
    <w:rsid w:val="00DD0BC6"/>
    <w:rsid w:val="00DD0C30"/>
    <w:rsid w:val="00DD175A"/>
    <w:rsid w:val="00DD1781"/>
    <w:rsid w:val="00DD1816"/>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7ED"/>
    <w:rsid w:val="00E10853"/>
    <w:rsid w:val="00E108E5"/>
    <w:rsid w:val="00E11229"/>
    <w:rsid w:val="00E11A35"/>
    <w:rsid w:val="00E12B7A"/>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4FD5"/>
    <w:rsid w:val="00E35018"/>
    <w:rsid w:val="00E353A4"/>
    <w:rsid w:val="00E3606B"/>
    <w:rsid w:val="00E36CF8"/>
    <w:rsid w:val="00E378E8"/>
    <w:rsid w:val="00E40C43"/>
    <w:rsid w:val="00E40F42"/>
    <w:rsid w:val="00E42074"/>
    <w:rsid w:val="00E427D0"/>
    <w:rsid w:val="00E43B8A"/>
    <w:rsid w:val="00E44358"/>
    <w:rsid w:val="00E44555"/>
    <w:rsid w:val="00E447F9"/>
    <w:rsid w:val="00E44952"/>
    <w:rsid w:val="00E45366"/>
    <w:rsid w:val="00E453B6"/>
    <w:rsid w:val="00E459AC"/>
    <w:rsid w:val="00E46399"/>
    <w:rsid w:val="00E463E7"/>
    <w:rsid w:val="00E465E3"/>
    <w:rsid w:val="00E46A5B"/>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2A9"/>
    <w:rsid w:val="00E66903"/>
    <w:rsid w:val="00E66BC9"/>
    <w:rsid w:val="00E67422"/>
    <w:rsid w:val="00E67CE0"/>
    <w:rsid w:val="00E67F8E"/>
    <w:rsid w:val="00E70058"/>
    <w:rsid w:val="00E700BD"/>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252"/>
    <w:rsid w:val="00E8750D"/>
    <w:rsid w:val="00E87D9B"/>
    <w:rsid w:val="00E90089"/>
    <w:rsid w:val="00E90378"/>
    <w:rsid w:val="00E90641"/>
    <w:rsid w:val="00E910A2"/>
    <w:rsid w:val="00E91720"/>
    <w:rsid w:val="00E91E94"/>
    <w:rsid w:val="00E9227F"/>
    <w:rsid w:val="00E92C07"/>
    <w:rsid w:val="00E93164"/>
    <w:rsid w:val="00E931C5"/>
    <w:rsid w:val="00E9439C"/>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545"/>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3549"/>
    <w:rsid w:val="00ED3D59"/>
    <w:rsid w:val="00ED3D88"/>
    <w:rsid w:val="00ED430B"/>
    <w:rsid w:val="00ED535D"/>
    <w:rsid w:val="00ED57F7"/>
    <w:rsid w:val="00ED5CC0"/>
    <w:rsid w:val="00ED6120"/>
    <w:rsid w:val="00ED626F"/>
    <w:rsid w:val="00ED6646"/>
    <w:rsid w:val="00ED73E0"/>
    <w:rsid w:val="00ED74B3"/>
    <w:rsid w:val="00EE0C4F"/>
    <w:rsid w:val="00EE0EC4"/>
    <w:rsid w:val="00EE1303"/>
    <w:rsid w:val="00EE13F0"/>
    <w:rsid w:val="00EE1AB4"/>
    <w:rsid w:val="00EE1BE2"/>
    <w:rsid w:val="00EE21BF"/>
    <w:rsid w:val="00EE29C5"/>
    <w:rsid w:val="00EE2ABA"/>
    <w:rsid w:val="00EE31D5"/>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6115"/>
    <w:rsid w:val="00EE6AE8"/>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B80"/>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0E36"/>
    <w:rsid w:val="00F1104F"/>
    <w:rsid w:val="00F11438"/>
    <w:rsid w:val="00F11467"/>
    <w:rsid w:val="00F117D2"/>
    <w:rsid w:val="00F117DC"/>
    <w:rsid w:val="00F12238"/>
    <w:rsid w:val="00F12490"/>
    <w:rsid w:val="00F1353A"/>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0F0"/>
    <w:rsid w:val="00F24424"/>
    <w:rsid w:val="00F24A99"/>
    <w:rsid w:val="00F24D0F"/>
    <w:rsid w:val="00F24EA8"/>
    <w:rsid w:val="00F24EF7"/>
    <w:rsid w:val="00F24F3E"/>
    <w:rsid w:val="00F26DA6"/>
    <w:rsid w:val="00F26F51"/>
    <w:rsid w:val="00F27039"/>
    <w:rsid w:val="00F2737C"/>
    <w:rsid w:val="00F27639"/>
    <w:rsid w:val="00F306E1"/>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4797C"/>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39A"/>
    <w:rsid w:val="00F63A42"/>
    <w:rsid w:val="00F63A97"/>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289"/>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A4F"/>
    <w:rsid w:val="00FA4B51"/>
    <w:rsid w:val="00FA513F"/>
    <w:rsid w:val="00FA517B"/>
    <w:rsid w:val="00FA5FEC"/>
    <w:rsid w:val="00FA6C50"/>
    <w:rsid w:val="00FA73A6"/>
    <w:rsid w:val="00FA7903"/>
    <w:rsid w:val="00FA7D39"/>
    <w:rsid w:val="00FB02DA"/>
    <w:rsid w:val="00FB070C"/>
    <w:rsid w:val="00FB0818"/>
    <w:rsid w:val="00FB1256"/>
    <w:rsid w:val="00FB1829"/>
    <w:rsid w:val="00FB2EE4"/>
    <w:rsid w:val="00FB2F35"/>
    <w:rsid w:val="00FB30CA"/>
    <w:rsid w:val="00FB33B6"/>
    <w:rsid w:val="00FB39A2"/>
    <w:rsid w:val="00FB3A5D"/>
    <w:rsid w:val="00FB408E"/>
    <w:rsid w:val="00FB4A69"/>
    <w:rsid w:val="00FB55FC"/>
    <w:rsid w:val="00FB562D"/>
    <w:rsid w:val="00FB610F"/>
    <w:rsid w:val="00FB6157"/>
    <w:rsid w:val="00FB67F5"/>
    <w:rsid w:val="00FB6B7D"/>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E038B"/>
    <w:rsid w:val="00FE09CA"/>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C72"/>
    <w:rsid w:val="00FE7FA3"/>
    <w:rsid w:val="00FF04CC"/>
    <w:rsid w:val="00FF081F"/>
    <w:rsid w:val="00FF105B"/>
    <w:rsid w:val="00FF13BE"/>
    <w:rsid w:val="00FF15E9"/>
    <w:rsid w:val="00FF1BEA"/>
    <w:rsid w:val="00FF1DFB"/>
    <w:rsid w:val="00FF1F3D"/>
    <w:rsid w:val="00FF2141"/>
    <w:rsid w:val="00FF2216"/>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F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CharChar13">
    <w:name w:val="Char Char13"/>
    <w:basedOn w:val="Normal"/>
    <w:rsid w:val="00665810"/>
    <w:pPr>
      <w:spacing w:after="160" w:line="240" w:lineRule="exact"/>
    </w:pPr>
    <w:rPr>
      <w:rFonts w:ascii="Verdana" w:hAnsi="Verdana"/>
      <w:sz w:val="20"/>
      <w:szCs w:val="20"/>
      <w:lang w:val="en-US" w:eastAsia="en-US"/>
    </w:rPr>
  </w:style>
  <w:style w:type="character" w:customStyle="1" w:styleId="mark2x4wizr22">
    <w:name w:val="mark2x4wizr22"/>
    <w:basedOn w:val="Policepardfaut"/>
    <w:rsid w:val="00EE31D5"/>
  </w:style>
  <w:style w:type="character" w:customStyle="1" w:styleId="markrwe40y82y">
    <w:name w:val="markrwe40y82y"/>
    <w:basedOn w:val="Policepardfaut"/>
    <w:rsid w:val="00EE31D5"/>
  </w:style>
  <w:style w:type="character" w:customStyle="1" w:styleId="mark1zd9ozcdv">
    <w:name w:val="mark1zd9ozcdv"/>
    <w:basedOn w:val="Policepardfaut"/>
    <w:rsid w:val="00EE31D5"/>
  </w:style>
  <w:style w:type="character" w:customStyle="1" w:styleId="mark816w4vl46">
    <w:name w:val="mark816w4vl46"/>
    <w:basedOn w:val="Policepardfaut"/>
    <w:rsid w:val="00EE31D5"/>
  </w:style>
  <w:style w:type="character" w:customStyle="1" w:styleId="markr3gkmmli7">
    <w:name w:val="markr3gkmmli7"/>
    <w:basedOn w:val="Policepardfaut"/>
    <w:rsid w:val="00EE3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09232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4530476">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498470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3202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33679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27762">
      <w:bodyDiv w:val="1"/>
      <w:marLeft w:val="0"/>
      <w:marRight w:val="0"/>
      <w:marTop w:val="0"/>
      <w:marBottom w:val="0"/>
      <w:divBdr>
        <w:top w:val="none" w:sz="0" w:space="0" w:color="auto"/>
        <w:left w:val="none" w:sz="0" w:space="0" w:color="auto"/>
        <w:bottom w:val="none" w:sz="0" w:space="0" w:color="auto"/>
        <w:right w:val="none" w:sz="0" w:space="0" w:color="auto"/>
      </w:divBdr>
    </w:div>
    <w:div w:id="63498744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452439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725448">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49159493">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62767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377475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093286427">
      <w:bodyDiv w:val="1"/>
      <w:marLeft w:val="0"/>
      <w:marRight w:val="0"/>
      <w:marTop w:val="0"/>
      <w:marBottom w:val="0"/>
      <w:divBdr>
        <w:top w:val="none" w:sz="0" w:space="0" w:color="auto"/>
        <w:left w:val="none" w:sz="0" w:space="0" w:color="auto"/>
        <w:bottom w:val="none" w:sz="0" w:space="0" w:color="auto"/>
        <w:right w:val="none" w:sz="0" w:space="0" w:color="auto"/>
      </w:divBdr>
    </w:div>
    <w:div w:id="111879776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202118">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238494">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9429653">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52091654">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199040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0450179">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3113773">
      <w:bodyDiv w:val="1"/>
      <w:marLeft w:val="0"/>
      <w:marRight w:val="0"/>
      <w:marTop w:val="0"/>
      <w:marBottom w:val="0"/>
      <w:divBdr>
        <w:top w:val="none" w:sz="0" w:space="0" w:color="auto"/>
        <w:left w:val="none" w:sz="0" w:space="0" w:color="auto"/>
        <w:bottom w:val="none" w:sz="0" w:space="0" w:color="auto"/>
        <w:right w:val="none" w:sz="0" w:space="0" w:color="auto"/>
      </w:divBdr>
    </w:div>
    <w:div w:id="179093033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289166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63146794">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62818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457752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FDD88F-6334-449C-AAAD-308FD632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4319</Words>
  <Characters>23756</Characters>
  <Application>Microsoft Office Word</Application>
  <DocSecurity>0</DocSecurity>
  <Lines>197</Lines>
  <Paragraphs>56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28019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2023-11-21T09:00:00Z</cp:lastPrinted>
  <dcterms:created xsi:type="dcterms:W3CDTF">2024-04-23T15:30:00Z</dcterms:created>
  <dcterms:modified xsi:type="dcterms:W3CDTF">2024-04-24T13:21:00Z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