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C4A0A" w14:textId="77777777" w:rsidR="00C71A7A" w:rsidRPr="00E52954" w:rsidRDefault="00C71A7A" w:rsidP="00C71A7A">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5021357A" w14:textId="77777777" w:rsidR="00C71A7A" w:rsidRPr="00E52954" w:rsidRDefault="00C71A7A" w:rsidP="00C71A7A">
      <w:pPr>
        <w:pStyle w:val="Titre8"/>
        <w:ind w:left="284"/>
        <w:rPr>
          <w:rFonts w:ascii="Century Gothic" w:hAnsi="Century Gothic" w:cs="Calibri"/>
          <w:b/>
          <w:bCs/>
          <w:sz w:val="20"/>
          <w:szCs w:val="18"/>
        </w:rPr>
      </w:pPr>
    </w:p>
    <w:p w14:paraId="250D6CFA" w14:textId="77777777" w:rsidR="00C71A7A" w:rsidRPr="00E52954" w:rsidRDefault="00C71A7A" w:rsidP="00C71A7A">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0F1A7CA1" w14:textId="77777777" w:rsidR="00C71A7A" w:rsidRDefault="00C71A7A" w:rsidP="00C71A7A">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062BDCBF" w14:textId="77777777" w:rsidR="00C71A7A" w:rsidRPr="00BC46B2" w:rsidRDefault="00C71A7A" w:rsidP="00C71A7A"/>
    <w:p w14:paraId="5BC03DF6" w14:textId="77777777" w:rsidR="00C71A7A" w:rsidRPr="00E52954" w:rsidRDefault="00C71A7A" w:rsidP="00C71A7A">
      <w:pPr>
        <w:rPr>
          <w:sz w:val="20"/>
          <w:szCs w:val="20"/>
        </w:rPr>
      </w:pPr>
    </w:p>
    <w:p w14:paraId="7915F781" w14:textId="77777777" w:rsidR="00C71A7A" w:rsidRPr="00E52954" w:rsidRDefault="00C71A7A" w:rsidP="00C71A7A">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5AC51AB4" w14:textId="77777777" w:rsidR="00C71A7A" w:rsidRPr="00E52954" w:rsidRDefault="00C71A7A" w:rsidP="00C71A7A">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569E5B8F" w14:textId="77777777" w:rsidR="00C71A7A" w:rsidRDefault="00C71A7A" w:rsidP="00C71A7A">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42B5392" w14:textId="77777777" w:rsidR="00C71A7A" w:rsidRPr="00BC46B2" w:rsidRDefault="00C71A7A" w:rsidP="00C71A7A"/>
    <w:p w14:paraId="5D31BA9D" w14:textId="77777777" w:rsidR="00C71A7A" w:rsidRPr="00E52954" w:rsidRDefault="00C71A7A" w:rsidP="00C71A7A">
      <w:pPr>
        <w:rPr>
          <w:sz w:val="6"/>
          <w:szCs w:val="6"/>
        </w:rPr>
      </w:pPr>
    </w:p>
    <w:p w14:paraId="57D10A2D" w14:textId="77777777" w:rsidR="00C71A7A" w:rsidRPr="00E52954" w:rsidRDefault="00C71A7A" w:rsidP="00C71A7A">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098044D5" w14:textId="77777777" w:rsidR="00C71A7A" w:rsidRPr="00E52954" w:rsidRDefault="00C71A7A" w:rsidP="00C71A7A">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14:paraId="18DD42BF" w14:textId="03EBF464" w:rsidR="00C71A7A" w:rsidRDefault="00C71A7A" w:rsidP="00AA68B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 xml:space="preserve">°  </w:t>
      </w:r>
      <w:r w:rsidR="00AA68BF">
        <w:rPr>
          <w:rFonts w:ascii="Century Gothic" w:hAnsi="Century Gothic" w:cs="Calibri"/>
          <w:b/>
          <w:bCs/>
          <w:snapToGrid w:val="0"/>
          <w:sz w:val="32"/>
          <w:szCs w:val="16"/>
        </w:rPr>
        <w:t>54</w:t>
      </w:r>
      <w:proofErr w:type="gramEnd"/>
      <w:r w:rsidRPr="00E52954">
        <w:rPr>
          <w:rFonts w:ascii="Century Gothic" w:hAnsi="Century Gothic" w:cs="Calibri"/>
          <w:b/>
          <w:bCs/>
          <w:snapToGrid w:val="0"/>
          <w:sz w:val="32"/>
          <w:szCs w:val="16"/>
        </w:rPr>
        <w:t>/ 202</w:t>
      </w:r>
      <w:r>
        <w:rPr>
          <w:rFonts w:ascii="Century Gothic" w:hAnsi="Century Gothic" w:cs="Calibri"/>
          <w:b/>
          <w:bCs/>
          <w:snapToGrid w:val="0"/>
          <w:sz w:val="32"/>
          <w:szCs w:val="16"/>
        </w:rPr>
        <w:t>3</w:t>
      </w:r>
    </w:p>
    <w:p w14:paraId="7B566908" w14:textId="77777777" w:rsidR="00C71A7A" w:rsidRDefault="00C71A7A" w:rsidP="00C71A7A">
      <w:pPr>
        <w:ind w:left="284"/>
        <w:jc w:val="center"/>
        <w:rPr>
          <w:rFonts w:ascii="Century Gothic" w:hAnsi="Century Gothic" w:cs="Calibri"/>
          <w:b/>
          <w:bCs/>
          <w:snapToGrid w:val="0"/>
          <w:sz w:val="32"/>
          <w:szCs w:val="16"/>
        </w:rPr>
      </w:pPr>
    </w:p>
    <w:p w14:paraId="3D085B55" w14:textId="77777777" w:rsidR="00C71A7A" w:rsidRPr="00E52954" w:rsidRDefault="00C71A7A" w:rsidP="00C71A7A">
      <w:pPr>
        <w:ind w:left="284"/>
        <w:jc w:val="center"/>
        <w:rPr>
          <w:rFonts w:ascii="Century Gothic" w:hAnsi="Century Gothic" w:cs="Calibri"/>
          <w:b/>
          <w:sz w:val="18"/>
          <w:szCs w:val="18"/>
        </w:rPr>
      </w:pPr>
    </w:p>
    <w:p w14:paraId="04A49670" w14:textId="77777777" w:rsidR="00C71A7A" w:rsidRPr="00E52954" w:rsidRDefault="00C71A7A" w:rsidP="00C71A7A">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C71A7A" w:rsidRPr="00E52954" w14:paraId="4E148F39" w14:textId="77777777" w:rsidTr="00CD4E33">
        <w:trPr>
          <w:trHeight w:val="5057"/>
          <w:jc w:val="center"/>
        </w:trPr>
        <w:tc>
          <w:tcPr>
            <w:tcW w:w="10249" w:type="dxa"/>
          </w:tcPr>
          <w:p w14:paraId="392BEFE6" w14:textId="77777777" w:rsidR="00C71A7A" w:rsidRPr="00E52954" w:rsidRDefault="00C71A7A" w:rsidP="00CD4E33">
            <w:pPr>
              <w:pStyle w:val="BodyText21"/>
              <w:tabs>
                <w:tab w:val="left" w:pos="4320"/>
              </w:tabs>
              <w:ind w:left="0"/>
              <w:rPr>
                <w:rFonts w:ascii="Century Gothic" w:hAnsi="Century Gothic"/>
                <w:bCs/>
                <w:snapToGrid/>
                <w:sz w:val="18"/>
                <w:szCs w:val="18"/>
              </w:rPr>
            </w:pPr>
          </w:p>
          <w:p w14:paraId="659F20A5" w14:textId="77777777" w:rsidR="00C71A7A" w:rsidRPr="00E52954" w:rsidRDefault="00C71A7A" w:rsidP="00CD4E33">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24B44ED5" w14:textId="77777777" w:rsidR="00C71A7A" w:rsidRPr="00E52954" w:rsidRDefault="00C71A7A" w:rsidP="00CD4E33">
            <w:pPr>
              <w:pStyle w:val="BodyText21"/>
              <w:tabs>
                <w:tab w:val="left" w:pos="4320"/>
              </w:tabs>
              <w:spacing w:line="276" w:lineRule="auto"/>
              <w:ind w:left="0"/>
              <w:rPr>
                <w:rFonts w:ascii="Century Gothic" w:hAnsi="Century Gothic"/>
                <w:bCs/>
                <w:snapToGrid/>
                <w:sz w:val="2"/>
                <w:szCs w:val="2"/>
              </w:rPr>
            </w:pPr>
          </w:p>
          <w:p w14:paraId="344102A4" w14:textId="77777777" w:rsidR="00C71A7A" w:rsidRPr="003E353F" w:rsidRDefault="00C71A7A" w:rsidP="00CD4E33">
            <w:pPr>
              <w:pStyle w:val="BodyText21"/>
              <w:tabs>
                <w:tab w:val="left" w:pos="4320"/>
              </w:tabs>
              <w:spacing w:line="276" w:lineRule="auto"/>
              <w:ind w:left="0"/>
              <w:jc w:val="left"/>
              <w:rPr>
                <w:rFonts w:ascii="Calibri" w:hAnsi="Calibri" w:cs="Calibri"/>
                <w:bCs/>
                <w:snapToGrid/>
                <w:szCs w:val="28"/>
              </w:rPr>
            </w:pPr>
            <w:r w:rsidRPr="003E353F">
              <w:rPr>
                <w:rFonts w:ascii="Calibri" w:hAnsi="Calibri" w:cs="Calibri"/>
                <w:bCs/>
                <w:snapToGrid/>
                <w:szCs w:val="28"/>
              </w:rPr>
              <w:t xml:space="preserve">Acquisition des équipements Informatiques destinés </w:t>
            </w:r>
            <w:r>
              <w:rPr>
                <w:rFonts w:ascii="Calibri" w:hAnsi="Calibri" w:cs="Calibri"/>
                <w:bCs/>
                <w:snapToGrid/>
                <w:szCs w:val="28"/>
              </w:rPr>
              <w:t>à la</w:t>
            </w:r>
            <w:r w:rsidRPr="003E353F">
              <w:rPr>
                <w:rFonts w:ascii="Calibri" w:hAnsi="Calibri" w:cs="Calibri"/>
                <w:bCs/>
                <w:snapToGrid/>
                <w:szCs w:val="28"/>
              </w:rPr>
              <w:t xml:space="preserve"> Cité des Métiers et des Compétences </w:t>
            </w:r>
            <w:r>
              <w:rPr>
                <w:rFonts w:ascii="Calibri" w:hAnsi="Calibri" w:cs="Calibri"/>
                <w:bCs/>
                <w:snapToGrid/>
                <w:szCs w:val="28"/>
              </w:rPr>
              <w:t>CASABLANCA</w:t>
            </w:r>
            <w:r w:rsidRPr="003E353F">
              <w:rPr>
                <w:rFonts w:ascii="Calibri" w:hAnsi="Calibri" w:cs="Calibri"/>
                <w:bCs/>
                <w:snapToGrid/>
                <w:szCs w:val="28"/>
              </w:rPr>
              <w:t xml:space="preserve"> répartie en lots suivants :</w:t>
            </w:r>
          </w:p>
          <w:p w14:paraId="3D0F2F6F" w14:textId="77777777" w:rsidR="00C71A7A" w:rsidRPr="00295588"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1</w:t>
            </w:r>
            <w:r w:rsidRPr="003E353F">
              <w:rPr>
                <w:rFonts w:ascii="Calibri" w:hAnsi="Calibri" w:cs="Calibri"/>
                <w:b/>
                <w:sz w:val="28"/>
                <w:szCs w:val="28"/>
              </w:rPr>
              <w:t xml:space="preserve">: </w:t>
            </w:r>
            <w:r>
              <w:rPr>
                <w:rFonts w:ascii="Calibri" w:hAnsi="Calibri" w:cs="Calibri"/>
                <w:b/>
                <w:sz w:val="28"/>
                <w:szCs w:val="28"/>
              </w:rPr>
              <w:t>Ordinateur MAC</w:t>
            </w:r>
          </w:p>
          <w:p w14:paraId="0A9B97B5" w14:textId="77777777" w:rsidR="00C71A7A"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2</w:t>
            </w:r>
            <w:r w:rsidRPr="003E353F">
              <w:rPr>
                <w:rFonts w:ascii="Calibri" w:hAnsi="Calibri" w:cs="Calibri"/>
                <w:b/>
                <w:sz w:val="28"/>
                <w:szCs w:val="28"/>
              </w:rPr>
              <w:t xml:space="preserve">: </w:t>
            </w:r>
            <w:r>
              <w:rPr>
                <w:rFonts w:ascii="Calibri" w:hAnsi="Calibri" w:cs="Calibri"/>
                <w:b/>
                <w:sz w:val="28"/>
                <w:szCs w:val="28"/>
              </w:rPr>
              <w:t xml:space="preserve">Imprimantes et scanners </w:t>
            </w:r>
          </w:p>
          <w:p w14:paraId="0E17C131" w14:textId="77777777" w:rsidR="00C71A7A"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3</w:t>
            </w:r>
            <w:r w:rsidRPr="003E353F">
              <w:rPr>
                <w:rFonts w:ascii="Calibri" w:hAnsi="Calibri" w:cs="Calibri"/>
                <w:b/>
                <w:sz w:val="28"/>
                <w:szCs w:val="28"/>
              </w:rPr>
              <w:t>: Projection</w:t>
            </w:r>
          </w:p>
          <w:p w14:paraId="405B1E63" w14:textId="77777777" w:rsidR="00C71A7A" w:rsidRPr="00891B17"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891B17">
              <w:rPr>
                <w:rFonts w:ascii="Calibri" w:hAnsi="Calibri" w:cs="Calibri"/>
                <w:b/>
                <w:sz w:val="28"/>
                <w:szCs w:val="28"/>
                <w:lang w:val="en-US"/>
              </w:rPr>
              <w:t>Lot</w:t>
            </w:r>
            <w:r w:rsidRPr="00891B17">
              <w:rPr>
                <w:rFonts w:ascii="Calibri" w:hAnsi="Calibri" w:cs="Calibri"/>
                <w:b/>
                <w:sz w:val="28"/>
                <w:szCs w:val="28"/>
              </w:rPr>
              <w:t xml:space="preserve"> n°</w:t>
            </w:r>
            <w:r>
              <w:rPr>
                <w:rFonts w:ascii="Calibri" w:hAnsi="Calibri" w:cs="Calibri"/>
                <w:b/>
                <w:sz w:val="28"/>
                <w:szCs w:val="28"/>
              </w:rPr>
              <w:t>4</w:t>
            </w:r>
            <w:r w:rsidRPr="00891B17">
              <w:rPr>
                <w:rFonts w:ascii="Calibri" w:hAnsi="Calibri" w:cs="Calibri"/>
                <w:b/>
                <w:sz w:val="28"/>
                <w:szCs w:val="28"/>
              </w:rPr>
              <w:t xml:space="preserve">: Équipements 3D </w:t>
            </w:r>
          </w:p>
          <w:p w14:paraId="02A98E8A" w14:textId="77777777" w:rsidR="00C71A7A" w:rsidRPr="003E353F"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5</w:t>
            </w:r>
            <w:r w:rsidRPr="003E353F">
              <w:rPr>
                <w:rFonts w:ascii="Calibri" w:hAnsi="Calibri" w:cs="Calibri"/>
                <w:b/>
                <w:sz w:val="28"/>
                <w:szCs w:val="28"/>
              </w:rPr>
              <w:t>: Accessoires numériques</w:t>
            </w:r>
          </w:p>
          <w:p w14:paraId="3DCDFE0E" w14:textId="77777777" w:rsidR="00C71A7A" w:rsidRDefault="00C71A7A" w:rsidP="00CD4E33">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6</w:t>
            </w:r>
            <w:r w:rsidRPr="003E353F">
              <w:rPr>
                <w:rFonts w:ascii="Calibri" w:hAnsi="Calibri" w:cs="Calibri"/>
                <w:b/>
                <w:sz w:val="28"/>
                <w:szCs w:val="28"/>
              </w:rPr>
              <w:t xml:space="preserve">: </w:t>
            </w:r>
            <w:r>
              <w:rPr>
                <w:rFonts w:ascii="Calibri" w:hAnsi="Calibri" w:cs="Calibri"/>
                <w:b/>
                <w:sz w:val="28"/>
                <w:szCs w:val="28"/>
              </w:rPr>
              <w:t>Matériel IOT</w:t>
            </w:r>
          </w:p>
          <w:p w14:paraId="2298223A" w14:textId="77777777" w:rsidR="00C71A7A" w:rsidRPr="003E353F" w:rsidRDefault="00C71A7A" w:rsidP="00CD4E33">
            <w:pPr>
              <w:pStyle w:val="BodyText21"/>
              <w:tabs>
                <w:tab w:val="left" w:pos="4320"/>
              </w:tabs>
              <w:spacing w:line="276" w:lineRule="auto"/>
              <w:ind w:left="360"/>
              <w:jc w:val="left"/>
              <w:rPr>
                <w:rFonts w:ascii="Calibri" w:hAnsi="Calibri" w:cs="Calibri"/>
                <w:bCs/>
                <w:snapToGrid/>
                <w:szCs w:val="28"/>
              </w:rPr>
            </w:pPr>
          </w:p>
          <w:p w14:paraId="4165CBF5" w14:textId="77777777" w:rsidR="00C71A7A" w:rsidRDefault="00C71A7A" w:rsidP="00CD4E33">
            <w:pPr>
              <w:pStyle w:val="BodyText21"/>
              <w:tabs>
                <w:tab w:val="left" w:pos="4320"/>
              </w:tabs>
              <w:spacing w:line="276" w:lineRule="auto"/>
              <w:ind w:left="0"/>
              <w:jc w:val="left"/>
              <w:rPr>
                <w:rFonts w:ascii="Century Gothic" w:hAnsi="Century Gothic"/>
                <w:bCs/>
                <w:snapToGrid/>
                <w:sz w:val="24"/>
                <w:szCs w:val="24"/>
              </w:rPr>
            </w:pPr>
          </w:p>
          <w:p w14:paraId="794E5B61" w14:textId="77777777" w:rsidR="00C71A7A" w:rsidRPr="00E52954" w:rsidRDefault="00C71A7A" w:rsidP="00CD4E33">
            <w:pPr>
              <w:pStyle w:val="BodyText21"/>
              <w:tabs>
                <w:tab w:val="left" w:pos="4320"/>
              </w:tabs>
              <w:spacing w:line="276" w:lineRule="auto"/>
              <w:ind w:left="720"/>
              <w:jc w:val="left"/>
              <w:rPr>
                <w:rFonts w:ascii="Century Gothic" w:hAnsi="Century Gothic"/>
                <w:bCs/>
                <w:sz w:val="18"/>
                <w:szCs w:val="18"/>
              </w:rPr>
            </w:pPr>
          </w:p>
        </w:tc>
      </w:tr>
    </w:tbl>
    <w:p w14:paraId="05C768A2" w14:textId="77777777" w:rsidR="00C71A7A" w:rsidRPr="00E52954" w:rsidRDefault="00C71A7A" w:rsidP="00C71A7A">
      <w:pPr>
        <w:ind w:left="284"/>
        <w:jc w:val="both"/>
        <w:rPr>
          <w:rFonts w:ascii="Century Gothic" w:hAnsi="Century Gothic" w:cs="Calibri"/>
          <w:sz w:val="22"/>
          <w:szCs w:val="22"/>
        </w:rPr>
      </w:pPr>
    </w:p>
    <w:p w14:paraId="4E05CA0B" w14:textId="77777777" w:rsidR="00C71A7A" w:rsidRPr="00E52954" w:rsidRDefault="00C71A7A" w:rsidP="00C71A7A">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4F24F4DE" w14:textId="77777777" w:rsidR="00C71A7A" w:rsidRPr="00E52954" w:rsidRDefault="00C71A7A" w:rsidP="00C71A7A">
      <w:pPr>
        <w:jc w:val="center"/>
        <w:rPr>
          <w:rFonts w:ascii="Century Gothic" w:hAnsi="Century Gothic" w:cs="Calibri"/>
          <w:b/>
          <w:sz w:val="22"/>
          <w:szCs w:val="22"/>
        </w:rPr>
      </w:pPr>
    </w:p>
    <w:p w14:paraId="57D2BF90" w14:textId="77777777" w:rsidR="00C71A7A" w:rsidRPr="00E52954" w:rsidRDefault="00C71A7A" w:rsidP="00C71A7A">
      <w:pPr>
        <w:jc w:val="center"/>
        <w:rPr>
          <w:rFonts w:ascii="Century Gothic" w:hAnsi="Century Gothic" w:cs="Calibri"/>
          <w:b/>
          <w:sz w:val="22"/>
          <w:szCs w:val="22"/>
        </w:rPr>
      </w:pPr>
    </w:p>
    <w:p w14:paraId="4B0BEC20" w14:textId="77777777" w:rsidR="00C71A7A" w:rsidRPr="00E52954" w:rsidRDefault="00C71A7A" w:rsidP="00C71A7A">
      <w:pPr>
        <w:jc w:val="center"/>
        <w:rPr>
          <w:rFonts w:ascii="Century Gothic" w:hAnsi="Century Gothic" w:cs="Calibri"/>
          <w:b/>
          <w:sz w:val="22"/>
          <w:szCs w:val="22"/>
        </w:rPr>
      </w:pPr>
    </w:p>
    <w:p w14:paraId="236E6849" w14:textId="77777777" w:rsidR="00C71A7A" w:rsidRPr="00E52954" w:rsidRDefault="00C71A7A" w:rsidP="00C71A7A">
      <w:pPr>
        <w:jc w:val="center"/>
        <w:rPr>
          <w:rFonts w:ascii="Century Gothic" w:hAnsi="Century Gothic" w:cs="Calibri"/>
          <w:b/>
          <w:sz w:val="22"/>
          <w:szCs w:val="22"/>
        </w:rPr>
      </w:pPr>
    </w:p>
    <w:p w14:paraId="5DA37822" w14:textId="77777777" w:rsidR="00C71A7A" w:rsidRPr="00E52954" w:rsidRDefault="00C71A7A" w:rsidP="00C71A7A">
      <w:pPr>
        <w:jc w:val="center"/>
        <w:rPr>
          <w:rFonts w:ascii="Century Gothic" w:hAnsi="Century Gothic" w:cs="Calibri"/>
          <w:b/>
          <w:sz w:val="22"/>
          <w:szCs w:val="22"/>
        </w:rPr>
      </w:pPr>
    </w:p>
    <w:p w14:paraId="6344925B" w14:textId="77777777" w:rsidR="00C71A7A" w:rsidRPr="00E52954" w:rsidRDefault="00C71A7A" w:rsidP="00C71A7A">
      <w:pPr>
        <w:jc w:val="center"/>
        <w:rPr>
          <w:rFonts w:ascii="Century Gothic" w:hAnsi="Century Gothic" w:cs="Calibri"/>
          <w:b/>
          <w:sz w:val="22"/>
          <w:szCs w:val="22"/>
        </w:rPr>
      </w:pPr>
    </w:p>
    <w:p w14:paraId="58AF9D60" w14:textId="77777777" w:rsidR="00C71A7A" w:rsidRPr="00E52954" w:rsidRDefault="00C71A7A" w:rsidP="00C71A7A">
      <w:pPr>
        <w:jc w:val="center"/>
        <w:rPr>
          <w:rFonts w:ascii="Century Gothic" w:hAnsi="Century Gothic" w:cs="Calibri"/>
          <w:b/>
          <w:sz w:val="22"/>
          <w:szCs w:val="22"/>
        </w:rPr>
      </w:pPr>
    </w:p>
    <w:p w14:paraId="0B99E468" w14:textId="482441B7" w:rsidR="00C71A7A" w:rsidRPr="002A7795" w:rsidRDefault="00C71A7A" w:rsidP="002A7795">
      <w:pPr>
        <w:tabs>
          <w:tab w:val="left" w:pos="6225"/>
        </w:tabs>
        <w:rPr>
          <w:rFonts w:ascii="Century Gothic" w:hAnsi="Century Gothic" w:cs="Calibri"/>
          <w:b/>
          <w:sz w:val="22"/>
          <w:szCs w:val="22"/>
        </w:rPr>
      </w:pPr>
    </w:p>
    <w:p w14:paraId="29DC2D4B" w14:textId="77777777" w:rsidR="00C71A7A" w:rsidRPr="00E52954" w:rsidRDefault="00C71A7A" w:rsidP="00C71A7A">
      <w:pPr>
        <w:tabs>
          <w:tab w:val="left" w:pos="568"/>
        </w:tabs>
        <w:suppressAutoHyphens/>
        <w:autoSpaceDN w:val="0"/>
        <w:textAlignment w:val="baseline"/>
        <w:rPr>
          <w:rFonts w:ascii="Century Gothic" w:hAnsi="Century Gothic"/>
          <w:b/>
          <w:bCs/>
          <w:sz w:val="22"/>
          <w:szCs w:val="22"/>
        </w:rPr>
      </w:pPr>
    </w:p>
    <w:p w14:paraId="7EC262F8" w14:textId="77777777" w:rsidR="00C71A7A" w:rsidRPr="00E52954" w:rsidRDefault="00C71A7A" w:rsidP="00C71A7A">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025BC44D" w14:textId="77777777" w:rsidR="00C71A7A" w:rsidRPr="00E52954" w:rsidRDefault="00C71A7A" w:rsidP="00C71A7A">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1586695C" w14:textId="77777777" w:rsidR="00C71A7A" w:rsidRPr="00E52954" w:rsidRDefault="00C71A7A" w:rsidP="00C71A7A">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6084A86B" w14:textId="77777777" w:rsidR="00C71A7A" w:rsidRPr="00E52954" w:rsidRDefault="00C71A7A" w:rsidP="00C71A7A">
      <w:pPr>
        <w:suppressAutoHyphens/>
        <w:autoSpaceDE w:val="0"/>
        <w:autoSpaceDN w:val="0"/>
        <w:adjustRightInd w:val="0"/>
        <w:jc w:val="both"/>
        <w:textAlignment w:val="baseline"/>
        <w:rPr>
          <w:rFonts w:ascii="Century Gothic" w:hAnsi="Century Gothic"/>
          <w:b/>
          <w:bCs/>
          <w:sz w:val="22"/>
          <w:szCs w:val="22"/>
        </w:rPr>
      </w:pPr>
    </w:p>
    <w:p w14:paraId="5C3DF1FA" w14:textId="77777777" w:rsidR="00C71A7A" w:rsidRPr="00E52954" w:rsidRDefault="00C71A7A" w:rsidP="00C71A7A">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Partie réservée à l’Office de la Formation Professionnelle et de la Promotion du Travail</w:t>
      </w:r>
    </w:p>
    <w:p w14:paraId="4F78ED3E" w14:textId="77777777" w:rsidR="00C71A7A" w:rsidRPr="00E52954" w:rsidRDefault="00C71A7A" w:rsidP="00C71A7A">
      <w:pPr>
        <w:autoSpaceDE w:val="0"/>
        <w:autoSpaceDN w:val="0"/>
        <w:adjustRightInd w:val="0"/>
        <w:jc w:val="both"/>
        <w:rPr>
          <w:rFonts w:ascii="Century Gothic" w:hAnsi="Century Gothic"/>
          <w:b/>
          <w:bCs/>
          <w:sz w:val="22"/>
          <w:szCs w:val="22"/>
        </w:rPr>
      </w:pPr>
    </w:p>
    <w:p w14:paraId="6D32532A"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3EAD64D3" w14:textId="77777777" w:rsidR="00C71A7A" w:rsidRPr="00E52954" w:rsidRDefault="00C71A7A" w:rsidP="00C71A7A">
      <w:pPr>
        <w:suppressAutoHyphens/>
        <w:autoSpaceDE w:val="0"/>
        <w:autoSpaceDN w:val="0"/>
        <w:adjustRightInd w:val="0"/>
        <w:jc w:val="both"/>
        <w:textAlignment w:val="baseline"/>
        <w:rPr>
          <w:rFonts w:ascii="Century Gothic" w:hAnsi="Century Gothic"/>
          <w:b/>
          <w:bCs/>
          <w:sz w:val="22"/>
          <w:szCs w:val="22"/>
        </w:rPr>
      </w:pPr>
    </w:p>
    <w:p w14:paraId="1D01C227" w14:textId="77777777" w:rsidR="00C71A7A" w:rsidRPr="00617FF9" w:rsidRDefault="00C71A7A" w:rsidP="00C71A7A">
      <w:pPr>
        <w:pStyle w:val="BodyText21"/>
        <w:tabs>
          <w:tab w:val="left" w:pos="4320"/>
        </w:tabs>
        <w:spacing w:line="276" w:lineRule="auto"/>
        <w:ind w:left="0"/>
        <w:jc w:val="left"/>
        <w:rPr>
          <w:rFonts w:ascii="Calibri" w:hAnsi="Calibri" w:cs="Calibri"/>
          <w:b w:val="0"/>
          <w:bCs/>
          <w:snapToGrid/>
          <w:sz w:val="24"/>
          <w:szCs w:val="24"/>
        </w:rPr>
      </w:pPr>
      <w:r w:rsidRPr="00163A9E">
        <w:rPr>
          <w:rFonts w:ascii="Century Gothic" w:hAnsi="Century Gothic"/>
          <w:b w:val="0"/>
          <w:bCs/>
          <w:sz w:val="22"/>
          <w:szCs w:val="22"/>
        </w:rPr>
        <w:t>Obj</w:t>
      </w:r>
      <w:r w:rsidRPr="00A64660">
        <w:rPr>
          <w:rFonts w:ascii="Calibri" w:hAnsi="Calibri" w:cs="Calibri"/>
          <w:b w:val="0"/>
          <w:bCs/>
          <w:sz w:val="24"/>
          <w:szCs w:val="24"/>
        </w:rPr>
        <w:t xml:space="preserve">et du marché : </w:t>
      </w:r>
      <w:r w:rsidRPr="00A64660">
        <w:rPr>
          <w:rFonts w:ascii="Calibri" w:hAnsi="Calibri" w:cs="Calibri"/>
          <w:b w:val="0"/>
          <w:bCs/>
          <w:snapToGrid/>
          <w:sz w:val="24"/>
          <w:szCs w:val="24"/>
        </w:rPr>
        <w:t>A</w:t>
      </w:r>
      <w:r w:rsidRPr="00617FF9">
        <w:rPr>
          <w:rFonts w:ascii="Calibri" w:hAnsi="Calibri" w:cs="Calibri"/>
          <w:b w:val="0"/>
          <w:bCs/>
          <w:snapToGrid/>
          <w:sz w:val="24"/>
          <w:szCs w:val="24"/>
        </w:rPr>
        <w:t xml:space="preserve">cquisition des équipements Informatiques destinés </w:t>
      </w:r>
      <w:r>
        <w:rPr>
          <w:rFonts w:ascii="Calibri" w:hAnsi="Calibri" w:cs="Calibri"/>
          <w:b w:val="0"/>
          <w:bCs/>
          <w:snapToGrid/>
          <w:sz w:val="24"/>
          <w:szCs w:val="24"/>
        </w:rPr>
        <w:t>à la</w:t>
      </w:r>
      <w:r w:rsidRPr="00617FF9">
        <w:rPr>
          <w:rFonts w:ascii="Calibri" w:hAnsi="Calibri" w:cs="Calibri"/>
          <w:b w:val="0"/>
          <w:bCs/>
          <w:snapToGrid/>
          <w:sz w:val="24"/>
          <w:szCs w:val="24"/>
        </w:rPr>
        <w:t xml:space="preserve"> Cité des Métiers et des Compétences </w:t>
      </w:r>
      <w:r>
        <w:rPr>
          <w:rFonts w:ascii="Calibri" w:hAnsi="Calibri" w:cs="Calibri"/>
          <w:b w:val="0"/>
          <w:bCs/>
          <w:snapToGrid/>
          <w:sz w:val="24"/>
          <w:szCs w:val="24"/>
        </w:rPr>
        <w:t xml:space="preserve">CASABLANCA </w:t>
      </w:r>
      <w:r w:rsidRPr="00617FF9">
        <w:rPr>
          <w:rFonts w:ascii="Calibri" w:hAnsi="Calibri" w:cs="Calibri"/>
          <w:b w:val="0"/>
          <w:bCs/>
          <w:snapToGrid/>
          <w:sz w:val="24"/>
          <w:szCs w:val="24"/>
        </w:rPr>
        <w:t>répartie en lots suivants :</w:t>
      </w:r>
    </w:p>
    <w:p w14:paraId="6782214A" w14:textId="77777777" w:rsidR="00C71A7A" w:rsidRPr="00617FF9" w:rsidRDefault="00C71A7A" w:rsidP="00C71A7A">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Pr>
          <w:rFonts w:ascii="Calibri" w:hAnsi="Calibri" w:cs="Calibri"/>
          <w:bCs/>
        </w:rPr>
        <w:t>..</w:t>
      </w:r>
      <w:proofErr w:type="gramEnd"/>
      <w:r w:rsidRPr="00617FF9">
        <w:rPr>
          <w:rFonts w:ascii="Calibri" w:hAnsi="Calibri" w:cs="Calibri"/>
          <w:bCs/>
        </w:rPr>
        <w:t xml:space="preserve"> : </w:t>
      </w:r>
    </w:p>
    <w:p w14:paraId="06440CE5" w14:textId="77777777" w:rsidR="00C71A7A" w:rsidRPr="00E52954" w:rsidRDefault="00C71A7A" w:rsidP="00C71A7A">
      <w:pPr>
        <w:autoSpaceDE w:val="0"/>
        <w:autoSpaceDN w:val="0"/>
        <w:adjustRightInd w:val="0"/>
        <w:jc w:val="both"/>
        <w:rPr>
          <w:rFonts w:ascii="Century Gothic" w:hAnsi="Century Gothic"/>
          <w:b/>
          <w:bCs/>
          <w:sz w:val="22"/>
          <w:szCs w:val="22"/>
        </w:rPr>
      </w:pPr>
    </w:p>
    <w:p w14:paraId="7BAF6E13"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141EDAA6" w14:textId="77777777" w:rsidR="00C71A7A" w:rsidRPr="00E52954" w:rsidRDefault="00C71A7A" w:rsidP="00C71A7A">
      <w:pPr>
        <w:autoSpaceDE w:val="0"/>
        <w:autoSpaceDN w:val="0"/>
        <w:adjustRightInd w:val="0"/>
        <w:jc w:val="both"/>
        <w:rPr>
          <w:rFonts w:ascii="Century Gothic" w:hAnsi="Century Gothic"/>
          <w:sz w:val="22"/>
          <w:szCs w:val="22"/>
        </w:rPr>
      </w:pPr>
    </w:p>
    <w:p w14:paraId="7EB6BCA3" w14:textId="77777777" w:rsidR="00C71A7A" w:rsidRPr="00E52954" w:rsidRDefault="00C71A7A" w:rsidP="00C71A7A">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436FAB1B" w14:textId="77777777" w:rsidR="00C71A7A" w:rsidRPr="00E52954" w:rsidRDefault="00C71A7A" w:rsidP="00C71A7A">
      <w:pPr>
        <w:autoSpaceDE w:val="0"/>
        <w:autoSpaceDN w:val="0"/>
        <w:adjustRightInd w:val="0"/>
        <w:jc w:val="both"/>
        <w:rPr>
          <w:rFonts w:ascii="Century Gothic" w:hAnsi="Century Gothic"/>
          <w:sz w:val="22"/>
          <w:szCs w:val="22"/>
        </w:rPr>
      </w:pPr>
    </w:p>
    <w:p w14:paraId="2E04083F" w14:textId="77777777" w:rsidR="00C71A7A" w:rsidRPr="00E52954" w:rsidRDefault="00C71A7A" w:rsidP="00C71A7A">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6BBD1FC4" w14:textId="77777777" w:rsidR="00C71A7A" w:rsidRPr="00E52954" w:rsidRDefault="00C71A7A" w:rsidP="00C71A7A">
      <w:pPr>
        <w:autoSpaceDE w:val="0"/>
        <w:autoSpaceDN w:val="0"/>
        <w:adjustRightInd w:val="0"/>
        <w:ind w:left="360"/>
        <w:jc w:val="both"/>
        <w:rPr>
          <w:rFonts w:ascii="Century Gothic" w:hAnsi="Century Gothic"/>
          <w:sz w:val="22"/>
          <w:szCs w:val="22"/>
        </w:rPr>
      </w:pPr>
    </w:p>
    <w:p w14:paraId="51789BF6"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B040CA7"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056625CF" w14:textId="77777777" w:rsidR="00C71A7A" w:rsidRPr="00E52954" w:rsidRDefault="00C71A7A" w:rsidP="00C71A7A">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3AC52016"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376CB413"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60450CB3"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54051A06"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62C440B4"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1DF32225"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1371965F"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07A28572"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00E60C1B"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146B294D" w14:textId="77777777" w:rsidR="00C71A7A" w:rsidRPr="00E52954" w:rsidRDefault="00C71A7A" w:rsidP="00C71A7A">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6E1C1902"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6F8433F" w14:textId="77777777" w:rsidR="00C71A7A" w:rsidRPr="00E52954" w:rsidRDefault="00C71A7A" w:rsidP="00C71A7A">
      <w:pPr>
        <w:autoSpaceDE w:val="0"/>
        <w:autoSpaceDN w:val="0"/>
        <w:adjustRightInd w:val="0"/>
        <w:jc w:val="both"/>
        <w:rPr>
          <w:rFonts w:ascii="Century Gothic" w:hAnsi="Century Gothic"/>
          <w:sz w:val="22"/>
          <w:szCs w:val="22"/>
        </w:rPr>
      </w:pPr>
    </w:p>
    <w:p w14:paraId="3D389E21" w14:textId="77777777" w:rsidR="00C71A7A" w:rsidRPr="00E52954" w:rsidRDefault="00C71A7A" w:rsidP="00C71A7A">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40173473"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543FF29" w14:textId="77777777" w:rsidR="00C71A7A" w:rsidRPr="00E52954" w:rsidRDefault="00C71A7A" w:rsidP="00C71A7A">
      <w:pPr>
        <w:autoSpaceDE w:val="0"/>
        <w:autoSpaceDN w:val="0"/>
        <w:adjustRightInd w:val="0"/>
        <w:ind w:firstLine="708"/>
        <w:jc w:val="both"/>
        <w:rPr>
          <w:rFonts w:ascii="Century Gothic" w:hAnsi="Century Gothic"/>
          <w:sz w:val="22"/>
          <w:szCs w:val="22"/>
        </w:rPr>
      </w:pPr>
    </w:p>
    <w:p w14:paraId="2CA0AA80"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2AB9CBD7" w14:textId="77777777" w:rsidR="00C71A7A" w:rsidRPr="00E52954" w:rsidRDefault="00C71A7A" w:rsidP="00C71A7A">
      <w:pPr>
        <w:autoSpaceDE w:val="0"/>
        <w:autoSpaceDN w:val="0"/>
        <w:adjustRightInd w:val="0"/>
        <w:jc w:val="both"/>
        <w:rPr>
          <w:rFonts w:ascii="Century Gothic" w:hAnsi="Century Gothic"/>
          <w:sz w:val="22"/>
          <w:szCs w:val="22"/>
        </w:rPr>
      </w:pPr>
    </w:p>
    <w:p w14:paraId="34CDBAB1"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37FEBFF" w14:textId="77777777" w:rsidR="00C71A7A" w:rsidRPr="00E52954" w:rsidRDefault="00C71A7A" w:rsidP="00C71A7A">
      <w:pPr>
        <w:autoSpaceDE w:val="0"/>
        <w:autoSpaceDN w:val="0"/>
        <w:adjustRightInd w:val="0"/>
        <w:jc w:val="both"/>
        <w:rPr>
          <w:rFonts w:ascii="Century Gothic" w:hAnsi="Century Gothic"/>
          <w:sz w:val="22"/>
          <w:szCs w:val="22"/>
        </w:rPr>
      </w:pPr>
    </w:p>
    <w:p w14:paraId="6D8D6B5A"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655C541A" w14:textId="77777777" w:rsidR="00C71A7A" w:rsidRPr="00E52954" w:rsidRDefault="00C71A7A" w:rsidP="00C71A7A">
      <w:pPr>
        <w:autoSpaceDE w:val="0"/>
        <w:autoSpaceDN w:val="0"/>
        <w:adjustRightInd w:val="0"/>
        <w:jc w:val="both"/>
        <w:rPr>
          <w:rFonts w:ascii="Century Gothic" w:hAnsi="Century Gothic"/>
          <w:sz w:val="22"/>
          <w:szCs w:val="22"/>
        </w:rPr>
      </w:pPr>
    </w:p>
    <w:p w14:paraId="221365C1"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5D335DB3" w14:textId="77777777" w:rsidR="00C71A7A" w:rsidRPr="00E52954" w:rsidRDefault="00C71A7A" w:rsidP="00C71A7A">
      <w:pPr>
        <w:autoSpaceDE w:val="0"/>
        <w:autoSpaceDN w:val="0"/>
        <w:adjustRightInd w:val="0"/>
        <w:jc w:val="both"/>
        <w:rPr>
          <w:rFonts w:ascii="Century Gothic" w:hAnsi="Century Gothic"/>
          <w:sz w:val="22"/>
          <w:szCs w:val="22"/>
        </w:rPr>
      </w:pPr>
    </w:p>
    <w:p w14:paraId="169E8BE6" w14:textId="77777777" w:rsidR="00C71A7A" w:rsidRPr="00E52954" w:rsidRDefault="00C71A7A" w:rsidP="00C71A7A">
      <w:pPr>
        <w:autoSpaceDE w:val="0"/>
        <w:autoSpaceDN w:val="0"/>
        <w:adjustRightInd w:val="0"/>
        <w:jc w:val="both"/>
        <w:rPr>
          <w:rFonts w:ascii="Century Gothic" w:hAnsi="Century Gothic"/>
          <w:sz w:val="22"/>
          <w:szCs w:val="22"/>
        </w:rPr>
      </w:pPr>
    </w:p>
    <w:p w14:paraId="5B69B14C" w14:textId="77777777" w:rsidR="00C71A7A"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total HT/HDD/HTVA</w:t>
      </w:r>
      <w:proofErr w:type="gramStart"/>
      <w:r w:rsidRPr="00733754">
        <w:rPr>
          <w:rFonts w:ascii="Century Gothic" w:hAnsi="Century Gothic"/>
          <w:b/>
          <w:bCs/>
          <w:sz w:val="22"/>
          <w:szCs w:val="22"/>
        </w:rPr>
        <w:t xml:space="preserve"> :…</w:t>
      </w:r>
      <w:proofErr w:type="gramEnd"/>
      <w:r w:rsidRPr="00733754">
        <w:rPr>
          <w:rFonts w:ascii="Century Gothic" w:hAnsi="Century Gothic"/>
          <w:b/>
          <w:bCs/>
          <w:sz w:val="22"/>
          <w:szCs w:val="22"/>
        </w:rPr>
        <w:t>………….....................(en lettres et en chiffres)</w:t>
      </w:r>
    </w:p>
    <w:p w14:paraId="00C39A0A" w14:textId="77777777" w:rsidR="00C71A7A"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6AF9148C" w14:textId="77777777" w:rsidR="00C71A7A"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7096316C" w14:textId="77777777" w:rsidR="00C71A7A"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4CF2FDA3" w14:textId="77777777" w:rsidR="00C71A7A"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Pr="00733754">
        <w:rPr>
          <w:rFonts w:ascii="Century Gothic" w:hAnsi="Century Gothic"/>
          <w:b/>
          <w:bCs/>
          <w:sz w:val="22"/>
          <w:szCs w:val="22"/>
        </w:rPr>
        <w:t xml:space="preserve"> :…</w:t>
      </w:r>
      <w:proofErr w:type="gramEnd"/>
      <w:r w:rsidRPr="00733754">
        <w:rPr>
          <w:rFonts w:ascii="Century Gothic" w:hAnsi="Century Gothic"/>
          <w:b/>
          <w:bCs/>
          <w:sz w:val="22"/>
          <w:szCs w:val="22"/>
        </w:rPr>
        <w:t>…………................................................(en lettres et en chiffres)</w:t>
      </w:r>
    </w:p>
    <w:p w14:paraId="20F9245E" w14:textId="77777777" w:rsidR="00C71A7A" w:rsidRPr="00733754" w:rsidRDefault="00C71A7A" w:rsidP="00C71A7A">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TTC : ........................................</w:t>
      </w:r>
      <w:r>
        <w:rPr>
          <w:rFonts w:ascii="Century Gothic" w:hAnsi="Century Gothic"/>
          <w:b/>
          <w:bCs/>
          <w:sz w:val="22"/>
          <w:szCs w:val="22"/>
        </w:rPr>
        <w:t>...........................</w:t>
      </w:r>
      <w:r w:rsidRPr="00733754">
        <w:rPr>
          <w:rFonts w:ascii="Century Gothic" w:hAnsi="Century Gothic"/>
          <w:b/>
          <w:bCs/>
          <w:sz w:val="22"/>
          <w:szCs w:val="22"/>
        </w:rPr>
        <w:t>............(en lettres et en chiffres)</w:t>
      </w:r>
    </w:p>
    <w:p w14:paraId="10F4EEF0" w14:textId="77777777" w:rsidR="00C71A7A" w:rsidRPr="00E52954" w:rsidRDefault="00C71A7A" w:rsidP="00C71A7A">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F7F16ED" w14:textId="77777777" w:rsidR="00C71A7A" w:rsidRPr="00E52954" w:rsidRDefault="00C71A7A" w:rsidP="00C71A7A">
      <w:pPr>
        <w:autoSpaceDE w:val="0"/>
        <w:autoSpaceDN w:val="0"/>
        <w:adjustRightInd w:val="0"/>
        <w:jc w:val="both"/>
        <w:rPr>
          <w:rFonts w:ascii="Century Gothic" w:hAnsi="Century Gothic"/>
          <w:sz w:val="22"/>
          <w:szCs w:val="22"/>
        </w:rPr>
      </w:pPr>
    </w:p>
    <w:p w14:paraId="699F3C3D"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1CD6EE91" w14:textId="77777777" w:rsidR="00C71A7A" w:rsidRPr="00E52954" w:rsidRDefault="00C71A7A" w:rsidP="00C71A7A">
      <w:pPr>
        <w:autoSpaceDE w:val="0"/>
        <w:autoSpaceDN w:val="0"/>
        <w:adjustRightInd w:val="0"/>
        <w:jc w:val="both"/>
        <w:rPr>
          <w:rFonts w:ascii="Century Gothic" w:hAnsi="Century Gothic"/>
          <w:sz w:val="22"/>
          <w:szCs w:val="22"/>
        </w:rPr>
      </w:pPr>
    </w:p>
    <w:p w14:paraId="7C8AF48F" w14:textId="77777777" w:rsidR="00C71A7A" w:rsidRPr="00E52954" w:rsidRDefault="00C71A7A" w:rsidP="00C71A7A">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79D50184" w14:textId="77777777" w:rsidR="00C71A7A" w:rsidRPr="00E52954" w:rsidRDefault="00C71A7A" w:rsidP="00C71A7A">
      <w:pPr>
        <w:autoSpaceDE w:val="0"/>
        <w:autoSpaceDN w:val="0"/>
        <w:adjustRightInd w:val="0"/>
        <w:jc w:val="both"/>
        <w:rPr>
          <w:rFonts w:ascii="Century Gothic" w:hAnsi="Century Gothic"/>
          <w:sz w:val="22"/>
          <w:szCs w:val="22"/>
        </w:rPr>
      </w:pPr>
    </w:p>
    <w:p w14:paraId="7BA8109F"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7992A4B6" w14:textId="77777777" w:rsidR="00C71A7A" w:rsidRPr="00E52954" w:rsidRDefault="00C71A7A" w:rsidP="00C71A7A">
      <w:pPr>
        <w:autoSpaceDE w:val="0"/>
        <w:autoSpaceDN w:val="0"/>
        <w:adjustRightInd w:val="0"/>
        <w:jc w:val="both"/>
        <w:rPr>
          <w:rFonts w:ascii="Century Gothic" w:hAnsi="Century Gothic"/>
          <w:sz w:val="22"/>
          <w:szCs w:val="22"/>
        </w:rPr>
      </w:pPr>
    </w:p>
    <w:p w14:paraId="09C5CB30" w14:textId="77777777" w:rsidR="00C71A7A" w:rsidRPr="00E52954" w:rsidRDefault="00C71A7A" w:rsidP="00C71A7A">
      <w:pPr>
        <w:autoSpaceDE w:val="0"/>
        <w:autoSpaceDN w:val="0"/>
        <w:adjustRightInd w:val="0"/>
        <w:jc w:val="both"/>
        <w:rPr>
          <w:rFonts w:ascii="Century Gothic" w:hAnsi="Century Gothic"/>
          <w:sz w:val="22"/>
          <w:szCs w:val="22"/>
        </w:rPr>
      </w:pPr>
    </w:p>
    <w:p w14:paraId="0410A7AA" w14:textId="77777777" w:rsidR="00C71A7A" w:rsidRPr="00E52954" w:rsidRDefault="00C71A7A" w:rsidP="00C71A7A">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0DFCD337" w14:textId="77777777" w:rsidR="00C71A7A" w:rsidRPr="00E52954" w:rsidRDefault="00C71A7A" w:rsidP="00C71A7A">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73FB022" w14:textId="77777777" w:rsidR="00C71A7A" w:rsidRPr="00E52954" w:rsidRDefault="00C71A7A" w:rsidP="00C71A7A">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154E950" w14:textId="77777777" w:rsidR="00C71A7A" w:rsidRPr="00E52954" w:rsidRDefault="00C71A7A" w:rsidP="00C71A7A">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1875730" w14:textId="77777777" w:rsidR="00C71A7A" w:rsidRPr="00E52954" w:rsidRDefault="00C71A7A" w:rsidP="00C71A7A">
      <w:pPr>
        <w:rPr>
          <w:rFonts w:ascii="Century Gothic" w:hAnsi="Century Gothic" w:cstheme="minorHAnsi"/>
          <w:b/>
          <w:bCs/>
          <w:sz w:val="22"/>
          <w:szCs w:val="22"/>
        </w:rPr>
      </w:pPr>
    </w:p>
    <w:p w14:paraId="50289DF5"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4140B1D2"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69F29BC1"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1B4E2C7B"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210D3DB5"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14050620"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1FC8A409" w14:textId="77777777" w:rsidR="00C71A7A" w:rsidRDefault="00C71A7A" w:rsidP="00C71A7A">
      <w:pPr>
        <w:tabs>
          <w:tab w:val="left" w:pos="568"/>
        </w:tabs>
        <w:suppressAutoHyphens/>
        <w:autoSpaceDN w:val="0"/>
        <w:textAlignment w:val="baseline"/>
        <w:rPr>
          <w:rFonts w:ascii="Century Gothic" w:hAnsi="Century Gothic"/>
          <w:sz w:val="22"/>
          <w:szCs w:val="22"/>
        </w:rPr>
      </w:pPr>
    </w:p>
    <w:p w14:paraId="6F49BFC3" w14:textId="77777777" w:rsidR="00C71A7A" w:rsidRDefault="00C71A7A" w:rsidP="00C71A7A">
      <w:pPr>
        <w:tabs>
          <w:tab w:val="left" w:pos="568"/>
        </w:tabs>
        <w:suppressAutoHyphens/>
        <w:autoSpaceDN w:val="0"/>
        <w:textAlignment w:val="baseline"/>
        <w:rPr>
          <w:rFonts w:ascii="Century Gothic" w:hAnsi="Century Gothic"/>
          <w:sz w:val="22"/>
          <w:szCs w:val="22"/>
        </w:rPr>
      </w:pPr>
    </w:p>
    <w:p w14:paraId="7B4E9B84" w14:textId="77777777" w:rsidR="00C71A7A" w:rsidRDefault="00C71A7A" w:rsidP="00C71A7A">
      <w:pPr>
        <w:tabs>
          <w:tab w:val="left" w:pos="568"/>
        </w:tabs>
        <w:suppressAutoHyphens/>
        <w:autoSpaceDN w:val="0"/>
        <w:textAlignment w:val="baseline"/>
        <w:rPr>
          <w:rFonts w:ascii="Century Gothic" w:hAnsi="Century Gothic"/>
          <w:sz w:val="22"/>
          <w:szCs w:val="22"/>
        </w:rPr>
      </w:pPr>
    </w:p>
    <w:p w14:paraId="11B10494"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4F094B5A" w14:textId="77777777" w:rsidR="00C71A7A" w:rsidRDefault="00C71A7A" w:rsidP="00C71A7A">
      <w:pPr>
        <w:tabs>
          <w:tab w:val="left" w:pos="568"/>
        </w:tabs>
        <w:suppressAutoHyphens/>
        <w:autoSpaceDN w:val="0"/>
        <w:textAlignment w:val="baseline"/>
        <w:rPr>
          <w:rFonts w:ascii="Century Gothic" w:hAnsi="Century Gothic"/>
          <w:sz w:val="22"/>
          <w:szCs w:val="22"/>
        </w:rPr>
      </w:pPr>
    </w:p>
    <w:p w14:paraId="329C8E44"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3B0AA6FD" w14:textId="77777777" w:rsidR="00C71A7A" w:rsidRPr="00E52954" w:rsidRDefault="00C71A7A" w:rsidP="00C71A7A">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22B4FB0C" w14:textId="77777777" w:rsidR="00C71A7A" w:rsidRPr="00E52954" w:rsidRDefault="00C71A7A" w:rsidP="00C71A7A">
      <w:pPr>
        <w:jc w:val="center"/>
        <w:rPr>
          <w:rFonts w:ascii="Century Gothic" w:hAnsi="Century Gothic"/>
          <w:b/>
          <w:sz w:val="22"/>
          <w:szCs w:val="22"/>
        </w:rPr>
      </w:pPr>
      <w:r w:rsidRPr="00E52954">
        <w:rPr>
          <w:rFonts w:ascii="Century Gothic" w:hAnsi="Century Gothic"/>
          <w:b/>
          <w:sz w:val="22"/>
          <w:szCs w:val="22"/>
        </w:rPr>
        <w:t>***********</w:t>
      </w:r>
    </w:p>
    <w:p w14:paraId="140FCB9C" w14:textId="77777777" w:rsidR="00C71A7A" w:rsidRPr="00E52954" w:rsidRDefault="00C71A7A" w:rsidP="00C71A7A">
      <w:pPr>
        <w:jc w:val="center"/>
        <w:outlineLvl w:val="0"/>
        <w:rPr>
          <w:rFonts w:ascii="Century Gothic" w:hAnsi="Century Gothic"/>
          <w:b/>
          <w:sz w:val="22"/>
          <w:szCs w:val="22"/>
        </w:rPr>
      </w:pPr>
    </w:p>
    <w:p w14:paraId="3D02E7C1" w14:textId="77777777" w:rsidR="00C71A7A" w:rsidRPr="00E52954" w:rsidRDefault="00C71A7A" w:rsidP="00C71A7A">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3381A6EA" w14:textId="77777777" w:rsidR="00C71A7A" w:rsidRPr="00E52954" w:rsidRDefault="00C71A7A" w:rsidP="00C71A7A">
      <w:pPr>
        <w:jc w:val="both"/>
        <w:rPr>
          <w:rFonts w:ascii="Century Gothic" w:hAnsi="Century Gothic"/>
          <w:b/>
          <w:sz w:val="22"/>
          <w:szCs w:val="22"/>
        </w:rPr>
      </w:pPr>
    </w:p>
    <w:p w14:paraId="0FED23A5"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177D331B" w14:textId="77777777" w:rsidR="00C71A7A" w:rsidRPr="00E52954" w:rsidRDefault="00C71A7A" w:rsidP="00C71A7A">
      <w:pPr>
        <w:suppressAutoHyphens/>
        <w:autoSpaceDE w:val="0"/>
        <w:autoSpaceDN w:val="0"/>
        <w:adjustRightInd w:val="0"/>
        <w:jc w:val="both"/>
        <w:textAlignment w:val="baseline"/>
        <w:rPr>
          <w:rFonts w:ascii="Century Gothic" w:hAnsi="Century Gothic"/>
          <w:b/>
          <w:bCs/>
          <w:sz w:val="22"/>
          <w:szCs w:val="22"/>
        </w:rPr>
      </w:pPr>
    </w:p>
    <w:p w14:paraId="391E5532" w14:textId="77777777" w:rsidR="00C71A7A" w:rsidRPr="00617FF9" w:rsidRDefault="00C71A7A" w:rsidP="00C71A7A">
      <w:pPr>
        <w:pStyle w:val="BodyText21"/>
        <w:tabs>
          <w:tab w:val="left" w:pos="4320"/>
        </w:tabs>
        <w:spacing w:line="276" w:lineRule="auto"/>
        <w:ind w:left="0"/>
        <w:jc w:val="left"/>
        <w:rPr>
          <w:rFonts w:ascii="Calibri" w:hAnsi="Calibri" w:cs="Calibri"/>
          <w:b w:val="0"/>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val="0"/>
          <w:bCs/>
          <w:sz w:val="22"/>
          <w:szCs w:val="22"/>
        </w:rPr>
        <w:t xml:space="preserve">: </w:t>
      </w:r>
      <w:r w:rsidRPr="00A64660">
        <w:rPr>
          <w:rFonts w:ascii="Calibri" w:hAnsi="Calibri" w:cs="Calibri"/>
          <w:b w:val="0"/>
          <w:bCs/>
          <w:snapToGrid/>
          <w:sz w:val="24"/>
          <w:szCs w:val="24"/>
        </w:rPr>
        <w:t>A</w:t>
      </w:r>
      <w:r w:rsidRPr="00617FF9">
        <w:rPr>
          <w:rFonts w:ascii="Calibri" w:hAnsi="Calibri" w:cs="Calibri"/>
          <w:b w:val="0"/>
          <w:bCs/>
          <w:snapToGrid/>
          <w:sz w:val="24"/>
          <w:szCs w:val="24"/>
        </w:rPr>
        <w:t xml:space="preserve">cquisition des équipements Informatiques destinés </w:t>
      </w:r>
      <w:r>
        <w:rPr>
          <w:rFonts w:ascii="Calibri" w:hAnsi="Calibri" w:cs="Calibri"/>
          <w:b w:val="0"/>
          <w:bCs/>
          <w:snapToGrid/>
          <w:sz w:val="24"/>
          <w:szCs w:val="24"/>
        </w:rPr>
        <w:t>à la</w:t>
      </w:r>
      <w:r w:rsidRPr="00617FF9">
        <w:rPr>
          <w:rFonts w:ascii="Calibri" w:hAnsi="Calibri" w:cs="Calibri"/>
          <w:b w:val="0"/>
          <w:bCs/>
          <w:snapToGrid/>
          <w:sz w:val="24"/>
          <w:szCs w:val="24"/>
        </w:rPr>
        <w:t xml:space="preserve"> Cité des Métiers et des Compétences </w:t>
      </w:r>
      <w:r>
        <w:rPr>
          <w:rFonts w:ascii="Calibri" w:hAnsi="Calibri" w:cs="Calibri"/>
          <w:b w:val="0"/>
          <w:bCs/>
          <w:snapToGrid/>
          <w:sz w:val="24"/>
          <w:szCs w:val="24"/>
        </w:rPr>
        <w:t>CASABLANCA</w:t>
      </w:r>
      <w:r w:rsidRPr="00617FF9">
        <w:rPr>
          <w:rFonts w:ascii="Calibri" w:hAnsi="Calibri" w:cs="Calibri"/>
          <w:b w:val="0"/>
          <w:bCs/>
          <w:snapToGrid/>
          <w:sz w:val="24"/>
          <w:szCs w:val="24"/>
        </w:rPr>
        <w:t xml:space="preserve"> répartie en lots suivants :</w:t>
      </w:r>
    </w:p>
    <w:p w14:paraId="5BB73674" w14:textId="77777777" w:rsidR="00C71A7A" w:rsidRPr="00617FF9" w:rsidRDefault="00C71A7A" w:rsidP="00C71A7A">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Pr>
          <w:rFonts w:ascii="Calibri" w:hAnsi="Calibri" w:cs="Calibri"/>
          <w:bCs/>
        </w:rPr>
        <w:t>..</w:t>
      </w:r>
      <w:proofErr w:type="gramEnd"/>
      <w:r w:rsidRPr="00617FF9">
        <w:rPr>
          <w:rFonts w:ascii="Calibri" w:hAnsi="Calibri" w:cs="Calibri"/>
          <w:bCs/>
        </w:rPr>
        <w:t xml:space="preserve"> : </w:t>
      </w:r>
    </w:p>
    <w:p w14:paraId="1EB0F16F" w14:textId="77777777" w:rsidR="00C71A7A" w:rsidRPr="00E52954" w:rsidRDefault="00C71A7A" w:rsidP="00C71A7A">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052AFB61" w14:textId="77777777" w:rsidR="00C71A7A" w:rsidRPr="00E52954" w:rsidRDefault="00C71A7A" w:rsidP="00C71A7A">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5CFA79B9" w14:textId="77777777" w:rsidR="00C71A7A" w:rsidRPr="00E52954" w:rsidRDefault="00C71A7A" w:rsidP="00C71A7A">
      <w:pPr>
        <w:autoSpaceDE w:val="0"/>
        <w:autoSpaceDN w:val="0"/>
        <w:adjustRightInd w:val="0"/>
        <w:jc w:val="both"/>
        <w:rPr>
          <w:rFonts w:ascii="Century Gothic" w:hAnsi="Century Gothic"/>
          <w:b/>
          <w:bCs/>
          <w:sz w:val="22"/>
          <w:szCs w:val="22"/>
        </w:rPr>
      </w:pPr>
    </w:p>
    <w:p w14:paraId="101CA4F9"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35F1941D"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0FCBE418"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1BFA321B"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6860F0ED"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6A0799FF"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40ABCD0A" w14:textId="77777777" w:rsidR="00C71A7A" w:rsidRPr="00E52954" w:rsidRDefault="00C71A7A" w:rsidP="00C71A7A">
      <w:pPr>
        <w:autoSpaceDE w:val="0"/>
        <w:autoSpaceDN w:val="0"/>
        <w:adjustRightInd w:val="0"/>
        <w:jc w:val="both"/>
        <w:rPr>
          <w:rFonts w:ascii="Century Gothic" w:hAnsi="Century Gothic"/>
          <w:sz w:val="22"/>
          <w:szCs w:val="22"/>
        </w:rPr>
      </w:pPr>
    </w:p>
    <w:p w14:paraId="19E5C6B6" w14:textId="77777777" w:rsidR="00C71A7A" w:rsidRPr="00E52954" w:rsidRDefault="00C71A7A" w:rsidP="00C71A7A">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1F04F1EF" w14:textId="77777777" w:rsidR="00C71A7A" w:rsidRPr="00E52954" w:rsidRDefault="00C71A7A" w:rsidP="00C71A7A">
      <w:pPr>
        <w:autoSpaceDE w:val="0"/>
        <w:autoSpaceDN w:val="0"/>
        <w:adjustRightInd w:val="0"/>
        <w:jc w:val="both"/>
        <w:rPr>
          <w:rFonts w:ascii="Century Gothic" w:hAnsi="Century Gothic"/>
          <w:sz w:val="22"/>
          <w:szCs w:val="22"/>
        </w:rPr>
      </w:pPr>
    </w:p>
    <w:p w14:paraId="1BC2320C"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406B022"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0F9FBD8E"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7E37A2B6"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376A0DD0"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7AA0BB67"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03424C44"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21748B45" w14:textId="77777777" w:rsidR="00C71A7A" w:rsidRPr="00E52954" w:rsidRDefault="00C71A7A" w:rsidP="00C71A7A">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0F0FA340"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65F675CF" w14:textId="77777777" w:rsidR="00C71A7A" w:rsidRPr="00E52954" w:rsidRDefault="00C71A7A" w:rsidP="00C71A7A">
      <w:pPr>
        <w:autoSpaceDE w:val="0"/>
        <w:autoSpaceDN w:val="0"/>
        <w:adjustRightInd w:val="0"/>
        <w:jc w:val="both"/>
        <w:rPr>
          <w:rFonts w:ascii="Century Gothic" w:hAnsi="Century Gothic"/>
          <w:sz w:val="22"/>
          <w:szCs w:val="22"/>
        </w:rPr>
      </w:pPr>
    </w:p>
    <w:p w14:paraId="3B1282CE"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5030F54C" w14:textId="77777777" w:rsidR="00C71A7A" w:rsidRPr="00E52954" w:rsidRDefault="00C71A7A" w:rsidP="00C71A7A">
      <w:pPr>
        <w:autoSpaceDE w:val="0"/>
        <w:autoSpaceDN w:val="0"/>
        <w:adjustRightInd w:val="0"/>
        <w:ind w:firstLine="708"/>
        <w:jc w:val="both"/>
        <w:rPr>
          <w:rFonts w:ascii="Century Gothic" w:hAnsi="Century Gothic"/>
          <w:sz w:val="22"/>
          <w:szCs w:val="22"/>
        </w:rPr>
      </w:pPr>
    </w:p>
    <w:p w14:paraId="013F43FF"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732049E0"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38BF1814"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160B8678"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53325CD8" w14:textId="77777777" w:rsidR="00C71A7A" w:rsidRPr="00E52954" w:rsidRDefault="00C71A7A" w:rsidP="00C71A7A">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4E20AD99" w14:textId="77777777" w:rsidR="00C71A7A" w:rsidRPr="00E52954" w:rsidRDefault="00C71A7A" w:rsidP="00C71A7A">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56B0AC55" w14:textId="77777777" w:rsidR="00C71A7A" w:rsidRPr="00E52954" w:rsidRDefault="00C71A7A" w:rsidP="00C71A7A">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52D02C58"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742024A"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5A5E8DF3"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78787E89"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14:paraId="419B571D" w14:textId="77777777" w:rsidR="00C71A7A" w:rsidRPr="00E52954" w:rsidRDefault="00C71A7A" w:rsidP="00C71A7A">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7F69CB6C"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18ADF0E9" w14:textId="77777777" w:rsidR="00C71A7A" w:rsidRPr="00E52954" w:rsidRDefault="00C71A7A" w:rsidP="00C71A7A">
      <w:pPr>
        <w:autoSpaceDE w:val="0"/>
        <w:autoSpaceDN w:val="0"/>
        <w:adjustRightInd w:val="0"/>
        <w:jc w:val="both"/>
        <w:rPr>
          <w:rFonts w:ascii="Century Gothic" w:hAnsi="Century Gothic"/>
          <w:sz w:val="22"/>
          <w:szCs w:val="22"/>
        </w:rPr>
      </w:pPr>
    </w:p>
    <w:p w14:paraId="63FFEC17" w14:textId="77777777" w:rsidR="00C71A7A" w:rsidRPr="00E52954" w:rsidRDefault="00C71A7A" w:rsidP="00C71A7A">
      <w:pPr>
        <w:autoSpaceDE w:val="0"/>
        <w:autoSpaceDN w:val="0"/>
        <w:adjustRightInd w:val="0"/>
        <w:jc w:val="both"/>
        <w:rPr>
          <w:rFonts w:ascii="Century Gothic" w:hAnsi="Century Gothic"/>
          <w:sz w:val="22"/>
          <w:szCs w:val="22"/>
        </w:rPr>
      </w:pPr>
    </w:p>
    <w:p w14:paraId="6C111933"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6700BA7A" w14:textId="77777777" w:rsidR="00C71A7A" w:rsidRPr="00E52954" w:rsidRDefault="00C71A7A" w:rsidP="00C71A7A">
      <w:pPr>
        <w:autoSpaceDE w:val="0"/>
        <w:autoSpaceDN w:val="0"/>
        <w:adjustRightInd w:val="0"/>
        <w:jc w:val="both"/>
        <w:rPr>
          <w:rFonts w:ascii="Century Gothic" w:hAnsi="Century Gothic"/>
          <w:sz w:val="22"/>
          <w:szCs w:val="22"/>
        </w:rPr>
      </w:pPr>
    </w:p>
    <w:p w14:paraId="21FECB64" w14:textId="77777777" w:rsidR="00C71A7A" w:rsidRPr="00E52954" w:rsidRDefault="00C71A7A" w:rsidP="00C71A7A">
      <w:pPr>
        <w:autoSpaceDE w:val="0"/>
        <w:autoSpaceDN w:val="0"/>
        <w:adjustRightInd w:val="0"/>
        <w:jc w:val="both"/>
        <w:rPr>
          <w:rFonts w:ascii="Century Gothic" w:hAnsi="Century Gothic"/>
          <w:sz w:val="22"/>
          <w:szCs w:val="22"/>
        </w:rPr>
      </w:pPr>
    </w:p>
    <w:p w14:paraId="46CD727A" w14:textId="77777777" w:rsidR="00C71A7A" w:rsidRPr="00E52954" w:rsidRDefault="00C71A7A" w:rsidP="00C71A7A">
      <w:pPr>
        <w:autoSpaceDE w:val="0"/>
        <w:autoSpaceDN w:val="0"/>
        <w:adjustRightInd w:val="0"/>
        <w:jc w:val="both"/>
        <w:rPr>
          <w:rFonts w:ascii="Century Gothic" w:hAnsi="Century Gothic"/>
          <w:sz w:val="22"/>
          <w:szCs w:val="22"/>
        </w:rPr>
      </w:pPr>
    </w:p>
    <w:p w14:paraId="52AD802C" w14:textId="77777777" w:rsidR="00C71A7A" w:rsidRPr="00E52954" w:rsidRDefault="00C71A7A" w:rsidP="00C71A7A">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651AE742" w14:textId="77777777" w:rsidR="00C71A7A" w:rsidRPr="00E52954" w:rsidRDefault="00C71A7A" w:rsidP="00C71A7A">
      <w:pPr>
        <w:autoSpaceDE w:val="0"/>
        <w:autoSpaceDN w:val="0"/>
        <w:adjustRightInd w:val="0"/>
        <w:jc w:val="both"/>
        <w:rPr>
          <w:rFonts w:ascii="Century Gothic" w:hAnsi="Century Gothic"/>
          <w:sz w:val="22"/>
          <w:szCs w:val="22"/>
        </w:rPr>
      </w:pPr>
    </w:p>
    <w:p w14:paraId="5426AF8F" w14:textId="77777777" w:rsidR="00C71A7A" w:rsidRPr="00E52954" w:rsidRDefault="00C71A7A" w:rsidP="00C71A7A">
      <w:pPr>
        <w:autoSpaceDE w:val="0"/>
        <w:autoSpaceDN w:val="0"/>
        <w:adjustRightInd w:val="0"/>
        <w:jc w:val="both"/>
        <w:rPr>
          <w:rFonts w:ascii="Century Gothic" w:hAnsi="Century Gothic"/>
          <w:sz w:val="22"/>
          <w:szCs w:val="22"/>
        </w:rPr>
      </w:pPr>
    </w:p>
    <w:p w14:paraId="6B29DFF5" w14:textId="77777777" w:rsidR="00C71A7A" w:rsidRPr="00E52954" w:rsidRDefault="00C71A7A" w:rsidP="00C71A7A">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081A022" w14:textId="77777777" w:rsidR="00C71A7A" w:rsidRPr="00E52954" w:rsidRDefault="00C71A7A" w:rsidP="00C71A7A">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47E90202" w14:textId="77777777" w:rsidR="00C71A7A" w:rsidRPr="00E52954" w:rsidRDefault="00C71A7A" w:rsidP="00C71A7A">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50FECF68" w14:textId="77777777" w:rsidR="00C71A7A" w:rsidRPr="00E52954" w:rsidRDefault="00C71A7A" w:rsidP="00C71A7A">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5A67A9F6" w14:textId="77777777" w:rsidR="00C71A7A" w:rsidRPr="00E52954" w:rsidRDefault="00C71A7A" w:rsidP="00C71A7A">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55F032C2" w14:textId="77777777" w:rsidR="00C71A7A" w:rsidRPr="00E52954" w:rsidRDefault="00C71A7A" w:rsidP="00C71A7A">
      <w:pPr>
        <w:tabs>
          <w:tab w:val="left" w:pos="568"/>
        </w:tabs>
        <w:rPr>
          <w:rFonts w:ascii="Century Gothic" w:hAnsi="Century Gothic"/>
          <w:sz w:val="20"/>
          <w:szCs w:val="20"/>
        </w:rPr>
      </w:pPr>
    </w:p>
    <w:p w14:paraId="7AD827FF" w14:textId="77777777" w:rsidR="00C71A7A" w:rsidRPr="00E52954" w:rsidRDefault="00C71A7A" w:rsidP="00C71A7A">
      <w:pPr>
        <w:tabs>
          <w:tab w:val="left" w:pos="568"/>
        </w:tabs>
        <w:suppressAutoHyphens/>
        <w:autoSpaceDN w:val="0"/>
        <w:textAlignment w:val="baseline"/>
        <w:rPr>
          <w:rFonts w:ascii="Century Gothic" w:hAnsi="Century Gothic"/>
          <w:sz w:val="22"/>
          <w:szCs w:val="22"/>
        </w:rPr>
      </w:pPr>
    </w:p>
    <w:p w14:paraId="51835493" w14:textId="77777777" w:rsidR="00C71A7A" w:rsidRPr="00E52954" w:rsidRDefault="00C71A7A" w:rsidP="00C71A7A">
      <w:pPr>
        <w:suppressAutoHyphens/>
        <w:autoSpaceDN w:val="0"/>
        <w:textAlignment w:val="baseline"/>
        <w:rPr>
          <w:rFonts w:ascii="Century Gothic" w:hAnsi="Century Gothic"/>
          <w:sz w:val="22"/>
          <w:szCs w:val="22"/>
        </w:rPr>
      </w:pPr>
    </w:p>
    <w:p w14:paraId="36507DD2" w14:textId="77777777" w:rsidR="00C71A7A" w:rsidRPr="00E52954" w:rsidRDefault="00C71A7A" w:rsidP="00C71A7A">
      <w:pPr>
        <w:suppressAutoHyphens/>
        <w:autoSpaceDN w:val="0"/>
        <w:textAlignment w:val="baseline"/>
        <w:rPr>
          <w:rFonts w:ascii="Century Gothic" w:hAnsi="Century Gothic"/>
          <w:sz w:val="22"/>
          <w:szCs w:val="22"/>
        </w:rPr>
      </w:pPr>
    </w:p>
    <w:p w14:paraId="48F7A2C7" w14:textId="77777777" w:rsidR="00C71A7A" w:rsidRDefault="00C71A7A" w:rsidP="00C71A7A">
      <w:pPr>
        <w:suppressAutoHyphens/>
        <w:autoSpaceDN w:val="0"/>
        <w:textAlignment w:val="baseline"/>
        <w:rPr>
          <w:rFonts w:ascii="Century Gothic" w:hAnsi="Century Gothic"/>
          <w:sz w:val="22"/>
          <w:szCs w:val="22"/>
        </w:rPr>
      </w:pPr>
    </w:p>
    <w:p w14:paraId="5F2C7CB0" w14:textId="77777777" w:rsidR="00C71A7A" w:rsidRDefault="00C71A7A" w:rsidP="00C71A7A">
      <w:pPr>
        <w:suppressAutoHyphens/>
        <w:autoSpaceDN w:val="0"/>
        <w:textAlignment w:val="baseline"/>
        <w:rPr>
          <w:rFonts w:ascii="Century Gothic" w:hAnsi="Century Gothic"/>
          <w:sz w:val="22"/>
          <w:szCs w:val="22"/>
        </w:rPr>
      </w:pPr>
    </w:p>
    <w:p w14:paraId="48B86851" w14:textId="77777777" w:rsidR="00C71A7A" w:rsidRPr="00E52954" w:rsidRDefault="00C71A7A" w:rsidP="00C71A7A">
      <w:pPr>
        <w:suppressAutoHyphens/>
        <w:autoSpaceDN w:val="0"/>
        <w:textAlignment w:val="baseline"/>
        <w:rPr>
          <w:rFonts w:ascii="Century Gothic" w:hAnsi="Century Gothic"/>
          <w:sz w:val="22"/>
          <w:szCs w:val="22"/>
        </w:rPr>
      </w:pPr>
    </w:p>
    <w:p w14:paraId="6586D958" w14:textId="77777777" w:rsidR="00C71A7A" w:rsidRPr="00143166" w:rsidRDefault="00C71A7A" w:rsidP="00C71A7A">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014CF0B8" w14:textId="77777777" w:rsidR="00C71A7A" w:rsidRDefault="00C71A7A" w:rsidP="00C71A7A">
      <w:pPr>
        <w:jc w:val="center"/>
        <w:rPr>
          <w:rFonts w:ascii="Century Gothic" w:hAnsi="Century Gothic"/>
          <w:b/>
          <w:sz w:val="22"/>
          <w:szCs w:val="22"/>
        </w:rPr>
      </w:pPr>
      <w:r w:rsidRPr="00143166">
        <w:rPr>
          <w:rFonts w:ascii="Century Gothic" w:hAnsi="Century Gothic"/>
          <w:b/>
          <w:sz w:val="22"/>
          <w:szCs w:val="22"/>
        </w:rPr>
        <w:t>***********</w:t>
      </w:r>
    </w:p>
    <w:p w14:paraId="7FBB7DF5" w14:textId="77777777" w:rsidR="00C71A7A" w:rsidRDefault="00C71A7A" w:rsidP="00C71A7A">
      <w:pPr>
        <w:jc w:val="center"/>
        <w:rPr>
          <w:rFonts w:ascii="Century Gothic" w:hAnsi="Century Gothic"/>
          <w:b/>
          <w:sz w:val="22"/>
          <w:szCs w:val="22"/>
        </w:rPr>
      </w:pPr>
    </w:p>
    <w:p w14:paraId="56DC2C45" w14:textId="77777777" w:rsidR="00C71A7A" w:rsidRDefault="00C71A7A" w:rsidP="00C71A7A">
      <w:pPr>
        <w:jc w:val="center"/>
        <w:rPr>
          <w:rFonts w:ascii="Century Gothic" w:hAnsi="Century Gothic"/>
          <w:b/>
          <w:sz w:val="22"/>
          <w:szCs w:val="22"/>
        </w:rPr>
      </w:pPr>
    </w:p>
    <w:p w14:paraId="579B39A4" w14:textId="77777777" w:rsidR="00C71A7A" w:rsidRPr="00DD2CAD" w:rsidRDefault="00C71A7A" w:rsidP="00C71A7A">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8FF3BF7" w14:textId="77777777" w:rsidR="00C71A7A" w:rsidRPr="00DD2CAD" w:rsidRDefault="00C71A7A" w:rsidP="00C71A7A">
      <w:pPr>
        <w:spacing w:line="360" w:lineRule="auto"/>
        <w:jc w:val="center"/>
        <w:rPr>
          <w:rFonts w:ascii="Calibri" w:hAnsi="Calibri" w:cs="Calibri"/>
          <w:b/>
          <w:sz w:val="22"/>
          <w:szCs w:val="22"/>
        </w:rPr>
      </w:pPr>
    </w:p>
    <w:p w14:paraId="72AC6871" w14:textId="77777777" w:rsidR="00C71A7A" w:rsidRPr="00DD2CAD" w:rsidRDefault="00C71A7A" w:rsidP="00C71A7A">
      <w:pPr>
        <w:spacing w:line="360" w:lineRule="auto"/>
        <w:jc w:val="center"/>
        <w:rPr>
          <w:rFonts w:ascii="Calibri" w:hAnsi="Calibri" w:cs="Calibri"/>
          <w:b/>
          <w:sz w:val="22"/>
          <w:szCs w:val="22"/>
        </w:rPr>
      </w:pPr>
    </w:p>
    <w:p w14:paraId="5B2F9EAD" w14:textId="77777777" w:rsidR="00C71A7A" w:rsidRPr="00DD2CAD" w:rsidRDefault="00C71A7A" w:rsidP="00C71A7A">
      <w:pPr>
        <w:spacing w:line="360" w:lineRule="auto"/>
        <w:jc w:val="center"/>
        <w:rPr>
          <w:rFonts w:ascii="Calibri" w:hAnsi="Calibri" w:cs="Calibri"/>
          <w:b/>
          <w:sz w:val="22"/>
          <w:szCs w:val="22"/>
        </w:rPr>
      </w:pPr>
    </w:p>
    <w:p w14:paraId="4CE734C7" w14:textId="77777777" w:rsidR="00C71A7A" w:rsidRPr="00DD2CAD" w:rsidRDefault="00C71A7A" w:rsidP="00C71A7A">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5CE09FA4"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30593F41"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6ADC70EF"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25E5763D"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6EF5CDE9"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66E955FC"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20948595"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7CD56138"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20FF951C"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8081F14"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3A9CF5D1"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328F2B91"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39872EF2"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1220C884" w14:textId="77777777" w:rsidR="00C71A7A" w:rsidRPr="00DD2CAD" w:rsidRDefault="00C71A7A" w:rsidP="00C71A7A">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0EB93830" w14:textId="77777777" w:rsidR="00C71A7A" w:rsidRPr="00DD2CAD" w:rsidRDefault="00C71A7A" w:rsidP="00C71A7A">
      <w:pPr>
        <w:suppressAutoHyphens/>
        <w:autoSpaceDN w:val="0"/>
        <w:spacing w:line="360" w:lineRule="auto"/>
        <w:jc w:val="right"/>
        <w:textAlignment w:val="baseline"/>
        <w:rPr>
          <w:rFonts w:ascii="Calibri" w:hAnsi="Calibri" w:cs="Calibri"/>
          <w:sz w:val="22"/>
          <w:szCs w:val="22"/>
        </w:rPr>
      </w:pPr>
    </w:p>
    <w:p w14:paraId="72AD40CF" w14:textId="77777777" w:rsidR="00C71A7A" w:rsidRPr="00DD2CAD" w:rsidRDefault="00C71A7A" w:rsidP="00C71A7A">
      <w:pPr>
        <w:suppressAutoHyphens/>
        <w:autoSpaceDN w:val="0"/>
        <w:spacing w:line="360" w:lineRule="auto"/>
        <w:jc w:val="right"/>
        <w:textAlignment w:val="baseline"/>
        <w:rPr>
          <w:rFonts w:ascii="Calibri" w:hAnsi="Calibri" w:cs="Calibri"/>
          <w:sz w:val="22"/>
          <w:szCs w:val="22"/>
        </w:rPr>
      </w:pPr>
    </w:p>
    <w:p w14:paraId="7B9C27F4" w14:textId="77777777" w:rsidR="00C71A7A" w:rsidRPr="00DD2CAD" w:rsidRDefault="00C71A7A" w:rsidP="00C71A7A">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0B5A511" w14:textId="77777777" w:rsidR="00C71A7A" w:rsidRPr="00DD2CAD" w:rsidRDefault="00C71A7A" w:rsidP="00C71A7A">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438A4688" w14:textId="77777777" w:rsidR="00C71A7A" w:rsidRPr="00DD2CAD" w:rsidRDefault="00C71A7A" w:rsidP="00C71A7A">
      <w:pPr>
        <w:suppressAutoHyphens/>
        <w:autoSpaceDN w:val="0"/>
        <w:spacing w:line="360" w:lineRule="auto"/>
        <w:textAlignment w:val="baseline"/>
        <w:rPr>
          <w:rFonts w:ascii="Calibri" w:hAnsi="Calibri" w:cs="Calibri"/>
          <w:sz w:val="22"/>
          <w:szCs w:val="22"/>
        </w:rPr>
      </w:pPr>
    </w:p>
    <w:p w14:paraId="2AC0A294" w14:textId="77777777" w:rsidR="00C71A7A" w:rsidRPr="00E52954" w:rsidRDefault="00C71A7A" w:rsidP="00C71A7A">
      <w:pPr>
        <w:suppressAutoHyphens/>
        <w:autoSpaceDN w:val="0"/>
        <w:textAlignment w:val="baseline"/>
        <w:rPr>
          <w:rFonts w:ascii="Century Gothic" w:hAnsi="Century Gothic"/>
          <w:sz w:val="22"/>
          <w:szCs w:val="22"/>
        </w:rPr>
      </w:pPr>
    </w:p>
    <w:p w14:paraId="3B29D312" w14:textId="77777777" w:rsidR="00C71A7A" w:rsidRPr="00E52954" w:rsidRDefault="00C71A7A" w:rsidP="00C71A7A">
      <w:pPr>
        <w:suppressAutoHyphens/>
        <w:autoSpaceDN w:val="0"/>
        <w:textAlignment w:val="baseline"/>
        <w:rPr>
          <w:rFonts w:ascii="Century Gothic" w:hAnsi="Century Gothic"/>
          <w:sz w:val="22"/>
          <w:szCs w:val="22"/>
        </w:rPr>
      </w:pPr>
    </w:p>
    <w:p w14:paraId="4E932212" w14:textId="77777777" w:rsidR="00C71A7A" w:rsidRPr="00E52954" w:rsidRDefault="00C71A7A" w:rsidP="00C71A7A">
      <w:pPr>
        <w:suppressAutoHyphens/>
        <w:autoSpaceDN w:val="0"/>
        <w:textAlignment w:val="baseline"/>
        <w:rPr>
          <w:rFonts w:ascii="Century Gothic" w:hAnsi="Century Gothic"/>
          <w:sz w:val="22"/>
          <w:szCs w:val="22"/>
        </w:rPr>
      </w:pPr>
    </w:p>
    <w:p w14:paraId="7D8EDFC8" w14:textId="77777777" w:rsidR="00C71A7A" w:rsidRPr="00E52954" w:rsidRDefault="00C71A7A" w:rsidP="00C71A7A">
      <w:pPr>
        <w:suppressAutoHyphens/>
        <w:autoSpaceDN w:val="0"/>
        <w:textAlignment w:val="baseline"/>
        <w:rPr>
          <w:rFonts w:ascii="Century Gothic" w:hAnsi="Century Gothic"/>
          <w:sz w:val="22"/>
          <w:szCs w:val="22"/>
        </w:rPr>
      </w:pPr>
    </w:p>
    <w:p w14:paraId="6D2BF44A" w14:textId="77777777" w:rsidR="00C71A7A" w:rsidRPr="00E52954" w:rsidRDefault="00C71A7A" w:rsidP="00C71A7A">
      <w:pPr>
        <w:suppressAutoHyphens/>
        <w:autoSpaceDN w:val="0"/>
        <w:textAlignment w:val="baseline"/>
        <w:rPr>
          <w:rFonts w:ascii="Century Gothic" w:hAnsi="Century Gothic"/>
          <w:sz w:val="22"/>
          <w:szCs w:val="22"/>
        </w:rPr>
      </w:pPr>
    </w:p>
    <w:p w14:paraId="4A47A5CE" w14:textId="77777777" w:rsidR="00C71A7A" w:rsidRPr="00E52954" w:rsidRDefault="00C71A7A" w:rsidP="00C71A7A">
      <w:pPr>
        <w:suppressAutoHyphens/>
        <w:autoSpaceDN w:val="0"/>
        <w:textAlignment w:val="baseline"/>
        <w:rPr>
          <w:rFonts w:ascii="Century Gothic" w:hAnsi="Century Gothic"/>
          <w:sz w:val="22"/>
          <w:szCs w:val="22"/>
        </w:rPr>
      </w:pPr>
    </w:p>
    <w:p w14:paraId="39B0B178" w14:textId="77777777" w:rsidR="00C71A7A" w:rsidRPr="00E52954" w:rsidRDefault="00C71A7A" w:rsidP="00C71A7A">
      <w:pPr>
        <w:suppressAutoHyphens/>
        <w:autoSpaceDN w:val="0"/>
        <w:textAlignment w:val="baseline"/>
        <w:rPr>
          <w:rFonts w:ascii="Century Gothic" w:hAnsi="Century Gothic"/>
          <w:sz w:val="22"/>
          <w:szCs w:val="22"/>
        </w:rPr>
      </w:pPr>
    </w:p>
    <w:p w14:paraId="4A951612" w14:textId="77777777" w:rsidR="00C71A7A" w:rsidRDefault="00C71A7A" w:rsidP="00C71A7A">
      <w:pPr>
        <w:suppressAutoHyphens/>
        <w:autoSpaceDN w:val="0"/>
        <w:textAlignment w:val="baseline"/>
        <w:rPr>
          <w:rFonts w:ascii="Century Gothic" w:hAnsi="Century Gothic"/>
          <w:sz w:val="22"/>
          <w:szCs w:val="22"/>
        </w:rPr>
      </w:pPr>
    </w:p>
    <w:p w14:paraId="547C8355" w14:textId="77777777" w:rsidR="00C71A7A" w:rsidRDefault="00C71A7A" w:rsidP="00C71A7A">
      <w:pPr>
        <w:suppressAutoHyphens/>
        <w:autoSpaceDN w:val="0"/>
        <w:textAlignment w:val="baseline"/>
        <w:rPr>
          <w:rFonts w:ascii="Century Gothic" w:hAnsi="Century Gothic"/>
          <w:sz w:val="22"/>
          <w:szCs w:val="22"/>
        </w:rPr>
      </w:pPr>
    </w:p>
    <w:p w14:paraId="47C74911" w14:textId="77777777" w:rsidR="00C71A7A" w:rsidRDefault="00C71A7A" w:rsidP="00C71A7A">
      <w:pPr>
        <w:suppressAutoHyphens/>
        <w:autoSpaceDN w:val="0"/>
        <w:textAlignment w:val="baseline"/>
        <w:rPr>
          <w:rFonts w:ascii="Century Gothic" w:hAnsi="Century Gothic"/>
          <w:sz w:val="22"/>
          <w:szCs w:val="22"/>
        </w:rPr>
      </w:pPr>
    </w:p>
    <w:p w14:paraId="434AEE50" w14:textId="77777777" w:rsidR="00C71A7A" w:rsidRDefault="00C71A7A" w:rsidP="00C71A7A">
      <w:pPr>
        <w:suppressAutoHyphens/>
        <w:autoSpaceDN w:val="0"/>
        <w:textAlignment w:val="baseline"/>
        <w:rPr>
          <w:rFonts w:ascii="Century Gothic" w:hAnsi="Century Gothic"/>
          <w:sz w:val="22"/>
          <w:szCs w:val="22"/>
        </w:rPr>
      </w:pPr>
    </w:p>
    <w:p w14:paraId="2CA54470" w14:textId="77777777" w:rsidR="00C71A7A" w:rsidRDefault="00C71A7A" w:rsidP="00C71A7A">
      <w:pPr>
        <w:suppressAutoHyphens/>
        <w:autoSpaceDN w:val="0"/>
        <w:textAlignment w:val="baseline"/>
        <w:rPr>
          <w:rFonts w:ascii="Century Gothic" w:hAnsi="Century Gothic"/>
          <w:sz w:val="22"/>
          <w:szCs w:val="22"/>
        </w:rPr>
      </w:pPr>
    </w:p>
    <w:p w14:paraId="5B3F3A34" w14:textId="77777777" w:rsidR="00C71A7A" w:rsidRPr="00E52954" w:rsidRDefault="00C71A7A" w:rsidP="00C71A7A">
      <w:pPr>
        <w:suppressAutoHyphens/>
        <w:autoSpaceDN w:val="0"/>
        <w:textAlignment w:val="baseline"/>
        <w:rPr>
          <w:rFonts w:ascii="Century Gothic" w:hAnsi="Century Gothic"/>
          <w:sz w:val="22"/>
          <w:szCs w:val="22"/>
        </w:rPr>
      </w:pPr>
    </w:p>
    <w:p w14:paraId="23A8BB9A" w14:textId="77777777" w:rsidR="00C71A7A" w:rsidRPr="00E52954" w:rsidRDefault="00C71A7A" w:rsidP="00C71A7A">
      <w:pPr>
        <w:suppressAutoHyphens/>
        <w:autoSpaceDN w:val="0"/>
        <w:textAlignment w:val="baseline"/>
        <w:rPr>
          <w:rFonts w:ascii="Century Gothic" w:hAnsi="Century Gothic"/>
          <w:sz w:val="22"/>
          <w:szCs w:val="22"/>
        </w:rPr>
      </w:pPr>
    </w:p>
    <w:p w14:paraId="1B31CD34" w14:textId="77777777" w:rsidR="00C71A7A" w:rsidRPr="00E52954" w:rsidRDefault="00C71A7A" w:rsidP="00C71A7A">
      <w:pPr>
        <w:suppressAutoHyphens/>
        <w:autoSpaceDN w:val="0"/>
        <w:textAlignment w:val="baseline"/>
        <w:rPr>
          <w:rFonts w:ascii="Century Gothic" w:hAnsi="Century Gothic"/>
          <w:sz w:val="22"/>
          <w:szCs w:val="22"/>
        </w:rPr>
      </w:pPr>
    </w:p>
    <w:p w14:paraId="6099F797" w14:textId="77777777" w:rsidR="00C71A7A" w:rsidRPr="00E52954" w:rsidRDefault="00C71A7A" w:rsidP="00C71A7A">
      <w:pPr>
        <w:suppressAutoHyphens/>
        <w:autoSpaceDN w:val="0"/>
        <w:textAlignment w:val="baseline"/>
        <w:rPr>
          <w:rFonts w:ascii="Century Gothic" w:hAnsi="Century Gothic"/>
          <w:sz w:val="22"/>
          <w:szCs w:val="22"/>
        </w:rPr>
      </w:pPr>
    </w:p>
    <w:p w14:paraId="0DBC4270" w14:textId="77777777" w:rsidR="00C71A7A" w:rsidRPr="00E52954" w:rsidRDefault="00C71A7A" w:rsidP="00C71A7A">
      <w:pPr>
        <w:suppressAutoHyphens/>
        <w:autoSpaceDN w:val="0"/>
        <w:textAlignment w:val="baseline"/>
        <w:rPr>
          <w:rFonts w:ascii="Century Gothic" w:hAnsi="Century Gothic"/>
          <w:sz w:val="22"/>
          <w:szCs w:val="22"/>
        </w:rPr>
      </w:pPr>
    </w:p>
    <w:p w14:paraId="0A4D695B" w14:textId="77777777" w:rsidR="00C71A7A" w:rsidRPr="00E52954" w:rsidRDefault="00C71A7A" w:rsidP="00C71A7A">
      <w:pPr>
        <w:suppressAutoHyphens/>
        <w:autoSpaceDN w:val="0"/>
        <w:textAlignment w:val="baseline"/>
        <w:rPr>
          <w:rFonts w:ascii="Century Gothic" w:hAnsi="Century Gothic"/>
          <w:sz w:val="22"/>
          <w:szCs w:val="22"/>
        </w:rPr>
      </w:pPr>
    </w:p>
    <w:p w14:paraId="23B2FFED" w14:textId="6D67D066" w:rsidR="00C71A7A" w:rsidRDefault="00C71A7A" w:rsidP="002A7795">
      <w:pPr>
        <w:rPr>
          <w:rFonts w:ascii="Century Gothic" w:hAnsi="Century Gothic"/>
          <w:b/>
          <w:bCs/>
          <w:sz w:val="40"/>
          <w:szCs w:val="22"/>
        </w:rPr>
      </w:pPr>
      <w:bookmarkStart w:id="0" w:name="_GoBack"/>
      <w:bookmarkEnd w:id="0"/>
    </w:p>
    <w:p w14:paraId="2510DA80" w14:textId="77777777" w:rsidR="00C71A7A" w:rsidRPr="00E52954" w:rsidRDefault="00C71A7A" w:rsidP="00C71A7A">
      <w:pPr>
        <w:jc w:val="center"/>
        <w:rPr>
          <w:rFonts w:ascii="Century Gothic" w:hAnsi="Century Gothic"/>
          <w:b/>
          <w:bCs/>
          <w:sz w:val="40"/>
          <w:szCs w:val="22"/>
        </w:rPr>
      </w:pPr>
      <w:r w:rsidRPr="00E52954">
        <w:rPr>
          <w:rFonts w:ascii="Century Gothic" w:hAnsi="Century Gothic"/>
          <w:b/>
          <w:bCs/>
          <w:sz w:val="40"/>
          <w:szCs w:val="22"/>
        </w:rPr>
        <w:t>Annexe :</w:t>
      </w:r>
    </w:p>
    <w:p w14:paraId="129B2B35" w14:textId="77777777" w:rsidR="00C71A7A" w:rsidRDefault="00C71A7A" w:rsidP="00C71A7A">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65D54766" w14:textId="77777777" w:rsidR="00C71A7A" w:rsidRDefault="00C71A7A" w:rsidP="00C71A7A">
      <w:pPr>
        <w:jc w:val="center"/>
        <w:rPr>
          <w:rFonts w:ascii="Century Gothic" w:hAnsi="Century Gothic"/>
          <w:b/>
          <w:bCs/>
          <w:sz w:val="40"/>
          <w:szCs w:val="22"/>
        </w:rPr>
      </w:pPr>
    </w:p>
    <w:p w14:paraId="42210845" w14:textId="77777777" w:rsidR="00C71A7A" w:rsidRDefault="00C71A7A" w:rsidP="00C71A7A">
      <w:pPr>
        <w:jc w:val="center"/>
        <w:rPr>
          <w:rFonts w:ascii="Century Gothic" w:hAnsi="Century Gothic"/>
          <w:b/>
          <w:bCs/>
          <w:sz w:val="40"/>
          <w:szCs w:val="22"/>
        </w:rPr>
      </w:pPr>
    </w:p>
    <w:p w14:paraId="08470E58" w14:textId="77777777" w:rsidR="00C71A7A" w:rsidRDefault="00C71A7A" w:rsidP="00C71A7A">
      <w:pPr>
        <w:jc w:val="center"/>
        <w:rPr>
          <w:rFonts w:ascii="Century Gothic" w:hAnsi="Century Gothic"/>
          <w:b/>
          <w:bCs/>
          <w:sz w:val="40"/>
          <w:szCs w:val="22"/>
        </w:rPr>
      </w:pPr>
    </w:p>
    <w:p w14:paraId="28FE0031" w14:textId="77777777" w:rsidR="00C71A7A" w:rsidRDefault="00C71A7A" w:rsidP="00C71A7A">
      <w:pPr>
        <w:jc w:val="center"/>
        <w:rPr>
          <w:rFonts w:ascii="Century Gothic" w:hAnsi="Century Gothic"/>
          <w:b/>
          <w:bCs/>
          <w:sz w:val="40"/>
          <w:szCs w:val="22"/>
        </w:rPr>
      </w:pPr>
    </w:p>
    <w:p w14:paraId="335A1073" w14:textId="77777777" w:rsidR="00C71A7A" w:rsidRDefault="00C71A7A" w:rsidP="00C71A7A">
      <w:pPr>
        <w:jc w:val="center"/>
        <w:rPr>
          <w:rFonts w:ascii="Century Gothic" w:hAnsi="Century Gothic"/>
          <w:b/>
          <w:bCs/>
          <w:sz w:val="40"/>
          <w:szCs w:val="22"/>
        </w:rPr>
      </w:pPr>
    </w:p>
    <w:p w14:paraId="2135CB8B" w14:textId="77777777" w:rsidR="00C71A7A" w:rsidRDefault="00C71A7A" w:rsidP="00C71A7A">
      <w:pPr>
        <w:jc w:val="center"/>
        <w:rPr>
          <w:rFonts w:ascii="Century Gothic" w:hAnsi="Century Gothic"/>
          <w:b/>
          <w:bCs/>
          <w:sz w:val="40"/>
          <w:szCs w:val="22"/>
        </w:rPr>
      </w:pPr>
    </w:p>
    <w:p w14:paraId="27CE5D14" w14:textId="77777777" w:rsidR="00C71A7A" w:rsidRDefault="00C71A7A" w:rsidP="00C71A7A">
      <w:pPr>
        <w:jc w:val="center"/>
        <w:rPr>
          <w:rFonts w:ascii="Century Gothic" w:hAnsi="Century Gothic"/>
          <w:b/>
          <w:bCs/>
          <w:sz w:val="40"/>
          <w:szCs w:val="22"/>
        </w:rPr>
      </w:pPr>
    </w:p>
    <w:p w14:paraId="32D589FB" w14:textId="77777777" w:rsidR="00C71A7A" w:rsidRDefault="00C71A7A" w:rsidP="00C71A7A">
      <w:pPr>
        <w:jc w:val="center"/>
        <w:rPr>
          <w:rFonts w:ascii="Century Gothic" w:hAnsi="Century Gothic"/>
          <w:b/>
          <w:bCs/>
          <w:sz w:val="40"/>
          <w:szCs w:val="22"/>
        </w:rPr>
      </w:pPr>
    </w:p>
    <w:p w14:paraId="451B2120" w14:textId="77777777" w:rsidR="00C71A7A" w:rsidRDefault="00C71A7A" w:rsidP="00C71A7A">
      <w:pPr>
        <w:jc w:val="center"/>
        <w:rPr>
          <w:rFonts w:ascii="Century Gothic" w:hAnsi="Century Gothic"/>
          <w:b/>
          <w:bCs/>
          <w:sz w:val="40"/>
          <w:szCs w:val="22"/>
        </w:rPr>
      </w:pPr>
    </w:p>
    <w:p w14:paraId="3CD29248" w14:textId="77777777" w:rsidR="00C71A7A" w:rsidRDefault="00C71A7A" w:rsidP="00C71A7A">
      <w:pPr>
        <w:jc w:val="center"/>
        <w:rPr>
          <w:rFonts w:ascii="Century Gothic" w:hAnsi="Century Gothic"/>
          <w:b/>
          <w:bCs/>
          <w:sz w:val="40"/>
          <w:szCs w:val="22"/>
        </w:rPr>
      </w:pPr>
    </w:p>
    <w:p w14:paraId="75429CD5" w14:textId="77777777" w:rsidR="00C71A7A" w:rsidRDefault="00C71A7A" w:rsidP="00C71A7A">
      <w:pPr>
        <w:jc w:val="center"/>
        <w:rPr>
          <w:rFonts w:ascii="Century Gothic" w:hAnsi="Century Gothic"/>
          <w:b/>
          <w:bCs/>
          <w:sz w:val="40"/>
          <w:szCs w:val="22"/>
        </w:rPr>
      </w:pPr>
    </w:p>
    <w:p w14:paraId="17879EED" w14:textId="77777777" w:rsidR="00C71A7A" w:rsidRDefault="00C71A7A" w:rsidP="00C71A7A">
      <w:pPr>
        <w:jc w:val="center"/>
        <w:rPr>
          <w:rFonts w:ascii="Century Gothic" w:hAnsi="Century Gothic"/>
          <w:b/>
          <w:bCs/>
          <w:sz w:val="40"/>
          <w:szCs w:val="22"/>
        </w:rPr>
      </w:pPr>
    </w:p>
    <w:p w14:paraId="48E8B434" w14:textId="77777777" w:rsidR="00C71A7A" w:rsidRDefault="00C71A7A" w:rsidP="00C71A7A">
      <w:pPr>
        <w:jc w:val="center"/>
        <w:rPr>
          <w:rFonts w:ascii="Century Gothic" w:hAnsi="Century Gothic"/>
          <w:b/>
          <w:bCs/>
          <w:sz w:val="40"/>
          <w:szCs w:val="22"/>
        </w:rPr>
      </w:pPr>
    </w:p>
    <w:p w14:paraId="2255FB05" w14:textId="77777777" w:rsidR="00C71A7A" w:rsidRDefault="00C71A7A" w:rsidP="00C71A7A">
      <w:pPr>
        <w:jc w:val="center"/>
        <w:rPr>
          <w:rFonts w:ascii="Century Gothic" w:hAnsi="Century Gothic"/>
          <w:b/>
          <w:bCs/>
          <w:sz w:val="40"/>
          <w:szCs w:val="22"/>
        </w:rPr>
      </w:pPr>
    </w:p>
    <w:p w14:paraId="1197D2A9" w14:textId="7536D39F" w:rsidR="00C71A7A" w:rsidRDefault="00C71A7A" w:rsidP="00C71A7A">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 xml:space="preserve">Lot N° </w:t>
      </w:r>
      <w:r w:rsidR="0099495C">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MAC</w:t>
      </w:r>
    </w:p>
    <w:p w14:paraId="087957B1"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225E0EB"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2325303"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FA78A69"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9759C69"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FFE3FD0" w14:textId="77777777" w:rsidR="00C71A7A" w:rsidRDefault="00C71A7A" w:rsidP="00C71A7A">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C71A7A" w:rsidRPr="003E7346" w14:paraId="55E6872A" w14:textId="77777777" w:rsidTr="00CD4E33">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7E2D5F7"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543768E7"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6CC04FA4"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28BC2BBC"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C71A7A" w:rsidRPr="003E7346" w14:paraId="40CD3501"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7DC351F" w14:textId="77777777" w:rsidR="00C71A7A" w:rsidRPr="003E7346" w:rsidRDefault="00C71A7A" w:rsidP="00CD4E33">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25EE9817" w14:textId="77777777" w:rsidR="00C71A7A" w:rsidRPr="00EB06D8" w:rsidRDefault="00C71A7A" w:rsidP="00CD4E33">
            <w:pPr>
              <w:rPr>
                <w:rStyle w:val="Lienhypertexte"/>
                <w:rFonts w:asciiTheme="minorHAnsi" w:hAnsiTheme="minorHAnsi" w:cstheme="minorHAnsi"/>
                <w:b/>
                <w:bCs/>
                <w:color w:val="1D1D1F"/>
                <w:spacing w:val="-6"/>
                <w:sz w:val="22"/>
                <w:szCs w:val="22"/>
                <w:shd w:val="clear" w:color="auto" w:fill="FFFFFF"/>
              </w:rPr>
            </w:pPr>
            <w:r w:rsidRPr="00EB06D8">
              <w:rPr>
                <w:rStyle w:val="Lienhypertexte"/>
                <w:rFonts w:asciiTheme="minorHAnsi" w:hAnsiTheme="minorHAnsi" w:cstheme="minorHAnsi"/>
                <w:b/>
                <w:bCs/>
                <w:color w:val="1D1D1F"/>
                <w:spacing w:val="-6"/>
                <w:sz w:val="22"/>
                <w:szCs w:val="22"/>
                <w:shd w:val="clear" w:color="auto" w:fill="FFFFFF"/>
              </w:rPr>
              <w:t>MACINTOSH TYPE iMac</w:t>
            </w:r>
          </w:p>
          <w:p w14:paraId="0AA8B3A9" w14:textId="77777777" w:rsidR="0063078E" w:rsidRPr="00E23C9E"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Ecran</w:t>
            </w:r>
          </w:p>
          <w:p w14:paraId="05011B83"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 xml:space="preserve">• </w:t>
            </w:r>
            <w:r w:rsidRPr="00E23C9E">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E23C9E">
              <w:rPr>
                <w:rStyle w:val="Lienhypertexte"/>
                <w:rFonts w:asciiTheme="minorHAnsi" w:hAnsiTheme="minorHAnsi" w:cstheme="minorHAnsi"/>
                <w:color w:val="1D1D1F"/>
                <w:spacing w:val="-6"/>
                <w:sz w:val="22"/>
                <w:szCs w:val="22"/>
                <w:u w:val="none"/>
                <w:shd w:val="clear" w:color="auto" w:fill="FFFFFF"/>
              </w:rPr>
              <w:t>Retina</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4,5K de 24 pouces (diagonale) </w:t>
            </w:r>
          </w:p>
          <w:p w14:paraId="16891E26"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Résolution de </w:t>
            </w:r>
            <w:r>
              <w:rPr>
                <w:rStyle w:val="Lienhypertexte"/>
                <w:rFonts w:asciiTheme="minorHAnsi" w:hAnsiTheme="minorHAnsi" w:cstheme="minorHAnsi"/>
                <w:color w:val="1D1D1F"/>
                <w:spacing w:val="-6"/>
                <w:sz w:val="22"/>
                <w:szCs w:val="22"/>
                <w:shd w:val="clear" w:color="auto" w:fill="FFFFFF"/>
              </w:rPr>
              <w:t>4480</w:t>
            </w:r>
            <w:r w:rsidRPr="00E23C9E">
              <w:rPr>
                <w:rStyle w:val="Lienhypertexte"/>
                <w:rFonts w:asciiTheme="minorHAnsi" w:hAnsiTheme="minorHAnsi" w:cstheme="minorHAnsi"/>
                <w:color w:val="1D1D1F"/>
                <w:spacing w:val="-6"/>
                <w:sz w:val="22"/>
                <w:szCs w:val="22"/>
                <w:u w:val="none"/>
                <w:shd w:val="clear" w:color="auto" w:fill="FFFFFF"/>
              </w:rPr>
              <w:t xml:space="preserve"> x 2</w:t>
            </w:r>
            <w:r>
              <w:rPr>
                <w:rStyle w:val="Lienhypertexte"/>
                <w:rFonts w:asciiTheme="minorHAnsi" w:hAnsiTheme="minorHAnsi" w:cstheme="minorHAnsi"/>
                <w:color w:val="1D1D1F"/>
                <w:spacing w:val="-6"/>
                <w:sz w:val="22"/>
                <w:szCs w:val="22"/>
                <w:shd w:val="clear" w:color="auto" w:fill="FFFFFF"/>
              </w:rPr>
              <w:t>520</w:t>
            </w:r>
            <w:r w:rsidRPr="00E23C9E">
              <w:rPr>
                <w:rStyle w:val="Lienhypertexte"/>
                <w:rFonts w:asciiTheme="minorHAnsi" w:hAnsiTheme="minorHAnsi" w:cstheme="minorHAnsi"/>
                <w:color w:val="1D1D1F"/>
                <w:spacing w:val="-6"/>
                <w:sz w:val="22"/>
                <w:szCs w:val="22"/>
                <w:u w:val="none"/>
                <w:shd w:val="clear" w:color="auto" w:fill="FFFFFF"/>
              </w:rPr>
              <w:t>0 pixels avec prise en charge de plus d’un milliard de couleurs</w:t>
            </w:r>
          </w:p>
          <w:p w14:paraId="25565C11"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Luminance de 500 nits</w:t>
            </w:r>
          </w:p>
          <w:p w14:paraId="7D16BDDB"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Large gamme de couleurs (P3)</w:t>
            </w:r>
          </w:p>
          <w:p w14:paraId="6C7E77E9"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r>
              <w:rPr>
                <w:rStyle w:val="Lienhypertexte"/>
                <w:rFonts w:asciiTheme="minorHAnsi" w:hAnsiTheme="minorHAnsi" w:cstheme="minorHAnsi"/>
                <w:color w:val="1D1D1F"/>
                <w:spacing w:val="-6"/>
                <w:sz w:val="22"/>
                <w:szCs w:val="22"/>
                <w:shd w:val="clear" w:color="auto" w:fill="FFFFFF"/>
              </w:rPr>
              <w:t xml:space="preserve">Technologie </w:t>
            </w:r>
            <w:proofErr w:type="spellStart"/>
            <w:r>
              <w:rPr>
                <w:rStyle w:val="Lienhypertexte"/>
                <w:rFonts w:asciiTheme="minorHAnsi" w:hAnsiTheme="minorHAnsi" w:cstheme="minorHAnsi"/>
                <w:color w:val="1D1D1F"/>
                <w:spacing w:val="-6"/>
                <w:sz w:val="22"/>
                <w:szCs w:val="22"/>
                <w:shd w:val="clear" w:color="auto" w:fill="FFFFFF"/>
              </w:rPr>
              <w:t>True</w:t>
            </w:r>
            <w:proofErr w:type="spellEnd"/>
            <w:r>
              <w:rPr>
                <w:rStyle w:val="Lienhypertexte"/>
                <w:rFonts w:asciiTheme="minorHAnsi" w:hAnsiTheme="minorHAnsi" w:cstheme="minorHAnsi"/>
                <w:color w:val="1D1D1F"/>
                <w:spacing w:val="-6"/>
                <w:sz w:val="22"/>
                <w:szCs w:val="22"/>
                <w:shd w:val="clear" w:color="auto" w:fill="FFFFFF"/>
              </w:rPr>
              <w:t xml:space="preserve"> </w:t>
            </w:r>
            <w:proofErr w:type="spellStart"/>
            <w:r>
              <w:rPr>
                <w:rStyle w:val="Lienhypertexte"/>
                <w:rFonts w:asciiTheme="minorHAnsi" w:hAnsiTheme="minorHAnsi" w:cstheme="minorHAnsi"/>
                <w:color w:val="1D1D1F"/>
                <w:spacing w:val="-6"/>
                <w:sz w:val="22"/>
                <w:szCs w:val="22"/>
                <w:shd w:val="clear" w:color="auto" w:fill="FFFFFF"/>
              </w:rPr>
              <w:t>Tone</w:t>
            </w:r>
            <w:proofErr w:type="spellEnd"/>
          </w:p>
          <w:p w14:paraId="4ACB2180" w14:textId="77777777" w:rsidR="0063078E" w:rsidRPr="00E23C9E"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Processeur</w:t>
            </w:r>
          </w:p>
          <w:p w14:paraId="6DD10F14"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r>
              <w:rPr>
                <w:rStyle w:val="Lienhypertexte"/>
                <w:rFonts w:asciiTheme="minorHAnsi" w:hAnsiTheme="minorHAnsi" w:cstheme="minorHAnsi"/>
                <w:color w:val="1D1D1F"/>
                <w:spacing w:val="-6"/>
                <w:sz w:val="22"/>
                <w:szCs w:val="22"/>
                <w:shd w:val="clear" w:color="auto" w:fill="FFFFFF"/>
              </w:rPr>
              <w:t xml:space="preserve">Puce </w:t>
            </w:r>
            <w:proofErr w:type="spellStart"/>
            <w:r>
              <w:rPr>
                <w:rStyle w:val="Lienhypertexte"/>
                <w:rFonts w:asciiTheme="minorHAnsi" w:hAnsiTheme="minorHAnsi" w:cstheme="minorHAnsi"/>
                <w:color w:val="1D1D1F"/>
                <w:spacing w:val="-6"/>
                <w:sz w:val="22"/>
                <w:szCs w:val="22"/>
                <w:shd w:val="clear" w:color="auto" w:fill="FFFFFF"/>
              </w:rPr>
              <w:t>apple</w:t>
            </w:r>
            <w:proofErr w:type="spellEnd"/>
            <w:r>
              <w:rPr>
                <w:rStyle w:val="Lienhypertexte"/>
                <w:rFonts w:asciiTheme="minorHAnsi" w:hAnsiTheme="minorHAnsi" w:cstheme="minorHAnsi"/>
                <w:color w:val="1D1D1F"/>
                <w:spacing w:val="-6"/>
                <w:sz w:val="22"/>
                <w:szCs w:val="22"/>
                <w:shd w:val="clear" w:color="auto" w:fill="FFFFFF"/>
              </w:rPr>
              <w:t xml:space="preserve"> M1, CPU 8 cœurs avec 4 cœurs de performance et 4 cœurs à haute efficacité énergétique</w:t>
            </w:r>
          </w:p>
          <w:p w14:paraId="083C5B78"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shd w:val="clear" w:color="auto" w:fill="FFFFFF"/>
              </w:rPr>
              <w:t>GPU 7 cœurs</w:t>
            </w:r>
          </w:p>
          <w:p w14:paraId="0E8DBEF9"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Pr>
                <w:rStyle w:val="Lienhypertexte"/>
                <w:rFonts w:asciiTheme="minorHAnsi" w:hAnsiTheme="minorHAnsi" w:cstheme="minorHAnsi"/>
                <w:color w:val="1D1D1F"/>
                <w:spacing w:val="-6"/>
                <w:sz w:val="22"/>
                <w:szCs w:val="22"/>
                <w:shd w:val="clear" w:color="auto" w:fill="FFFFFF"/>
              </w:rPr>
              <w:t xml:space="preserve">Neural Engine 16 </w:t>
            </w:r>
            <w:proofErr w:type="spellStart"/>
            <w:r>
              <w:rPr>
                <w:rStyle w:val="Lienhypertexte"/>
                <w:rFonts w:asciiTheme="minorHAnsi" w:hAnsiTheme="minorHAnsi" w:cstheme="minorHAnsi"/>
                <w:color w:val="1D1D1F"/>
                <w:spacing w:val="-6"/>
                <w:sz w:val="22"/>
                <w:szCs w:val="22"/>
                <w:shd w:val="clear" w:color="auto" w:fill="FFFFFF"/>
              </w:rPr>
              <w:t>coeurs</w:t>
            </w:r>
            <w:proofErr w:type="spellEnd"/>
          </w:p>
          <w:p w14:paraId="6EE408A8" w14:textId="77777777" w:rsidR="0063078E" w:rsidRPr="00BB4C21"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BB4C21">
              <w:rPr>
                <w:rStyle w:val="Lienhypertexte"/>
                <w:rFonts w:asciiTheme="minorHAnsi" w:hAnsiTheme="minorHAnsi" w:cstheme="minorHAnsi"/>
                <w:b/>
                <w:bCs/>
                <w:color w:val="1D1D1F"/>
                <w:spacing w:val="-6"/>
                <w:sz w:val="22"/>
                <w:szCs w:val="22"/>
                <w:u w:val="none"/>
                <w:shd w:val="clear" w:color="auto" w:fill="FFFFFF"/>
              </w:rPr>
              <w:t>Mémoire</w:t>
            </w:r>
          </w:p>
          <w:p w14:paraId="3D2D09B2"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Minimum </w:t>
            </w:r>
            <w:r>
              <w:rPr>
                <w:rStyle w:val="Lienhypertexte"/>
                <w:rFonts w:asciiTheme="minorHAnsi" w:hAnsiTheme="minorHAnsi" w:cstheme="minorHAnsi"/>
                <w:color w:val="1D1D1F"/>
                <w:spacing w:val="-6"/>
                <w:sz w:val="22"/>
                <w:szCs w:val="22"/>
                <w:shd w:val="clear" w:color="auto" w:fill="FFFFFF"/>
              </w:rPr>
              <w:t>16 Go de mémoire unifiée</w:t>
            </w:r>
          </w:p>
          <w:p w14:paraId="03D9C477" w14:textId="77777777" w:rsidR="0063078E" w:rsidRPr="00BB4C21"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BB4C21">
              <w:rPr>
                <w:rStyle w:val="Lienhypertexte"/>
                <w:rFonts w:asciiTheme="minorHAnsi" w:hAnsiTheme="minorHAnsi" w:cstheme="minorHAnsi"/>
                <w:b/>
                <w:bCs/>
                <w:color w:val="1D1D1F"/>
                <w:spacing w:val="-6"/>
                <w:sz w:val="22"/>
                <w:szCs w:val="22"/>
                <w:u w:val="none"/>
                <w:shd w:val="clear" w:color="auto" w:fill="FFFFFF"/>
              </w:rPr>
              <w:t>Stockage</w:t>
            </w:r>
          </w:p>
          <w:p w14:paraId="5452B1B1"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SSD </w:t>
            </w:r>
            <w:r>
              <w:rPr>
                <w:rStyle w:val="Lienhypertexte"/>
                <w:rFonts w:asciiTheme="minorHAnsi" w:hAnsiTheme="minorHAnsi" w:cstheme="minorHAnsi"/>
                <w:color w:val="1D1D1F"/>
                <w:spacing w:val="-6"/>
                <w:sz w:val="22"/>
                <w:szCs w:val="22"/>
                <w:shd w:val="clear" w:color="auto" w:fill="FFFFFF"/>
              </w:rPr>
              <w:t>1</w:t>
            </w:r>
            <w:r w:rsidRPr="00E23C9E">
              <w:rPr>
                <w:rStyle w:val="Lienhypertexte"/>
                <w:rFonts w:asciiTheme="minorHAnsi" w:hAnsiTheme="minorHAnsi" w:cstheme="minorHAnsi"/>
                <w:color w:val="1D1D1F"/>
                <w:spacing w:val="-6"/>
                <w:sz w:val="22"/>
                <w:szCs w:val="22"/>
                <w:u w:val="none"/>
                <w:shd w:val="clear" w:color="auto" w:fill="FFFFFF"/>
              </w:rPr>
              <w:t xml:space="preserve"> To Minimum</w:t>
            </w:r>
          </w:p>
          <w:p w14:paraId="0377B071" w14:textId="77777777" w:rsidR="0063078E" w:rsidRDefault="0063078E" w:rsidP="0063078E">
            <w:pPr>
              <w:rPr>
                <w:rStyle w:val="Lienhypertexte"/>
                <w:rFonts w:asciiTheme="minorHAnsi" w:hAnsiTheme="minorHAnsi" w:cstheme="minorHAnsi"/>
                <w:b/>
                <w:bCs/>
                <w:color w:val="1D1D1F"/>
                <w:spacing w:val="-6"/>
                <w:sz w:val="22"/>
                <w:szCs w:val="22"/>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 xml:space="preserve">Caméra </w:t>
            </w:r>
          </w:p>
          <w:p w14:paraId="21B88A10" w14:textId="77777777" w:rsidR="0063078E" w:rsidRPr="00E23C9E"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r>
              <w:rPr>
                <w:rStyle w:val="Lienhypertexte"/>
                <w:rFonts w:asciiTheme="minorHAnsi" w:hAnsiTheme="minorHAnsi" w:cstheme="minorHAnsi"/>
                <w:color w:val="1D1D1F"/>
                <w:spacing w:val="-6"/>
                <w:sz w:val="22"/>
                <w:szCs w:val="22"/>
                <w:shd w:val="clear" w:color="auto" w:fill="FFFFFF"/>
              </w:rPr>
              <w:t xml:space="preserve">camera </w:t>
            </w:r>
            <w:proofErr w:type="spellStart"/>
            <w:r w:rsidRPr="00C91DEF">
              <w:rPr>
                <w:rStyle w:val="Lienhypertexte"/>
                <w:rFonts w:asciiTheme="minorHAnsi" w:hAnsiTheme="minorHAnsi" w:cstheme="minorHAnsi"/>
                <w:color w:val="1D1D1F"/>
                <w:spacing w:val="-6"/>
                <w:sz w:val="22"/>
                <w:szCs w:val="22"/>
                <w:u w:val="none"/>
                <w:shd w:val="clear" w:color="auto" w:fill="FFFFFF"/>
              </w:rPr>
              <w:t>FaceTime</w:t>
            </w:r>
            <w:proofErr w:type="spellEnd"/>
            <w:r w:rsidRPr="00C91DEF">
              <w:rPr>
                <w:rStyle w:val="Lienhypertexte"/>
                <w:rFonts w:asciiTheme="minorHAnsi" w:hAnsiTheme="minorHAnsi" w:cstheme="minorHAnsi"/>
                <w:color w:val="1D1D1F"/>
                <w:spacing w:val="-6"/>
                <w:sz w:val="22"/>
                <w:szCs w:val="22"/>
                <w:u w:val="none"/>
                <w:shd w:val="clear" w:color="auto" w:fill="FFFFFF"/>
              </w:rPr>
              <w:t xml:space="preserve"> HD</w:t>
            </w:r>
            <w:r>
              <w:rPr>
                <w:rStyle w:val="Lienhypertexte"/>
                <w:rFonts w:asciiTheme="minorHAnsi" w:hAnsiTheme="minorHAnsi" w:cstheme="minorHAnsi"/>
                <w:color w:val="1D1D1F"/>
                <w:spacing w:val="-6"/>
                <w:sz w:val="22"/>
                <w:szCs w:val="22"/>
                <w:shd w:val="clear" w:color="auto" w:fill="FFFFFF"/>
              </w:rPr>
              <w:t xml:space="preserve"> 1080p avec le processeur de signal d’image de la puce M1</w:t>
            </w:r>
          </w:p>
          <w:p w14:paraId="3F954554"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5C918639"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shd w:val="clear" w:color="auto" w:fill="FFFFFF"/>
              </w:rPr>
              <w:t xml:space="preserve">   Un écran externe d’une résolution atteignant 6K à 60Hz</w:t>
            </w:r>
            <w:r w:rsidRPr="00E23C9E">
              <w:rPr>
                <w:rStyle w:val="Lienhypertexte"/>
                <w:rFonts w:asciiTheme="minorHAnsi" w:hAnsiTheme="minorHAnsi" w:cstheme="minorHAnsi"/>
                <w:color w:val="1D1D1F"/>
                <w:spacing w:val="-6"/>
                <w:sz w:val="22"/>
                <w:szCs w:val="22"/>
                <w:u w:val="none"/>
                <w:shd w:val="clear" w:color="auto" w:fill="FFFFFF"/>
              </w:rPr>
              <w:t xml:space="preserve"> </w:t>
            </w:r>
          </w:p>
          <w:p w14:paraId="55D72953"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E23C9E">
              <w:rPr>
                <w:rStyle w:val="Lienhypertexte"/>
                <w:rFonts w:asciiTheme="minorHAnsi" w:hAnsiTheme="minorHAnsi" w:cstheme="minorHAnsi"/>
                <w:color w:val="1D1D1F"/>
                <w:spacing w:val="-6"/>
                <w:sz w:val="22"/>
                <w:szCs w:val="22"/>
                <w:u w:val="none"/>
                <w:shd w:val="clear" w:color="auto" w:fill="FFFFFF"/>
              </w:rPr>
              <w:t>Thunderbolt</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3</w:t>
            </w:r>
          </w:p>
          <w:p w14:paraId="3A592F38"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shd w:val="clear" w:color="auto" w:fill="FFFFFF"/>
              </w:rPr>
              <w:t xml:space="preserve">Sortie </w:t>
            </w:r>
            <w:proofErr w:type="spellStart"/>
            <w:r>
              <w:rPr>
                <w:rStyle w:val="Lienhypertexte"/>
                <w:rFonts w:asciiTheme="minorHAnsi" w:hAnsiTheme="minorHAnsi" w:cstheme="minorHAnsi"/>
                <w:color w:val="1D1D1F"/>
                <w:spacing w:val="-6"/>
                <w:sz w:val="22"/>
                <w:szCs w:val="22"/>
                <w:shd w:val="clear" w:color="auto" w:fill="FFFFFF"/>
              </w:rPr>
              <w:t>Displayport</w:t>
            </w:r>
            <w:proofErr w:type="spellEnd"/>
            <w:r>
              <w:rPr>
                <w:rStyle w:val="Lienhypertexte"/>
                <w:rFonts w:asciiTheme="minorHAnsi" w:hAnsiTheme="minorHAnsi" w:cstheme="minorHAnsi"/>
                <w:color w:val="1D1D1F"/>
                <w:spacing w:val="-6"/>
                <w:sz w:val="22"/>
                <w:szCs w:val="22"/>
                <w:shd w:val="clear" w:color="auto" w:fill="FFFFFF"/>
              </w:rPr>
              <w:t xml:space="preserve"> native par USB-C</w:t>
            </w:r>
          </w:p>
          <w:p w14:paraId="0A753790" w14:textId="77777777" w:rsidR="0063078E" w:rsidRPr="0033492C"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33492C">
              <w:rPr>
                <w:rStyle w:val="Lienhypertexte"/>
                <w:rFonts w:asciiTheme="minorHAnsi" w:hAnsiTheme="minorHAnsi" w:cstheme="minorHAnsi"/>
                <w:b/>
                <w:bCs/>
                <w:color w:val="1D1D1F"/>
                <w:spacing w:val="-6"/>
                <w:sz w:val="22"/>
                <w:szCs w:val="22"/>
                <w:u w:val="none"/>
                <w:shd w:val="clear" w:color="auto" w:fill="FFFFFF"/>
              </w:rPr>
              <w:t>Audio</w:t>
            </w:r>
          </w:p>
          <w:p w14:paraId="4DE135FA"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r>
              <w:rPr>
                <w:rStyle w:val="Lienhypertexte"/>
                <w:rFonts w:asciiTheme="minorHAnsi" w:hAnsiTheme="minorHAnsi" w:cstheme="minorHAnsi"/>
                <w:color w:val="1D1D1F"/>
                <w:spacing w:val="-6"/>
                <w:sz w:val="22"/>
                <w:szCs w:val="22"/>
                <w:shd w:val="clear" w:color="auto" w:fill="FFFFFF"/>
              </w:rPr>
              <w:t>système à six hautparleurs haute-fidélité avec woofers à annulation de force</w:t>
            </w:r>
          </w:p>
          <w:p w14:paraId="53E0872B"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Pr>
                <w:rStyle w:val="Lienhypertexte"/>
                <w:rFonts w:asciiTheme="minorHAnsi" w:hAnsiTheme="minorHAnsi" w:cstheme="minorHAnsi"/>
                <w:color w:val="1D1D1F"/>
                <w:spacing w:val="-6"/>
                <w:sz w:val="22"/>
                <w:szCs w:val="22"/>
                <w:shd w:val="clear" w:color="auto" w:fill="FFFFFF"/>
              </w:rPr>
              <w:t xml:space="preserve">Ensemble de trois micros de qualité studio avec rapport signal sur bruit élevé et </w:t>
            </w:r>
            <w:proofErr w:type="spellStart"/>
            <w:r>
              <w:rPr>
                <w:rStyle w:val="Lienhypertexte"/>
                <w:rFonts w:asciiTheme="minorHAnsi" w:hAnsiTheme="minorHAnsi" w:cstheme="minorHAnsi"/>
                <w:color w:val="1D1D1F"/>
                <w:spacing w:val="-6"/>
                <w:sz w:val="22"/>
                <w:szCs w:val="22"/>
                <w:shd w:val="clear" w:color="auto" w:fill="FFFFFF"/>
              </w:rPr>
              <w:t>beamforming</w:t>
            </w:r>
            <w:proofErr w:type="spellEnd"/>
            <w:r>
              <w:rPr>
                <w:rStyle w:val="Lienhypertexte"/>
                <w:rFonts w:asciiTheme="minorHAnsi" w:hAnsiTheme="minorHAnsi" w:cstheme="minorHAnsi"/>
                <w:color w:val="1D1D1F"/>
                <w:spacing w:val="-6"/>
                <w:sz w:val="22"/>
                <w:szCs w:val="22"/>
                <w:shd w:val="clear" w:color="auto" w:fill="FFFFFF"/>
              </w:rPr>
              <w:t xml:space="preserve"> directionnel  </w:t>
            </w:r>
          </w:p>
          <w:p w14:paraId="67AE642B"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Micro-Casque</w:t>
            </w:r>
          </w:p>
          <w:p w14:paraId="2845C6E0" w14:textId="77777777" w:rsidR="0063078E" w:rsidRPr="0033492C"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33492C">
              <w:rPr>
                <w:rStyle w:val="Lienhypertexte"/>
                <w:rFonts w:asciiTheme="minorHAnsi" w:hAnsiTheme="minorHAnsi" w:cstheme="minorHAnsi"/>
                <w:b/>
                <w:bCs/>
                <w:color w:val="1D1D1F"/>
                <w:spacing w:val="-6"/>
                <w:sz w:val="22"/>
                <w:szCs w:val="22"/>
                <w:shd w:val="clear" w:color="auto" w:fill="FFFFFF"/>
              </w:rPr>
              <w:t>Connexions et extensions</w:t>
            </w:r>
          </w:p>
          <w:p w14:paraId="17EB3F84"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shd w:val="clear" w:color="auto" w:fill="FFFFFF"/>
              </w:rPr>
              <w:t xml:space="preserve">Deux ports </w:t>
            </w:r>
            <w:proofErr w:type="spellStart"/>
            <w:r>
              <w:rPr>
                <w:rStyle w:val="Lienhypertexte"/>
                <w:rFonts w:asciiTheme="minorHAnsi" w:hAnsiTheme="minorHAnsi" w:cstheme="minorHAnsi"/>
                <w:color w:val="1D1D1F"/>
                <w:spacing w:val="-6"/>
                <w:sz w:val="22"/>
                <w:szCs w:val="22"/>
                <w:shd w:val="clear" w:color="auto" w:fill="FFFFFF"/>
              </w:rPr>
              <w:t>thunderbolt</w:t>
            </w:r>
            <w:proofErr w:type="spellEnd"/>
            <w:r>
              <w:rPr>
                <w:rStyle w:val="Lienhypertexte"/>
                <w:rFonts w:asciiTheme="minorHAnsi" w:hAnsiTheme="minorHAnsi" w:cstheme="minorHAnsi"/>
                <w:color w:val="1D1D1F"/>
                <w:spacing w:val="-6"/>
                <w:sz w:val="22"/>
                <w:szCs w:val="22"/>
                <w:shd w:val="clear" w:color="auto" w:fill="FFFFFF"/>
              </w:rPr>
              <w:t>/USB4 avec en charge de :</w:t>
            </w:r>
          </w:p>
          <w:p w14:paraId="36F07103"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w:t>
            </w:r>
            <w:r>
              <w:rPr>
                <w:rStyle w:val="Lienhypertexte"/>
                <w:rFonts w:asciiTheme="minorHAnsi" w:hAnsiTheme="minorHAnsi" w:cstheme="minorHAnsi"/>
                <w:color w:val="1D1D1F"/>
                <w:spacing w:val="-6"/>
                <w:sz w:val="22"/>
                <w:szCs w:val="22"/>
                <w:shd w:val="clear" w:color="auto" w:fill="FFFFFF"/>
              </w:rPr>
              <w:t xml:space="preserve"> Display port</w:t>
            </w:r>
          </w:p>
          <w:p w14:paraId="412C538F"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w:t>
            </w:r>
            <w:r>
              <w:rPr>
                <w:rStyle w:val="Lienhypertexte"/>
                <w:rFonts w:asciiTheme="minorHAnsi" w:hAnsiTheme="minorHAnsi" w:cstheme="minorHAnsi"/>
                <w:color w:val="1D1D1F"/>
                <w:spacing w:val="-6"/>
                <w:sz w:val="22"/>
                <w:szCs w:val="22"/>
                <w:shd w:val="clear" w:color="auto" w:fill="FFFFFF"/>
              </w:rPr>
              <w:t xml:space="preserve"> </w:t>
            </w:r>
            <w:proofErr w:type="spellStart"/>
            <w:r>
              <w:rPr>
                <w:rStyle w:val="Lienhypertexte"/>
                <w:rFonts w:asciiTheme="minorHAnsi" w:hAnsiTheme="minorHAnsi" w:cstheme="minorHAnsi"/>
                <w:color w:val="1D1D1F"/>
                <w:spacing w:val="-6"/>
                <w:sz w:val="22"/>
                <w:szCs w:val="22"/>
                <w:shd w:val="clear" w:color="auto" w:fill="FFFFFF"/>
              </w:rPr>
              <w:t>Thunderbolt</w:t>
            </w:r>
            <w:proofErr w:type="spellEnd"/>
            <w:r>
              <w:rPr>
                <w:rStyle w:val="Lienhypertexte"/>
                <w:rFonts w:asciiTheme="minorHAnsi" w:hAnsiTheme="minorHAnsi" w:cstheme="minorHAnsi"/>
                <w:color w:val="1D1D1F"/>
                <w:spacing w:val="-6"/>
                <w:sz w:val="22"/>
                <w:szCs w:val="22"/>
                <w:shd w:val="clear" w:color="auto" w:fill="FFFFFF"/>
              </w:rPr>
              <w:t xml:space="preserve"> 3 (jusqu’à 40 Gbit/s)</w:t>
            </w:r>
          </w:p>
          <w:p w14:paraId="5C8E7C20"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lastRenderedPageBreak/>
              <w:t>•</w:t>
            </w:r>
            <w:r>
              <w:rPr>
                <w:rStyle w:val="Lienhypertexte"/>
                <w:rFonts w:asciiTheme="minorHAnsi" w:hAnsiTheme="minorHAnsi" w:cstheme="minorHAnsi"/>
                <w:color w:val="1D1D1F"/>
                <w:spacing w:val="-6"/>
                <w:sz w:val="22"/>
                <w:szCs w:val="22"/>
                <w:shd w:val="clear" w:color="auto" w:fill="FFFFFF"/>
              </w:rPr>
              <w:t xml:space="preserve"> USB 4 (jusqu’à 40 Gbit/s)</w:t>
            </w:r>
          </w:p>
          <w:p w14:paraId="613CB608"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w:t>
            </w:r>
            <w:r>
              <w:rPr>
                <w:rStyle w:val="Lienhypertexte"/>
                <w:rFonts w:asciiTheme="minorHAnsi" w:hAnsiTheme="minorHAnsi" w:cstheme="minorHAnsi"/>
                <w:color w:val="1D1D1F"/>
                <w:spacing w:val="-6"/>
                <w:sz w:val="22"/>
                <w:szCs w:val="22"/>
                <w:shd w:val="clear" w:color="auto" w:fill="FFFFFF"/>
              </w:rPr>
              <w:t xml:space="preserve"> USB 3.1 </w:t>
            </w:r>
            <w:proofErr w:type="spellStart"/>
            <w:r>
              <w:rPr>
                <w:rStyle w:val="Lienhypertexte"/>
                <w:rFonts w:asciiTheme="minorHAnsi" w:hAnsiTheme="minorHAnsi" w:cstheme="minorHAnsi"/>
                <w:color w:val="1D1D1F"/>
                <w:spacing w:val="-6"/>
                <w:sz w:val="22"/>
                <w:szCs w:val="22"/>
                <w:shd w:val="clear" w:color="auto" w:fill="FFFFFF"/>
              </w:rPr>
              <w:t>Gen</w:t>
            </w:r>
            <w:proofErr w:type="spellEnd"/>
            <w:r>
              <w:rPr>
                <w:rStyle w:val="Lienhypertexte"/>
                <w:rFonts w:asciiTheme="minorHAnsi" w:hAnsiTheme="minorHAnsi" w:cstheme="minorHAnsi"/>
                <w:color w:val="1D1D1F"/>
                <w:spacing w:val="-6"/>
                <w:sz w:val="22"/>
                <w:szCs w:val="22"/>
                <w:shd w:val="clear" w:color="auto" w:fill="FFFFFF"/>
              </w:rPr>
              <w:t xml:space="preserve"> 2 (jusqu’à 10 Gbit/s)</w:t>
            </w:r>
          </w:p>
          <w:p w14:paraId="71204C03"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w:t>
            </w:r>
            <w:r>
              <w:rPr>
                <w:rStyle w:val="Lienhypertexte"/>
                <w:rFonts w:asciiTheme="minorHAnsi" w:hAnsiTheme="minorHAnsi" w:cstheme="minorHAnsi"/>
                <w:color w:val="1D1D1F"/>
                <w:spacing w:val="-6"/>
                <w:sz w:val="22"/>
                <w:szCs w:val="22"/>
                <w:shd w:val="clear" w:color="auto" w:fill="FFFFFF"/>
              </w:rPr>
              <w:t xml:space="preserve"> prise casque 3,5mm</w:t>
            </w:r>
          </w:p>
          <w:p w14:paraId="7F10F9A2"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Pr>
                <w:rStyle w:val="Lienhypertexte"/>
                <w:rFonts w:asciiTheme="minorHAnsi" w:hAnsiTheme="minorHAnsi" w:cstheme="minorHAnsi"/>
                <w:color w:val="1D1D1F"/>
                <w:spacing w:val="-6"/>
                <w:sz w:val="22"/>
                <w:szCs w:val="22"/>
                <w:shd w:val="clear" w:color="auto" w:fill="FFFFFF"/>
              </w:rPr>
              <w:t>Configurable avec Gigabit Ethernet</w:t>
            </w:r>
          </w:p>
          <w:p w14:paraId="4945C771" w14:textId="77777777" w:rsidR="0063078E" w:rsidRPr="00E23C9E"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Entrées</w:t>
            </w:r>
          </w:p>
          <w:p w14:paraId="1501232E"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E23C9E">
              <w:rPr>
                <w:rStyle w:val="Lienhypertexte"/>
                <w:rFonts w:asciiTheme="minorHAnsi" w:hAnsiTheme="minorHAnsi" w:cstheme="minorHAnsi"/>
                <w:color w:val="1D1D1F"/>
                <w:spacing w:val="-6"/>
                <w:sz w:val="22"/>
                <w:szCs w:val="22"/>
                <w:u w:val="none"/>
                <w:shd w:val="clear" w:color="auto" w:fill="FFFFFF"/>
              </w:rPr>
              <w:t>Magic</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Pr>
                <w:rStyle w:val="Lienhypertexte"/>
                <w:rFonts w:asciiTheme="minorHAnsi" w:hAnsiTheme="minorHAnsi" w:cstheme="minorHAnsi"/>
                <w:color w:val="1D1D1F"/>
                <w:spacing w:val="-6"/>
                <w:sz w:val="22"/>
                <w:szCs w:val="22"/>
                <w:shd w:val="clear" w:color="auto" w:fill="FFFFFF"/>
              </w:rPr>
              <w:t>Touch</w:t>
            </w:r>
            <w:proofErr w:type="spellEnd"/>
            <w:r>
              <w:rPr>
                <w:rStyle w:val="Lienhypertexte"/>
                <w:rFonts w:asciiTheme="minorHAnsi" w:hAnsiTheme="minorHAnsi" w:cstheme="minorHAnsi"/>
                <w:color w:val="1D1D1F"/>
                <w:spacing w:val="-6"/>
                <w:sz w:val="22"/>
                <w:szCs w:val="22"/>
                <w:shd w:val="clear" w:color="auto" w:fill="FFFFFF"/>
              </w:rPr>
              <w:t xml:space="preserve"> ID</w:t>
            </w:r>
          </w:p>
          <w:p w14:paraId="67AF491E" w14:textId="77777777" w:rsidR="0063078E" w:rsidRDefault="0063078E" w:rsidP="0063078E">
            <w:pPr>
              <w:rPr>
                <w:rStyle w:val="Lienhypertexte"/>
                <w:rFonts w:asciiTheme="minorHAnsi" w:hAnsiTheme="minorHAnsi" w:cstheme="minorHAnsi"/>
                <w:color w:val="1D1D1F"/>
                <w:spacing w:val="-6"/>
                <w:sz w:val="22"/>
                <w:szCs w:val="22"/>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E23C9E">
              <w:rPr>
                <w:rStyle w:val="Lienhypertexte"/>
                <w:rFonts w:asciiTheme="minorHAnsi" w:hAnsiTheme="minorHAnsi" w:cstheme="minorHAnsi"/>
                <w:color w:val="1D1D1F"/>
                <w:spacing w:val="-6"/>
                <w:sz w:val="22"/>
                <w:szCs w:val="22"/>
                <w:u w:val="none"/>
                <w:shd w:val="clear" w:color="auto" w:fill="FFFFFF"/>
              </w:rPr>
              <w:t>Magic</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Mouse</w:t>
            </w:r>
            <w:r>
              <w:rPr>
                <w:rStyle w:val="Lienhypertexte"/>
                <w:rFonts w:asciiTheme="minorHAnsi" w:hAnsiTheme="minorHAnsi" w:cstheme="minorHAnsi"/>
                <w:color w:val="1D1D1F"/>
                <w:spacing w:val="-6"/>
                <w:sz w:val="22"/>
                <w:szCs w:val="22"/>
                <w:shd w:val="clear" w:color="auto" w:fill="FFFFFF"/>
              </w:rPr>
              <w:t> :</w:t>
            </w:r>
          </w:p>
          <w:p w14:paraId="4A94E096"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proofErr w:type="spellStart"/>
            <w:r>
              <w:rPr>
                <w:rStyle w:val="Lienhypertexte"/>
                <w:rFonts w:asciiTheme="minorHAnsi" w:hAnsiTheme="minorHAnsi" w:cstheme="minorHAnsi"/>
                <w:color w:val="1D1D1F"/>
                <w:spacing w:val="-6"/>
                <w:sz w:val="22"/>
                <w:szCs w:val="22"/>
                <w:shd w:val="clear" w:color="auto" w:fill="FFFFFF"/>
              </w:rPr>
              <w:t>Magic</w:t>
            </w:r>
            <w:proofErr w:type="spellEnd"/>
            <w:r>
              <w:rPr>
                <w:rStyle w:val="Lienhypertexte"/>
                <w:rFonts w:asciiTheme="minorHAnsi" w:hAnsiTheme="minorHAnsi" w:cstheme="minorHAnsi"/>
                <w:color w:val="1D1D1F"/>
                <w:spacing w:val="-6"/>
                <w:sz w:val="22"/>
                <w:szCs w:val="22"/>
                <w:shd w:val="clear" w:color="auto" w:fill="FFFFFF"/>
              </w:rPr>
              <w:t xml:space="preserve"> Keyboard avec </w:t>
            </w:r>
            <w:proofErr w:type="spellStart"/>
            <w:r>
              <w:rPr>
                <w:rStyle w:val="Lienhypertexte"/>
                <w:rFonts w:asciiTheme="minorHAnsi" w:hAnsiTheme="minorHAnsi" w:cstheme="minorHAnsi"/>
                <w:color w:val="1D1D1F"/>
                <w:spacing w:val="-6"/>
                <w:sz w:val="22"/>
                <w:szCs w:val="22"/>
                <w:shd w:val="clear" w:color="auto" w:fill="FFFFFF"/>
              </w:rPr>
              <w:t>Touch</w:t>
            </w:r>
            <w:proofErr w:type="spellEnd"/>
            <w:r>
              <w:rPr>
                <w:rStyle w:val="Lienhypertexte"/>
                <w:rFonts w:asciiTheme="minorHAnsi" w:hAnsiTheme="minorHAnsi" w:cstheme="minorHAnsi"/>
                <w:color w:val="1D1D1F"/>
                <w:spacing w:val="-6"/>
                <w:sz w:val="22"/>
                <w:szCs w:val="22"/>
                <w:shd w:val="clear" w:color="auto" w:fill="FFFFFF"/>
              </w:rPr>
              <w:t xml:space="preserve"> ID et pavé numérique</w:t>
            </w:r>
          </w:p>
          <w:p w14:paraId="4C78A86B"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E23C9E">
              <w:rPr>
                <w:rStyle w:val="Lienhypertexte"/>
                <w:rFonts w:asciiTheme="minorHAnsi" w:hAnsiTheme="minorHAnsi" w:cstheme="minorHAnsi"/>
                <w:color w:val="1D1D1F"/>
                <w:spacing w:val="-6"/>
                <w:sz w:val="22"/>
                <w:szCs w:val="22"/>
                <w:u w:val="none"/>
                <w:shd w:val="clear" w:color="auto" w:fill="FFFFFF"/>
              </w:rPr>
              <w:t>Magic</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E23C9E">
              <w:rPr>
                <w:rStyle w:val="Lienhypertexte"/>
                <w:rFonts w:asciiTheme="minorHAnsi" w:hAnsiTheme="minorHAnsi" w:cstheme="minorHAnsi"/>
                <w:color w:val="1D1D1F"/>
                <w:spacing w:val="-6"/>
                <w:sz w:val="22"/>
                <w:szCs w:val="22"/>
                <w:u w:val="none"/>
                <w:shd w:val="clear" w:color="auto" w:fill="FFFFFF"/>
              </w:rPr>
              <w:t>Trackpad</w:t>
            </w:r>
            <w:proofErr w:type="spellEnd"/>
            <w:r w:rsidRPr="00E23C9E">
              <w:rPr>
                <w:rStyle w:val="Lienhypertexte"/>
                <w:rFonts w:asciiTheme="minorHAnsi" w:hAnsiTheme="minorHAnsi" w:cstheme="minorHAnsi"/>
                <w:color w:val="1D1D1F"/>
                <w:spacing w:val="-6"/>
                <w:sz w:val="22"/>
                <w:szCs w:val="22"/>
                <w:u w:val="none"/>
                <w:shd w:val="clear" w:color="auto" w:fill="FFFFFF"/>
              </w:rPr>
              <w:t xml:space="preserve"> </w:t>
            </w:r>
          </w:p>
          <w:p w14:paraId="4BE1E71D" w14:textId="77777777" w:rsidR="0063078E" w:rsidRPr="00FA60FB"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FA60FB">
              <w:rPr>
                <w:rStyle w:val="Lienhypertexte"/>
                <w:rFonts w:asciiTheme="minorHAnsi" w:hAnsiTheme="minorHAnsi" w:cstheme="minorHAnsi"/>
                <w:b/>
                <w:bCs/>
                <w:color w:val="1D1D1F"/>
                <w:spacing w:val="-6"/>
                <w:sz w:val="22"/>
                <w:szCs w:val="22"/>
                <w:u w:val="none"/>
                <w:shd w:val="clear" w:color="auto" w:fill="FFFFFF"/>
              </w:rPr>
              <w:t>Sans</w:t>
            </w:r>
            <w:r w:rsidRPr="00FA60FB">
              <w:rPr>
                <w:rStyle w:val="Lienhypertexte"/>
                <w:rFonts w:ascii="Cambria Math" w:hAnsi="Cambria Math" w:cs="Cambria Math"/>
                <w:b/>
                <w:bCs/>
                <w:color w:val="1D1D1F"/>
                <w:spacing w:val="-6"/>
                <w:sz w:val="22"/>
                <w:szCs w:val="22"/>
                <w:u w:val="none"/>
                <w:shd w:val="clear" w:color="auto" w:fill="FFFFFF"/>
              </w:rPr>
              <w:t>‑</w:t>
            </w:r>
            <w:r w:rsidRPr="00FA60FB">
              <w:rPr>
                <w:rStyle w:val="Lienhypertexte"/>
                <w:rFonts w:asciiTheme="minorHAnsi" w:hAnsiTheme="minorHAnsi" w:cstheme="minorHAnsi"/>
                <w:b/>
                <w:bCs/>
                <w:color w:val="1D1D1F"/>
                <w:spacing w:val="-6"/>
                <w:sz w:val="22"/>
                <w:szCs w:val="22"/>
                <w:u w:val="none"/>
                <w:shd w:val="clear" w:color="auto" w:fill="FFFFFF"/>
              </w:rPr>
              <w:t>fil</w:t>
            </w:r>
          </w:p>
          <w:p w14:paraId="346C1FFF"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Wi</w:t>
            </w:r>
            <w:r w:rsidRPr="00E23C9E">
              <w:rPr>
                <w:rStyle w:val="Lienhypertexte"/>
                <w:rFonts w:ascii="Cambria Math" w:hAnsi="Cambria Math" w:cs="Cambria Math"/>
                <w:color w:val="1D1D1F"/>
                <w:spacing w:val="-6"/>
                <w:sz w:val="22"/>
                <w:szCs w:val="22"/>
                <w:u w:val="none"/>
                <w:shd w:val="clear" w:color="auto" w:fill="FFFFFF"/>
              </w:rPr>
              <w:t>‑</w:t>
            </w:r>
            <w:r w:rsidRPr="00E23C9E">
              <w:rPr>
                <w:rStyle w:val="Lienhypertexte"/>
                <w:rFonts w:asciiTheme="minorHAnsi" w:hAnsiTheme="minorHAnsi" w:cstheme="minorHAnsi"/>
                <w:color w:val="1D1D1F"/>
                <w:spacing w:val="-6"/>
                <w:sz w:val="22"/>
                <w:szCs w:val="22"/>
                <w:u w:val="none"/>
                <w:shd w:val="clear" w:color="auto" w:fill="FFFFFF"/>
              </w:rPr>
              <w:t>Fi</w:t>
            </w:r>
          </w:p>
          <w:p w14:paraId="33145906"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Connectivité </w:t>
            </w:r>
            <w:r>
              <w:rPr>
                <w:rStyle w:val="Lienhypertexte"/>
                <w:rFonts w:asciiTheme="minorHAnsi" w:hAnsiTheme="minorHAnsi" w:cstheme="minorHAnsi"/>
                <w:color w:val="1D1D1F"/>
                <w:spacing w:val="-6"/>
                <w:sz w:val="22"/>
                <w:szCs w:val="22"/>
                <w:shd w:val="clear" w:color="auto" w:fill="FFFFFF"/>
              </w:rPr>
              <w:t xml:space="preserve">sans fil </w:t>
            </w:r>
            <w:r w:rsidRPr="00E23C9E">
              <w:rPr>
                <w:rStyle w:val="Lienhypertexte"/>
                <w:rFonts w:asciiTheme="minorHAnsi" w:hAnsiTheme="minorHAnsi" w:cstheme="minorHAnsi"/>
                <w:color w:val="1D1D1F"/>
                <w:spacing w:val="-6"/>
                <w:sz w:val="22"/>
                <w:szCs w:val="22"/>
                <w:u w:val="none"/>
                <w:shd w:val="clear" w:color="auto" w:fill="FFFFFF"/>
              </w:rPr>
              <w:t>Wi</w:t>
            </w:r>
            <w:r w:rsidRPr="00E23C9E">
              <w:rPr>
                <w:rStyle w:val="Lienhypertexte"/>
                <w:rFonts w:ascii="Cambria Math" w:hAnsi="Cambria Math" w:cs="Cambria Math"/>
                <w:color w:val="1D1D1F"/>
                <w:spacing w:val="-6"/>
                <w:sz w:val="22"/>
                <w:szCs w:val="22"/>
                <w:u w:val="none"/>
                <w:shd w:val="clear" w:color="auto" w:fill="FFFFFF"/>
              </w:rPr>
              <w:t>‑</w:t>
            </w:r>
            <w:r w:rsidRPr="00E23C9E">
              <w:rPr>
                <w:rStyle w:val="Lienhypertexte"/>
                <w:rFonts w:asciiTheme="minorHAnsi" w:hAnsiTheme="minorHAnsi" w:cstheme="minorHAnsi"/>
                <w:color w:val="1D1D1F"/>
                <w:spacing w:val="-6"/>
                <w:sz w:val="22"/>
                <w:szCs w:val="22"/>
                <w:u w:val="none"/>
                <w:shd w:val="clear" w:color="auto" w:fill="FFFFFF"/>
              </w:rPr>
              <w:t xml:space="preserve">Fi </w:t>
            </w:r>
            <w:r>
              <w:rPr>
                <w:rStyle w:val="Lienhypertexte"/>
                <w:rFonts w:asciiTheme="minorHAnsi" w:hAnsiTheme="minorHAnsi" w:cstheme="minorHAnsi"/>
                <w:color w:val="1D1D1F"/>
                <w:spacing w:val="-6"/>
                <w:sz w:val="22"/>
                <w:szCs w:val="22"/>
                <w:shd w:val="clear" w:color="auto" w:fill="FFFFFF"/>
              </w:rPr>
              <w:t xml:space="preserve">6 </w:t>
            </w:r>
            <w:r w:rsidRPr="00E23C9E">
              <w:rPr>
                <w:rStyle w:val="Lienhypertexte"/>
                <w:rFonts w:asciiTheme="minorHAnsi" w:hAnsiTheme="minorHAnsi" w:cstheme="minorHAnsi"/>
                <w:color w:val="1D1D1F"/>
                <w:spacing w:val="-6"/>
                <w:sz w:val="22"/>
                <w:szCs w:val="22"/>
                <w:u w:val="none"/>
                <w:shd w:val="clear" w:color="auto" w:fill="FFFFFF"/>
              </w:rPr>
              <w:t>802.11a</w:t>
            </w:r>
            <w:r>
              <w:rPr>
                <w:rStyle w:val="Lienhypertexte"/>
                <w:rFonts w:asciiTheme="minorHAnsi" w:hAnsiTheme="minorHAnsi" w:cstheme="minorHAnsi"/>
                <w:color w:val="1D1D1F"/>
                <w:spacing w:val="-6"/>
                <w:sz w:val="22"/>
                <w:szCs w:val="22"/>
                <w:shd w:val="clear" w:color="auto" w:fill="FFFFFF"/>
              </w:rPr>
              <w:t>x</w:t>
            </w:r>
          </w:p>
          <w:p w14:paraId="2EA7F76C"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Compatible IEEE 802.11a/b/g/n</w:t>
            </w:r>
            <w:r>
              <w:rPr>
                <w:rStyle w:val="Lienhypertexte"/>
                <w:rFonts w:asciiTheme="minorHAnsi" w:hAnsiTheme="minorHAnsi" w:cstheme="minorHAnsi"/>
                <w:color w:val="1D1D1F"/>
                <w:spacing w:val="-6"/>
                <w:sz w:val="22"/>
                <w:szCs w:val="22"/>
                <w:shd w:val="clear" w:color="auto" w:fill="FFFFFF"/>
              </w:rPr>
              <w:t>/</w:t>
            </w:r>
            <w:proofErr w:type="spellStart"/>
            <w:r>
              <w:rPr>
                <w:rStyle w:val="Lienhypertexte"/>
                <w:rFonts w:asciiTheme="minorHAnsi" w:hAnsiTheme="minorHAnsi" w:cstheme="minorHAnsi"/>
                <w:color w:val="1D1D1F"/>
                <w:spacing w:val="-6"/>
                <w:sz w:val="22"/>
                <w:szCs w:val="22"/>
                <w:shd w:val="clear" w:color="auto" w:fill="FFFFFF"/>
              </w:rPr>
              <w:t>ac</w:t>
            </w:r>
            <w:proofErr w:type="spellEnd"/>
          </w:p>
          <w:p w14:paraId="7CCBC592"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Bluetooth</w:t>
            </w:r>
          </w:p>
          <w:p w14:paraId="30675BFD"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xml:space="preserve">• Technologie sans fil Bluetooth </w:t>
            </w:r>
            <w:r>
              <w:rPr>
                <w:rStyle w:val="Lienhypertexte"/>
                <w:rFonts w:asciiTheme="minorHAnsi" w:hAnsiTheme="minorHAnsi" w:cstheme="minorHAnsi"/>
                <w:color w:val="1D1D1F"/>
                <w:spacing w:val="-6"/>
                <w:sz w:val="22"/>
                <w:szCs w:val="22"/>
                <w:shd w:val="clear" w:color="auto" w:fill="FFFFFF"/>
              </w:rPr>
              <w:t>5.0</w:t>
            </w:r>
          </w:p>
          <w:p w14:paraId="0840CCC2" w14:textId="77777777" w:rsidR="0063078E" w:rsidRPr="00E23C9E" w:rsidRDefault="0063078E" w:rsidP="0063078E">
            <w:pPr>
              <w:rPr>
                <w:rStyle w:val="Lienhypertexte"/>
                <w:rFonts w:asciiTheme="minorHAnsi" w:hAnsiTheme="minorHAnsi" w:cstheme="minorHAnsi"/>
                <w:b/>
                <w:bCs/>
                <w:color w:val="1D1D1F"/>
                <w:spacing w:val="-6"/>
                <w:sz w:val="22"/>
                <w:szCs w:val="22"/>
                <w:u w:val="none"/>
                <w:shd w:val="clear" w:color="auto" w:fill="FFFFFF"/>
              </w:rPr>
            </w:pPr>
            <w:r w:rsidRPr="00E23C9E">
              <w:rPr>
                <w:rStyle w:val="Lienhypertexte"/>
                <w:rFonts w:asciiTheme="minorHAnsi" w:hAnsiTheme="minorHAnsi" w:cstheme="minorHAnsi"/>
                <w:b/>
                <w:bCs/>
                <w:color w:val="1D1D1F"/>
                <w:spacing w:val="-6"/>
                <w:sz w:val="22"/>
                <w:szCs w:val="22"/>
                <w:u w:val="none"/>
                <w:shd w:val="clear" w:color="auto" w:fill="FFFFFF"/>
              </w:rPr>
              <w:t>Système d’exploitation</w:t>
            </w:r>
          </w:p>
          <w:p w14:paraId="38FBEBC5"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 MacOs dernière version avec documentation en français</w:t>
            </w:r>
          </w:p>
          <w:p w14:paraId="3390AE5F" w14:textId="77777777" w:rsidR="0063078E" w:rsidRPr="00E23C9E" w:rsidRDefault="0063078E" w:rsidP="0063078E">
            <w:pPr>
              <w:rPr>
                <w:rStyle w:val="Lienhypertexte"/>
                <w:rFonts w:asciiTheme="minorHAnsi" w:hAnsiTheme="minorHAnsi" w:cstheme="minorHAnsi"/>
                <w:color w:val="1D1D1F"/>
                <w:spacing w:val="-6"/>
                <w:sz w:val="22"/>
                <w:szCs w:val="22"/>
                <w:u w:val="none"/>
                <w:shd w:val="clear" w:color="auto" w:fill="FFFFFF"/>
              </w:rPr>
            </w:pPr>
            <w:r w:rsidRPr="00E23C9E">
              <w:rPr>
                <w:rStyle w:val="Lienhypertexte"/>
                <w:rFonts w:asciiTheme="minorHAnsi" w:hAnsiTheme="minorHAnsi" w:cstheme="minorHAnsi"/>
                <w:color w:val="1D1D1F"/>
                <w:spacing w:val="-6"/>
                <w:sz w:val="22"/>
                <w:szCs w:val="22"/>
                <w:u w:val="none"/>
                <w:shd w:val="clear" w:color="auto" w:fill="FFFFFF"/>
              </w:rPr>
              <w:t>Garantie et service</w:t>
            </w:r>
          </w:p>
          <w:p w14:paraId="0B18A6D1" w14:textId="2C3483FF" w:rsidR="00C71A7A" w:rsidRPr="0063078E" w:rsidRDefault="0063078E" w:rsidP="00CD4E33">
            <w:pPr>
              <w:numPr>
                <w:ilvl w:val="0"/>
                <w:numId w:val="37"/>
              </w:numPr>
              <w:shd w:val="clear" w:color="auto" w:fill="FFFFFF"/>
              <w:spacing w:before="96"/>
              <w:ind w:left="282"/>
              <w:rPr>
                <w:rFonts w:asciiTheme="minorHAnsi" w:hAnsiTheme="minorHAnsi" w:cstheme="minorHAnsi"/>
                <w:color w:val="1D1D1F"/>
                <w:spacing w:val="-4"/>
                <w:sz w:val="22"/>
                <w:szCs w:val="22"/>
              </w:rPr>
            </w:pPr>
            <w:r w:rsidRPr="00E23C9E">
              <w:rPr>
                <w:rStyle w:val="Lienhypertexte"/>
                <w:rFonts w:asciiTheme="minorHAnsi" w:hAnsiTheme="minorHAnsi" w:cstheme="minorHAnsi"/>
                <w:b/>
                <w:bCs/>
                <w:color w:val="1D1D1F"/>
                <w:spacing w:val="-6"/>
                <w:sz w:val="22"/>
                <w:szCs w:val="22"/>
                <w:u w:val="none"/>
                <w:shd w:val="clear" w:color="auto" w:fill="FFFFFF"/>
              </w:rPr>
              <w:t xml:space="preserve"> Une assistance technique téléphonique minimal de 3 mois et d’une garantie minimum d’un an.</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BC461D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7EB2F21"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7BE8A5" w14:textId="77777777" w:rsidR="00C71A7A" w:rsidRDefault="00C71A7A" w:rsidP="00CD4E33">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098CBBF" w14:textId="77777777" w:rsidR="00C71A7A" w:rsidRDefault="00C71A7A" w:rsidP="00CD4E33">
            <w:pPr>
              <w:rPr>
                <w:rFonts w:ascii="Calibri" w:hAnsi="Calibri" w:cs="Calibri"/>
                <w:b/>
                <w:bCs/>
                <w:sz w:val="20"/>
                <w:szCs w:val="20"/>
                <w:u w:val="single"/>
              </w:rPr>
            </w:pPr>
          </w:p>
        </w:tc>
      </w:tr>
    </w:tbl>
    <w:p w14:paraId="1B77404E" w14:textId="77777777" w:rsidR="00C71A7A" w:rsidRDefault="00C71A7A" w:rsidP="00C71A7A">
      <w:pPr>
        <w:rPr>
          <w:b/>
          <w:bCs/>
        </w:rPr>
      </w:pPr>
    </w:p>
    <w:p w14:paraId="48EABB1D" w14:textId="77777777" w:rsidR="00C71A7A" w:rsidRDefault="00C71A7A" w:rsidP="00C71A7A">
      <w:pPr>
        <w:widowControl w:val="0"/>
        <w:tabs>
          <w:tab w:val="left" w:pos="765"/>
        </w:tabs>
        <w:rPr>
          <w:rFonts w:ascii="Calibri" w:hAnsi="Calibri" w:cs="Calibri"/>
          <w:b/>
          <w:bCs/>
          <w:sz w:val="32"/>
          <w:szCs w:val="32"/>
          <w:u w:val="single"/>
        </w:rPr>
      </w:pPr>
    </w:p>
    <w:p w14:paraId="70192C03"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0BA5F30" w14:textId="5B24E52B" w:rsidR="00C71A7A" w:rsidRDefault="00C71A7A" w:rsidP="00C71A7A">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99495C">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MAC</w:t>
      </w:r>
    </w:p>
    <w:p w14:paraId="58E25DB9" w14:textId="77777777" w:rsidR="00C71A7A" w:rsidRDefault="00C71A7A" w:rsidP="00C71A7A">
      <w:pPr>
        <w:jc w:val="center"/>
        <w:rPr>
          <w:rFonts w:asciiTheme="minorHAnsi" w:hAnsiTheme="minorHAnsi" w:cstheme="minorHAnsi"/>
          <w:b/>
          <w:bCs/>
          <w:color w:val="548DD4" w:themeColor="text2" w:themeTint="99"/>
          <w:sz w:val="28"/>
          <w:szCs w:val="28"/>
        </w:rPr>
      </w:pPr>
    </w:p>
    <w:p w14:paraId="7F325F44"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71A7A" w:rsidRPr="00E52954" w14:paraId="7E3A8795" w14:textId="77777777" w:rsidTr="00CD4E3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4A7DA478" w14:textId="77777777" w:rsidR="00C71A7A" w:rsidRPr="00E52954" w:rsidRDefault="00C71A7A" w:rsidP="00CD4E3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511B77AB" w14:textId="77777777" w:rsidR="00C71A7A" w:rsidRPr="00E52954" w:rsidRDefault="00C71A7A" w:rsidP="00CD4E3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25CAC06D" w14:textId="77777777" w:rsidR="00C71A7A" w:rsidRPr="00E52954" w:rsidRDefault="00C71A7A" w:rsidP="00CD4E3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E44DF40" w14:textId="77777777" w:rsidR="00C71A7A" w:rsidRPr="00E52954" w:rsidRDefault="00C71A7A" w:rsidP="00CD4E33">
            <w:pPr>
              <w:jc w:val="center"/>
              <w:rPr>
                <w:rFonts w:ascii="Century Gothic" w:hAnsi="Century Gothic"/>
                <w:b/>
                <w:sz w:val="18"/>
                <w:szCs w:val="18"/>
              </w:rPr>
            </w:pPr>
            <w:r w:rsidRPr="00E52954">
              <w:rPr>
                <w:rFonts w:ascii="Century Gothic" w:hAnsi="Century Gothic"/>
                <w:b/>
                <w:sz w:val="18"/>
                <w:szCs w:val="18"/>
              </w:rPr>
              <w:t>(1)</w:t>
            </w:r>
          </w:p>
          <w:p w14:paraId="6335894B" w14:textId="77777777" w:rsidR="00C71A7A" w:rsidRPr="00E52954" w:rsidRDefault="00C71A7A" w:rsidP="00CD4E3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17E0E395"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(2)</w:t>
            </w:r>
          </w:p>
          <w:p w14:paraId="29877CBC"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 xml:space="preserve">Prix unitaire </w:t>
            </w:r>
          </w:p>
          <w:p w14:paraId="4DC8F537"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HT/HDD/HTVA</w:t>
            </w:r>
          </w:p>
          <w:p w14:paraId="31740C4F" w14:textId="77777777" w:rsidR="00C71A7A" w:rsidRPr="00E52954" w:rsidRDefault="00C71A7A" w:rsidP="00CD4E33">
            <w:pPr>
              <w:jc w:val="center"/>
              <w:rPr>
                <w:rFonts w:ascii="Century Gothic" w:hAnsi="Century Gothic"/>
                <w:b/>
                <w:sz w:val="16"/>
                <w:szCs w:val="16"/>
              </w:rPr>
            </w:pPr>
          </w:p>
        </w:tc>
        <w:tc>
          <w:tcPr>
            <w:tcW w:w="1067" w:type="dxa"/>
            <w:shd w:val="clear" w:color="auto" w:fill="BFBFBF" w:themeFill="background1" w:themeFillShade="BF"/>
          </w:tcPr>
          <w:p w14:paraId="4C08F78F"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w:t>
            </w:r>
          </w:p>
          <w:p w14:paraId="0F0E0005"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 HT/HDD/HTVA</w:t>
            </w:r>
          </w:p>
          <w:p w14:paraId="272375D7"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166C918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(4)</w:t>
            </w:r>
          </w:p>
          <w:p w14:paraId="5E17820B"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Droits de Douanes sur (3)</w:t>
            </w:r>
          </w:p>
          <w:p w14:paraId="46E4BAF5" w14:textId="77777777" w:rsidR="00C71A7A" w:rsidRPr="00E52954" w:rsidRDefault="00C71A7A" w:rsidP="00CD4E33">
            <w:pPr>
              <w:jc w:val="center"/>
              <w:rPr>
                <w:rFonts w:ascii="Century Gothic" w:hAnsi="Century Gothic"/>
                <w:b/>
                <w:sz w:val="16"/>
                <w:szCs w:val="16"/>
              </w:rPr>
            </w:pPr>
          </w:p>
        </w:tc>
        <w:tc>
          <w:tcPr>
            <w:tcW w:w="933" w:type="dxa"/>
            <w:shd w:val="clear" w:color="auto" w:fill="BFBFBF" w:themeFill="background1" w:themeFillShade="BF"/>
          </w:tcPr>
          <w:p w14:paraId="4FE5367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(5)</w:t>
            </w:r>
          </w:p>
          <w:p w14:paraId="2767A842"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w:t>
            </w:r>
          </w:p>
          <w:p w14:paraId="4EAEBFD2"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101BEF2"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B0713B8"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(6)</w:t>
            </w:r>
          </w:p>
          <w:p w14:paraId="398C507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TVA</w:t>
            </w:r>
          </w:p>
          <w:p w14:paraId="56F797CE"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Appliquée</w:t>
            </w:r>
          </w:p>
          <w:p w14:paraId="7387AAFA"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36B71D4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w:t>
            </w:r>
          </w:p>
          <w:p w14:paraId="29EBDCC7"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Montant TTC</w:t>
            </w:r>
          </w:p>
          <w:p w14:paraId="588194E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 = (5)+(6)</w:t>
            </w:r>
          </w:p>
        </w:tc>
      </w:tr>
      <w:tr w:rsidR="00C71A7A" w:rsidRPr="00A242EF" w14:paraId="1760142E" w14:textId="77777777" w:rsidTr="00CD4E33">
        <w:trPr>
          <w:cantSplit/>
          <w:trHeight w:val="270"/>
          <w:jc w:val="center"/>
        </w:trPr>
        <w:tc>
          <w:tcPr>
            <w:tcW w:w="529" w:type="dxa"/>
            <w:shd w:val="clear" w:color="auto" w:fill="auto"/>
            <w:tcMar>
              <w:top w:w="0" w:type="dxa"/>
              <w:left w:w="70" w:type="dxa"/>
              <w:bottom w:w="0" w:type="dxa"/>
              <w:right w:w="70" w:type="dxa"/>
            </w:tcMar>
          </w:tcPr>
          <w:p w14:paraId="26705046" w14:textId="77777777" w:rsidR="00C71A7A" w:rsidRPr="00A242EF" w:rsidRDefault="00C71A7A" w:rsidP="00CD4E33">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DC44BB2" w14:textId="77777777" w:rsidR="00C71A7A" w:rsidRPr="00A242EF" w:rsidRDefault="00C71A7A" w:rsidP="00CD4E33">
            <w:pPr>
              <w:rPr>
                <w:rFonts w:ascii="Calibri" w:hAnsi="Calibri"/>
                <w:bCs/>
                <w:sz w:val="20"/>
                <w:szCs w:val="20"/>
              </w:rPr>
            </w:pPr>
            <w:r>
              <w:rPr>
                <w:rFonts w:ascii="Calibri" w:hAnsi="Calibri" w:cs="Calibri"/>
                <w:b/>
                <w:bCs/>
              </w:rPr>
              <w:t>MAC</w:t>
            </w:r>
          </w:p>
        </w:tc>
        <w:tc>
          <w:tcPr>
            <w:tcW w:w="667" w:type="dxa"/>
            <w:shd w:val="clear" w:color="auto" w:fill="auto"/>
            <w:tcMar>
              <w:top w:w="0" w:type="dxa"/>
              <w:left w:w="70" w:type="dxa"/>
              <w:bottom w:w="0" w:type="dxa"/>
              <w:right w:w="70" w:type="dxa"/>
            </w:tcMar>
            <w:vAlign w:val="center"/>
          </w:tcPr>
          <w:p w14:paraId="2E98C355" w14:textId="77777777" w:rsidR="00C71A7A" w:rsidRPr="00A242EF" w:rsidRDefault="00C71A7A" w:rsidP="00CD4E33">
            <w:pPr>
              <w:jc w:val="center"/>
              <w:rPr>
                <w:rFonts w:ascii="Calibri" w:hAnsi="Calibri"/>
                <w:sz w:val="20"/>
                <w:szCs w:val="20"/>
              </w:rPr>
            </w:pPr>
            <w:r>
              <w:rPr>
                <w:rFonts w:ascii="Calibri" w:hAnsi="Calibri"/>
                <w:sz w:val="20"/>
                <w:szCs w:val="20"/>
              </w:rPr>
              <w:t>U</w:t>
            </w:r>
          </w:p>
        </w:tc>
        <w:tc>
          <w:tcPr>
            <w:tcW w:w="666" w:type="dxa"/>
          </w:tcPr>
          <w:p w14:paraId="358A5B49" w14:textId="77777777" w:rsidR="00C71A7A" w:rsidRPr="00A242EF" w:rsidRDefault="00C71A7A" w:rsidP="00CD4E33">
            <w:pPr>
              <w:jc w:val="center"/>
              <w:rPr>
                <w:rFonts w:ascii="Calibri" w:hAnsi="Calibri"/>
                <w:sz w:val="20"/>
                <w:szCs w:val="20"/>
              </w:rPr>
            </w:pPr>
            <w:r>
              <w:rPr>
                <w:rFonts w:ascii="Calibri" w:hAnsi="Calibri" w:cs="Calibri"/>
                <w:bCs/>
                <w:color w:val="000000"/>
                <w:sz w:val="22"/>
                <w:szCs w:val="22"/>
              </w:rPr>
              <w:t>56</w:t>
            </w:r>
          </w:p>
        </w:tc>
        <w:tc>
          <w:tcPr>
            <w:tcW w:w="1072" w:type="dxa"/>
          </w:tcPr>
          <w:p w14:paraId="17DCDD55" w14:textId="77777777" w:rsidR="00C71A7A" w:rsidRPr="00A242EF" w:rsidRDefault="00C71A7A" w:rsidP="00CD4E33">
            <w:pPr>
              <w:rPr>
                <w:rFonts w:ascii="Calibri" w:hAnsi="Calibri"/>
                <w:sz w:val="20"/>
                <w:szCs w:val="20"/>
                <w:highlight w:val="yellow"/>
              </w:rPr>
            </w:pPr>
          </w:p>
        </w:tc>
        <w:tc>
          <w:tcPr>
            <w:tcW w:w="1067" w:type="dxa"/>
            <w:vAlign w:val="center"/>
          </w:tcPr>
          <w:p w14:paraId="0F23C93E" w14:textId="77777777" w:rsidR="00C71A7A" w:rsidRPr="00A242EF" w:rsidRDefault="00C71A7A" w:rsidP="00CD4E33">
            <w:pPr>
              <w:rPr>
                <w:rFonts w:ascii="Calibri" w:hAnsi="Calibri"/>
                <w:sz w:val="20"/>
                <w:szCs w:val="20"/>
                <w:highlight w:val="yellow"/>
              </w:rPr>
            </w:pPr>
          </w:p>
        </w:tc>
        <w:tc>
          <w:tcPr>
            <w:tcW w:w="1063" w:type="dxa"/>
          </w:tcPr>
          <w:p w14:paraId="6AEC0E50" w14:textId="77777777" w:rsidR="00C71A7A" w:rsidRPr="00A242EF" w:rsidRDefault="00C71A7A" w:rsidP="00CD4E33">
            <w:pPr>
              <w:jc w:val="center"/>
              <w:rPr>
                <w:rFonts w:ascii="Calibri" w:hAnsi="Calibri"/>
                <w:sz w:val="20"/>
                <w:szCs w:val="20"/>
                <w:highlight w:val="yellow"/>
              </w:rPr>
            </w:pPr>
          </w:p>
        </w:tc>
        <w:tc>
          <w:tcPr>
            <w:tcW w:w="933" w:type="dxa"/>
          </w:tcPr>
          <w:p w14:paraId="7CEDF524" w14:textId="77777777" w:rsidR="00C71A7A" w:rsidRPr="00A242EF" w:rsidRDefault="00C71A7A" w:rsidP="00CD4E33">
            <w:pPr>
              <w:jc w:val="center"/>
              <w:rPr>
                <w:rFonts w:ascii="Calibri" w:hAnsi="Calibri"/>
                <w:sz w:val="20"/>
                <w:szCs w:val="20"/>
                <w:highlight w:val="yellow"/>
              </w:rPr>
            </w:pPr>
          </w:p>
        </w:tc>
        <w:tc>
          <w:tcPr>
            <w:tcW w:w="800" w:type="dxa"/>
          </w:tcPr>
          <w:p w14:paraId="4FE25D70" w14:textId="77777777" w:rsidR="00C71A7A" w:rsidRPr="00A242EF" w:rsidRDefault="00C71A7A" w:rsidP="00CD4E33">
            <w:pPr>
              <w:jc w:val="center"/>
              <w:rPr>
                <w:rFonts w:ascii="Calibri" w:hAnsi="Calibri"/>
                <w:sz w:val="20"/>
                <w:szCs w:val="20"/>
              </w:rPr>
            </w:pPr>
          </w:p>
        </w:tc>
        <w:tc>
          <w:tcPr>
            <w:tcW w:w="1067" w:type="dxa"/>
          </w:tcPr>
          <w:p w14:paraId="3A27792A" w14:textId="77777777" w:rsidR="00C71A7A" w:rsidRPr="00A242EF" w:rsidRDefault="00C71A7A" w:rsidP="00CD4E33">
            <w:pPr>
              <w:jc w:val="center"/>
              <w:rPr>
                <w:rFonts w:ascii="Calibri" w:hAnsi="Calibri"/>
                <w:sz w:val="20"/>
                <w:szCs w:val="20"/>
              </w:rPr>
            </w:pPr>
          </w:p>
        </w:tc>
      </w:tr>
      <w:tr w:rsidR="00C71A7A" w:rsidRPr="00E52954" w14:paraId="508C8B67" w14:textId="77777777" w:rsidTr="00CD4E33">
        <w:trPr>
          <w:cantSplit/>
          <w:trHeight w:val="537"/>
          <w:jc w:val="center"/>
        </w:trPr>
        <w:tc>
          <w:tcPr>
            <w:tcW w:w="6003" w:type="dxa"/>
            <w:gridSpan w:val="5"/>
            <w:vAlign w:val="center"/>
          </w:tcPr>
          <w:p w14:paraId="5BF2ECF8" w14:textId="77777777" w:rsidR="00C71A7A" w:rsidRPr="00E52954" w:rsidRDefault="00C71A7A" w:rsidP="00CD4E3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1179D225" w14:textId="77777777" w:rsidR="00C71A7A" w:rsidRPr="00E52954" w:rsidRDefault="00C71A7A" w:rsidP="00CD4E33">
            <w:pPr>
              <w:rPr>
                <w:rFonts w:cs="Calibri"/>
                <w:color w:val="000000"/>
                <w:sz w:val="28"/>
                <w:szCs w:val="20"/>
              </w:rPr>
            </w:pPr>
          </w:p>
        </w:tc>
        <w:tc>
          <w:tcPr>
            <w:tcW w:w="1063" w:type="dxa"/>
          </w:tcPr>
          <w:p w14:paraId="097F8613" w14:textId="77777777" w:rsidR="00C71A7A" w:rsidRPr="00E52954" w:rsidRDefault="00C71A7A" w:rsidP="00CD4E33">
            <w:pPr>
              <w:jc w:val="center"/>
              <w:rPr>
                <w:rFonts w:ascii="Century Gothic" w:hAnsi="Century Gothic"/>
                <w:b/>
                <w:sz w:val="28"/>
                <w:szCs w:val="22"/>
              </w:rPr>
            </w:pPr>
          </w:p>
        </w:tc>
        <w:tc>
          <w:tcPr>
            <w:tcW w:w="933" w:type="dxa"/>
          </w:tcPr>
          <w:p w14:paraId="7C4735F4" w14:textId="77777777" w:rsidR="00C71A7A" w:rsidRPr="00E52954" w:rsidRDefault="00C71A7A" w:rsidP="00CD4E33">
            <w:pPr>
              <w:jc w:val="center"/>
              <w:rPr>
                <w:rFonts w:ascii="Century Gothic" w:hAnsi="Century Gothic"/>
                <w:b/>
                <w:sz w:val="28"/>
                <w:szCs w:val="22"/>
              </w:rPr>
            </w:pPr>
          </w:p>
        </w:tc>
        <w:tc>
          <w:tcPr>
            <w:tcW w:w="800" w:type="dxa"/>
          </w:tcPr>
          <w:p w14:paraId="52EDD48A" w14:textId="77777777" w:rsidR="00C71A7A" w:rsidRPr="00E52954" w:rsidRDefault="00C71A7A" w:rsidP="00CD4E33">
            <w:pPr>
              <w:jc w:val="center"/>
              <w:rPr>
                <w:rFonts w:ascii="Century Gothic" w:hAnsi="Century Gothic"/>
                <w:b/>
                <w:sz w:val="28"/>
                <w:szCs w:val="22"/>
              </w:rPr>
            </w:pPr>
          </w:p>
        </w:tc>
        <w:tc>
          <w:tcPr>
            <w:tcW w:w="1067" w:type="dxa"/>
          </w:tcPr>
          <w:p w14:paraId="08FF9890" w14:textId="77777777" w:rsidR="00C71A7A" w:rsidRPr="00E52954" w:rsidRDefault="00C71A7A" w:rsidP="00CD4E33">
            <w:pPr>
              <w:jc w:val="center"/>
              <w:rPr>
                <w:rFonts w:ascii="Century Gothic" w:hAnsi="Century Gothic"/>
                <w:b/>
                <w:sz w:val="28"/>
                <w:szCs w:val="22"/>
              </w:rPr>
            </w:pPr>
          </w:p>
        </w:tc>
      </w:tr>
    </w:tbl>
    <w:p w14:paraId="3ACCC603" w14:textId="77777777" w:rsidR="00C71A7A" w:rsidRPr="00A242EF" w:rsidRDefault="00C71A7A" w:rsidP="00C71A7A">
      <w:pPr>
        <w:rPr>
          <w:rFonts w:ascii="Calibri" w:hAnsi="Calibri"/>
          <w:sz w:val="10"/>
          <w:szCs w:val="10"/>
        </w:rPr>
      </w:pPr>
    </w:p>
    <w:p w14:paraId="5CD52187"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77419F9"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3C154ECF"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87D1DAA" w14:textId="77777777" w:rsidR="00C71A7A" w:rsidRDefault="00C71A7A" w:rsidP="00C71A7A">
      <w:pPr>
        <w:jc w:val="center"/>
        <w:rPr>
          <w:rFonts w:asciiTheme="minorHAnsi" w:hAnsiTheme="minorHAnsi" w:cstheme="minorHAnsi"/>
          <w:b/>
          <w:bCs/>
          <w:color w:val="548DD4" w:themeColor="text2" w:themeTint="99"/>
          <w:sz w:val="28"/>
          <w:szCs w:val="28"/>
        </w:rPr>
      </w:pPr>
    </w:p>
    <w:p w14:paraId="12E7BAA8" w14:textId="77777777" w:rsidR="00C71A7A" w:rsidRDefault="00C71A7A" w:rsidP="00C71A7A">
      <w:pPr>
        <w:jc w:val="center"/>
        <w:rPr>
          <w:rFonts w:asciiTheme="minorHAnsi" w:hAnsiTheme="minorHAnsi" w:cstheme="minorHAnsi"/>
          <w:b/>
          <w:bCs/>
          <w:color w:val="548DD4" w:themeColor="text2" w:themeTint="99"/>
          <w:sz w:val="28"/>
          <w:szCs w:val="28"/>
        </w:rPr>
      </w:pPr>
    </w:p>
    <w:p w14:paraId="5EF085D6" w14:textId="77777777" w:rsidR="00C71A7A" w:rsidRDefault="00C71A7A" w:rsidP="00C71A7A">
      <w:pPr>
        <w:jc w:val="center"/>
        <w:rPr>
          <w:rFonts w:asciiTheme="minorHAnsi" w:hAnsiTheme="minorHAnsi" w:cstheme="minorHAnsi"/>
          <w:b/>
          <w:bCs/>
          <w:color w:val="548DD4" w:themeColor="text2" w:themeTint="99"/>
          <w:sz w:val="28"/>
          <w:szCs w:val="28"/>
        </w:rPr>
      </w:pPr>
    </w:p>
    <w:p w14:paraId="4C4B5588" w14:textId="77777777" w:rsidR="00C71A7A" w:rsidRDefault="00C71A7A" w:rsidP="00C71A7A">
      <w:pPr>
        <w:jc w:val="center"/>
        <w:rPr>
          <w:rFonts w:asciiTheme="minorHAnsi" w:hAnsiTheme="minorHAnsi" w:cstheme="minorHAnsi"/>
          <w:b/>
          <w:bCs/>
          <w:color w:val="548DD4" w:themeColor="text2" w:themeTint="99"/>
          <w:sz w:val="28"/>
          <w:szCs w:val="28"/>
        </w:rPr>
      </w:pPr>
    </w:p>
    <w:p w14:paraId="011D26BD" w14:textId="31787A97" w:rsidR="00C71A7A" w:rsidRDefault="00C71A7A" w:rsidP="00C71A7A">
      <w:pPr>
        <w:jc w:val="center"/>
        <w:rPr>
          <w:rFonts w:asciiTheme="minorHAnsi" w:hAnsiTheme="minorHAnsi" w:cstheme="minorHAnsi"/>
          <w:b/>
          <w:bCs/>
          <w:color w:val="548DD4" w:themeColor="text2" w:themeTint="99"/>
          <w:sz w:val="28"/>
          <w:szCs w:val="28"/>
        </w:rPr>
      </w:pPr>
    </w:p>
    <w:p w14:paraId="2378E8AF" w14:textId="399204D6"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99495C">
        <w:rPr>
          <w:rFonts w:asciiTheme="minorHAnsi" w:hAnsiTheme="minorHAnsi" w:cstheme="minorHAnsi"/>
          <w:b/>
          <w:bCs/>
          <w:color w:val="548DD4" w:themeColor="text2" w:themeTint="99"/>
          <w:sz w:val="28"/>
          <w:szCs w:val="28"/>
        </w:rPr>
        <w:t>2</w:t>
      </w:r>
      <w:r w:rsidRPr="00B37511">
        <w:rPr>
          <w:rFonts w:asciiTheme="minorHAnsi" w:hAnsiTheme="minorHAnsi" w:cstheme="minorHAnsi"/>
          <w:b/>
          <w:bCs/>
          <w:color w:val="548DD4" w:themeColor="text2" w:themeTint="99"/>
          <w:sz w:val="28"/>
          <w:szCs w:val="28"/>
        </w:rPr>
        <w:t xml:space="preserve"> : Imprimantes et scanners </w:t>
      </w:r>
    </w:p>
    <w:p w14:paraId="70834B00"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7E13F80"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74DFF1F"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6411836"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4AA231"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C3CEBB9" w14:textId="77777777" w:rsidR="00C71A7A" w:rsidRDefault="00C71A7A" w:rsidP="00C71A7A">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C71A7A" w:rsidRPr="003E7346" w14:paraId="19B8D5B1" w14:textId="77777777" w:rsidTr="00CD4E33">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182BDB58"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658A8F37"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0FA51F6E"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4CB36865" w14:textId="77777777" w:rsidR="00C71A7A" w:rsidRPr="003E7346" w:rsidRDefault="00C71A7A" w:rsidP="00CD4E33">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C71A7A" w:rsidRPr="003E7346" w14:paraId="26C819BE"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2EAA976" w14:textId="77777777" w:rsidR="00C71A7A" w:rsidRPr="003E7346" w:rsidRDefault="00C71A7A" w:rsidP="00CD4E33">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F73FC9E" w14:textId="77777777" w:rsidR="00C71A7A" w:rsidRPr="00C5590B" w:rsidRDefault="00C71A7A" w:rsidP="00CD4E33">
            <w:pPr>
              <w:tabs>
                <w:tab w:val="left" w:pos="1260"/>
              </w:tabs>
              <w:suppressAutoHyphens/>
              <w:rPr>
                <w:rFonts w:asciiTheme="minorHAnsi" w:hAnsiTheme="minorHAnsi" w:cstheme="minorHAnsi"/>
                <w:color w:val="000000"/>
                <w:sz w:val="22"/>
                <w:szCs w:val="22"/>
              </w:rPr>
            </w:pPr>
            <w:r w:rsidRPr="00C5590B">
              <w:rPr>
                <w:rFonts w:asciiTheme="minorHAnsi" w:hAnsiTheme="minorHAnsi" w:cstheme="minorHAnsi"/>
                <w:b/>
                <w:sz w:val="22"/>
                <w:szCs w:val="22"/>
                <w:u w:val="single"/>
              </w:rPr>
              <w:t>Imprimante Type 1</w:t>
            </w:r>
            <w:r w:rsidRPr="00C5590B">
              <w:rPr>
                <w:rFonts w:asciiTheme="minorHAnsi" w:hAnsiTheme="minorHAnsi" w:cstheme="minorHAnsi"/>
                <w:sz w:val="22"/>
                <w:szCs w:val="22"/>
              </w:rPr>
              <w:br/>
            </w:r>
            <w:r w:rsidRPr="00C5590B">
              <w:rPr>
                <w:rFonts w:asciiTheme="minorHAnsi" w:hAnsiTheme="minorHAnsi" w:cstheme="minorHAnsi"/>
                <w:color w:val="000000"/>
                <w:sz w:val="22"/>
                <w:szCs w:val="22"/>
              </w:rPr>
              <w:t>Imprimante laser monochrome format A4 moyen tirage</w:t>
            </w:r>
          </w:p>
          <w:p w14:paraId="7FAF10B0"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Caractéristiques : </w:t>
            </w:r>
          </w:p>
          <w:p w14:paraId="7A20213A"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 d’impression max : A4</w:t>
            </w:r>
          </w:p>
          <w:p w14:paraId="3DA7A07C"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Technologie                                </w:t>
            </w:r>
            <w:proofErr w:type="gramStart"/>
            <w:r w:rsidRPr="00C5590B">
              <w:rPr>
                <w:rFonts w:asciiTheme="minorHAnsi" w:hAnsiTheme="minorHAnsi" w:cstheme="minorHAnsi"/>
                <w:color w:val="000000"/>
                <w:sz w:val="22"/>
                <w:szCs w:val="22"/>
              </w:rPr>
              <w:t xml:space="preserve">   :</w:t>
            </w:r>
            <w:proofErr w:type="gramEnd"/>
            <w:r w:rsidRPr="00C5590B">
              <w:rPr>
                <w:rFonts w:asciiTheme="minorHAnsi" w:hAnsiTheme="minorHAnsi" w:cstheme="minorHAnsi"/>
                <w:color w:val="000000"/>
                <w:sz w:val="22"/>
                <w:szCs w:val="22"/>
              </w:rPr>
              <w:t xml:space="preserve"> laser N&amp;B</w:t>
            </w:r>
          </w:p>
          <w:p w14:paraId="62C49CF8"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N&amp;B (</w:t>
            </w:r>
            <w:proofErr w:type="gramStart"/>
            <w:r w:rsidRPr="00C5590B">
              <w:rPr>
                <w:rFonts w:asciiTheme="minorHAnsi" w:hAnsiTheme="minorHAnsi" w:cstheme="minorHAnsi"/>
                <w:color w:val="000000"/>
                <w:sz w:val="22"/>
                <w:szCs w:val="22"/>
              </w:rPr>
              <w:t xml:space="preserve">mn)   </w:t>
            </w:r>
            <w:proofErr w:type="gramEnd"/>
            <w:r w:rsidRPr="00C5590B">
              <w:rPr>
                <w:rFonts w:asciiTheme="minorHAnsi" w:hAnsiTheme="minorHAnsi" w:cstheme="minorHAnsi"/>
                <w:color w:val="000000"/>
                <w:sz w:val="22"/>
                <w:szCs w:val="22"/>
              </w:rPr>
              <w:t xml:space="preserve"> : 40 ppm minimum</w:t>
            </w:r>
          </w:p>
          <w:p w14:paraId="2BC6D3D3"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Résolution d’impression : 1200x1200 dpi </w:t>
            </w:r>
          </w:p>
          <w:p w14:paraId="05B9178E"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bac d’alimentation papier : 500 feuilles minimum</w:t>
            </w:r>
          </w:p>
          <w:p w14:paraId="28C94428"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 verso automatique</w:t>
            </w:r>
          </w:p>
          <w:p w14:paraId="4C487465"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 extensible</w:t>
            </w:r>
          </w:p>
          <w:p w14:paraId="12A61392"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Processeur : 1200 Mhz minimum</w:t>
            </w:r>
          </w:p>
          <w:p w14:paraId="08498975"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Ethernet 10/100 Base TX / USB2.0 Haut débit</w:t>
            </w:r>
          </w:p>
          <w:p w14:paraId="082AF093"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C5590B">
              <w:rPr>
                <w:rFonts w:asciiTheme="minorHAnsi" w:hAnsiTheme="minorHAnsi" w:cstheme="minorHAnsi"/>
                <w:color w:val="000000"/>
                <w:sz w:val="22"/>
                <w:szCs w:val="22"/>
              </w:rPr>
              <w:t>7 ,</w:t>
            </w:r>
            <w:proofErr w:type="gramEnd"/>
            <w:r w:rsidRPr="00C5590B">
              <w:rPr>
                <w:rFonts w:asciiTheme="minorHAnsi" w:hAnsiTheme="minorHAnsi" w:cstheme="minorHAnsi"/>
                <w:color w:val="000000"/>
                <w:sz w:val="22"/>
                <w:szCs w:val="22"/>
              </w:rPr>
              <w:t xml:space="preserve"> 8 et 10 (32/64 bits) / 2008 Server R2/linux /Unix /Mac OS 10.5~10.8</w:t>
            </w:r>
          </w:p>
          <w:p w14:paraId="725BEB2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Consommable : un toner de démarrage de 5000 pages + 1 toner de rechange original de 11 000 pages minimum</w:t>
            </w:r>
          </w:p>
          <w:p w14:paraId="4B5A0AE4"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à partir d’une clé USB</w:t>
            </w:r>
          </w:p>
          <w:p w14:paraId="5860BC3F"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Accessoires : </w:t>
            </w:r>
          </w:p>
          <w:p w14:paraId="12229A8D"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548FC8A5"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2B114F57" w14:textId="77777777" w:rsidR="00C71A7A" w:rsidRPr="00C5590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p>
          <w:p w14:paraId="521D7793"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b/>
                <w:bCs/>
                <w:color w:val="000000"/>
                <w:sz w:val="22"/>
                <w:szCs w:val="22"/>
                <w:u w:val="single"/>
              </w:rPr>
              <w:t>NB : Le fournisseur est tenu de fournir l’agrément d’exploitation du fabriquant.</w:t>
            </w:r>
          </w:p>
          <w:p w14:paraId="4F811A5E" w14:textId="77777777" w:rsidR="00C71A7A" w:rsidRPr="003E7346" w:rsidRDefault="00C71A7A" w:rsidP="00CD4E33">
            <w:pPr>
              <w:rPr>
                <w:rFonts w:asciiTheme="minorHAnsi" w:hAnsiTheme="minorHAnsi" w:cstheme="minorHAnsi"/>
                <w:sz w:val="20"/>
                <w:szCs w:val="20"/>
              </w:rPr>
            </w:pPr>
            <w:r w:rsidRPr="00C5590B">
              <w:rPr>
                <w:rFonts w:asciiTheme="minorHAnsi" w:hAnsiTheme="minorHAnsi" w:cstheme="minorHAnsi"/>
                <w:b/>
                <w:bCs/>
                <w:color w:val="000000"/>
                <w:sz w:val="22"/>
                <w:szCs w:val="22"/>
                <w:u w:val="single"/>
              </w:rPr>
              <w:t>Fournir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6DD6B6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6F284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6963BF" w14:textId="77777777" w:rsidR="00C71A7A" w:rsidRDefault="00C71A7A" w:rsidP="00CD4E33">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C244717" w14:textId="77777777" w:rsidR="00C71A7A" w:rsidRDefault="00C71A7A" w:rsidP="00CD4E33">
            <w:pPr>
              <w:rPr>
                <w:rFonts w:ascii="Calibri" w:hAnsi="Calibri" w:cs="Calibri"/>
                <w:b/>
                <w:bCs/>
                <w:sz w:val="20"/>
                <w:szCs w:val="20"/>
                <w:u w:val="single"/>
              </w:rPr>
            </w:pPr>
          </w:p>
        </w:tc>
      </w:tr>
      <w:tr w:rsidR="00C71A7A" w:rsidRPr="003E7346" w14:paraId="31AC7660"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5906670" w14:textId="77777777" w:rsidR="00C71A7A" w:rsidRPr="003E7346" w:rsidRDefault="00C71A7A" w:rsidP="00CD4E33">
            <w:pPr>
              <w:jc w:val="center"/>
              <w:rPr>
                <w:rFonts w:asciiTheme="minorHAnsi" w:hAnsiTheme="minorHAnsi" w:cstheme="minorHAnsi"/>
              </w:rPr>
            </w:pPr>
            <w:r w:rsidRPr="002971BD">
              <w:rPr>
                <w:rFonts w:cstheme="minorHAnsi"/>
                <w:b/>
                <w:sz w:val="18"/>
                <w:szCs w:val="18"/>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FB6BD69" w14:textId="77777777" w:rsidR="00C71A7A" w:rsidRPr="00C5590B" w:rsidRDefault="00C71A7A" w:rsidP="00CD4E33">
            <w:pPr>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Type (2 grand tirage)</w:t>
            </w:r>
          </w:p>
          <w:p w14:paraId="508D6678"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Imprimante laser monochrome format A4 grand tirage</w:t>
            </w:r>
          </w:p>
          <w:p w14:paraId="5BA0F736"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 Caractéristiques : </w:t>
            </w:r>
          </w:p>
          <w:p w14:paraId="4938C8DB"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Format d’impression max          </w:t>
            </w:r>
            <w:proofErr w:type="gramStart"/>
            <w:r w:rsidRPr="00C5590B">
              <w:rPr>
                <w:rFonts w:asciiTheme="minorHAnsi" w:hAnsiTheme="minorHAnsi" w:cstheme="minorHAnsi"/>
                <w:color w:val="000000"/>
                <w:sz w:val="22"/>
                <w:szCs w:val="22"/>
              </w:rPr>
              <w:t xml:space="preserve">   :</w:t>
            </w:r>
            <w:proofErr w:type="gramEnd"/>
            <w:r w:rsidRPr="00C5590B">
              <w:rPr>
                <w:rFonts w:asciiTheme="minorHAnsi" w:hAnsiTheme="minorHAnsi" w:cstheme="minorHAnsi"/>
                <w:color w:val="000000"/>
                <w:sz w:val="22"/>
                <w:szCs w:val="22"/>
              </w:rPr>
              <w:t xml:space="preserve"> A4</w:t>
            </w:r>
          </w:p>
          <w:p w14:paraId="227E452A"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Technologie                                </w:t>
            </w:r>
            <w:proofErr w:type="gramStart"/>
            <w:r w:rsidRPr="00C5590B">
              <w:rPr>
                <w:rFonts w:asciiTheme="minorHAnsi" w:hAnsiTheme="minorHAnsi" w:cstheme="minorHAnsi"/>
                <w:color w:val="000000"/>
                <w:sz w:val="22"/>
                <w:szCs w:val="22"/>
              </w:rPr>
              <w:t xml:space="preserve">   :</w:t>
            </w:r>
            <w:proofErr w:type="gramEnd"/>
            <w:r w:rsidRPr="00C5590B">
              <w:rPr>
                <w:rFonts w:asciiTheme="minorHAnsi" w:hAnsiTheme="minorHAnsi" w:cstheme="minorHAnsi"/>
                <w:color w:val="000000"/>
                <w:sz w:val="22"/>
                <w:szCs w:val="22"/>
              </w:rPr>
              <w:t xml:space="preserve"> laser N&amp;B</w:t>
            </w:r>
          </w:p>
          <w:p w14:paraId="61301A4C"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N&amp;B (</w:t>
            </w:r>
            <w:proofErr w:type="gramStart"/>
            <w:r w:rsidRPr="00C5590B">
              <w:rPr>
                <w:rFonts w:asciiTheme="minorHAnsi" w:hAnsiTheme="minorHAnsi" w:cstheme="minorHAnsi"/>
                <w:color w:val="000000"/>
                <w:sz w:val="22"/>
                <w:szCs w:val="22"/>
              </w:rPr>
              <w:t xml:space="preserve">mn)   </w:t>
            </w:r>
            <w:proofErr w:type="gramEnd"/>
            <w:r w:rsidRPr="00C5590B">
              <w:rPr>
                <w:rFonts w:asciiTheme="minorHAnsi" w:hAnsiTheme="minorHAnsi" w:cstheme="minorHAnsi"/>
                <w:color w:val="000000"/>
                <w:sz w:val="22"/>
                <w:szCs w:val="22"/>
              </w:rPr>
              <w:t xml:space="preserve"> : 48 ppm minimum</w:t>
            </w:r>
          </w:p>
          <w:p w14:paraId="0D6DBEB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d’impression (</w:t>
            </w:r>
            <w:proofErr w:type="gramStart"/>
            <w:r w:rsidRPr="00C5590B">
              <w:rPr>
                <w:rFonts w:asciiTheme="minorHAnsi" w:hAnsiTheme="minorHAnsi" w:cstheme="minorHAnsi"/>
                <w:color w:val="000000"/>
                <w:sz w:val="22"/>
                <w:szCs w:val="22"/>
              </w:rPr>
              <w:t xml:space="preserve">dpi)   </w:t>
            </w:r>
            <w:proofErr w:type="gramEnd"/>
            <w:r w:rsidRPr="00C5590B">
              <w:rPr>
                <w:rFonts w:asciiTheme="minorHAnsi" w:hAnsiTheme="minorHAnsi" w:cstheme="minorHAnsi"/>
                <w:color w:val="000000"/>
                <w:sz w:val="22"/>
                <w:szCs w:val="22"/>
              </w:rPr>
              <w:t xml:space="preserve">    : 1200 x 1200 dpi</w:t>
            </w:r>
          </w:p>
          <w:p w14:paraId="463B0611"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bac d’alimentation papier : 500 feuilles minimum</w:t>
            </w:r>
          </w:p>
          <w:p w14:paraId="616496DC"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lastRenderedPageBreak/>
              <w:t>Impression recto verso automatique</w:t>
            </w:r>
          </w:p>
          <w:p w14:paraId="6AFC6A35"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 extensible</w:t>
            </w:r>
          </w:p>
          <w:p w14:paraId="70836FDB"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Processeur : 1200 Mhz minimum</w:t>
            </w:r>
          </w:p>
          <w:p w14:paraId="7D672774"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Ethernet 10/100/1000 Base TX / USB2.0 / Direct USB</w:t>
            </w:r>
          </w:p>
          <w:p w14:paraId="796199E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Système d’exploitation : Windows 10 / 8.1 / 8 / 7 / Vista / XP /Server 2008R2 / 2008 / 2003</w:t>
            </w:r>
          </w:p>
          <w:p w14:paraId="305B24F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Mac OS X 10.5 – 10.9 LINUX / UNIX</w:t>
            </w:r>
          </w:p>
          <w:p w14:paraId="33A6DC8C"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Consommable : un toner de démarrage de 8 000 pages + 1 toner de rechange original de 12 000 pages minimum</w:t>
            </w:r>
          </w:p>
          <w:p w14:paraId="2367AA26"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à partir d’une clé USB</w:t>
            </w:r>
          </w:p>
          <w:p w14:paraId="5AF72BA0" w14:textId="77777777" w:rsidR="00C71A7A" w:rsidRPr="00C5590B" w:rsidRDefault="00C71A7A" w:rsidP="00CD4E33">
            <w:pPr>
              <w:rPr>
                <w:rFonts w:asciiTheme="minorHAnsi" w:hAnsiTheme="minorHAnsi" w:cstheme="minorHAnsi"/>
                <w:color w:val="000000"/>
                <w:sz w:val="22"/>
                <w:szCs w:val="22"/>
              </w:rPr>
            </w:pPr>
          </w:p>
          <w:p w14:paraId="57517F53"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6C8E8A10"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33536BC5" w14:textId="77777777" w:rsidR="00C71A7A" w:rsidRPr="00C5590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p>
          <w:p w14:paraId="225A2408"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b/>
                <w:bCs/>
                <w:color w:val="000000"/>
                <w:sz w:val="22"/>
                <w:szCs w:val="22"/>
                <w:u w:val="single"/>
              </w:rPr>
              <w:t>NB : Le fournisseur est tenu de fournir l’agrément d’exploitation du fabriquant.</w:t>
            </w:r>
          </w:p>
          <w:p w14:paraId="77251AF9" w14:textId="77777777" w:rsidR="00C71A7A" w:rsidRDefault="00C71A7A" w:rsidP="00CD4E33">
            <w:pPr>
              <w:rPr>
                <w:rFonts w:asciiTheme="minorHAnsi" w:hAnsiTheme="minorHAnsi" w:cstheme="minorHAnsi"/>
                <w:b/>
                <w:bCs/>
                <w:color w:val="000000"/>
                <w:sz w:val="22"/>
                <w:szCs w:val="22"/>
                <w:u w:val="single"/>
              </w:rPr>
            </w:pPr>
            <w:r w:rsidRPr="00C5590B">
              <w:rPr>
                <w:rFonts w:asciiTheme="minorHAnsi" w:hAnsiTheme="minorHAnsi" w:cstheme="minorHAnsi"/>
                <w:b/>
                <w:bCs/>
                <w:color w:val="000000"/>
                <w:sz w:val="22"/>
                <w:szCs w:val="22"/>
                <w:u w:val="single"/>
              </w:rPr>
              <w:t>Fournir les fiches techniques.</w:t>
            </w:r>
          </w:p>
          <w:p w14:paraId="6588BB04" w14:textId="77777777" w:rsidR="00C71A7A" w:rsidRPr="003E7346" w:rsidRDefault="00C71A7A" w:rsidP="00CD4E33">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97B6C5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EF7D79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16861D" w14:textId="77777777" w:rsidR="00C71A7A" w:rsidRDefault="00C71A7A" w:rsidP="00CD4E33">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C23BA3C" w14:textId="77777777" w:rsidR="00C71A7A" w:rsidRDefault="00C71A7A" w:rsidP="00CD4E33">
            <w:pPr>
              <w:rPr>
                <w:rFonts w:ascii="Calibri" w:hAnsi="Calibri" w:cs="Calibri"/>
                <w:b/>
                <w:bCs/>
                <w:sz w:val="20"/>
                <w:szCs w:val="20"/>
                <w:u w:val="single"/>
              </w:rPr>
            </w:pPr>
          </w:p>
        </w:tc>
      </w:tr>
      <w:tr w:rsidR="00C71A7A" w:rsidRPr="003E7346" w14:paraId="57F2F3D0"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0460DFA" w14:textId="77777777" w:rsidR="00C71A7A" w:rsidRDefault="00C71A7A" w:rsidP="00CD4E33">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A930623"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COULEUR</w:t>
            </w:r>
          </w:p>
          <w:p w14:paraId="555F5025"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Type Laser Couleur </w:t>
            </w:r>
          </w:p>
          <w:p w14:paraId="449276B4"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 A4, A5 et B5</w:t>
            </w:r>
          </w:p>
          <w:p w14:paraId="41E0BA5F"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30 PPM minimum (A4) (Noir et Couleur)</w:t>
            </w:r>
          </w:p>
          <w:p w14:paraId="655AA653"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Recto Verso 15 PPM minimum (A4) (Noir et Couleur)</w:t>
            </w:r>
          </w:p>
          <w:p w14:paraId="61ABB9DB"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d’impression (</w:t>
            </w:r>
            <w:proofErr w:type="gramStart"/>
            <w:r w:rsidRPr="00C5590B">
              <w:rPr>
                <w:rFonts w:asciiTheme="minorHAnsi" w:hAnsiTheme="minorHAnsi" w:cstheme="minorHAnsi"/>
                <w:color w:val="000000"/>
                <w:sz w:val="22"/>
                <w:szCs w:val="22"/>
              </w:rPr>
              <w:t xml:space="preserve">dpi)   </w:t>
            </w:r>
            <w:proofErr w:type="gramEnd"/>
            <w:r w:rsidRPr="00C5590B">
              <w:rPr>
                <w:rFonts w:asciiTheme="minorHAnsi" w:hAnsiTheme="minorHAnsi" w:cstheme="minorHAnsi"/>
                <w:color w:val="000000"/>
                <w:sz w:val="22"/>
                <w:szCs w:val="22"/>
              </w:rPr>
              <w:t xml:space="preserve">    : 1200 x 1200 dpi</w:t>
            </w:r>
          </w:p>
          <w:p w14:paraId="1406027E"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de la première page : inférieur à 7 secondes (noir) et inférieur à 8 secondes (couleur)</w:t>
            </w:r>
          </w:p>
          <w:p w14:paraId="459A5FE2"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d’alimentation papier : 500 feuilles minimum</w:t>
            </w:r>
          </w:p>
          <w:p w14:paraId="4E5D3F36"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papier en sortie : jusqu’à 250 feuilles</w:t>
            </w:r>
          </w:p>
          <w:p w14:paraId="6A4ED9D9"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Gamme de poids papier supporté : 60 - 160 g/m2 </w:t>
            </w:r>
          </w:p>
          <w:p w14:paraId="6E0854DD"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Mémoire : 1000 Mo  </w:t>
            </w:r>
          </w:p>
          <w:p w14:paraId="50AC85DD"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Langages imprimantes : Emulation PCL 5e, Emulation PCL 6, Flux de données d'imprimante personnel (PPDS), Emulation PostScript 3, Émulation PDF 1.7, Image directe, </w:t>
            </w:r>
          </w:p>
          <w:p w14:paraId="05985890"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Interfaces : Gigabit Ethernet, Port USB 2.0 Haut débit, Wi-Fi 802.11b/g/n,</w:t>
            </w:r>
          </w:p>
          <w:p w14:paraId="408A47A8"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Cartouches de démarrage (noir et couleur) : 2 500 pages A4 minimum</w:t>
            </w:r>
          </w:p>
          <w:p w14:paraId="13EBCC7A"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Cartouches de rechange (noir et couleur) : 6 000 pages A</w:t>
            </w:r>
            <w:proofErr w:type="gramStart"/>
            <w:r w:rsidRPr="00C5590B">
              <w:rPr>
                <w:rFonts w:asciiTheme="minorHAnsi" w:hAnsiTheme="minorHAnsi" w:cstheme="minorHAnsi"/>
                <w:color w:val="000000"/>
                <w:sz w:val="22"/>
                <w:szCs w:val="22"/>
              </w:rPr>
              <w:t>4  minimum</w:t>
            </w:r>
            <w:proofErr w:type="gramEnd"/>
          </w:p>
          <w:p w14:paraId="581032FE"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lastRenderedPageBreak/>
              <w:t>Câble alimentation</w:t>
            </w:r>
          </w:p>
          <w:p w14:paraId="00812FD7"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Câble de connexion USB</w:t>
            </w:r>
          </w:p>
          <w:p w14:paraId="7714FE5A"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à partir d’une clé USB</w:t>
            </w:r>
          </w:p>
          <w:p w14:paraId="7B6ECC30"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649C3ECD"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p>
          <w:p w14:paraId="592237EE"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C5590B">
              <w:rPr>
                <w:rFonts w:asciiTheme="minorHAnsi" w:hAnsiTheme="minorHAnsi" w:cstheme="minorHAnsi"/>
                <w:b/>
                <w:bCs/>
                <w:color w:val="000000"/>
                <w:sz w:val="22"/>
                <w:szCs w:val="22"/>
                <w:u w:val="single"/>
              </w:rPr>
              <w:t>NB : Le fournisseur est tenu de fournir l’agrément d’exploitation du fabriquant.</w:t>
            </w:r>
          </w:p>
          <w:p w14:paraId="10C89029" w14:textId="77777777" w:rsidR="00C71A7A" w:rsidRPr="00C5590B" w:rsidRDefault="00C71A7A" w:rsidP="00CD4E33">
            <w:pPr>
              <w:jc w:val="both"/>
              <w:rPr>
                <w:rFonts w:asciiTheme="minorHAnsi" w:hAnsiTheme="minorHAnsi" w:cstheme="minorHAnsi"/>
                <w:sz w:val="22"/>
                <w:szCs w:val="22"/>
              </w:rPr>
            </w:pPr>
            <w:r w:rsidRPr="00C5590B">
              <w:rPr>
                <w:rFonts w:asciiTheme="minorHAnsi" w:hAnsiTheme="minorHAnsi" w:cstheme="minorHAnsi"/>
                <w:b/>
                <w:bCs/>
                <w:color w:val="000000"/>
                <w:sz w:val="22"/>
                <w:szCs w:val="22"/>
                <w:u w:val="single"/>
              </w:rPr>
              <w:t>Fournir les fiches techniques.</w:t>
            </w:r>
          </w:p>
          <w:p w14:paraId="794F418B" w14:textId="77777777" w:rsidR="00C71A7A" w:rsidRDefault="00C71A7A" w:rsidP="00CD4E33">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0926AB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C155DE0"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BF416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3CDCE4" w14:textId="77777777" w:rsidR="00C71A7A" w:rsidRDefault="00C71A7A" w:rsidP="00CD4E33">
            <w:pPr>
              <w:rPr>
                <w:rFonts w:ascii="Calibri" w:hAnsi="Calibri" w:cs="Calibri"/>
                <w:b/>
                <w:bCs/>
                <w:sz w:val="20"/>
                <w:szCs w:val="20"/>
                <w:u w:val="single"/>
              </w:rPr>
            </w:pPr>
          </w:p>
        </w:tc>
      </w:tr>
      <w:tr w:rsidR="00C71A7A" w:rsidRPr="003E7346" w14:paraId="64A677B4"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805C5D" w14:textId="77777777" w:rsidR="00C71A7A" w:rsidRDefault="00C71A7A" w:rsidP="00CD4E33">
            <w:pPr>
              <w:jc w:val="center"/>
              <w:rPr>
                <w:rFonts w:asciiTheme="minorHAnsi" w:hAnsiTheme="minorHAnsi" w:cstheme="minorHAnsi"/>
              </w:rPr>
            </w:pPr>
            <w:r>
              <w:rPr>
                <w:rFonts w:cstheme="minorHAnsi"/>
                <w:b/>
                <w:sz w:val="18"/>
                <w:szCs w:val="18"/>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D64218B"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4567AF75"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5C2ECCD"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12035163"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2455FF6F"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12350F35"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18951B7B"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B4BEC24"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1AAEEC3C"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43A97464"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56E2FBD1"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CE35272"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17DED13C"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w:t>
            </w:r>
            <w:proofErr w:type="gramStart"/>
            <w:r w:rsidRPr="00C5590B">
              <w:rPr>
                <w:rFonts w:asciiTheme="minorHAnsi" w:hAnsiTheme="minorHAnsi" w:cstheme="minorHAnsi"/>
                <w:color w:val="000000"/>
                <w:sz w:val="22"/>
                <w:szCs w:val="22"/>
              </w:rPr>
              <w:t>verso:</w:t>
            </w:r>
            <w:proofErr w:type="gramEnd"/>
            <w:r w:rsidRPr="00C5590B">
              <w:rPr>
                <w:rFonts w:asciiTheme="minorHAnsi" w:hAnsiTheme="minorHAnsi" w:cstheme="minorHAnsi"/>
                <w:color w:val="000000"/>
                <w:sz w:val="22"/>
                <w:szCs w:val="22"/>
              </w:rPr>
              <w:t xml:space="preserve"> Automatique</w:t>
            </w:r>
          </w:p>
          <w:p w14:paraId="5A0D9AE6"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Livré avec : 1 Cartouche de </w:t>
            </w:r>
            <w:proofErr w:type="gramStart"/>
            <w:r w:rsidRPr="00C5590B">
              <w:rPr>
                <w:rFonts w:asciiTheme="minorHAnsi" w:hAnsiTheme="minorHAnsi" w:cstheme="minorHAnsi"/>
                <w:color w:val="000000"/>
                <w:sz w:val="22"/>
                <w:szCs w:val="22"/>
              </w:rPr>
              <w:t>toner .</w:t>
            </w:r>
            <w:proofErr w:type="gramEnd"/>
          </w:p>
          <w:p w14:paraId="56FC5AEC"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proofErr w:type="gramStart"/>
            <w:r w:rsidRPr="00C5590B">
              <w:rPr>
                <w:rFonts w:asciiTheme="minorHAnsi" w:hAnsiTheme="minorHAnsi" w:cstheme="minorHAnsi"/>
                <w:color w:val="000000"/>
                <w:sz w:val="22"/>
                <w:szCs w:val="22"/>
              </w:rPr>
              <w:t>Connectivité:</w:t>
            </w:r>
            <w:proofErr w:type="gramEnd"/>
            <w:r w:rsidRPr="00C5590B">
              <w:rPr>
                <w:rFonts w:asciiTheme="minorHAnsi" w:hAnsiTheme="minorHAnsi" w:cstheme="minorHAnsi"/>
                <w:color w:val="000000"/>
                <w:sz w:val="22"/>
                <w:szCs w:val="22"/>
              </w:rPr>
              <w:t xml:space="preserve"> 1 port USB 2.0 , Réseau Ethernet T/100</w:t>
            </w:r>
          </w:p>
          <w:p w14:paraId="2A38E2C2"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635FE9D7"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lang w:val="en-US"/>
              </w:rPr>
            </w:pPr>
            <w:r w:rsidRPr="00C5590B">
              <w:rPr>
                <w:rFonts w:asciiTheme="minorHAnsi" w:hAnsiTheme="minorHAnsi" w:cstheme="minorHAnsi"/>
                <w:color w:val="000000"/>
                <w:sz w:val="22"/>
                <w:szCs w:val="22"/>
                <w:lang w:val="en-US"/>
              </w:rPr>
              <w:t>Color Scan to email</w:t>
            </w:r>
          </w:p>
          <w:p w14:paraId="719AD43D"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lang w:val="en-US"/>
              </w:rPr>
            </w:pPr>
            <w:r w:rsidRPr="00C5590B">
              <w:rPr>
                <w:rFonts w:asciiTheme="minorHAnsi" w:hAnsiTheme="minorHAnsi" w:cstheme="minorHAnsi"/>
                <w:color w:val="000000"/>
                <w:sz w:val="22"/>
                <w:szCs w:val="22"/>
                <w:lang w:val="en-US"/>
              </w:rPr>
              <w:t xml:space="preserve">Impression </w:t>
            </w:r>
            <w:proofErr w:type="gramStart"/>
            <w:r w:rsidRPr="00C5590B">
              <w:rPr>
                <w:rFonts w:asciiTheme="minorHAnsi" w:hAnsiTheme="minorHAnsi" w:cstheme="minorHAnsi"/>
                <w:color w:val="000000"/>
                <w:sz w:val="22"/>
                <w:szCs w:val="22"/>
                <w:lang w:val="en-US"/>
              </w:rPr>
              <w:t>Mobile :</w:t>
            </w:r>
            <w:proofErr w:type="gramEnd"/>
            <w:r w:rsidRPr="00C5590B">
              <w:rPr>
                <w:rFonts w:asciiTheme="minorHAnsi" w:hAnsiTheme="minorHAnsi" w:cstheme="minorHAnsi"/>
                <w:color w:val="000000"/>
                <w:sz w:val="22"/>
                <w:szCs w:val="22"/>
                <w:lang w:val="en-US"/>
              </w:rPr>
              <w:t xml:space="preserve"> </w:t>
            </w:r>
            <w:proofErr w:type="spellStart"/>
            <w:r w:rsidRPr="00C5590B">
              <w:rPr>
                <w:rFonts w:asciiTheme="minorHAnsi" w:hAnsiTheme="minorHAnsi" w:cstheme="minorHAnsi"/>
                <w:color w:val="000000"/>
                <w:sz w:val="22"/>
                <w:szCs w:val="22"/>
                <w:lang w:val="en-US"/>
              </w:rPr>
              <w:t>Mopria</w:t>
            </w:r>
            <w:proofErr w:type="spellEnd"/>
            <w:r w:rsidRPr="00C5590B">
              <w:rPr>
                <w:rFonts w:asciiTheme="minorHAnsi" w:hAnsiTheme="minorHAnsi" w:cstheme="minorHAnsi"/>
                <w:color w:val="000000"/>
                <w:sz w:val="22"/>
                <w:szCs w:val="22"/>
                <w:lang w:val="en-US"/>
              </w:rPr>
              <w:t xml:space="preserve"> , Apple </w:t>
            </w:r>
            <w:proofErr w:type="spellStart"/>
            <w:r w:rsidRPr="00C5590B">
              <w:rPr>
                <w:rFonts w:asciiTheme="minorHAnsi" w:hAnsiTheme="minorHAnsi" w:cstheme="minorHAnsi"/>
                <w:color w:val="000000"/>
                <w:sz w:val="22"/>
                <w:szCs w:val="22"/>
                <w:lang w:val="en-US"/>
              </w:rPr>
              <w:t>AirPrint</w:t>
            </w:r>
            <w:proofErr w:type="spellEnd"/>
          </w:p>
          <w:p w14:paraId="5BCD2105" w14:textId="77777777" w:rsidR="00C71A7A" w:rsidRPr="00C5590B" w:rsidRDefault="00C71A7A" w:rsidP="00CD4E33">
            <w:pPr>
              <w:shd w:val="clear" w:color="auto" w:fill="FFFFFF"/>
              <w:jc w:val="both"/>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7789634" w14:textId="77777777" w:rsidR="00C71A7A" w:rsidRPr="00C5590B" w:rsidRDefault="00C71A7A" w:rsidP="00CD4E33">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18273D7B"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346E6370"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p>
          <w:p w14:paraId="09E98BAB"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C5590B">
              <w:rPr>
                <w:rFonts w:asciiTheme="minorHAnsi" w:hAnsiTheme="minorHAnsi" w:cstheme="minorHAnsi"/>
                <w:b/>
                <w:bCs/>
                <w:color w:val="000000"/>
                <w:sz w:val="22"/>
                <w:szCs w:val="22"/>
                <w:u w:val="single"/>
              </w:rPr>
              <w:t>NB : Le fournisseur est tenu de fournir l’agrément d’exploitation du fabriquant.</w:t>
            </w:r>
          </w:p>
          <w:p w14:paraId="5F9FD9A3" w14:textId="77777777" w:rsidR="00C71A7A" w:rsidRPr="00C5590B" w:rsidRDefault="00C71A7A" w:rsidP="00CD4E33">
            <w:pPr>
              <w:jc w:val="both"/>
              <w:rPr>
                <w:rFonts w:asciiTheme="minorHAnsi" w:hAnsiTheme="minorHAnsi" w:cstheme="minorHAnsi"/>
                <w:sz w:val="22"/>
                <w:szCs w:val="22"/>
              </w:rPr>
            </w:pPr>
            <w:r w:rsidRPr="00C5590B">
              <w:rPr>
                <w:rFonts w:asciiTheme="minorHAnsi" w:hAnsiTheme="minorHAnsi" w:cstheme="minorHAnsi"/>
                <w:b/>
                <w:bCs/>
                <w:color w:val="000000"/>
                <w:sz w:val="22"/>
                <w:szCs w:val="22"/>
                <w:u w:val="single"/>
              </w:rPr>
              <w:t>Fournir les fiches techniques.</w:t>
            </w:r>
          </w:p>
          <w:p w14:paraId="126D3D1A" w14:textId="77777777" w:rsidR="00C71A7A" w:rsidRDefault="00C71A7A" w:rsidP="00CD4E33">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3CDBDB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F453A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639E14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584D9DB" w14:textId="77777777" w:rsidR="00C71A7A" w:rsidRDefault="00C71A7A" w:rsidP="00CD4E33">
            <w:pPr>
              <w:rPr>
                <w:rFonts w:ascii="Calibri" w:hAnsi="Calibri" w:cs="Calibri"/>
                <w:b/>
                <w:bCs/>
                <w:sz w:val="20"/>
                <w:szCs w:val="20"/>
                <w:u w:val="single"/>
              </w:rPr>
            </w:pPr>
          </w:p>
        </w:tc>
      </w:tr>
      <w:tr w:rsidR="00C71A7A" w:rsidRPr="003E7346" w14:paraId="47A20409"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14B29BA" w14:textId="77777777" w:rsidR="00C71A7A" w:rsidRDefault="00C71A7A" w:rsidP="00CD4E33">
            <w:pPr>
              <w:jc w:val="center"/>
              <w:rPr>
                <w:rFonts w:asciiTheme="minorHAnsi" w:hAnsiTheme="minorHAnsi" w:cstheme="minorHAnsi"/>
              </w:rPr>
            </w:pPr>
            <w:r>
              <w:rPr>
                <w:rFonts w:asciiTheme="minorHAnsi" w:hAnsiTheme="minorHAnsi" w:cstheme="minorHAnsi"/>
              </w:rPr>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B8CAFA5"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Scanner de bureau à défilement</w:t>
            </w:r>
          </w:p>
          <w:p w14:paraId="7F3B1611"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du CAD : 35 Feuille de 80 g/m2</w:t>
            </w:r>
          </w:p>
          <w:p w14:paraId="18CA952C"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CAD - Taille maximale du document : 216 x 2997 mm</w:t>
            </w:r>
          </w:p>
          <w:p w14:paraId="2EC96A5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CAD - Taille minimale du document : 76 x 150 mm</w:t>
            </w:r>
          </w:p>
          <w:p w14:paraId="0002402A"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Dimensions : 402 x 330 x 127 mm (largeur × profondeur × hauteur)</w:t>
            </w:r>
          </w:p>
          <w:p w14:paraId="71643E95"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Quotidienne : 1500 pages/jour</w:t>
            </w:r>
          </w:p>
          <w:p w14:paraId="2DC1C43B"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Interface : USB 2.0 haute vitesse (compatible 3.0)</w:t>
            </w:r>
          </w:p>
          <w:p w14:paraId="7D91D4A3"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lastRenderedPageBreak/>
              <w:t>Source lumineuse : DEL (diode électroluminescente) à allumage instantané</w:t>
            </w:r>
          </w:p>
          <w:p w14:paraId="5E975CCF"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Optique : 600 ppp</w:t>
            </w:r>
          </w:p>
          <w:p w14:paraId="6FD06B1B"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sortie : 24 bits couleur, 8 bits échelle de gris, 1 bit noir et blanc</w:t>
            </w:r>
          </w:p>
          <w:p w14:paraId="29A9D8F4"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Méthode de Numérisation : À plat ou par bac d'alimentation (recto-verso)</w:t>
            </w:r>
          </w:p>
          <w:p w14:paraId="73F4E314"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 papier maximum : 216 x 297 à plat mm</w:t>
            </w:r>
          </w:p>
          <w:p w14:paraId="14B85953"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Capteur d’image : CIS</w:t>
            </w:r>
          </w:p>
          <w:p w14:paraId="7F477DB8"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Gamme d'épaisseur de papier ADF : 60 ~ 105 g/m2</w:t>
            </w:r>
          </w:p>
          <w:p w14:paraId="74AF015D"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Couleur de fond : Blanc</w:t>
            </w:r>
          </w:p>
          <w:p w14:paraId="78D440FF"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 papier minimum : 13 x 13 à plat mm</w:t>
            </w:r>
          </w:p>
          <w:p w14:paraId="01CE6C5A"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numérisation @ 300 dpi, n/b ou couleur : 25 ppm / 50 </w:t>
            </w:r>
            <w:proofErr w:type="spellStart"/>
            <w:r w:rsidRPr="00C5590B">
              <w:rPr>
                <w:rFonts w:asciiTheme="minorHAnsi" w:hAnsiTheme="minorHAnsi" w:cstheme="minorHAnsi"/>
                <w:color w:val="000000"/>
                <w:sz w:val="22"/>
                <w:szCs w:val="22"/>
              </w:rPr>
              <w:t>ipm</w:t>
            </w:r>
            <w:proofErr w:type="spellEnd"/>
          </w:p>
          <w:p w14:paraId="671F79F5"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numérisation @ 200 dpi, n/b ou couleur : 25 ppm / 50 </w:t>
            </w:r>
            <w:proofErr w:type="spellStart"/>
            <w:r w:rsidRPr="00C5590B">
              <w:rPr>
                <w:rFonts w:asciiTheme="minorHAnsi" w:hAnsiTheme="minorHAnsi" w:cstheme="minorHAnsi"/>
                <w:color w:val="000000"/>
                <w:sz w:val="22"/>
                <w:szCs w:val="22"/>
              </w:rPr>
              <w:t>ipm</w:t>
            </w:r>
            <w:proofErr w:type="spellEnd"/>
          </w:p>
          <w:p w14:paraId="3D968DDD"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53CD2A4E" w14:textId="77777777" w:rsidR="00C71A7A" w:rsidRPr="00C5590B"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p>
          <w:p w14:paraId="00DCD612" w14:textId="77777777" w:rsidR="00C71A7A" w:rsidRPr="00C5590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r w:rsidRPr="00C5590B">
              <w:rPr>
                <w:rFonts w:asciiTheme="minorHAnsi" w:hAnsiTheme="minorHAnsi" w:cstheme="minorHAnsi"/>
                <w:b/>
                <w:bCs/>
                <w:color w:val="000000"/>
                <w:sz w:val="22"/>
                <w:szCs w:val="22"/>
                <w:u w:val="single"/>
              </w:rPr>
              <w:t>NB : Le fournisseur est tenu de fournir l’agrément d’exploitation du fabriquant.</w:t>
            </w:r>
          </w:p>
          <w:p w14:paraId="330D1AF3" w14:textId="77777777" w:rsidR="00C71A7A" w:rsidRDefault="00C71A7A" w:rsidP="00CD4E33">
            <w:pPr>
              <w:widowControl w:val="0"/>
              <w:autoSpaceDE w:val="0"/>
              <w:autoSpaceDN w:val="0"/>
              <w:adjustRightInd w:val="0"/>
              <w:ind w:right="180"/>
              <w:jc w:val="both"/>
              <w:rPr>
                <w:rFonts w:ascii="Calibri" w:hAnsi="Calibri" w:cstheme="minorHAnsi"/>
                <w:b/>
                <w:sz w:val="18"/>
                <w:szCs w:val="18"/>
                <w:u w:val="single"/>
              </w:rPr>
            </w:pPr>
            <w:r w:rsidRPr="00C5590B">
              <w:rPr>
                <w:rFonts w:asciiTheme="minorHAnsi" w:hAnsiTheme="minorHAnsi" w:cstheme="minorHAnsi"/>
                <w:b/>
                <w:bCs/>
                <w:color w:val="000000"/>
                <w:sz w:val="22"/>
                <w:szCs w:val="22"/>
                <w:u w:val="single"/>
              </w:rPr>
              <w:t>Fournir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CFAEC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270C6B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85634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73F04A4" w14:textId="77777777" w:rsidR="00C71A7A" w:rsidRDefault="00C71A7A" w:rsidP="00CD4E33">
            <w:pPr>
              <w:rPr>
                <w:rFonts w:ascii="Calibri" w:hAnsi="Calibri" w:cs="Calibri"/>
                <w:b/>
                <w:bCs/>
                <w:sz w:val="20"/>
                <w:szCs w:val="20"/>
                <w:u w:val="single"/>
              </w:rPr>
            </w:pPr>
          </w:p>
        </w:tc>
      </w:tr>
      <w:tr w:rsidR="00C71A7A" w:rsidRPr="003E7346" w14:paraId="14F61ECA"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D819BDF" w14:textId="77777777" w:rsidR="00C71A7A" w:rsidRDefault="00C71A7A" w:rsidP="00CD4E33">
            <w:pPr>
              <w:jc w:val="center"/>
              <w:rPr>
                <w:rFonts w:asciiTheme="minorHAnsi" w:hAnsiTheme="minorHAnsi" w:cstheme="minorHAnsi"/>
              </w:rPr>
            </w:pPr>
            <w:r>
              <w:rPr>
                <w:rFonts w:cstheme="minorHAnsi"/>
                <w:b/>
                <w:sz w:val="18"/>
                <w:szCs w:val="18"/>
              </w:rPr>
              <w:lastRenderedPageBreak/>
              <w:t>6</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045823E" w14:textId="77777777" w:rsidR="00C71A7A" w:rsidRPr="00C5590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Scanner à plat</w:t>
            </w:r>
          </w:p>
          <w:p w14:paraId="65A26242"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la numérisation : minimum 4.800 DPI (ppp) x 4.800 DPI (ppp) (horizontal x vertical)</w:t>
            </w:r>
          </w:p>
          <w:p w14:paraId="21A060BC"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Profondeur de couleur : minimum en Entrée : 48 Bits Couleur, Sortie : 24 Bits Couleur</w:t>
            </w:r>
          </w:p>
          <w:p w14:paraId="20ABCF36"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Plage de numérisation (maximale) : 216 mm x 297 mm (horizontal x vertical) </w:t>
            </w:r>
          </w:p>
          <w:p w14:paraId="7A3905F5" w14:textId="77777777" w:rsidR="00C71A7A" w:rsidRPr="00C5590B" w:rsidRDefault="00C71A7A" w:rsidP="00CD4E33">
            <w:pPr>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CONNECTIVITÉ Connexions Micro-AB USB 2.0 Hi-Speed </w:t>
            </w:r>
          </w:p>
          <w:p w14:paraId="78A682CF"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color w:val="000000"/>
                <w:sz w:val="22"/>
                <w:szCs w:val="22"/>
              </w:rPr>
              <w:t>Garantie 1 an sur site pièces et main d’œuvre</w:t>
            </w:r>
          </w:p>
          <w:p w14:paraId="26F53450" w14:textId="77777777" w:rsidR="00C71A7A" w:rsidRPr="00C5590B" w:rsidRDefault="00C71A7A" w:rsidP="00CD4E33">
            <w:pPr>
              <w:widowControl w:val="0"/>
              <w:autoSpaceDE w:val="0"/>
              <w:autoSpaceDN w:val="0"/>
              <w:adjustRightInd w:val="0"/>
              <w:ind w:right="180"/>
              <w:jc w:val="both"/>
              <w:rPr>
                <w:rFonts w:asciiTheme="minorHAnsi" w:hAnsiTheme="minorHAnsi" w:cstheme="minorHAnsi"/>
                <w:sz w:val="22"/>
                <w:szCs w:val="22"/>
              </w:rPr>
            </w:pPr>
          </w:p>
          <w:p w14:paraId="27E4B74F" w14:textId="77777777" w:rsidR="00C71A7A" w:rsidRPr="00C5590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C5590B">
              <w:rPr>
                <w:rFonts w:asciiTheme="minorHAnsi" w:hAnsiTheme="minorHAnsi" w:cstheme="minorHAnsi"/>
                <w:b/>
                <w:bCs/>
                <w:color w:val="000000"/>
                <w:sz w:val="22"/>
                <w:szCs w:val="22"/>
                <w:u w:val="single"/>
              </w:rPr>
              <w:t>NB : Le fournisseur est tenu de fournir l’agrément d’exploitation du fabriquant.</w:t>
            </w:r>
          </w:p>
          <w:p w14:paraId="0C5907CD" w14:textId="77777777" w:rsidR="00C71A7A" w:rsidRPr="00C5590B" w:rsidRDefault="00C71A7A" w:rsidP="00CD4E33">
            <w:pPr>
              <w:rPr>
                <w:rFonts w:asciiTheme="minorHAnsi" w:hAnsiTheme="minorHAnsi" w:cstheme="minorHAnsi"/>
                <w:sz w:val="22"/>
                <w:szCs w:val="22"/>
              </w:rPr>
            </w:pPr>
            <w:r w:rsidRPr="00C5590B">
              <w:rPr>
                <w:rFonts w:asciiTheme="minorHAnsi" w:hAnsiTheme="minorHAnsi" w:cstheme="minorHAnsi"/>
                <w:b/>
                <w:bCs/>
                <w:color w:val="000000"/>
                <w:sz w:val="22"/>
                <w:szCs w:val="22"/>
                <w:u w:val="single"/>
              </w:rPr>
              <w:t>Fournir les fiches techniques.</w:t>
            </w:r>
          </w:p>
          <w:p w14:paraId="4E8CFC7E" w14:textId="77777777" w:rsidR="00C71A7A" w:rsidRDefault="00C71A7A" w:rsidP="00CD4E33">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1BF5062"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7B749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341559"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323F18B" w14:textId="77777777" w:rsidR="00C71A7A" w:rsidRDefault="00C71A7A" w:rsidP="00CD4E33">
            <w:pPr>
              <w:rPr>
                <w:rFonts w:ascii="Calibri" w:hAnsi="Calibri" w:cs="Calibri"/>
                <w:b/>
                <w:bCs/>
                <w:sz w:val="20"/>
                <w:szCs w:val="20"/>
                <w:u w:val="single"/>
              </w:rPr>
            </w:pPr>
          </w:p>
        </w:tc>
      </w:tr>
    </w:tbl>
    <w:p w14:paraId="4107F531" w14:textId="77777777" w:rsidR="00C71A7A" w:rsidRDefault="00C71A7A" w:rsidP="00C71A7A">
      <w:pPr>
        <w:rPr>
          <w:b/>
          <w:bCs/>
        </w:rPr>
      </w:pPr>
    </w:p>
    <w:p w14:paraId="6956200E" w14:textId="77777777" w:rsidR="00C71A7A" w:rsidRDefault="00C71A7A" w:rsidP="00C71A7A">
      <w:pPr>
        <w:widowControl w:val="0"/>
        <w:tabs>
          <w:tab w:val="left" w:pos="765"/>
        </w:tabs>
        <w:rPr>
          <w:rFonts w:ascii="Calibri" w:hAnsi="Calibri" w:cs="Calibri"/>
          <w:b/>
          <w:bCs/>
          <w:sz w:val="32"/>
          <w:szCs w:val="32"/>
          <w:u w:val="single"/>
        </w:rPr>
      </w:pPr>
    </w:p>
    <w:p w14:paraId="2818AF53" w14:textId="77777777" w:rsidR="00C71A7A" w:rsidRDefault="00C71A7A" w:rsidP="00C71A7A">
      <w:pPr>
        <w:widowControl w:val="0"/>
        <w:tabs>
          <w:tab w:val="left" w:pos="765"/>
        </w:tabs>
        <w:rPr>
          <w:rFonts w:ascii="Calibri" w:hAnsi="Calibri" w:cs="Calibri"/>
          <w:b/>
          <w:bCs/>
          <w:sz w:val="32"/>
          <w:szCs w:val="32"/>
          <w:u w:val="single"/>
        </w:rPr>
      </w:pPr>
    </w:p>
    <w:p w14:paraId="560ACEC1" w14:textId="77777777" w:rsidR="00C71A7A" w:rsidRDefault="00C71A7A" w:rsidP="00C71A7A">
      <w:pPr>
        <w:widowControl w:val="0"/>
        <w:tabs>
          <w:tab w:val="left" w:pos="765"/>
        </w:tabs>
        <w:rPr>
          <w:rFonts w:ascii="Calibri" w:hAnsi="Calibri" w:cs="Calibri"/>
          <w:b/>
          <w:bCs/>
          <w:sz w:val="32"/>
          <w:szCs w:val="32"/>
          <w:u w:val="single"/>
        </w:rPr>
      </w:pPr>
    </w:p>
    <w:p w14:paraId="77AAA684" w14:textId="77777777" w:rsidR="00C71A7A" w:rsidRDefault="00C71A7A" w:rsidP="00C71A7A">
      <w:pPr>
        <w:widowControl w:val="0"/>
        <w:tabs>
          <w:tab w:val="left" w:pos="765"/>
        </w:tabs>
        <w:rPr>
          <w:rFonts w:ascii="Calibri" w:hAnsi="Calibri" w:cs="Calibri"/>
          <w:b/>
          <w:bCs/>
          <w:sz w:val="32"/>
          <w:szCs w:val="32"/>
          <w:u w:val="single"/>
        </w:rPr>
      </w:pPr>
    </w:p>
    <w:p w14:paraId="68C2FF13" w14:textId="77777777" w:rsidR="00C71A7A" w:rsidRDefault="00C71A7A" w:rsidP="00C71A7A">
      <w:pPr>
        <w:widowControl w:val="0"/>
        <w:tabs>
          <w:tab w:val="left" w:pos="765"/>
        </w:tabs>
        <w:rPr>
          <w:rFonts w:ascii="Calibri" w:hAnsi="Calibri" w:cs="Calibri"/>
          <w:b/>
          <w:bCs/>
          <w:sz w:val="32"/>
          <w:szCs w:val="32"/>
          <w:u w:val="single"/>
        </w:rPr>
      </w:pPr>
    </w:p>
    <w:p w14:paraId="1BC0761D" w14:textId="77777777" w:rsidR="00C71A7A" w:rsidRDefault="00C71A7A" w:rsidP="00C71A7A">
      <w:pPr>
        <w:widowControl w:val="0"/>
        <w:tabs>
          <w:tab w:val="left" w:pos="765"/>
        </w:tabs>
        <w:rPr>
          <w:rFonts w:ascii="Calibri" w:hAnsi="Calibri" w:cs="Calibri"/>
          <w:b/>
          <w:bCs/>
          <w:sz w:val="32"/>
          <w:szCs w:val="32"/>
          <w:u w:val="single"/>
        </w:rPr>
      </w:pPr>
    </w:p>
    <w:p w14:paraId="417FF3D4"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64B9D5D1" w14:textId="21854D97"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99495C">
        <w:rPr>
          <w:rFonts w:asciiTheme="minorHAnsi" w:hAnsiTheme="minorHAnsi" w:cstheme="minorHAnsi"/>
          <w:b/>
          <w:bCs/>
          <w:color w:val="548DD4" w:themeColor="text2" w:themeTint="99"/>
          <w:sz w:val="28"/>
          <w:szCs w:val="28"/>
        </w:rPr>
        <w:t>2</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Imprimantes et scanners </w:t>
      </w:r>
    </w:p>
    <w:p w14:paraId="484CAFE8" w14:textId="77777777" w:rsidR="00C71A7A" w:rsidRDefault="00C71A7A" w:rsidP="00C71A7A">
      <w:pPr>
        <w:jc w:val="center"/>
        <w:rPr>
          <w:rFonts w:asciiTheme="minorHAnsi" w:hAnsiTheme="minorHAnsi" w:cstheme="minorHAnsi"/>
          <w:b/>
          <w:bCs/>
          <w:color w:val="548DD4" w:themeColor="text2" w:themeTint="99"/>
          <w:sz w:val="28"/>
          <w:szCs w:val="28"/>
        </w:rPr>
      </w:pPr>
    </w:p>
    <w:p w14:paraId="41053039"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4"/>
        <w:gridCol w:w="3069"/>
        <w:gridCol w:w="667"/>
        <w:gridCol w:w="666"/>
        <w:gridCol w:w="1072"/>
        <w:gridCol w:w="1067"/>
        <w:gridCol w:w="1063"/>
        <w:gridCol w:w="933"/>
        <w:gridCol w:w="800"/>
        <w:gridCol w:w="1067"/>
      </w:tblGrid>
      <w:tr w:rsidR="00C71A7A" w:rsidRPr="00E52954" w14:paraId="6E8F8F7D" w14:textId="77777777" w:rsidTr="00CD4E33">
        <w:trPr>
          <w:cantSplit/>
          <w:trHeight w:val="794"/>
          <w:tblHeader/>
          <w:jc w:val="center"/>
        </w:trPr>
        <w:tc>
          <w:tcPr>
            <w:tcW w:w="534" w:type="dxa"/>
            <w:shd w:val="clear" w:color="auto" w:fill="BFBFBF" w:themeFill="background1" w:themeFillShade="BF"/>
            <w:tcMar>
              <w:top w:w="0" w:type="dxa"/>
              <w:left w:w="70" w:type="dxa"/>
              <w:bottom w:w="0" w:type="dxa"/>
              <w:right w:w="70" w:type="dxa"/>
            </w:tcMar>
            <w:vAlign w:val="center"/>
          </w:tcPr>
          <w:p w14:paraId="7F17C57B" w14:textId="77777777" w:rsidR="00C71A7A" w:rsidRPr="00E52954" w:rsidRDefault="00C71A7A" w:rsidP="00CD4E3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E000A86" w14:textId="77777777" w:rsidR="00C71A7A" w:rsidRPr="00E52954" w:rsidRDefault="00C71A7A" w:rsidP="00CD4E3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72A0A6D8" w14:textId="77777777" w:rsidR="00C71A7A" w:rsidRPr="00E52954" w:rsidRDefault="00C71A7A" w:rsidP="00CD4E3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182DA974" w14:textId="77777777" w:rsidR="00C71A7A" w:rsidRPr="00E52954" w:rsidRDefault="00C71A7A" w:rsidP="00CD4E33">
            <w:pPr>
              <w:jc w:val="center"/>
              <w:rPr>
                <w:rFonts w:ascii="Century Gothic" w:hAnsi="Century Gothic"/>
                <w:b/>
                <w:sz w:val="18"/>
                <w:szCs w:val="18"/>
              </w:rPr>
            </w:pPr>
            <w:r w:rsidRPr="00E52954">
              <w:rPr>
                <w:rFonts w:ascii="Century Gothic" w:hAnsi="Century Gothic"/>
                <w:b/>
                <w:sz w:val="18"/>
                <w:szCs w:val="18"/>
              </w:rPr>
              <w:t>(1)</w:t>
            </w:r>
          </w:p>
          <w:p w14:paraId="2ACA79B8" w14:textId="77777777" w:rsidR="00C71A7A" w:rsidRPr="00E52954" w:rsidRDefault="00C71A7A" w:rsidP="00CD4E3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34AC52A0"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(2)</w:t>
            </w:r>
          </w:p>
          <w:p w14:paraId="51EA823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 xml:space="preserve">Prix unitaire </w:t>
            </w:r>
          </w:p>
          <w:p w14:paraId="2C934E41"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HT/HDD/HTVA</w:t>
            </w:r>
          </w:p>
          <w:p w14:paraId="2A2DE344" w14:textId="77777777" w:rsidR="00C71A7A" w:rsidRPr="00E52954" w:rsidRDefault="00C71A7A" w:rsidP="00CD4E33">
            <w:pPr>
              <w:jc w:val="center"/>
              <w:rPr>
                <w:rFonts w:ascii="Century Gothic" w:hAnsi="Century Gothic"/>
                <w:b/>
                <w:sz w:val="16"/>
                <w:szCs w:val="16"/>
              </w:rPr>
            </w:pPr>
          </w:p>
        </w:tc>
        <w:tc>
          <w:tcPr>
            <w:tcW w:w="1067" w:type="dxa"/>
            <w:shd w:val="clear" w:color="auto" w:fill="BFBFBF" w:themeFill="background1" w:themeFillShade="BF"/>
          </w:tcPr>
          <w:p w14:paraId="3D745E67"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w:t>
            </w:r>
          </w:p>
          <w:p w14:paraId="34565FD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 HT/HDD/HTVA</w:t>
            </w:r>
          </w:p>
          <w:p w14:paraId="70A6E34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4D6A6C38"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(4)</w:t>
            </w:r>
          </w:p>
          <w:p w14:paraId="06C66E3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Droits de Douanes sur (3)</w:t>
            </w:r>
          </w:p>
          <w:p w14:paraId="057E4371" w14:textId="77777777" w:rsidR="00C71A7A" w:rsidRPr="00E52954" w:rsidRDefault="00C71A7A" w:rsidP="00CD4E33">
            <w:pPr>
              <w:jc w:val="center"/>
              <w:rPr>
                <w:rFonts w:ascii="Century Gothic" w:hAnsi="Century Gothic"/>
                <w:b/>
                <w:sz w:val="16"/>
                <w:szCs w:val="16"/>
              </w:rPr>
            </w:pPr>
          </w:p>
        </w:tc>
        <w:tc>
          <w:tcPr>
            <w:tcW w:w="933" w:type="dxa"/>
            <w:shd w:val="clear" w:color="auto" w:fill="BFBFBF" w:themeFill="background1" w:themeFillShade="BF"/>
          </w:tcPr>
          <w:p w14:paraId="57EE0045"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(5)</w:t>
            </w:r>
          </w:p>
          <w:p w14:paraId="608D361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w:t>
            </w:r>
          </w:p>
          <w:p w14:paraId="24605D08"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FDDC57D"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19EE0E20"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(6)</w:t>
            </w:r>
          </w:p>
          <w:p w14:paraId="5CA0A090"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TVA</w:t>
            </w:r>
          </w:p>
          <w:p w14:paraId="193CA455"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Appliquée</w:t>
            </w:r>
          </w:p>
          <w:p w14:paraId="4679198F"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2ED66422"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w:t>
            </w:r>
          </w:p>
          <w:p w14:paraId="71CC3661"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Montant TTC</w:t>
            </w:r>
          </w:p>
          <w:p w14:paraId="424F12C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 = (5)+(6)</w:t>
            </w:r>
          </w:p>
        </w:tc>
      </w:tr>
      <w:tr w:rsidR="00C71A7A" w:rsidRPr="00A242EF" w14:paraId="5D72339C" w14:textId="77777777" w:rsidTr="00CD4E33">
        <w:trPr>
          <w:cantSplit/>
          <w:trHeight w:val="270"/>
          <w:jc w:val="center"/>
        </w:trPr>
        <w:tc>
          <w:tcPr>
            <w:tcW w:w="534" w:type="dxa"/>
            <w:shd w:val="clear" w:color="auto" w:fill="auto"/>
            <w:tcMar>
              <w:top w:w="0" w:type="dxa"/>
              <w:left w:w="70" w:type="dxa"/>
              <w:bottom w:w="0" w:type="dxa"/>
              <w:right w:w="70" w:type="dxa"/>
            </w:tcMar>
          </w:tcPr>
          <w:p w14:paraId="1480A7A6" w14:textId="77777777" w:rsidR="00C71A7A" w:rsidRPr="00A242EF" w:rsidRDefault="00C71A7A" w:rsidP="00CD4E33">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AC3AE3" w14:textId="77777777" w:rsidR="00C71A7A" w:rsidRPr="00A303B8" w:rsidRDefault="00C71A7A" w:rsidP="00CD4E33">
            <w:pPr>
              <w:rPr>
                <w:rFonts w:ascii="Calibri" w:hAnsi="Calibri"/>
                <w:bCs/>
                <w:sz w:val="20"/>
                <w:szCs w:val="20"/>
              </w:rPr>
            </w:pPr>
            <w:r w:rsidRPr="00A303B8">
              <w:rPr>
                <w:rFonts w:ascii="Calibri" w:hAnsi="Calibri" w:cs="Calibri"/>
                <w:bCs/>
              </w:rPr>
              <w:t>Imprimante type 1</w:t>
            </w:r>
          </w:p>
        </w:tc>
        <w:tc>
          <w:tcPr>
            <w:tcW w:w="667" w:type="dxa"/>
            <w:shd w:val="clear" w:color="auto" w:fill="auto"/>
            <w:tcMar>
              <w:top w:w="0" w:type="dxa"/>
              <w:left w:w="70" w:type="dxa"/>
              <w:bottom w:w="0" w:type="dxa"/>
              <w:right w:w="70" w:type="dxa"/>
            </w:tcMar>
            <w:vAlign w:val="center"/>
          </w:tcPr>
          <w:p w14:paraId="385BD70E" w14:textId="77777777" w:rsidR="00C71A7A" w:rsidRPr="00A242E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3655FD97"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73</w:t>
            </w:r>
          </w:p>
        </w:tc>
        <w:tc>
          <w:tcPr>
            <w:tcW w:w="1072" w:type="dxa"/>
          </w:tcPr>
          <w:p w14:paraId="1BEE6AF7" w14:textId="77777777" w:rsidR="00C71A7A" w:rsidRPr="00A242EF" w:rsidRDefault="00C71A7A" w:rsidP="00CD4E33">
            <w:pPr>
              <w:rPr>
                <w:rFonts w:ascii="Calibri" w:hAnsi="Calibri"/>
                <w:sz w:val="20"/>
                <w:szCs w:val="20"/>
                <w:highlight w:val="yellow"/>
              </w:rPr>
            </w:pPr>
          </w:p>
        </w:tc>
        <w:tc>
          <w:tcPr>
            <w:tcW w:w="1067" w:type="dxa"/>
            <w:vAlign w:val="center"/>
          </w:tcPr>
          <w:p w14:paraId="248A48CB" w14:textId="77777777" w:rsidR="00C71A7A" w:rsidRPr="00A242EF" w:rsidRDefault="00C71A7A" w:rsidP="00CD4E33">
            <w:pPr>
              <w:rPr>
                <w:rFonts w:ascii="Calibri" w:hAnsi="Calibri"/>
                <w:sz w:val="20"/>
                <w:szCs w:val="20"/>
                <w:highlight w:val="yellow"/>
              </w:rPr>
            </w:pPr>
          </w:p>
        </w:tc>
        <w:tc>
          <w:tcPr>
            <w:tcW w:w="1063" w:type="dxa"/>
          </w:tcPr>
          <w:p w14:paraId="68175D06" w14:textId="77777777" w:rsidR="00C71A7A" w:rsidRPr="00A242EF" w:rsidRDefault="00C71A7A" w:rsidP="00CD4E33">
            <w:pPr>
              <w:jc w:val="center"/>
              <w:rPr>
                <w:rFonts w:ascii="Calibri" w:hAnsi="Calibri"/>
                <w:sz w:val="20"/>
                <w:szCs w:val="20"/>
                <w:highlight w:val="yellow"/>
              </w:rPr>
            </w:pPr>
          </w:p>
        </w:tc>
        <w:tc>
          <w:tcPr>
            <w:tcW w:w="933" w:type="dxa"/>
          </w:tcPr>
          <w:p w14:paraId="6358A1BE" w14:textId="77777777" w:rsidR="00C71A7A" w:rsidRPr="00A242EF" w:rsidRDefault="00C71A7A" w:rsidP="00CD4E33">
            <w:pPr>
              <w:jc w:val="center"/>
              <w:rPr>
                <w:rFonts w:ascii="Calibri" w:hAnsi="Calibri"/>
                <w:sz w:val="20"/>
                <w:szCs w:val="20"/>
                <w:highlight w:val="yellow"/>
              </w:rPr>
            </w:pPr>
          </w:p>
        </w:tc>
        <w:tc>
          <w:tcPr>
            <w:tcW w:w="800" w:type="dxa"/>
          </w:tcPr>
          <w:p w14:paraId="5A41EBCF" w14:textId="77777777" w:rsidR="00C71A7A" w:rsidRPr="00A242EF" w:rsidRDefault="00C71A7A" w:rsidP="00CD4E33">
            <w:pPr>
              <w:jc w:val="center"/>
              <w:rPr>
                <w:rFonts w:ascii="Calibri" w:hAnsi="Calibri"/>
                <w:sz w:val="20"/>
                <w:szCs w:val="20"/>
              </w:rPr>
            </w:pPr>
          </w:p>
        </w:tc>
        <w:tc>
          <w:tcPr>
            <w:tcW w:w="1067" w:type="dxa"/>
          </w:tcPr>
          <w:p w14:paraId="2E0052B8" w14:textId="77777777" w:rsidR="00C71A7A" w:rsidRPr="00A242EF" w:rsidRDefault="00C71A7A" w:rsidP="00CD4E33">
            <w:pPr>
              <w:jc w:val="center"/>
              <w:rPr>
                <w:rFonts w:ascii="Calibri" w:hAnsi="Calibri"/>
                <w:sz w:val="20"/>
                <w:szCs w:val="20"/>
              </w:rPr>
            </w:pPr>
          </w:p>
        </w:tc>
      </w:tr>
      <w:tr w:rsidR="00C71A7A" w:rsidRPr="00A242EF" w14:paraId="1DEBD2CA" w14:textId="77777777" w:rsidTr="00CD4E33">
        <w:trPr>
          <w:cantSplit/>
          <w:trHeight w:val="270"/>
          <w:jc w:val="center"/>
        </w:trPr>
        <w:tc>
          <w:tcPr>
            <w:tcW w:w="534" w:type="dxa"/>
            <w:shd w:val="clear" w:color="auto" w:fill="auto"/>
            <w:tcMar>
              <w:top w:w="0" w:type="dxa"/>
              <w:left w:w="70" w:type="dxa"/>
              <w:bottom w:w="0" w:type="dxa"/>
              <w:right w:w="70" w:type="dxa"/>
            </w:tcMar>
          </w:tcPr>
          <w:p w14:paraId="0132CE8D" w14:textId="77777777" w:rsidR="00C71A7A" w:rsidRPr="00A242EF" w:rsidRDefault="00C71A7A" w:rsidP="00CD4E33">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52AB9C3" w14:textId="77777777" w:rsidR="00C71A7A" w:rsidRPr="00A303B8" w:rsidRDefault="00C71A7A" w:rsidP="00CD4E33">
            <w:pPr>
              <w:rPr>
                <w:rFonts w:ascii="Calibri" w:hAnsi="Calibri" w:cs="Calibri"/>
                <w:bCs/>
                <w:sz w:val="20"/>
                <w:szCs w:val="20"/>
              </w:rPr>
            </w:pPr>
            <w:r w:rsidRPr="00A303B8">
              <w:rPr>
                <w:rFonts w:ascii="Calibri" w:hAnsi="Calibri" w:cs="Calibri"/>
                <w:bCs/>
              </w:rPr>
              <w:t>Imprimante type 2 (grand tirage)</w:t>
            </w:r>
          </w:p>
        </w:tc>
        <w:tc>
          <w:tcPr>
            <w:tcW w:w="667" w:type="dxa"/>
            <w:shd w:val="clear" w:color="auto" w:fill="auto"/>
            <w:tcMar>
              <w:top w:w="0" w:type="dxa"/>
              <w:left w:w="70" w:type="dxa"/>
              <w:bottom w:w="0" w:type="dxa"/>
              <w:right w:w="70" w:type="dxa"/>
            </w:tcMar>
          </w:tcPr>
          <w:p w14:paraId="23252CB5" w14:textId="77777777" w:rsidR="00C71A7A" w:rsidRPr="00A242E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6430E9F1" w14:textId="77777777" w:rsidR="00C71A7A" w:rsidRPr="00A242EF" w:rsidRDefault="00C71A7A" w:rsidP="00CD4E33">
            <w:pPr>
              <w:jc w:val="center"/>
              <w:rPr>
                <w:rFonts w:ascii="Calibri" w:hAnsi="Calibri" w:cs="Calibri"/>
                <w:color w:val="000000"/>
                <w:sz w:val="20"/>
                <w:szCs w:val="20"/>
              </w:rPr>
            </w:pPr>
            <w:r>
              <w:rPr>
                <w:rFonts w:ascii="Calibri" w:hAnsi="Calibri" w:cs="Calibri"/>
                <w:color w:val="000000"/>
                <w:sz w:val="22"/>
                <w:szCs w:val="22"/>
              </w:rPr>
              <w:t>11</w:t>
            </w:r>
          </w:p>
        </w:tc>
        <w:tc>
          <w:tcPr>
            <w:tcW w:w="1072" w:type="dxa"/>
          </w:tcPr>
          <w:p w14:paraId="438B9E00" w14:textId="77777777" w:rsidR="00C71A7A" w:rsidRPr="00A242EF" w:rsidRDefault="00C71A7A" w:rsidP="00CD4E33">
            <w:pPr>
              <w:rPr>
                <w:rFonts w:ascii="Calibri" w:hAnsi="Calibri"/>
                <w:sz w:val="20"/>
                <w:szCs w:val="20"/>
                <w:highlight w:val="yellow"/>
              </w:rPr>
            </w:pPr>
          </w:p>
        </w:tc>
        <w:tc>
          <w:tcPr>
            <w:tcW w:w="1067" w:type="dxa"/>
            <w:vAlign w:val="center"/>
          </w:tcPr>
          <w:p w14:paraId="5E394741" w14:textId="77777777" w:rsidR="00C71A7A" w:rsidRPr="00A242EF" w:rsidRDefault="00C71A7A" w:rsidP="00CD4E33">
            <w:pPr>
              <w:rPr>
                <w:rFonts w:ascii="Calibri" w:hAnsi="Calibri"/>
                <w:sz w:val="20"/>
                <w:szCs w:val="20"/>
                <w:highlight w:val="yellow"/>
              </w:rPr>
            </w:pPr>
          </w:p>
        </w:tc>
        <w:tc>
          <w:tcPr>
            <w:tcW w:w="1063" w:type="dxa"/>
          </w:tcPr>
          <w:p w14:paraId="566F7FF9" w14:textId="77777777" w:rsidR="00C71A7A" w:rsidRPr="00A242EF" w:rsidRDefault="00C71A7A" w:rsidP="00CD4E33">
            <w:pPr>
              <w:jc w:val="center"/>
              <w:rPr>
                <w:rFonts w:ascii="Calibri" w:hAnsi="Calibri"/>
                <w:sz w:val="20"/>
                <w:szCs w:val="20"/>
                <w:highlight w:val="yellow"/>
              </w:rPr>
            </w:pPr>
          </w:p>
        </w:tc>
        <w:tc>
          <w:tcPr>
            <w:tcW w:w="933" w:type="dxa"/>
          </w:tcPr>
          <w:p w14:paraId="0E8D5ADD" w14:textId="77777777" w:rsidR="00C71A7A" w:rsidRPr="00A242EF" w:rsidRDefault="00C71A7A" w:rsidP="00CD4E33">
            <w:pPr>
              <w:jc w:val="center"/>
              <w:rPr>
                <w:rFonts w:ascii="Calibri" w:hAnsi="Calibri"/>
                <w:sz w:val="20"/>
                <w:szCs w:val="20"/>
                <w:highlight w:val="yellow"/>
              </w:rPr>
            </w:pPr>
          </w:p>
        </w:tc>
        <w:tc>
          <w:tcPr>
            <w:tcW w:w="800" w:type="dxa"/>
          </w:tcPr>
          <w:p w14:paraId="5FE376DF" w14:textId="77777777" w:rsidR="00C71A7A" w:rsidRPr="00A242EF" w:rsidRDefault="00C71A7A" w:rsidP="00CD4E33">
            <w:pPr>
              <w:jc w:val="center"/>
              <w:rPr>
                <w:rFonts w:ascii="Calibri" w:hAnsi="Calibri"/>
                <w:sz w:val="20"/>
                <w:szCs w:val="20"/>
              </w:rPr>
            </w:pPr>
          </w:p>
        </w:tc>
        <w:tc>
          <w:tcPr>
            <w:tcW w:w="1067" w:type="dxa"/>
          </w:tcPr>
          <w:p w14:paraId="345437C2" w14:textId="77777777" w:rsidR="00C71A7A" w:rsidRPr="00A242EF" w:rsidRDefault="00C71A7A" w:rsidP="00CD4E33">
            <w:pPr>
              <w:jc w:val="center"/>
              <w:rPr>
                <w:rFonts w:ascii="Calibri" w:hAnsi="Calibri"/>
                <w:sz w:val="20"/>
                <w:szCs w:val="20"/>
              </w:rPr>
            </w:pPr>
          </w:p>
        </w:tc>
      </w:tr>
      <w:tr w:rsidR="00C71A7A" w:rsidRPr="00A242EF" w14:paraId="425F65DB" w14:textId="77777777" w:rsidTr="00CD4E33">
        <w:trPr>
          <w:cantSplit/>
          <w:trHeight w:val="270"/>
          <w:jc w:val="center"/>
        </w:trPr>
        <w:tc>
          <w:tcPr>
            <w:tcW w:w="534" w:type="dxa"/>
            <w:shd w:val="clear" w:color="auto" w:fill="auto"/>
            <w:tcMar>
              <w:top w:w="0" w:type="dxa"/>
              <w:left w:w="70" w:type="dxa"/>
              <w:bottom w:w="0" w:type="dxa"/>
              <w:right w:w="70" w:type="dxa"/>
            </w:tcMar>
          </w:tcPr>
          <w:p w14:paraId="7B024388" w14:textId="77777777" w:rsidR="00C71A7A" w:rsidRPr="00A242EF" w:rsidRDefault="00C71A7A" w:rsidP="00CD4E33">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0E5A26F" w14:textId="77777777" w:rsidR="00C71A7A" w:rsidRPr="00A303B8" w:rsidRDefault="00C71A7A" w:rsidP="00CD4E33">
            <w:pPr>
              <w:rPr>
                <w:rFonts w:ascii="Calibri" w:hAnsi="Calibri" w:cstheme="minorHAnsi"/>
                <w:bCs/>
                <w:sz w:val="20"/>
                <w:szCs w:val="20"/>
              </w:rPr>
            </w:pPr>
            <w:r w:rsidRPr="00A303B8">
              <w:rPr>
                <w:rFonts w:ascii="Calibri" w:hAnsi="Calibri" w:cs="Calibri"/>
                <w:bCs/>
              </w:rPr>
              <w:t>Imprimante couleur</w:t>
            </w:r>
          </w:p>
        </w:tc>
        <w:tc>
          <w:tcPr>
            <w:tcW w:w="667" w:type="dxa"/>
            <w:shd w:val="clear" w:color="auto" w:fill="auto"/>
            <w:tcMar>
              <w:top w:w="0" w:type="dxa"/>
              <w:left w:w="70" w:type="dxa"/>
              <w:bottom w:w="0" w:type="dxa"/>
              <w:right w:w="70" w:type="dxa"/>
            </w:tcMar>
          </w:tcPr>
          <w:p w14:paraId="249530B3" w14:textId="77777777" w:rsidR="00C71A7A" w:rsidRPr="00A242EF" w:rsidRDefault="00C71A7A" w:rsidP="00CD4E33">
            <w:pPr>
              <w:jc w:val="center"/>
              <w:rPr>
                <w:rFonts w:ascii="Calibri" w:hAnsi="Calibri" w:cs="Calibri"/>
                <w:color w:val="000000"/>
                <w:sz w:val="20"/>
                <w:szCs w:val="20"/>
              </w:rPr>
            </w:pPr>
            <w:r w:rsidRPr="007250D0">
              <w:rPr>
                <w:rFonts w:ascii="Calibri" w:hAnsi="Calibri"/>
                <w:sz w:val="20"/>
                <w:szCs w:val="20"/>
              </w:rPr>
              <w:t>U</w:t>
            </w:r>
          </w:p>
        </w:tc>
        <w:tc>
          <w:tcPr>
            <w:tcW w:w="666" w:type="dxa"/>
            <w:vAlign w:val="center"/>
          </w:tcPr>
          <w:p w14:paraId="0A7A1B99"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6</w:t>
            </w:r>
          </w:p>
        </w:tc>
        <w:tc>
          <w:tcPr>
            <w:tcW w:w="1072" w:type="dxa"/>
          </w:tcPr>
          <w:p w14:paraId="09816486" w14:textId="77777777" w:rsidR="00C71A7A" w:rsidRPr="00A242EF" w:rsidRDefault="00C71A7A" w:rsidP="00CD4E33">
            <w:pPr>
              <w:rPr>
                <w:rFonts w:ascii="Calibri" w:hAnsi="Calibri"/>
                <w:sz w:val="20"/>
                <w:szCs w:val="20"/>
                <w:highlight w:val="yellow"/>
              </w:rPr>
            </w:pPr>
          </w:p>
        </w:tc>
        <w:tc>
          <w:tcPr>
            <w:tcW w:w="1067" w:type="dxa"/>
            <w:vAlign w:val="center"/>
          </w:tcPr>
          <w:p w14:paraId="43FA150A" w14:textId="77777777" w:rsidR="00C71A7A" w:rsidRPr="00A242EF" w:rsidRDefault="00C71A7A" w:rsidP="00CD4E33">
            <w:pPr>
              <w:rPr>
                <w:rFonts w:ascii="Calibri" w:hAnsi="Calibri"/>
                <w:sz w:val="20"/>
                <w:szCs w:val="20"/>
                <w:highlight w:val="yellow"/>
              </w:rPr>
            </w:pPr>
          </w:p>
        </w:tc>
        <w:tc>
          <w:tcPr>
            <w:tcW w:w="1063" w:type="dxa"/>
          </w:tcPr>
          <w:p w14:paraId="6C05E87D" w14:textId="77777777" w:rsidR="00C71A7A" w:rsidRPr="00A242EF" w:rsidRDefault="00C71A7A" w:rsidP="00CD4E33">
            <w:pPr>
              <w:jc w:val="center"/>
              <w:rPr>
                <w:rFonts w:ascii="Calibri" w:hAnsi="Calibri"/>
                <w:sz w:val="20"/>
                <w:szCs w:val="20"/>
                <w:highlight w:val="yellow"/>
              </w:rPr>
            </w:pPr>
          </w:p>
        </w:tc>
        <w:tc>
          <w:tcPr>
            <w:tcW w:w="933" w:type="dxa"/>
          </w:tcPr>
          <w:p w14:paraId="39B4E4AB" w14:textId="77777777" w:rsidR="00C71A7A" w:rsidRPr="00A242EF" w:rsidRDefault="00C71A7A" w:rsidP="00CD4E33">
            <w:pPr>
              <w:jc w:val="center"/>
              <w:rPr>
                <w:rFonts w:ascii="Calibri" w:hAnsi="Calibri"/>
                <w:sz w:val="20"/>
                <w:szCs w:val="20"/>
                <w:highlight w:val="yellow"/>
              </w:rPr>
            </w:pPr>
          </w:p>
        </w:tc>
        <w:tc>
          <w:tcPr>
            <w:tcW w:w="800" w:type="dxa"/>
          </w:tcPr>
          <w:p w14:paraId="6BB54544" w14:textId="77777777" w:rsidR="00C71A7A" w:rsidRPr="00A242EF" w:rsidRDefault="00C71A7A" w:rsidP="00CD4E33">
            <w:pPr>
              <w:jc w:val="center"/>
              <w:rPr>
                <w:rFonts w:ascii="Calibri" w:hAnsi="Calibri"/>
                <w:sz w:val="20"/>
                <w:szCs w:val="20"/>
              </w:rPr>
            </w:pPr>
          </w:p>
        </w:tc>
        <w:tc>
          <w:tcPr>
            <w:tcW w:w="1067" w:type="dxa"/>
          </w:tcPr>
          <w:p w14:paraId="242F370B" w14:textId="77777777" w:rsidR="00C71A7A" w:rsidRPr="00A242EF" w:rsidRDefault="00C71A7A" w:rsidP="00CD4E33">
            <w:pPr>
              <w:jc w:val="center"/>
              <w:rPr>
                <w:rFonts w:ascii="Calibri" w:hAnsi="Calibri"/>
                <w:sz w:val="20"/>
                <w:szCs w:val="20"/>
              </w:rPr>
            </w:pPr>
          </w:p>
        </w:tc>
      </w:tr>
      <w:tr w:rsidR="00C71A7A" w:rsidRPr="00A242EF" w14:paraId="502D2572" w14:textId="77777777" w:rsidTr="00CD4E33">
        <w:trPr>
          <w:cantSplit/>
          <w:trHeight w:val="270"/>
          <w:jc w:val="center"/>
        </w:trPr>
        <w:tc>
          <w:tcPr>
            <w:tcW w:w="534" w:type="dxa"/>
            <w:shd w:val="clear" w:color="auto" w:fill="auto"/>
            <w:tcMar>
              <w:top w:w="0" w:type="dxa"/>
              <w:left w:w="70" w:type="dxa"/>
              <w:bottom w:w="0" w:type="dxa"/>
              <w:right w:w="70" w:type="dxa"/>
            </w:tcMar>
          </w:tcPr>
          <w:p w14:paraId="60D359A0" w14:textId="77777777" w:rsidR="00C71A7A" w:rsidRPr="00A242EF" w:rsidRDefault="00C71A7A" w:rsidP="00CD4E33">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7222B83" w14:textId="77777777" w:rsidR="00C71A7A" w:rsidRPr="00A303B8" w:rsidRDefault="00C71A7A" w:rsidP="00CD4E33">
            <w:pPr>
              <w:rPr>
                <w:rFonts w:ascii="Calibri" w:hAnsi="Calibri" w:cs="Calibri"/>
                <w:bCs/>
              </w:rPr>
            </w:pPr>
            <w:r w:rsidRPr="00A303B8">
              <w:rPr>
                <w:rFonts w:ascii="Calibri" w:hAnsi="Calibri" w:cs="Calibri"/>
                <w:bCs/>
              </w:rPr>
              <w:t>Imprimante A3</w:t>
            </w:r>
          </w:p>
        </w:tc>
        <w:tc>
          <w:tcPr>
            <w:tcW w:w="667" w:type="dxa"/>
            <w:shd w:val="clear" w:color="auto" w:fill="auto"/>
            <w:tcMar>
              <w:top w:w="0" w:type="dxa"/>
              <w:left w:w="70" w:type="dxa"/>
              <w:bottom w:w="0" w:type="dxa"/>
              <w:right w:w="70" w:type="dxa"/>
            </w:tcMar>
          </w:tcPr>
          <w:p w14:paraId="64EC1901" w14:textId="77777777" w:rsidR="00C71A7A" w:rsidRPr="007250D0"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50882217"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w:t>
            </w:r>
          </w:p>
        </w:tc>
        <w:tc>
          <w:tcPr>
            <w:tcW w:w="1072" w:type="dxa"/>
          </w:tcPr>
          <w:p w14:paraId="1190A752" w14:textId="77777777" w:rsidR="00C71A7A" w:rsidRPr="00A242EF" w:rsidRDefault="00C71A7A" w:rsidP="00CD4E33">
            <w:pPr>
              <w:rPr>
                <w:rFonts w:ascii="Calibri" w:hAnsi="Calibri"/>
                <w:sz w:val="20"/>
                <w:szCs w:val="20"/>
                <w:highlight w:val="yellow"/>
              </w:rPr>
            </w:pPr>
          </w:p>
        </w:tc>
        <w:tc>
          <w:tcPr>
            <w:tcW w:w="1067" w:type="dxa"/>
            <w:vAlign w:val="center"/>
          </w:tcPr>
          <w:p w14:paraId="756FBBE5" w14:textId="77777777" w:rsidR="00C71A7A" w:rsidRPr="00A242EF" w:rsidRDefault="00C71A7A" w:rsidP="00CD4E33">
            <w:pPr>
              <w:rPr>
                <w:rFonts w:ascii="Calibri" w:hAnsi="Calibri"/>
                <w:sz w:val="20"/>
                <w:szCs w:val="20"/>
                <w:highlight w:val="yellow"/>
              </w:rPr>
            </w:pPr>
          </w:p>
        </w:tc>
        <w:tc>
          <w:tcPr>
            <w:tcW w:w="1063" w:type="dxa"/>
          </w:tcPr>
          <w:p w14:paraId="5A88287E" w14:textId="77777777" w:rsidR="00C71A7A" w:rsidRPr="00A242EF" w:rsidRDefault="00C71A7A" w:rsidP="00CD4E33">
            <w:pPr>
              <w:jc w:val="center"/>
              <w:rPr>
                <w:rFonts w:ascii="Calibri" w:hAnsi="Calibri"/>
                <w:sz w:val="20"/>
                <w:szCs w:val="20"/>
                <w:highlight w:val="yellow"/>
              </w:rPr>
            </w:pPr>
          </w:p>
        </w:tc>
        <w:tc>
          <w:tcPr>
            <w:tcW w:w="933" w:type="dxa"/>
          </w:tcPr>
          <w:p w14:paraId="34863D9F" w14:textId="77777777" w:rsidR="00C71A7A" w:rsidRPr="00A242EF" w:rsidRDefault="00C71A7A" w:rsidP="00CD4E33">
            <w:pPr>
              <w:jc w:val="center"/>
              <w:rPr>
                <w:rFonts w:ascii="Calibri" w:hAnsi="Calibri"/>
                <w:sz w:val="20"/>
                <w:szCs w:val="20"/>
                <w:highlight w:val="yellow"/>
              </w:rPr>
            </w:pPr>
          </w:p>
        </w:tc>
        <w:tc>
          <w:tcPr>
            <w:tcW w:w="800" w:type="dxa"/>
          </w:tcPr>
          <w:p w14:paraId="1CF6BA0E" w14:textId="77777777" w:rsidR="00C71A7A" w:rsidRPr="00A242EF" w:rsidRDefault="00C71A7A" w:rsidP="00CD4E33">
            <w:pPr>
              <w:jc w:val="center"/>
              <w:rPr>
                <w:rFonts w:ascii="Calibri" w:hAnsi="Calibri"/>
                <w:sz w:val="20"/>
                <w:szCs w:val="20"/>
              </w:rPr>
            </w:pPr>
          </w:p>
        </w:tc>
        <w:tc>
          <w:tcPr>
            <w:tcW w:w="1067" w:type="dxa"/>
          </w:tcPr>
          <w:p w14:paraId="404C74E4" w14:textId="77777777" w:rsidR="00C71A7A" w:rsidRPr="00A242EF" w:rsidRDefault="00C71A7A" w:rsidP="00CD4E33">
            <w:pPr>
              <w:jc w:val="center"/>
              <w:rPr>
                <w:rFonts w:ascii="Calibri" w:hAnsi="Calibri"/>
                <w:sz w:val="20"/>
                <w:szCs w:val="20"/>
              </w:rPr>
            </w:pPr>
          </w:p>
        </w:tc>
      </w:tr>
      <w:tr w:rsidR="00C71A7A" w:rsidRPr="00A242EF" w14:paraId="21306839" w14:textId="77777777" w:rsidTr="00CD4E33">
        <w:trPr>
          <w:cantSplit/>
          <w:trHeight w:val="270"/>
          <w:jc w:val="center"/>
        </w:trPr>
        <w:tc>
          <w:tcPr>
            <w:tcW w:w="534" w:type="dxa"/>
            <w:shd w:val="clear" w:color="auto" w:fill="auto"/>
            <w:tcMar>
              <w:top w:w="0" w:type="dxa"/>
              <w:left w:w="70" w:type="dxa"/>
              <w:bottom w:w="0" w:type="dxa"/>
              <w:right w:w="70" w:type="dxa"/>
            </w:tcMar>
          </w:tcPr>
          <w:p w14:paraId="6F025F5A" w14:textId="77777777" w:rsidR="00C71A7A" w:rsidRPr="00A242EF" w:rsidRDefault="00C71A7A" w:rsidP="00CD4E33">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10F0D6" w14:textId="77777777" w:rsidR="00C71A7A" w:rsidRPr="00A303B8" w:rsidRDefault="00C71A7A" w:rsidP="00CD4E33">
            <w:pPr>
              <w:rPr>
                <w:rFonts w:ascii="Calibri" w:hAnsi="Calibri" w:cs="Calibri"/>
                <w:bCs/>
              </w:rPr>
            </w:pPr>
            <w:r w:rsidRPr="00A303B8">
              <w:rPr>
                <w:rFonts w:ascii="Calibri" w:hAnsi="Calibri" w:cs="Calibri"/>
                <w:bCs/>
              </w:rPr>
              <w:t xml:space="preserve">Scanner de bureau à défilement </w:t>
            </w:r>
          </w:p>
        </w:tc>
        <w:tc>
          <w:tcPr>
            <w:tcW w:w="667" w:type="dxa"/>
            <w:shd w:val="clear" w:color="auto" w:fill="auto"/>
            <w:tcMar>
              <w:top w:w="0" w:type="dxa"/>
              <w:left w:w="70" w:type="dxa"/>
              <w:bottom w:w="0" w:type="dxa"/>
              <w:right w:w="70" w:type="dxa"/>
            </w:tcMar>
          </w:tcPr>
          <w:p w14:paraId="29F4265F" w14:textId="77777777" w:rsidR="00C71A7A" w:rsidRPr="007250D0"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1670E22E"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3A1C61F" w14:textId="77777777" w:rsidR="00C71A7A" w:rsidRPr="00A242EF" w:rsidRDefault="00C71A7A" w:rsidP="00CD4E33">
            <w:pPr>
              <w:rPr>
                <w:rFonts w:ascii="Calibri" w:hAnsi="Calibri"/>
                <w:sz w:val="20"/>
                <w:szCs w:val="20"/>
                <w:highlight w:val="yellow"/>
              </w:rPr>
            </w:pPr>
          </w:p>
        </w:tc>
        <w:tc>
          <w:tcPr>
            <w:tcW w:w="1067" w:type="dxa"/>
            <w:vAlign w:val="center"/>
          </w:tcPr>
          <w:p w14:paraId="703A4AB5" w14:textId="77777777" w:rsidR="00C71A7A" w:rsidRPr="00A242EF" w:rsidRDefault="00C71A7A" w:rsidP="00CD4E33">
            <w:pPr>
              <w:rPr>
                <w:rFonts w:ascii="Calibri" w:hAnsi="Calibri"/>
                <w:sz w:val="20"/>
                <w:szCs w:val="20"/>
                <w:highlight w:val="yellow"/>
              </w:rPr>
            </w:pPr>
          </w:p>
        </w:tc>
        <w:tc>
          <w:tcPr>
            <w:tcW w:w="1063" w:type="dxa"/>
          </w:tcPr>
          <w:p w14:paraId="0750EB7B" w14:textId="77777777" w:rsidR="00C71A7A" w:rsidRPr="00A242EF" w:rsidRDefault="00C71A7A" w:rsidP="00CD4E33">
            <w:pPr>
              <w:jc w:val="center"/>
              <w:rPr>
                <w:rFonts w:ascii="Calibri" w:hAnsi="Calibri"/>
                <w:sz w:val="20"/>
                <w:szCs w:val="20"/>
                <w:highlight w:val="yellow"/>
              </w:rPr>
            </w:pPr>
          </w:p>
        </w:tc>
        <w:tc>
          <w:tcPr>
            <w:tcW w:w="933" w:type="dxa"/>
          </w:tcPr>
          <w:p w14:paraId="46668C8C" w14:textId="77777777" w:rsidR="00C71A7A" w:rsidRPr="00A242EF" w:rsidRDefault="00C71A7A" w:rsidP="00CD4E33">
            <w:pPr>
              <w:jc w:val="center"/>
              <w:rPr>
                <w:rFonts w:ascii="Calibri" w:hAnsi="Calibri"/>
                <w:sz w:val="20"/>
                <w:szCs w:val="20"/>
                <w:highlight w:val="yellow"/>
              </w:rPr>
            </w:pPr>
          </w:p>
        </w:tc>
        <w:tc>
          <w:tcPr>
            <w:tcW w:w="800" w:type="dxa"/>
          </w:tcPr>
          <w:p w14:paraId="672ABFE8" w14:textId="77777777" w:rsidR="00C71A7A" w:rsidRPr="00A242EF" w:rsidRDefault="00C71A7A" w:rsidP="00CD4E33">
            <w:pPr>
              <w:jc w:val="center"/>
              <w:rPr>
                <w:rFonts w:ascii="Calibri" w:hAnsi="Calibri"/>
                <w:sz w:val="20"/>
                <w:szCs w:val="20"/>
              </w:rPr>
            </w:pPr>
          </w:p>
        </w:tc>
        <w:tc>
          <w:tcPr>
            <w:tcW w:w="1067" w:type="dxa"/>
          </w:tcPr>
          <w:p w14:paraId="6E111A72" w14:textId="77777777" w:rsidR="00C71A7A" w:rsidRPr="00A242EF" w:rsidRDefault="00C71A7A" w:rsidP="00CD4E33">
            <w:pPr>
              <w:jc w:val="center"/>
              <w:rPr>
                <w:rFonts w:ascii="Calibri" w:hAnsi="Calibri"/>
                <w:sz w:val="20"/>
                <w:szCs w:val="20"/>
              </w:rPr>
            </w:pPr>
          </w:p>
        </w:tc>
      </w:tr>
      <w:tr w:rsidR="00C71A7A" w:rsidRPr="00A242EF" w14:paraId="461D7536" w14:textId="77777777" w:rsidTr="00CD4E33">
        <w:trPr>
          <w:cantSplit/>
          <w:trHeight w:val="270"/>
          <w:jc w:val="center"/>
        </w:trPr>
        <w:tc>
          <w:tcPr>
            <w:tcW w:w="534" w:type="dxa"/>
            <w:shd w:val="clear" w:color="auto" w:fill="auto"/>
            <w:tcMar>
              <w:top w:w="0" w:type="dxa"/>
              <w:left w:w="70" w:type="dxa"/>
              <w:bottom w:w="0" w:type="dxa"/>
              <w:right w:w="70" w:type="dxa"/>
            </w:tcMar>
          </w:tcPr>
          <w:p w14:paraId="591B2042" w14:textId="77777777" w:rsidR="00C71A7A" w:rsidRPr="00A242EF" w:rsidRDefault="00C71A7A" w:rsidP="00CD4E33">
            <w:pPr>
              <w:jc w:val="center"/>
              <w:rPr>
                <w:rFonts w:ascii="Calibri" w:hAnsi="Calibri"/>
                <w:bCs/>
                <w:sz w:val="20"/>
                <w:szCs w:val="20"/>
              </w:rPr>
            </w:pPr>
            <w:r>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0B15DBF" w14:textId="77777777" w:rsidR="00C71A7A" w:rsidRPr="00A303B8" w:rsidRDefault="00C71A7A" w:rsidP="00CD4E33">
            <w:pPr>
              <w:rPr>
                <w:rFonts w:ascii="Calibri" w:hAnsi="Calibri" w:cs="Calibri"/>
                <w:bCs/>
              </w:rPr>
            </w:pPr>
            <w:r w:rsidRPr="00A303B8">
              <w:rPr>
                <w:rFonts w:ascii="Calibri" w:hAnsi="Calibri" w:cs="Calibri"/>
                <w:bCs/>
              </w:rPr>
              <w:t>scanner à plat</w:t>
            </w:r>
          </w:p>
        </w:tc>
        <w:tc>
          <w:tcPr>
            <w:tcW w:w="667" w:type="dxa"/>
            <w:shd w:val="clear" w:color="auto" w:fill="auto"/>
            <w:tcMar>
              <w:top w:w="0" w:type="dxa"/>
              <w:left w:w="70" w:type="dxa"/>
              <w:bottom w:w="0" w:type="dxa"/>
              <w:right w:w="70" w:type="dxa"/>
            </w:tcMar>
          </w:tcPr>
          <w:p w14:paraId="2F660CBA" w14:textId="77777777" w:rsidR="00C71A7A" w:rsidRPr="007250D0"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7903191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4</w:t>
            </w:r>
          </w:p>
        </w:tc>
        <w:tc>
          <w:tcPr>
            <w:tcW w:w="1072" w:type="dxa"/>
          </w:tcPr>
          <w:p w14:paraId="06E613FC" w14:textId="77777777" w:rsidR="00C71A7A" w:rsidRPr="00A242EF" w:rsidRDefault="00C71A7A" w:rsidP="00CD4E33">
            <w:pPr>
              <w:rPr>
                <w:rFonts w:ascii="Calibri" w:hAnsi="Calibri"/>
                <w:sz w:val="20"/>
                <w:szCs w:val="20"/>
                <w:highlight w:val="yellow"/>
              </w:rPr>
            </w:pPr>
          </w:p>
        </w:tc>
        <w:tc>
          <w:tcPr>
            <w:tcW w:w="1067" w:type="dxa"/>
            <w:vAlign w:val="center"/>
          </w:tcPr>
          <w:p w14:paraId="43996238" w14:textId="77777777" w:rsidR="00C71A7A" w:rsidRPr="00A242EF" w:rsidRDefault="00C71A7A" w:rsidP="00CD4E33">
            <w:pPr>
              <w:rPr>
                <w:rFonts w:ascii="Calibri" w:hAnsi="Calibri"/>
                <w:sz w:val="20"/>
                <w:szCs w:val="20"/>
                <w:highlight w:val="yellow"/>
              </w:rPr>
            </w:pPr>
          </w:p>
        </w:tc>
        <w:tc>
          <w:tcPr>
            <w:tcW w:w="1063" w:type="dxa"/>
          </w:tcPr>
          <w:p w14:paraId="6E59D69B" w14:textId="77777777" w:rsidR="00C71A7A" w:rsidRPr="00A242EF" w:rsidRDefault="00C71A7A" w:rsidP="00CD4E33">
            <w:pPr>
              <w:jc w:val="center"/>
              <w:rPr>
                <w:rFonts w:ascii="Calibri" w:hAnsi="Calibri"/>
                <w:sz w:val="20"/>
                <w:szCs w:val="20"/>
                <w:highlight w:val="yellow"/>
              </w:rPr>
            </w:pPr>
          </w:p>
        </w:tc>
        <w:tc>
          <w:tcPr>
            <w:tcW w:w="933" w:type="dxa"/>
          </w:tcPr>
          <w:p w14:paraId="078AF777" w14:textId="77777777" w:rsidR="00C71A7A" w:rsidRPr="00A242EF" w:rsidRDefault="00C71A7A" w:rsidP="00CD4E33">
            <w:pPr>
              <w:jc w:val="center"/>
              <w:rPr>
                <w:rFonts w:ascii="Calibri" w:hAnsi="Calibri"/>
                <w:sz w:val="20"/>
                <w:szCs w:val="20"/>
                <w:highlight w:val="yellow"/>
              </w:rPr>
            </w:pPr>
          </w:p>
        </w:tc>
        <w:tc>
          <w:tcPr>
            <w:tcW w:w="800" w:type="dxa"/>
          </w:tcPr>
          <w:p w14:paraId="79444D25" w14:textId="77777777" w:rsidR="00C71A7A" w:rsidRPr="00A242EF" w:rsidRDefault="00C71A7A" w:rsidP="00CD4E33">
            <w:pPr>
              <w:jc w:val="center"/>
              <w:rPr>
                <w:rFonts w:ascii="Calibri" w:hAnsi="Calibri"/>
                <w:sz w:val="20"/>
                <w:szCs w:val="20"/>
              </w:rPr>
            </w:pPr>
          </w:p>
        </w:tc>
        <w:tc>
          <w:tcPr>
            <w:tcW w:w="1067" w:type="dxa"/>
          </w:tcPr>
          <w:p w14:paraId="4C507821" w14:textId="77777777" w:rsidR="00C71A7A" w:rsidRPr="00A242EF" w:rsidRDefault="00C71A7A" w:rsidP="00CD4E33">
            <w:pPr>
              <w:jc w:val="center"/>
              <w:rPr>
                <w:rFonts w:ascii="Calibri" w:hAnsi="Calibri"/>
                <w:sz w:val="20"/>
                <w:szCs w:val="20"/>
              </w:rPr>
            </w:pPr>
          </w:p>
        </w:tc>
      </w:tr>
      <w:tr w:rsidR="00C71A7A" w:rsidRPr="00E52954" w14:paraId="17003733" w14:textId="77777777" w:rsidTr="00CD4E33">
        <w:trPr>
          <w:cantSplit/>
          <w:trHeight w:val="537"/>
          <w:jc w:val="center"/>
        </w:trPr>
        <w:tc>
          <w:tcPr>
            <w:tcW w:w="6008" w:type="dxa"/>
            <w:gridSpan w:val="5"/>
            <w:vAlign w:val="center"/>
          </w:tcPr>
          <w:p w14:paraId="73266FAE" w14:textId="77777777" w:rsidR="00C71A7A" w:rsidRPr="00E52954" w:rsidRDefault="00C71A7A" w:rsidP="00CD4E3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249768F6" w14:textId="77777777" w:rsidR="00C71A7A" w:rsidRPr="00E52954" w:rsidRDefault="00C71A7A" w:rsidP="00CD4E33">
            <w:pPr>
              <w:rPr>
                <w:rFonts w:cs="Calibri"/>
                <w:color w:val="000000"/>
                <w:sz w:val="28"/>
                <w:szCs w:val="20"/>
              </w:rPr>
            </w:pPr>
          </w:p>
        </w:tc>
        <w:tc>
          <w:tcPr>
            <w:tcW w:w="1063" w:type="dxa"/>
          </w:tcPr>
          <w:p w14:paraId="5FA27DDB" w14:textId="77777777" w:rsidR="00C71A7A" w:rsidRPr="00E52954" w:rsidRDefault="00C71A7A" w:rsidP="00CD4E33">
            <w:pPr>
              <w:jc w:val="center"/>
              <w:rPr>
                <w:rFonts w:ascii="Century Gothic" w:hAnsi="Century Gothic"/>
                <w:b/>
                <w:sz w:val="28"/>
                <w:szCs w:val="22"/>
              </w:rPr>
            </w:pPr>
          </w:p>
        </w:tc>
        <w:tc>
          <w:tcPr>
            <w:tcW w:w="933" w:type="dxa"/>
          </w:tcPr>
          <w:p w14:paraId="77C32840" w14:textId="77777777" w:rsidR="00C71A7A" w:rsidRPr="00E52954" w:rsidRDefault="00C71A7A" w:rsidP="00CD4E33">
            <w:pPr>
              <w:jc w:val="center"/>
              <w:rPr>
                <w:rFonts w:ascii="Century Gothic" w:hAnsi="Century Gothic"/>
                <w:b/>
                <w:sz w:val="28"/>
                <w:szCs w:val="22"/>
              </w:rPr>
            </w:pPr>
          </w:p>
        </w:tc>
        <w:tc>
          <w:tcPr>
            <w:tcW w:w="800" w:type="dxa"/>
          </w:tcPr>
          <w:p w14:paraId="14EC1C75" w14:textId="77777777" w:rsidR="00C71A7A" w:rsidRPr="00E52954" w:rsidRDefault="00C71A7A" w:rsidP="00CD4E33">
            <w:pPr>
              <w:jc w:val="center"/>
              <w:rPr>
                <w:rFonts w:ascii="Century Gothic" w:hAnsi="Century Gothic"/>
                <w:b/>
                <w:sz w:val="28"/>
                <w:szCs w:val="22"/>
              </w:rPr>
            </w:pPr>
          </w:p>
        </w:tc>
        <w:tc>
          <w:tcPr>
            <w:tcW w:w="1067" w:type="dxa"/>
          </w:tcPr>
          <w:p w14:paraId="410C7C10" w14:textId="77777777" w:rsidR="00C71A7A" w:rsidRPr="00E52954" w:rsidRDefault="00C71A7A" w:rsidP="00CD4E33">
            <w:pPr>
              <w:jc w:val="center"/>
              <w:rPr>
                <w:rFonts w:ascii="Century Gothic" w:hAnsi="Century Gothic"/>
                <w:b/>
                <w:sz w:val="28"/>
                <w:szCs w:val="22"/>
              </w:rPr>
            </w:pPr>
          </w:p>
        </w:tc>
      </w:tr>
    </w:tbl>
    <w:p w14:paraId="7E525AA4"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386C51D8"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2E8CA682"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64DC974D" w14:textId="77777777" w:rsidR="00C71A7A" w:rsidRDefault="00C71A7A" w:rsidP="00C71A7A">
      <w:pPr>
        <w:rPr>
          <w:rFonts w:asciiTheme="minorHAnsi" w:hAnsiTheme="minorHAnsi" w:cstheme="minorHAnsi"/>
          <w:b/>
          <w:bCs/>
          <w:color w:val="548DD4" w:themeColor="text2" w:themeTint="99"/>
          <w:sz w:val="28"/>
          <w:szCs w:val="28"/>
        </w:rPr>
      </w:pPr>
    </w:p>
    <w:p w14:paraId="7DA54926" w14:textId="77777777" w:rsidR="00C71A7A" w:rsidRDefault="00C71A7A" w:rsidP="00C71A7A">
      <w:pPr>
        <w:rPr>
          <w:rFonts w:asciiTheme="minorHAnsi" w:hAnsiTheme="minorHAnsi" w:cstheme="minorHAnsi"/>
          <w:b/>
          <w:bCs/>
          <w:color w:val="548DD4" w:themeColor="text2" w:themeTint="99"/>
          <w:sz w:val="28"/>
          <w:szCs w:val="28"/>
        </w:rPr>
      </w:pPr>
    </w:p>
    <w:p w14:paraId="48F43163" w14:textId="77777777" w:rsidR="00C71A7A" w:rsidRDefault="00C71A7A" w:rsidP="00C71A7A">
      <w:pPr>
        <w:rPr>
          <w:rFonts w:asciiTheme="minorHAnsi" w:hAnsiTheme="minorHAnsi" w:cstheme="minorHAnsi"/>
          <w:b/>
          <w:bCs/>
          <w:color w:val="548DD4" w:themeColor="text2" w:themeTint="99"/>
          <w:sz w:val="28"/>
          <w:szCs w:val="28"/>
        </w:rPr>
      </w:pPr>
    </w:p>
    <w:p w14:paraId="5B178319" w14:textId="77777777" w:rsidR="00C71A7A" w:rsidRDefault="00C71A7A" w:rsidP="00C71A7A">
      <w:pPr>
        <w:rPr>
          <w:rFonts w:asciiTheme="minorHAnsi" w:hAnsiTheme="minorHAnsi" w:cstheme="minorHAnsi"/>
          <w:b/>
          <w:bCs/>
          <w:color w:val="548DD4" w:themeColor="text2" w:themeTint="99"/>
          <w:sz w:val="28"/>
          <w:szCs w:val="28"/>
        </w:rPr>
      </w:pPr>
    </w:p>
    <w:p w14:paraId="300D31A5" w14:textId="77777777" w:rsidR="00C71A7A" w:rsidRDefault="00C71A7A" w:rsidP="00C71A7A">
      <w:pPr>
        <w:rPr>
          <w:rFonts w:asciiTheme="minorHAnsi" w:hAnsiTheme="minorHAnsi" w:cstheme="minorHAnsi"/>
          <w:b/>
          <w:bCs/>
          <w:color w:val="548DD4" w:themeColor="text2" w:themeTint="99"/>
          <w:sz w:val="28"/>
          <w:szCs w:val="28"/>
        </w:rPr>
      </w:pPr>
    </w:p>
    <w:p w14:paraId="05365F70" w14:textId="77777777" w:rsidR="00C71A7A" w:rsidRDefault="00C71A7A" w:rsidP="00C71A7A">
      <w:pPr>
        <w:rPr>
          <w:rFonts w:asciiTheme="minorHAnsi" w:hAnsiTheme="minorHAnsi" w:cstheme="minorHAnsi"/>
          <w:b/>
          <w:bCs/>
          <w:color w:val="548DD4" w:themeColor="text2" w:themeTint="99"/>
          <w:sz w:val="28"/>
          <w:szCs w:val="28"/>
        </w:rPr>
      </w:pPr>
    </w:p>
    <w:p w14:paraId="11F7ECA9" w14:textId="77777777" w:rsidR="00C71A7A" w:rsidRDefault="00C71A7A" w:rsidP="00C71A7A">
      <w:pPr>
        <w:rPr>
          <w:rFonts w:asciiTheme="minorHAnsi" w:hAnsiTheme="minorHAnsi" w:cstheme="minorHAnsi"/>
          <w:b/>
          <w:bCs/>
          <w:color w:val="548DD4" w:themeColor="text2" w:themeTint="99"/>
          <w:sz w:val="28"/>
          <w:szCs w:val="28"/>
        </w:rPr>
      </w:pPr>
    </w:p>
    <w:p w14:paraId="6F3EBFDF" w14:textId="77777777" w:rsidR="00C71A7A" w:rsidRDefault="00C71A7A" w:rsidP="00C71A7A">
      <w:pPr>
        <w:rPr>
          <w:rFonts w:asciiTheme="minorHAnsi" w:hAnsiTheme="minorHAnsi" w:cstheme="minorHAnsi"/>
          <w:b/>
          <w:bCs/>
          <w:color w:val="548DD4" w:themeColor="text2" w:themeTint="99"/>
          <w:sz w:val="28"/>
          <w:szCs w:val="28"/>
        </w:rPr>
      </w:pPr>
    </w:p>
    <w:p w14:paraId="5553BBDB" w14:textId="77777777" w:rsidR="00C71A7A" w:rsidRDefault="00C71A7A" w:rsidP="00C71A7A">
      <w:pPr>
        <w:rPr>
          <w:rFonts w:asciiTheme="minorHAnsi" w:hAnsiTheme="minorHAnsi" w:cstheme="minorHAnsi"/>
          <w:b/>
          <w:bCs/>
          <w:color w:val="548DD4" w:themeColor="text2" w:themeTint="99"/>
          <w:sz w:val="28"/>
          <w:szCs w:val="28"/>
        </w:rPr>
      </w:pPr>
    </w:p>
    <w:p w14:paraId="085AA57E" w14:textId="77777777" w:rsidR="00C71A7A" w:rsidRDefault="00C71A7A" w:rsidP="00C71A7A">
      <w:pPr>
        <w:rPr>
          <w:rFonts w:asciiTheme="minorHAnsi" w:hAnsiTheme="minorHAnsi" w:cstheme="minorHAnsi"/>
          <w:b/>
          <w:bCs/>
          <w:color w:val="548DD4" w:themeColor="text2" w:themeTint="99"/>
          <w:sz w:val="28"/>
          <w:szCs w:val="28"/>
        </w:rPr>
      </w:pPr>
    </w:p>
    <w:p w14:paraId="188B7997" w14:textId="77777777" w:rsidR="00C71A7A" w:rsidRDefault="00C71A7A" w:rsidP="00C71A7A">
      <w:pPr>
        <w:rPr>
          <w:rFonts w:asciiTheme="minorHAnsi" w:hAnsiTheme="minorHAnsi" w:cstheme="minorHAnsi"/>
          <w:b/>
          <w:bCs/>
          <w:color w:val="548DD4" w:themeColor="text2" w:themeTint="99"/>
          <w:sz w:val="28"/>
          <w:szCs w:val="28"/>
        </w:rPr>
      </w:pPr>
    </w:p>
    <w:p w14:paraId="39C44CC7" w14:textId="77777777" w:rsidR="00C71A7A" w:rsidRDefault="00C71A7A" w:rsidP="00C71A7A">
      <w:pPr>
        <w:rPr>
          <w:rFonts w:asciiTheme="minorHAnsi" w:hAnsiTheme="minorHAnsi" w:cstheme="minorHAnsi"/>
          <w:b/>
          <w:bCs/>
          <w:color w:val="548DD4" w:themeColor="text2" w:themeTint="99"/>
          <w:sz w:val="28"/>
          <w:szCs w:val="28"/>
        </w:rPr>
      </w:pPr>
    </w:p>
    <w:p w14:paraId="3AC24D9A" w14:textId="77777777" w:rsidR="00C71A7A" w:rsidRDefault="00C71A7A" w:rsidP="00C71A7A">
      <w:pPr>
        <w:rPr>
          <w:rFonts w:asciiTheme="minorHAnsi" w:hAnsiTheme="minorHAnsi" w:cstheme="minorHAnsi"/>
          <w:b/>
          <w:bCs/>
          <w:color w:val="548DD4" w:themeColor="text2" w:themeTint="99"/>
          <w:sz w:val="28"/>
          <w:szCs w:val="28"/>
        </w:rPr>
      </w:pPr>
    </w:p>
    <w:p w14:paraId="4B27E895" w14:textId="77777777" w:rsidR="00C71A7A" w:rsidRDefault="00C71A7A" w:rsidP="00C71A7A">
      <w:pPr>
        <w:rPr>
          <w:rFonts w:asciiTheme="minorHAnsi" w:hAnsiTheme="minorHAnsi" w:cstheme="minorHAnsi"/>
          <w:b/>
          <w:bCs/>
          <w:color w:val="548DD4" w:themeColor="text2" w:themeTint="99"/>
          <w:sz w:val="28"/>
          <w:szCs w:val="28"/>
        </w:rPr>
      </w:pPr>
    </w:p>
    <w:p w14:paraId="55127B96" w14:textId="77777777" w:rsidR="00C71A7A" w:rsidRDefault="00C71A7A" w:rsidP="00C71A7A">
      <w:pPr>
        <w:rPr>
          <w:rFonts w:asciiTheme="minorHAnsi" w:hAnsiTheme="minorHAnsi" w:cstheme="minorHAnsi"/>
          <w:b/>
          <w:bCs/>
          <w:color w:val="548DD4" w:themeColor="text2" w:themeTint="99"/>
          <w:sz w:val="28"/>
          <w:szCs w:val="28"/>
        </w:rPr>
      </w:pPr>
    </w:p>
    <w:p w14:paraId="411C1311" w14:textId="77777777" w:rsidR="00C71A7A" w:rsidRDefault="00C71A7A" w:rsidP="00C71A7A">
      <w:pPr>
        <w:rPr>
          <w:rFonts w:asciiTheme="minorHAnsi" w:hAnsiTheme="minorHAnsi" w:cstheme="minorHAnsi"/>
          <w:b/>
          <w:bCs/>
          <w:color w:val="548DD4" w:themeColor="text2" w:themeTint="99"/>
          <w:sz w:val="28"/>
          <w:szCs w:val="28"/>
        </w:rPr>
      </w:pPr>
    </w:p>
    <w:p w14:paraId="6D144A64" w14:textId="77777777" w:rsidR="00C71A7A" w:rsidRDefault="00C71A7A" w:rsidP="00C71A7A">
      <w:pPr>
        <w:rPr>
          <w:rFonts w:asciiTheme="minorHAnsi" w:hAnsiTheme="minorHAnsi" w:cstheme="minorHAnsi"/>
          <w:b/>
          <w:bCs/>
          <w:color w:val="548DD4" w:themeColor="text2" w:themeTint="99"/>
          <w:sz w:val="28"/>
          <w:szCs w:val="28"/>
        </w:rPr>
      </w:pPr>
    </w:p>
    <w:p w14:paraId="3E76C8A7" w14:textId="77777777" w:rsidR="00C71A7A" w:rsidRDefault="00C71A7A" w:rsidP="00C71A7A">
      <w:pPr>
        <w:rPr>
          <w:rFonts w:asciiTheme="minorHAnsi" w:hAnsiTheme="minorHAnsi" w:cstheme="minorHAnsi"/>
          <w:b/>
          <w:bCs/>
          <w:color w:val="548DD4" w:themeColor="text2" w:themeTint="99"/>
          <w:sz w:val="28"/>
          <w:szCs w:val="28"/>
        </w:rPr>
      </w:pPr>
    </w:p>
    <w:p w14:paraId="6DFC7EEA" w14:textId="77777777" w:rsidR="00C71A7A" w:rsidRDefault="00C71A7A" w:rsidP="00C71A7A">
      <w:pPr>
        <w:rPr>
          <w:rFonts w:asciiTheme="minorHAnsi" w:hAnsiTheme="minorHAnsi" w:cstheme="minorHAnsi"/>
          <w:b/>
          <w:bCs/>
          <w:color w:val="548DD4" w:themeColor="text2" w:themeTint="99"/>
          <w:sz w:val="28"/>
          <w:szCs w:val="28"/>
        </w:rPr>
      </w:pPr>
    </w:p>
    <w:p w14:paraId="0A9DC575" w14:textId="63B2EA02"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99495C">
        <w:rPr>
          <w:rFonts w:asciiTheme="minorHAnsi" w:hAnsiTheme="minorHAnsi" w:cstheme="minorHAnsi"/>
          <w:b/>
          <w:bCs/>
          <w:color w:val="548DD4" w:themeColor="text2" w:themeTint="99"/>
          <w:sz w:val="28"/>
          <w:szCs w:val="28"/>
        </w:rPr>
        <w:t>3</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 xml:space="preserve">Projection </w:t>
      </w:r>
    </w:p>
    <w:p w14:paraId="61ACC316"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BC51BED"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3CD3362"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238F9BD"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ED197E9"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9BD8DB9" w14:textId="77777777" w:rsidR="00C71A7A" w:rsidRDefault="00C71A7A" w:rsidP="00C71A7A">
      <w:pPr>
        <w:rPr>
          <w:b/>
          <w:bCs/>
        </w:rPr>
      </w:pPr>
      <w:r w:rsidRPr="00E52954">
        <w:rPr>
          <w:b/>
          <w:bCs/>
        </w:rPr>
        <w:t xml:space="preserve">                                             </w:t>
      </w:r>
    </w:p>
    <w:tbl>
      <w:tblPr>
        <w:tblW w:w="10485" w:type="dxa"/>
        <w:jc w:val="right"/>
        <w:tblLayout w:type="fixed"/>
        <w:tblCellMar>
          <w:left w:w="70" w:type="dxa"/>
          <w:right w:w="70" w:type="dxa"/>
        </w:tblCellMar>
        <w:tblLook w:val="0000" w:firstRow="0" w:lastRow="0" w:firstColumn="0" w:lastColumn="0" w:noHBand="0" w:noVBand="0"/>
      </w:tblPr>
      <w:tblGrid>
        <w:gridCol w:w="779"/>
        <w:gridCol w:w="5453"/>
        <w:gridCol w:w="2127"/>
        <w:gridCol w:w="2126"/>
      </w:tblGrid>
      <w:tr w:rsidR="00C71A7A" w:rsidRPr="0045467D" w14:paraId="5EA3B9F9" w14:textId="77777777" w:rsidTr="00CD4E33">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27F2E85F" w14:textId="77777777" w:rsidR="00C71A7A" w:rsidRPr="00D657A7"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Item N°</w:t>
            </w:r>
          </w:p>
        </w:tc>
        <w:tc>
          <w:tcPr>
            <w:tcW w:w="5453" w:type="dxa"/>
            <w:tcBorders>
              <w:top w:val="single" w:sz="4" w:space="0" w:color="auto"/>
              <w:left w:val="nil"/>
              <w:bottom w:val="single" w:sz="4" w:space="0" w:color="auto"/>
              <w:right w:val="single" w:sz="4" w:space="0" w:color="auto"/>
            </w:tcBorders>
            <w:vAlign w:val="center"/>
          </w:tcPr>
          <w:p w14:paraId="2CC94926" w14:textId="77777777" w:rsidR="00C71A7A" w:rsidRPr="00D657A7"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D657A7">
              <w:rPr>
                <w:rFonts w:asciiTheme="minorHAnsi" w:hAnsiTheme="minorHAnsi" w:cstheme="minorHAnsi"/>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14:paraId="4107F8F7" w14:textId="77777777" w:rsidR="00C71A7A" w:rsidRPr="00D657A7"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69E7047A" w14:textId="77777777" w:rsidR="00C71A7A" w:rsidRPr="00D657A7"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C71A7A" w:rsidRPr="00D657A7" w14:paraId="5EDDEE24"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2276C0" w14:textId="77777777" w:rsidR="00C71A7A" w:rsidRPr="00D657A7" w:rsidRDefault="00C71A7A" w:rsidP="00CD4E33">
            <w:pPr>
              <w:jc w:val="center"/>
              <w:rPr>
                <w:rFonts w:asciiTheme="minorHAnsi" w:hAnsiTheme="minorHAnsi" w:cstheme="minorHAnsi"/>
                <w:sz w:val="22"/>
                <w:szCs w:val="22"/>
              </w:rPr>
            </w:pPr>
            <w:r w:rsidRPr="00D657A7">
              <w:rPr>
                <w:rFonts w:asciiTheme="minorHAnsi" w:hAnsiTheme="minorHAnsi" w:cstheme="minorHAnsi"/>
                <w:b/>
                <w:sz w:val="22"/>
                <w:szCs w:val="22"/>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7326FCE" w14:textId="77777777" w:rsidR="00C71A7A" w:rsidRPr="00D657A7" w:rsidRDefault="00C71A7A" w:rsidP="00CD4E33">
            <w:pPr>
              <w:widowControl w:val="0"/>
              <w:autoSpaceDE w:val="0"/>
              <w:autoSpaceDN w:val="0"/>
              <w:adjustRightInd w:val="0"/>
              <w:ind w:right="180"/>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Vidéoprojecteur </w:t>
            </w:r>
          </w:p>
          <w:p w14:paraId="54F7F353"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avec support plafond de vidéoprojecteur de marque mondialement reconnue.</w:t>
            </w:r>
          </w:p>
          <w:p w14:paraId="473E878D"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DLP ou LCD</w:t>
            </w:r>
          </w:p>
          <w:p w14:paraId="44E3023E"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Format d’image : 4/3</w:t>
            </w:r>
          </w:p>
          <w:p w14:paraId="53D9CC14"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Puissance lumineuse : 4500 lm</w:t>
            </w:r>
          </w:p>
          <w:p w14:paraId="65770703"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physique : 20000/1</w:t>
            </w:r>
          </w:p>
          <w:p w14:paraId="2254DF93"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Technologie de </w:t>
            </w:r>
            <w:proofErr w:type="spellStart"/>
            <w:r w:rsidRPr="00D657A7">
              <w:rPr>
                <w:rFonts w:asciiTheme="minorHAnsi" w:hAnsiTheme="minorHAnsi" w:cstheme="minorHAnsi"/>
                <w:color w:val="000000"/>
                <w:sz w:val="22"/>
                <w:szCs w:val="22"/>
              </w:rPr>
              <w:t>lumiere</w:t>
            </w:r>
            <w:proofErr w:type="spellEnd"/>
            <w:r w:rsidRPr="00D657A7">
              <w:rPr>
                <w:rFonts w:asciiTheme="minorHAnsi" w:hAnsiTheme="minorHAnsi" w:cstheme="minorHAnsi"/>
                <w:color w:val="000000"/>
                <w:sz w:val="22"/>
                <w:szCs w:val="22"/>
              </w:rPr>
              <w:t> : lampe</w:t>
            </w:r>
          </w:p>
          <w:p w14:paraId="2D11C9F1"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Durée de vie de la lampe : 6000 h normal / 10000 h </w:t>
            </w:r>
            <w:proofErr w:type="spellStart"/>
            <w:r w:rsidRPr="00D657A7">
              <w:rPr>
                <w:rFonts w:asciiTheme="minorHAnsi" w:hAnsiTheme="minorHAnsi" w:cstheme="minorHAnsi"/>
                <w:color w:val="000000"/>
                <w:sz w:val="22"/>
                <w:szCs w:val="22"/>
              </w:rPr>
              <w:t>eco</w:t>
            </w:r>
            <w:proofErr w:type="spellEnd"/>
            <w:r w:rsidRPr="00D657A7">
              <w:rPr>
                <w:rFonts w:asciiTheme="minorHAnsi" w:hAnsiTheme="minorHAnsi" w:cstheme="minorHAnsi"/>
                <w:color w:val="000000"/>
                <w:sz w:val="22"/>
                <w:szCs w:val="22"/>
              </w:rPr>
              <w:t xml:space="preserve"> / 15000 </w:t>
            </w:r>
            <w:proofErr w:type="spellStart"/>
            <w:r w:rsidRPr="00D657A7">
              <w:rPr>
                <w:rFonts w:asciiTheme="minorHAnsi" w:hAnsiTheme="minorHAnsi" w:cstheme="minorHAnsi"/>
                <w:color w:val="000000"/>
                <w:sz w:val="22"/>
                <w:szCs w:val="22"/>
              </w:rPr>
              <w:t>Extremeco</w:t>
            </w:r>
            <w:proofErr w:type="spellEnd"/>
          </w:p>
          <w:p w14:paraId="1E7CFD97"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Correction </w:t>
            </w:r>
            <w:proofErr w:type="spellStart"/>
            <w:r w:rsidRPr="00D657A7">
              <w:rPr>
                <w:rFonts w:asciiTheme="minorHAnsi" w:hAnsiTheme="minorHAnsi" w:cstheme="minorHAnsi"/>
                <w:color w:val="000000"/>
                <w:sz w:val="22"/>
                <w:szCs w:val="22"/>
              </w:rPr>
              <w:t>keystone</w:t>
            </w:r>
            <w:proofErr w:type="spellEnd"/>
            <w:r w:rsidRPr="00D657A7">
              <w:rPr>
                <w:rFonts w:asciiTheme="minorHAnsi" w:hAnsiTheme="minorHAnsi" w:cstheme="minorHAnsi"/>
                <w:color w:val="000000"/>
                <w:sz w:val="22"/>
                <w:szCs w:val="22"/>
              </w:rPr>
              <w:t xml:space="preserve"> : </w:t>
            </w:r>
            <w:proofErr w:type="gramStart"/>
            <w:r w:rsidRPr="00D657A7">
              <w:rPr>
                <w:rFonts w:asciiTheme="minorHAnsi" w:hAnsiTheme="minorHAnsi" w:cstheme="minorHAnsi"/>
                <w:color w:val="000000"/>
                <w:sz w:val="22"/>
                <w:szCs w:val="22"/>
              </w:rPr>
              <w:t>oui ,</w:t>
            </w:r>
            <w:proofErr w:type="gramEnd"/>
            <w:r w:rsidRPr="00D657A7">
              <w:rPr>
                <w:rFonts w:asciiTheme="minorHAnsi" w:hAnsiTheme="minorHAnsi" w:cstheme="minorHAnsi"/>
                <w:color w:val="000000"/>
                <w:sz w:val="22"/>
                <w:szCs w:val="22"/>
              </w:rPr>
              <w:t xml:space="preserve"> à la verticale automatiquement et manuellement jusqu’à </w:t>
            </w:r>
            <w:r w:rsidRPr="00D657A7">
              <w:rPr>
                <w:rFonts w:asciiTheme="minorHAnsi" w:hAnsiTheme="minorHAnsi" w:cstheme="minorHAnsi"/>
                <w:sz w:val="22"/>
                <w:szCs w:val="22"/>
              </w:rPr>
              <w:t>±40°</w:t>
            </w:r>
          </w:p>
          <w:p w14:paraId="3C1957EE"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Zoom : numérique / manuel</w:t>
            </w:r>
          </w:p>
          <w:p w14:paraId="334F29A4"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Rapport de projection : 1.94 – 2.16</w:t>
            </w:r>
          </w:p>
          <w:p w14:paraId="7EFD4CCB"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Optique à montage fixe</w:t>
            </w:r>
          </w:p>
          <w:p w14:paraId="56780E3E"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Connexions :</w:t>
            </w:r>
            <w:r w:rsidRPr="00D657A7">
              <w:rPr>
                <w:rFonts w:asciiTheme="minorHAnsi" w:hAnsiTheme="minorHAnsi" w:cstheme="minorHAnsi"/>
                <w:color w:val="000000"/>
                <w:sz w:val="22"/>
                <w:szCs w:val="22"/>
              </w:rPr>
              <w:br/>
              <w:t xml:space="preserve">- </w:t>
            </w:r>
            <w:r w:rsidRPr="00D657A7">
              <w:rPr>
                <w:rFonts w:asciiTheme="minorHAnsi" w:hAnsiTheme="minorHAnsi" w:cstheme="minorHAnsi"/>
                <w:sz w:val="22"/>
                <w:szCs w:val="22"/>
              </w:rPr>
              <w:t>1 x vidéo composite</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HDMI 1</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RS232</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USB type A</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1 x VGA</w:t>
            </w:r>
            <w:r w:rsidRPr="00D657A7">
              <w:rPr>
                <w:rFonts w:asciiTheme="minorHAnsi" w:hAnsiTheme="minorHAnsi" w:cstheme="minorHAnsi"/>
                <w:color w:val="000000"/>
                <w:sz w:val="22"/>
                <w:szCs w:val="22"/>
              </w:rPr>
              <w:t xml:space="preserve">, </w:t>
            </w:r>
            <w:r w:rsidRPr="00D657A7">
              <w:rPr>
                <w:rFonts w:asciiTheme="minorHAnsi" w:hAnsiTheme="minorHAnsi" w:cstheme="minorHAnsi"/>
                <w:sz w:val="22"/>
                <w:szCs w:val="22"/>
              </w:rPr>
              <w:t>2 x prise jack 3,5 mm</w:t>
            </w:r>
          </w:p>
          <w:p w14:paraId="56C73C29"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 xml:space="preserve">Fonctions sans </w:t>
            </w:r>
            <w:proofErr w:type="gramStart"/>
            <w:r w:rsidRPr="00D657A7">
              <w:rPr>
                <w:rFonts w:asciiTheme="minorHAnsi" w:hAnsiTheme="minorHAnsi" w:cstheme="minorHAnsi"/>
                <w:sz w:val="22"/>
                <w:szCs w:val="22"/>
              </w:rPr>
              <w:t>fil  :</w:t>
            </w:r>
            <w:proofErr w:type="gramEnd"/>
            <w:r w:rsidRPr="00D657A7">
              <w:rPr>
                <w:rFonts w:asciiTheme="minorHAnsi" w:hAnsiTheme="minorHAnsi" w:cstheme="minorHAnsi"/>
                <w:sz w:val="22"/>
                <w:szCs w:val="22"/>
              </w:rPr>
              <w:t xml:space="preserve"> wifi</w:t>
            </w:r>
          </w:p>
          <w:p w14:paraId="345BD05B"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Volume sonore fonctionnement – normal/éco : 35/27 dB</w:t>
            </w:r>
          </w:p>
          <w:p w14:paraId="4154F645"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Dimensions : 313 x 113,7 x 240 mm</w:t>
            </w:r>
          </w:p>
          <w:p w14:paraId="73788C48"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Poids : 2.75 kg</w:t>
            </w:r>
          </w:p>
          <w:p w14:paraId="72AA907A"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Fonctions de sécurité : emplacement standard Kensington</w:t>
            </w:r>
          </w:p>
          <w:p w14:paraId="14758EEF"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Fonctionnement continu 24/7 : oui</w:t>
            </w:r>
          </w:p>
          <w:p w14:paraId="7CF92EFA"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Télécommande avec piles</w:t>
            </w:r>
          </w:p>
          <w:p w14:paraId="7E8C29F2"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sz w:val="22"/>
                <w:szCs w:val="22"/>
              </w:rPr>
              <w:t>Haut-parleur : oui 1x3W mono</w:t>
            </w:r>
          </w:p>
          <w:p w14:paraId="6232364D"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Particularités : correction automatique de la couleur murale</w:t>
            </w:r>
          </w:p>
          <w:p w14:paraId="3B5A1EE2"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Accessoires inclus : câble d’alimentation, cache objectif, câble VGA, adaptateur sans fil </w:t>
            </w:r>
          </w:p>
          <w:p w14:paraId="0B5FA80F"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p>
          <w:p w14:paraId="6FBF06C3"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1 an sur site pièce et main d’œuvre</w:t>
            </w:r>
          </w:p>
          <w:p w14:paraId="0E735357" w14:textId="77777777" w:rsidR="00C71A7A" w:rsidRPr="00D657A7"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p>
          <w:p w14:paraId="7950E4AD" w14:textId="77777777" w:rsidR="00C71A7A" w:rsidRPr="00D657A7" w:rsidRDefault="00C71A7A" w:rsidP="00CD4E33">
            <w:pPr>
              <w:widowControl w:val="0"/>
              <w:autoSpaceDE w:val="0"/>
              <w:autoSpaceDN w:val="0"/>
              <w:adjustRightInd w:val="0"/>
              <w:ind w:right="180"/>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 xml:space="preserve">NB : Le fournisseur est tenu de fournir l’agrément </w:t>
            </w:r>
            <w:r w:rsidRPr="00D657A7">
              <w:rPr>
                <w:rFonts w:asciiTheme="minorHAnsi" w:hAnsiTheme="minorHAnsi" w:cstheme="minorHAnsi"/>
                <w:b/>
                <w:bCs/>
                <w:color w:val="000000"/>
                <w:sz w:val="22"/>
                <w:szCs w:val="22"/>
                <w:u w:val="single"/>
              </w:rPr>
              <w:lastRenderedPageBreak/>
              <w:t>d’exploitation du fabriquant.</w:t>
            </w:r>
          </w:p>
          <w:p w14:paraId="2F61CA44"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b/>
                <w:bCs/>
                <w:color w:val="000000"/>
                <w:sz w:val="22"/>
                <w:szCs w:val="22"/>
                <w:u w:val="single"/>
              </w:rPr>
              <w:t>Fournir les fiches techniques du Vidéoprojecteur.</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559971A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AA9595F"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D68593" w14:textId="77777777" w:rsidR="00C71A7A" w:rsidRPr="00D657A7" w:rsidRDefault="00C71A7A" w:rsidP="00CD4E33">
            <w:pPr>
              <w:widowControl w:val="0"/>
              <w:autoSpaceDE w:val="0"/>
              <w:autoSpaceDN w:val="0"/>
              <w:adjustRightInd w:val="0"/>
              <w:ind w:right="180"/>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9CF402E" w14:textId="77777777" w:rsidR="00C71A7A" w:rsidRPr="00D657A7" w:rsidRDefault="00C71A7A" w:rsidP="00CD4E33">
            <w:pPr>
              <w:widowControl w:val="0"/>
              <w:autoSpaceDE w:val="0"/>
              <w:autoSpaceDN w:val="0"/>
              <w:adjustRightInd w:val="0"/>
              <w:ind w:right="180"/>
              <w:rPr>
                <w:rFonts w:asciiTheme="minorHAnsi" w:hAnsiTheme="minorHAnsi" w:cstheme="minorHAnsi"/>
                <w:b/>
                <w:sz w:val="22"/>
                <w:szCs w:val="22"/>
                <w:u w:val="single"/>
              </w:rPr>
            </w:pPr>
          </w:p>
        </w:tc>
      </w:tr>
      <w:tr w:rsidR="00C71A7A" w:rsidRPr="00D657A7" w14:paraId="7EA5B4C2"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305B539" w14:textId="77777777" w:rsidR="00C71A7A" w:rsidRPr="00D657A7" w:rsidRDefault="00C71A7A" w:rsidP="00CD4E33">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D05EC87" w14:textId="77777777" w:rsidR="00C71A7A" w:rsidRPr="00D657A7" w:rsidRDefault="00C71A7A" w:rsidP="00CD4E33">
            <w:pPr>
              <w:rPr>
                <w:rFonts w:asciiTheme="minorHAnsi" w:hAnsiTheme="minorHAnsi" w:cstheme="minorHAnsi"/>
                <w:b/>
                <w:sz w:val="22"/>
                <w:szCs w:val="22"/>
                <w:u w:val="single"/>
              </w:rPr>
            </w:pPr>
            <w:r w:rsidRPr="00D657A7">
              <w:rPr>
                <w:rFonts w:asciiTheme="minorHAnsi" w:hAnsiTheme="minorHAnsi" w:cstheme="minorHAnsi"/>
                <w:b/>
                <w:sz w:val="22"/>
                <w:szCs w:val="22"/>
                <w:u w:val="single"/>
              </w:rPr>
              <w:t>Écrans de projection</w:t>
            </w:r>
          </w:p>
          <w:p w14:paraId="374FBFF4"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Écran de projection 3mx3m de base image en format carré</w:t>
            </w:r>
          </w:p>
          <w:p w14:paraId="0983B400"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Surface de projection occultant classée non feu M1</w:t>
            </w:r>
          </w:p>
          <w:p w14:paraId="1C9D0951"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Les pattes permettant la fixation murale ou plafond sont livrées avec l'écran quantité de deux</w:t>
            </w:r>
          </w:p>
          <w:p w14:paraId="4F7B2D6F"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Inverseur filaire fourni</w:t>
            </w:r>
          </w:p>
          <w:p w14:paraId="438AE054"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Télécommande radio ou infrarouge</w:t>
            </w:r>
          </w:p>
          <w:p w14:paraId="41CCCAA9" w14:textId="77777777" w:rsidR="00C71A7A" w:rsidRPr="00D657A7" w:rsidRDefault="00C71A7A" w:rsidP="00CD4E33">
            <w:pPr>
              <w:rPr>
                <w:rFonts w:asciiTheme="minorHAnsi" w:hAnsiTheme="minorHAnsi" w:cstheme="minorHAnsi"/>
                <w:sz w:val="22"/>
                <w:szCs w:val="22"/>
              </w:rPr>
            </w:pPr>
            <w:r w:rsidRPr="00D657A7">
              <w:rPr>
                <w:rFonts w:asciiTheme="minorHAnsi" w:hAnsiTheme="minorHAnsi" w:cstheme="minorHAnsi"/>
                <w:sz w:val="22"/>
                <w:szCs w:val="22"/>
              </w:rPr>
              <w:t>Alimentation à droite</w:t>
            </w:r>
          </w:p>
          <w:p w14:paraId="68878E8F"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p>
          <w:p w14:paraId="3374E3A2"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1 an sur site pièce et main d’œuvre</w:t>
            </w:r>
          </w:p>
          <w:p w14:paraId="264D95F8" w14:textId="77777777" w:rsidR="00C71A7A" w:rsidRPr="00D657A7" w:rsidRDefault="00C71A7A" w:rsidP="00CD4E33">
            <w:pPr>
              <w:rPr>
                <w:rFonts w:asciiTheme="minorHAnsi" w:hAnsiTheme="minorHAnsi" w:cstheme="minorHAnsi"/>
                <w:b/>
                <w:bCs/>
                <w:color w:val="000000"/>
                <w:sz w:val="22"/>
                <w:szCs w:val="22"/>
                <w:u w:val="single"/>
              </w:rPr>
            </w:pPr>
          </w:p>
          <w:p w14:paraId="097F15F3" w14:textId="77777777" w:rsidR="00C71A7A" w:rsidRPr="00D657A7" w:rsidRDefault="00C71A7A" w:rsidP="00CD4E33">
            <w:pPr>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6B79D05C" w14:textId="77777777" w:rsidR="00C71A7A" w:rsidRPr="00D657A7"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de projection</w:t>
            </w:r>
          </w:p>
          <w:p w14:paraId="3B3B4565" w14:textId="77777777" w:rsidR="00C71A7A" w:rsidRPr="00D657A7"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6BE203C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B83CE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04CEDF" w14:textId="77777777" w:rsidR="00C71A7A" w:rsidRPr="00D657A7" w:rsidRDefault="00C71A7A" w:rsidP="00CD4E33">
            <w:pPr>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68104E5" w14:textId="77777777" w:rsidR="00C71A7A" w:rsidRPr="00D657A7" w:rsidRDefault="00C71A7A" w:rsidP="00CD4E33">
            <w:pPr>
              <w:rPr>
                <w:rFonts w:asciiTheme="minorHAnsi" w:hAnsiTheme="minorHAnsi" w:cstheme="minorHAnsi"/>
                <w:b/>
                <w:sz w:val="22"/>
                <w:szCs w:val="22"/>
                <w:u w:val="single"/>
              </w:rPr>
            </w:pPr>
          </w:p>
        </w:tc>
      </w:tr>
      <w:tr w:rsidR="00C71A7A" w:rsidRPr="00D657A7" w14:paraId="6288451F"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6146213" w14:textId="77777777" w:rsidR="00C71A7A" w:rsidRPr="00D657A7" w:rsidRDefault="00C71A7A" w:rsidP="00CD4E33">
            <w:pPr>
              <w:jc w:val="center"/>
              <w:rPr>
                <w:rFonts w:asciiTheme="minorHAnsi" w:hAnsiTheme="minorHAnsi" w:cstheme="minorHAnsi"/>
                <w:sz w:val="22"/>
                <w:szCs w:val="22"/>
              </w:rPr>
            </w:pPr>
            <w:r w:rsidRPr="00D657A7">
              <w:rPr>
                <w:rFonts w:asciiTheme="minorHAnsi" w:hAnsiTheme="minorHAnsi" w:cstheme="minorHAnsi"/>
                <w:b/>
                <w:sz w:val="22"/>
                <w:szCs w:val="22"/>
              </w:rPr>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7034673" w14:textId="77777777" w:rsidR="00C71A7A" w:rsidRPr="00D657A7" w:rsidRDefault="00C71A7A" w:rsidP="00CD4E33">
            <w:pPr>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65’’ </w:t>
            </w:r>
          </w:p>
          <w:p w14:paraId="63B2718F"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65 pouces de marque mondialement reconnue.</w:t>
            </w:r>
          </w:p>
          <w:p w14:paraId="4FBB553D"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Caractéristiques de l’écran</w:t>
            </w:r>
            <w:r w:rsidRPr="00D657A7">
              <w:rPr>
                <w:rFonts w:asciiTheme="minorHAnsi" w:hAnsiTheme="minorHAnsi" w:cstheme="minorHAnsi"/>
                <w:color w:val="000000"/>
                <w:sz w:val="22"/>
                <w:szCs w:val="22"/>
              </w:rPr>
              <w:t> :</w:t>
            </w:r>
          </w:p>
          <w:p w14:paraId="60C1DA47"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07DFBCD3"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2D5B94C3"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2D66D9D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5DBF5D73"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p>
          <w:p w14:paraId="1170F0E7"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34D6858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24CCEA4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64437629"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p>
          <w:p w14:paraId="0B18E5BA"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5531DA73"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74964B5C"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44D6039B"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0.372 x 0.372 mm</w:t>
            </w:r>
          </w:p>
          <w:p w14:paraId="61551C76"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1931BBD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23FF692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18715B9A"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4FD3EE66"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106D958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 xml:space="preserve">Entrées 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570E00AF" w14:textId="77777777" w:rsidR="00C71A7A" w:rsidRPr="00D657A7" w:rsidRDefault="00C71A7A" w:rsidP="00CD4E33">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audio-vidéo numérique : 1x USB 3.0 Type C ; 1x USB 3.0 Type C y compris charge Power Delivery 60W </w:t>
            </w:r>
          </w:p>
          <w:p w14:paraId="4F3D0C98"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Sorties audio et vidéo numériques : 1 x HDMI 2.0</w:t>
            </w:r>
          </w:p>
          <w:p w14:paraId="741906F2"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numérique : 1 x S/PDIF optique</w:t>
            </w:r>
          </w:p>
          <w:p w14:paraId="7F2C690C"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 xml:space="preserve">Ports </w:t>
            </w:r>
            <w:proofErr w:type="gramStart"/>
            <w:r w:rsidRPr="00D657A7">
              <w:rPr>
                <w:rFonts w:asciiTheme="minorHAnsi" w:hAnsiTheme="minorHAnsi" w:cstheme="minorHAnsi"/>
                <w:color w:val="000000"/>
                <w:sz w:val="22"/>
                <w:szCs w:val="22"/>
                <w:lang w:val="en-US"/>
              </w:rPr>
              <w:t>USB :</w:t>
            </w:r>
            <w:proofErr w:type="gramEnd"/>
            <w:r w:rsidRPr="00D657A7">
              <w:rPr>
                <w:rFonts w:asciiTheme="minorHAnsi" w:hAnsiTheme="minorHAnsi" w:cstheme="minorHAnsi"/>
                <w:color w:val="000000"/>
                <w:sz w:val="22"/>
                <w:szCs w:val="22"/>
                <w:lang w:val="en-US"/>
              </w:rPr>
              <w:t xml:space="preserve"> 2x USB 3.0 ; 1 x USB 3.0</w:t>
            </w:r>
          </w:p>
          <w:p w14:paraId="65C6EA5E"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1B19FF7A"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4F6AB14D"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4B20C9D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43EC020A"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501717AB"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Spécifications opérationnelles : </w:t>
            </w:r>
          </w:p>
          <w:p w14:paraId="20F3D364"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p>
          <w:p w14:paraId="450155C1"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5F43B051"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42D00026"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40A27AC9"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344D47B6"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13C4F107"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055F6034"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36FA696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3FA99ACF"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68A4D89B"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1716913F"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57CED6AE"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 x USB 3.0</w:t>
            </w:r>
          </w:p>
          <w:p w14:paraId="350EC547"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12B2F62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769938CF"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6F2561D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1518 x 905 x 115 mm</w:t>
            </w:r>
          </w:p>
          <w:p w14:paraId="0826A29D"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40 Kg</w:t>
            </w:r>
          </w:p>
          <w:p w14:paraId="4D39151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21EBB63B" w14:textId="77777777" w:rsidR="00C71A7A" w:rsidRPr="00D657A7" w:rsidRDefault="00C71A7A" w:rsidP="00CD4E33">
            <w:pPr>
              <w:pStyle w:val="Paragraphedeliste"/>
              <w:numPr>
                <w:ilvl w:val="0"/>
                <w:numId w:val="35"/>
              </w:numPr>
              <w:ind w:left="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Manuel utilisateur, câble USB-C, télécommande, cordon d'alimentation, câble HDMI, câble USB, </w:t>
            </w:r>
            <w:r w:rsidRPr="00D657A7">
              <w:rPr>
                <w:rFonts w:asciiTheme="minorHAnsi" w:hAnsiTheme="minorHAnsi" w:cstheme="minorHAnsi"/>
                <w:color w:val="000000"/>
                <w:sz w:val="22"/>
                <w:szCs w:val="22"/>
              </w:rPr>
              <w:br/>
              <w:t>02 stylets passifs, support mural.</w:t>
            </w:r>
          </w:p>
          <w:p w14:paraId="6ABAADDA"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16AC7BC9" w14:textId="77777777" w:rsidR="00C71A7A" w:rsidRPr="00D657A7" w:rsidRDefault="00C71A7A" w:rsidP="00CD4E33">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72157D99"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3D803D89"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7BC57A6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 Annotation et partage des notes instantanément avec tous les appareils compatibles.</w:t>
            </w:r>
          </w:p>
          <w:p w14:paraId="61F67047"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463E352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5B88E497"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2DB65823"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4760040A"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4987DEDB"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Suite logicielle :</w:t>
            </w:r>
          </w:p>
          <w:p w14:paraId="7C7D4E9F"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Une plateforme d’apprentissage </w:t>
            </w:r>
            <w:proofErr w:type="spellStart"/>
            <w:r w:rsidRPr="00D657A7">
              <w:rPr>
                <w:rFonts w:asciiTheme="minorHAnsi" w:hAnsiTheme="minorHAnsi" w:cstheme="minorHAnsi"/>
                <w:color w:val="000000"/>
                <w:sz w:val="22"/>
                <w:szCs w:val="22"/>
              </w:rPr>
              <w:t>SaaS</w:t>
            </w:r>
            <w:proofErr w:type="spellEnd"/>
            <w:r w:rsidRPr="00D657A7">
              <w:rPr>
                <w:rFonts w:asciiTheme="minorHAnsi" w:hAnsiTheme="minorHAnsi" w:cstheme="minorHAnsi"/>
                <w:color w:val="000000"/>
                <w:sz w:val="22"/>
                <w:szCs w:val="22"/>
              </w:rPr>
              <w:t xml:space="preserve">, plug and </w:t>
            </w:r>
            <w:proofErr w:type="spellStart"/>
            <w:r w:rsidRPr="00D657A7">
              <w:rPr>
                <w:rFonts w:asciiTheme="minorHAnsi" w:hAnsiTheme="minorHAnsi" w:cstheme="minorHAnsi"/>
                <w:color w:val="000000"/>
                <w:sz w:val="22"/>
                <w:szCs w:val="22"/>
              </w:rPr>
              <w:t>play</w:t>
            </w:r>
            <w:proofErr w:type="spellEnd"/>
            <w:r w:rsidRPr="00D657A7">
              <w:rPr>
                <w:rFonts w:asciiTheme="minorHAnsi" w:hAnsiTheme="minorHAnsi" w:cstheme="minorHAnsi"/>
                <w:color w:val="000000"/>
                <w:sz w:val="22"/>
                <w:szCs w:val="22"/>
              </w:rPr>
              <w:t xml:space="preserve">, accessible sur internet sans installer ni logiciel ni </w:t>
            </w:r>
            <w:proofErr w:type="spellStart"/>
            <w:r w:rsidRPr="00D657A7">
              <w:rPr>
                <w:rFonts w:asciiTheme="minorHAnsi" w:hAnsiTheme="minorHAnsi" w:cstheme="minorHAnsi"/>
                <w:color w:val="000000"/>
                <w:sz w:val="22"/>
                <w:szCs w:val="22"/>
              </w:rPr>
              <w:t>add-on</w:t>
            </w:r>
            <w:proofErr w:type="spellEnd"/>
            <w:r w:rsidRPr="00D657A7">
              <w:rPr>
                <w:rFonts w:asciiTheme="minorHAnsi" w:hAnsiTheme="minorHAnsi" w:cstheme="minorHAnsi"/>
                <w:color w:val="000000"/>
                <w:sz w:val="22"/>
                <w:szCs w:val="22"/>
              </w:rPr>
              <w:t xml:space="preserve"> pour accéder aux leçons et suivre les cours.</w:t>
            </w:r>
          </w:p>
          <w:p w14:paraId="6E3E2C82"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Fonction </w:t>
            </w:r>
            <w:proofErr w:type="spellStart"/>
            <w:r w:rsidRPr="00D657A7">
              <w:rPr>
                <w:rFonts w:asciiTheme="minorHAnsi" w:hAnsiTheme="minorHAnsi" w:cstheme="minorHAnsi"/>
                <w:color w:val="000000"/>
                <w:sz w:val="22"/>
                <w:szCs w:val="22"/>
              </w:rPr>
              <w:t>OnAir</w:t>
            </w:r>
            <w:proofErr w:type="spellEnd"/>
            <w:r w:rsidRPr="00D657A7">
              <w:rPr>
                <w:rFonts w:asciiTheme="minorHAnsi" w:hAnsiTheme="minorHAnsi" w:cstheme="minorHAnsi"/>
                <w:color w:val="000000"/>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623E7614"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Bibliothèque de contenus et ressources numérique prêts à l’emploi.</w:t>
            </w:r>
          </w:p>
          <w:p w14:paraId="1144CB0A"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Connexion et participation aux sessions de partage via identification QR code.</w:t>
            </w:r>
          </w:p>
          <w:p w14:paraId="172DF615"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de devoirs interactifs, de leçons et d’exercices depuis la plateforme.</w:t>
            </w:r>
          </w:p>
          <w:p w14:paraId="594646FD"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des questionnaires et des quizz interactifs.</w:t>
            </w:r>
          </w:p>
          <w:p w14:paraId="781E3D0F"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Outils de réalité augmentée permettant la reconnaissance des outils de mesures traditionnels et l’association des outils d’apprentissage physiques et numériques.</w:t>
            </w:r>
          </w:p>
          <w:p w14:paraId="3B1970E5"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Pour des raisons de compatibilité, la suite logicielle doit être de même marque que l’écran interactif.</w:t>
            </w:r>
          </w:p>
          <w:p w14:paraId="5A0CD230" w14:textId="77777777" w:rsidR="00C71A7A" w:rsidRPr="00D657A7" w:rsidRDefault="00C71A7A" w:rsidP="00CD4E33">
            <w:pPr>
              <w:spacing w:before="120"/>
              <w:ind w:left="1077" w:hanging="1077"/>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Propriétés électriques :</w:t>
            </w:r>
          </w:p>
          <w:p w14:paraId="38E862D7"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Alimentation : 100 ~ 240 Volt – 50/60 Hz</w:t>
            </w:r>
          </w:p>
          <w:p w14:paraId="46249F0F"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133 Watt</w:t>
            </w:r>
          </w:p>
          <w:p w14:paraId="05F6CAD5"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67D012AF" w14:textId="77777777" w:rsidR="00C71A7A" w:rsidRPr="00D657A7" w:rsidRDefault="00C71A7A" w:rsidP="00CD4E33">
            <w:pPr>
              <w:ind w:left="426" w:hanging="426"/>
              <w:contextualSpacing/>
              <w:rPr>
                <w:rFonts w:asciiTheme="minorHAnsi" w:hAnsiTheme="minorHAnsi" w:cstheme="minorHAnsi"/>
                <w:b/>
                <w:bCs/>
                <w:color w:val="000000"/>
                <w:sz w:val="22"/>
                <w:szCs w:val="22"/>
                <w:u w:val="single"/>
              </w:rPr>
            </w:pPr>
          </w:p>
          <w:p w14:paraId="3469C474"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58A259CD" w14:textId="77777777" w:rsidR="00C71A7A" w:rsidRPr="00D657A7" w:rsidRDefault="00C71A7A" w:rsidP="00CD4E33">
            <w:pPr>
              <w:ind w:left="426" w:hanging="426"/>
              <w:contextualSpacing/>
              <w:rPr>
                <w:rFonts w:asciiTheme="minorHAnsi" w:hAnsiTheme="minorHAnsi" w:cstheme="minorHAnsi"/>
                <w:b/>
                <w:bCs/>
                <w:color w:val="000000"/>
                <w:sz w:val="22"/>
                <w:szCs w:val="22"/>
                <w:u w:val="single"/>
              </w:rPr>
            </w:pPr>
          </w:p>
          <w:p w14:paraId="675BE822" w14:textId="77777777" w:rsidR="00C71A7A" w:rsidRPr="00D657A7" w:rsidRDefault="00C71A7A" w:rsidP="00CD4E33">
            <w:pPr>
              <w:ind w:left="426" w:hanging="426"/>
              <w:contextualSpacing/>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4BE55850"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3879C77C" w14:textId="77777777" w:rsidR="00C71A7A" w:rsidRPr="00D657A7"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32E6B26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7569811"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14BA0A" w14:textId="77777777" w:rsidR="00C71A7A" w:rsidRPr="00D657A7" w:rsidRDefault="00C71A7A" w:rsidP="00CD4E33">
            <w:pPr>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631E0C2" w14:textId="77777777" w:rsidR="00C71A7A" w:rsidRPr="00D657A7" w:rsidRDefault="00C71A7A" w:rsidP="00CD4E33">
            <w:pPr>
              <w:rPr>
                <w:rFonts w:asciiTheme="minorHAnsi" w:hAnsiTheme="minorHAnsi" w:cstheme="minorHAnsi"/>
                <w:b/>
                <w:sz w:val="22"/>
                <w:szCs w:val="22"/>
                <w:u w:val="single"/>
              </w:rPr>
            </w:pPr>
          </w:p>
        </w:tc>
      </w:tr>
      <w:tr w:rsidR="00C71A7A" w:rsidRPr="00D657A7" w14:paraId="4B3953F3"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0D09D84" w14:textId="77777777" w:rsidR="00C71A7A" w:rsidRPr="00D657A7" w:rsidRDefault="00C71A7A" w:rsidP="00CD4E33">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E378FF7"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75’’ </w:t>
            </w:r>
          </w:p>
          <w:p w14:paraId="349AEDB8"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Fourniture et installation d’un écran interactif tactile de </w:t>
            </w:r>
            <w:r w:rsidRPr="00D657A7">
              <w:rPr>
                <w:rFonts w:asciiTheme="minorHAnsi" w:hAnsiTheme="minorHAnsi" w:cstheme="minorHAnsi"/>
                <w:color w:val="000000"/>
                <w:sz w:val="22"/>
                <w:szCs w:val="22"/>
              </w:rPr>
              <w:lastRenderedPageBreak/>
              <w:t>75 pouces de marque mondialement reconnue.</w:t>
            </w:r>
          </w:p>
          <w:p w14:paraId="369E7067"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Caractéristiques de l’écran</w:t>
            </w:r>
            <w:r w:rsidRPr="00D657A7">
              <w:rPr>
                <w:rFonts w:asciiTheme="minorHAnsi" w:hAnsiTheme="minorHAnsi" w:cstheme="minorHAnsi"/>
                <w:color w:val="000000"/>
                <w:sz w:val="22"/>
                <w:szCs w:val="22"/>
              </w:rPr>
              <w:t> :</w:t>
            </w:r>
          </w:p>
          <w:p w14:paraId="774B00F9"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13713D55"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Panneau : IPS-ADS</w:t>
            </w:r>
          </w:p>
          <w:p w14:paraId="7A4A968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1A7CCEA6"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41106C7A"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p>
          <w:p w14:paraId="2E1E6AAC"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5FEF26F8"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74B6D3C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24E86C4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p>
          <w:p w14:paraId="038E2BDF"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0035C236"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29684DF0"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2182AC22"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0.429 x 0.429 mm</w:t>
            </w:r>
          </w:p>
          <w:p w14:paraId="2D12623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354E342A"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14340FD8"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2C508A1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28CF60AA"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36BC2357"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6AA48251" w14:textId="77777777" w:rsidR="00C71A7A" w:rsidRPr="00D657A7" w:rsidRDefault="00C71A7A" w:rsidP="00CD4E33">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audio-vidéo numérique : 1x USB 3.0 Type C ; 1x USB 3.0 Type C y compris charge Power Delivery 60W </w:t>
            </w:r>
          </w:p>
          <w:p w14:paraId="442842BB"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Sorties audio et vidéo numériques : 1 x HDMI 2.0</w:t>
            </w:r>
          </w:p>
          <w:p w14:paraId="5794C99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numérique : 1 x S/PDIF optique</w:t>
            </w:r>
          </w:p>
          <w:p w14:paraId="02066E8A"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 xml:space="preserve">Ports </w:t>
            </w:r>
            <w:proofErr w:type="gramStart"/>
            <w:r w:rsidRPr="00D657A7">
              <w:rPr>
                <w:rFonts w:asciiTheme="minorHAnsi" w:hAnsiTheme="minorHAnsi" w:cstheme="minorHAnsi"/>
                <w:color w:val="000000"/>
                <w:sz w:val="22"/>
                <w:szCs w:val="22"/>
                <w:lang w:val="en-US"/>
              </w:rPr>
              <w:t>USB :</w:t>
            </w:r>
            <w:proofErr w:type="gramEnd"/>
            <w:r w:rsidRPr="00D657A7">
              <w:rPr>
                <w:rFonts w:asciiTheme="minorHAnsi" w:hAnsiTheme="minorHAnsi" w:cstheme="minorHAnsi"/>
                <w:color w:val="000000"/>
                <w:sz w:val="22"/>
                <w:szCs w:val="22"/>
                <w:lang w:val="en-US"/>
              </w:rPr>
              <w:t xml:space="preserve"> 2x USB 3.0 ; 1 x USB 3.0</w:t>
            </w:r>
          </w:p>
          <w:p w14:paraId="4BCB5EF3"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540680AC"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188322A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79D4FDD0"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7B1A07A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30A46B82"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Spécifications opérationnelles : </w:t>
            </w:r>
          </w:p>
          <w:p w14:paraId="2EBD2BFA"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p>
          <w:p w14:paraId="2A4CCFD1"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5FCD4F07"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625DB208"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3F83CBBA"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Vitesse d’horloge : 1,5 GHz</w:t>
            </w:r>
          </w:p>
          <w:p w14:paraId="3E2B6AD9"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22AEDD3A"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2969BE1B"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58AEE8F3"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492B95A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28183C26"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44C83E8B"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511431F0"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3x USB 3.0</w:t>
            </w:r>
          </w:p>
          <w:p w14:paraId="0ECC9D0E"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5AB1E5E5"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75CD6ACA"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6486B719"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1740 x 1030 x 115 mm</w:t>
            </w:r>
          </w:p>
          <w:p w14:paraId="1F2B33B1"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51 Kg</w:t>
            </w:r>
          </w:p>
          <w:p w14:paraId="576ADF92" w14:textId="77777777" w:rsidR="00C71A7A" w:rsidRPr="00D657A7" w:rsidRDefault="00C71A7A" w:rsidP="00CD4E33">
            <w:pPr>
              <w:contextualSpacing/>
              <w:rPr>
                <w:rFonts w:asciiTheme="minorHAnsi" w:hAnsiTheme="minorHAnsi" w:cstheme="minorHAnsi"/>
                <w:color w:val="000000"/>
                <w:sz w:val="22"/>
                <w:szCs w:val="22"/>
              </w:rPr>
            </w:pPr>
            <w:r w:rsidRPr="00D657A7">
              <w:rPr>
                <w:rFonts w:asciiTheme="minorHAnsi" w:hAnsiTheme="minorHAnsi" w:cstheme="minorHAnsi"/>
                <w:sz w:val="22"/>
                <w:szCs w:val="22"/>
              </w:rPr>
              <w:t xml:space="preserve">Module OPS de même marque que l’écran interactif intégré </w:t>
            </w:r>
          </w:p>
          <w:p w14:paraId="3A0FCED0"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Intel </w:t>
            </w:r>
            <w:proofErr w:type="spellStart"/>
            <w:r w:rsidRPr="00D657A7">
              <w:rPr>
                <w:rFonts w:asciiTheme="minorHAnsi" w:hAnsiTheme="minorHAnsi" w:cstheme="minorHAnsi"/>
                <w:color w:val="000000"/>
                <w:sz w:val="22"/>
                <w:szCs w:val="22"/>
              </w:rPr>
              <w:t>Core</w:t>
            </w:r>
            <w:proofErr w:type="spellEnd"/>
            <w:r w:rsidRPr="00D657A7">
              <w:rPr>
                <w:rFonts w:asciiTheme="minorHAnsi" w:hAnsiTheme="minorHAnsi" w:cstheme="minorHAnsi"/>
                <w:color w:val="000000"/>
                <w:sz w:val="22"/>
                <w:szCs w:val="22"/>
              </w:rPr>
              <w:t xml:space="preserve"> Processor i7-10510U </w:t>
            </w:r>
          </w:p>
          <w:p w14:paraId="0B7DD530"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Chipset : Intel SOC Chipset</w:t>
            </w:r>
          </w:p>
          <w:p w14:paraId="75683AD2"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Mémoire RAM DDR4 de 16 Go </w:t>
            </w:r>
          </w:p>
          <w:p w14:paraId="3AA586D2"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Disque dur : Mémoire de stockage SSD de 256 Go</w:t>
            </w:r>
          </w:p>
          <w:p w14:paraId="7B31FBE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Wi-</w:t>
            </w:r>
            <w:proofErr w:type="gramStart"/>
            <w:r w:rsidRPr="00D657A7">
              <w:rPr>
                <w:rFonts w:asciiTheme="minorHAnsi" w:hAnsiTheme="minorHAnsi" w:cstheme="minorHAnsi"/>
                <w:color w:val="000000"/>
                <w:sz w:val="22"/>
                <w:szCs w:val="22"/>
                <w:lang w:val="en-US"/>
              </w:rPr>
              <w:t>Fi :</w:t>
            </w:r>
            <w:proofErr w:type="gramEnd"/>
            <w:r w:rsidRPr="00D657A7">
              <w:rPr>
                <w:rFonts w:asciiTheme="minorHAnsi" w:hAnsiTheme="minorHAnsi" w:cstheme="minorHAnsi"/>
                <w:color w:val="000000"/>
                <w:sz w:val="22"/>
                <w:szCs w:val="22"/>
                <w:lang w:val="en-US"/>
              </w:rPr>
              <w:t xml:space="preserve"> 802.11 b/g/n + Bluetooth</w:t>
            </w:r>
          </w:p>
          <w:p w14:paraId="479ACAE7"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LAN : Inter I219LM Gigabit Ethernet</w:t>
            </w:r>
          </w:p>
          <w:p w14:paraId="1866DA0F"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Mobile : 1x micro carte SIM</w:t>
            </w:r>
          </w:p>
          <w:p w14:paraId="3CC838A2"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Audio : ALC662_VD 5.1 Chaîne</w:t>
            </w:r>
          </w:p>
          <w:p w14:paraId="683167C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1x sortie HDMI 2.0</w:t>
            </w:r>
          </w:p>
          <w:p w14:paraId="4A664D33"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USB 1x USB-C 3.1 + 2x USB 3.1 + 1x USB 3.0 + 1x USB 2.0</w:t>
            </w:r>
          </w:p>
          <w:p w14:paraId="51AC818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Spécifications d'alimentation : 60W</w:t>
            </w:r>
          </w:p>
          <w:p w14:paraId="61F3113B"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Windows 10 Pro</w:t>
            </w:r>
          </w:p>
          <w:p w14:paraId="44E8ECCF"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36D19C03"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Manuel utilisateur, câble USB-C, télécommande, cordon d'alimentation, câble HDMI, câble USB,</w:t>
            </w:r>
            <w:r w:rsidRPr="00D657A7">
              <w:rPr>
                <w:rFonts w:asciiTheme="minorHAnsi" w:hAnsiTheme="minorHAnsi" w:cstheme="minorHAnsi"/>
                <w:color w:val="000000"/>
                <w:sz w:val="22"/>
                <w:szCs w:val="22"/>
              </w:rPr>
              <w:br/>
              <w:t>02 stylets passifs, support mural.</w:t>
            </w:r>
          </w:p>
          <w:p w14:paraId="225AFEA0"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17E70A4F" w14:textId="77777777" w:rsidR="00C71A7A" w:rsidRPr="00D657A7" w:rsidRDefault="00C71A7A" w:rsidP="00CD4E33">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1583256F"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633FD7A8"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23413B0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18830E3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76C5C339"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 Création, capture et partage des idées ou notes avec l’application de tableau blanc intégrée.</w:t>
            </w:r>
          </w:p>
          <w:p w14:paraId="1BDF6116"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639C5ABD"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0051E506"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60CBBAEB"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Suite logicielle :</w:t>
            </w:r>
          </w:p>
          <w:p w14:paraId="02CEBBDE"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Une plateforme d’apprentissage </w:t>
            </w:r>
            <w:proofErr w:type="spellStart"/>
            <w:r w:rsidRPr="00D657A7">
              <w:rPr>
                <w:rFonts w:asciiTheme="minorHAnsi" w:hAnsiTheme="minorHAnsi" w:cstheme="minorHAnsi"/>
                <w:color w:val="000000"/>
                <w:sz w:val="22"/>
                <w:szCs w:val="22"/>
              </w:rPr>
              <w:t>SaaS</w:t>
            </w:r>
            <w:proofErr w:type="spellEnd"/>
            <w:r w:rsidRPr="00D657A7">
              <w:rPr>
                <w:rFonts w:asciiTheme="minorHAnsi" w:hAnsiTheme="minorHAnsi" w:cstheme="minorHAnsi"/>
                <w:color w:val="000000"/>
                <w:sz w:val="22"/>
                <w:szCs w:val="22"/>
              </w:rPr>
              <w:t xml:space="preserve">, plug and </w:t>
            </w:r>
            <w:proofErr w:type="spellStart"/>
            <w:r w:rsidRPr="00D657A7">
              <w:rPr>
                <w:rFonts w:asciiTheme="minorHAnsi" w:hAnsiTheme="minorHAnsi" w:cstheme="minorHAnsi"/>
                <w:color w:val="000000"/>
                <w:sz w:val="22"/>
                <w:szCs w:val="22"/>
              </w:rPr>
              <w:t>play</w:t>
            </w:r>
            <w:proofErr w:type="spellEnd"/>
            <w:r w:rsidRPr="00D657A7">
              <w:rPr>
                <w:rFonts w:asciiTheme="minorHAnsi" w:hAnsiTheme="minorHAnsi" w:cstheme="minorHAnsi"/>
                <w:color w:val="000000"/>
                <w:sz w:val="22"/>
                <w:szCs w:val="22"/>
              </w:rPr>
              <w:t xml:space="preserve">, accessible sur internet sans installer ni logiciel ni </w:t>
            </w:r>
            <w:proofErr w:type="spellStart"/>
            <w:r w:rsidRPr="00D657A7">
              <w:rPr>
                <w:rFonts w:asciiTheme="minorHAnsi" w:hAnsiTheme="minorHAnsi" w:cstheme="minorHAnsi"/>
                <w:color w:val="000000"/>
                <w:sz w:val="22"/>
                <w:szCs w:val="22"/>
              </w:rPr>
              <w:t>add-on</w:t>
            </w:r>
            <w:proofErr w:type="spellEnd"/>
            <w:r w:rsidRPr="00D657A7">
              <w:rPr>
                <w:rFonts w:asciiTheme="minorHAnsi" w:hAnsiTheme="minorHAnsi" w:cstheme="minorHAnsi"/>
                <w:color w:val="000000"/>
                <w:sz w:val="22"/>
                <w:szCs w:val="22"/>
              </w:rPr>
              <w:t xml:space="preserve"> pour accéder aux leçons et suivre les cours.</w:t>
            </w:r>
          </w:p>
          <w:p w14:paraId="5009E42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Fonction </w:t>
            </w:r>
            <w:proofErr w:type="spellStart"/>
            <w:r w:rsidRPr="00D657A7">
              <w:rPr>
                <w:rFonts w:asciiTheme="minorHAnsi" w:hAnsiTheme="minorHAnsi" w:cstheme="minorHAnsi"/>
                <w:color w:val="000000"/>
                <w:sz w:val="22"/>
                <w:szCs w:val="22"/>
              </w:rPr>
              <w:t>OnAir</w:t>
            </w:r>
            <w:proofErr w:type="spellEnd"/>
            <w:r w:rsidRPr="00D657A7">
              <w:rPr>
                <w:rFonts w:asciiTheme="minorHAnsi" w:hAnsiTheme="minorHAnsi" w:cstheme="minorHAnsi"/>
                <w:color w:val="000000"/>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26818D79"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Bibliothèque de contenus et ressources numérique prêts à l’emploi.</w:t>
            </w:r>
          </w:p>
          <w:p w14:paraId="531D306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Connexion et participation aux sessions de partage via identification QR code.</w:t>
            </w:r>
          </w:p>
          <w:p w14:paraId="21D5AF6A"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de devoirs interactifs, de leçons et d’exercices depuis la plateforme.</w:t>
            </w:r>
          </w:p>
          <w:p w14:paraId="1DB7358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des questionnaires et des quizz interactifs.</w:t>
            </w:r>
          </w:p>
          <w:p w14:paraId="188C27A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Outils de réalité augmentée permettant la reconnaissance des outils de mesures traditionnels et l’association des outils d’apprentissage physiques et numériques.</w:t>
            </w:r>
          </w:p>
          <w:p w14:paraId="53D8DA79"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Pour des raisons de compatibilité, la suite logicielle doit être de même marque que l’écran interactif.</w:t>
            </w:r>
          </w:p>
          <w:p w14:paraId="41423A62" w14:textId="77777777" w:rsidR="00C71A7A" w:rsidRPr="00D657A7" w:rsidRDefault="00C71A7A" w:rsidP="00CD4E33">
            <w:pPr>
              <w:spacing w:before="120"/>
              <w:ind w:left="1077" w:hanging="1077"/>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Propriétés électriques :</w:t>
            </w:r>
          </w:p>
          <w:p w14:paraId="24C6A70E"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Alimentation : 100 ~ 240 Volt – 50/60 Hz</w:t>
            </w:r>
          </w:p>
          <w:p w14:paraId="74039BAD"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150 Watt</w:t>
            </w:r>
          </w:p>
          <w:p w14:paraId="497822A6"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20D61C3D"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p>
          <w:p w14:paraId="51061325"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71195B1D"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p>
          <w:p w14:paraId="74C95E38"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6C307FC1"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1BA2013B" w14:textId="77777777" w:rsidR="00C71A7A" w:rsidRPr="00D657A7"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3116007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41D7CE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4D53F3"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r w:rsidRPr="00E52954">
              <w:rPr>
                <w:rFonts w:ascii="Century Gothic" w:hAnsi="Century Gothic"/>
                <w:b/>
                <w:sz w:val="20"/>
                <w:szCs w:val="20"/>
              </w:rPr>
              <w:t xml:space="preserve">Caractéristique </w:t>
            </w:r>
            <w:r w:rsidRPr="00E52954">
              <w:rPr>
                <w:rFonts w:ascii="Century Gothic" w:hAnsi="Century Gothic"/>
                <w:b/>
                <w:sz w:val="20"/>
                <w:szCs w:val="20"/>
              </w:rPr>
              <w:lastRenderedPageBreak/>
              <w:t>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39A8DA9"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p>
        </w:tc>
      </w:tr>
      <w:tr w:rsidR="00C71A7A" w:rsidRPr="00D657A7" w14:paraId="63AC5B2D"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567D06" w14:textId="77777777" w:rsidR="00C71A7A" w:rsidRPr="00D657A7" w:rsidRDefault="00C71A7A" w:rsidP="00CD4E33">
            <w:pPr>
              <w:jc w:val="center"/>
              <w:rPr>
                <w:rFonts w:asciiTheme="minorHAnsi" w:hAnsiTheme="minorHAnsi" w:cstheme="minorHAnsi"/>
                <w:sz w:val="22"/>
                <w:szCs w:val="22"/>
              </w:rPr>
            </w:pPr>
            <w:r w:rsidRPr="00D657A7">
              <w:rPr>
                <w:rFonts w:asciiTheme="minorHAnsi" w:hAnsiTheme="minorHAnsi" w:cstheme="minorHAnsi"/>
                <w:b/>
                <w:sz w:val="22"/>
                <w:szCs w:val="22"/>
              </w:rPr>
              <w:lastRenderedPageBreak/>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E0730AA"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r w:rsidRPr="00D657A7">
              <w:rPr>
                <w:rFonts w:asciiTheme="minorHAnsi" w:hAnsiTheme="minorHAnsi" w:cstheme="minorHAnsi"/>
                <w:b/>
                <w:sz w:val="22"/>
                <w:szCs w:val="22"/>
                <w:u w:val="single"/>
              </w:rPr>
              <w:t xml:space="preserve">ECRAN INTERACTIF TACTILE 86’’ </w:t>
            </w:r>
          </w:p>
          <w:p w14:paraId="14E2A960"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Fourniture et installation d’un écran interactif tactile de 86 pouces de marque mondialement reconnue.</w:t>
            </w:r>
          </w:p>
          <w:p w14:paraId="56888384" w14:textId="77777777" w:rsidR="00C71A7A" w:rsidRPr="00D657A7" w:rsidRDefault="00C71A7A" w:rsidP="00CD4E33">
            <w:pPr>
              <w:widowControl w:val="0"/>
              <w:autoSpaceDE w:val="0"/>
              <w:autoSpaceDN w:val="0"/>
              <w:adjustRightInd w:val="0"/>
              <w:ind w:right="180"/>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Caractéristiques de l’écran</w:t>
            </w:r>
            <w:r w:rsidRPr="00D657A7">
              <w:rPr>
                <w:rFonts w:asciiTheme="minorHAnsi" w:hAnsiTheme="minorHAnsi" w:cstheme="minorHAnsi"/>
                <w:color w:val="000000"/>
                <w:sz w:val="22"/>
                <w:szCs w:val="22"/>
              </w:rPr>
              <w:t> :</w:t>
            </w:r>
          </w:p>
          <w:p w14:paraId="4E2A4F45"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Technologie : Écran à cristaux liquides (LCD) et rétroéclairage Direct LED</w:t>
            </w:r>
          </w:p>
          <w:p w14:paraId="482FEE9F"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Panneau : IPS-ADS</w:t>
            </w:r>
          </w:p>
          <w:p w14:paraId="71E21A75"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Format d’affichage : </w:t>
            </w:r>
            <w:proofErr w:type="gramStart"/>
            <w:r w:rsidRPr="00D657A7">
              <w:rPr>
                <w:rFonts w:asciiTheme="minorHAnsi" w:hAnsiTheme="minorHAnsi" w:cstheme="minorHAnsi"/>
                <w:color w:val="000000"/>
                <w:sz w:val="22"/>
                <w:szCs w:val="22"/>
              </w:rPr>
              <w:t>16:</w:t>
            </w:r>
            <w:proofErr w:type="gramEnd"/>
            <w:r w:rsidRPr="00D657A7">
              <w:rPr>
                <w:rFonts w:asciiTheme="minorHAnsi" w:hAnsiTheme="minorHAnsi" w:cstheme="minorHAnsi"/>
                <w:color w:val="000000"/>
                <w:sz w:val="22"/>
                <w:szCs w:val="22"/>
              </w:rPr>
              <w:t>9</w:t>
            </w:r>
          </w:p>
          <w:p w14:paraId="0A1DEC66"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native : 3840 x 2160 pixels - 4K Ultra Haute Définition</w:t>
            </w:r>
          </w:p>
          <w:p w14:paraId="3902BC2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 400 cd/m²</w:t>
            </w:r>
          </w:p>
          <w:p w14:paraId="38F804DF"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Luminosité maximum : 450 cd/m2</w:t>
            </w:r>
          </w:p>
          <w:p w14:paraId="1DDFB269"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w:t>
            </w:r>
            <w:proofErr w:type="gramStart"/>
            <w:r w:rsidRPr="00D657A7">
              <w:rPr>
                <w:rFonts w:asciiTheme="minorHAnsi" w:hAnsiTheme="minorHAnsi" w:cstheme="minorHAnsi"/>
                <w:color w:val="000000"/>
                <w:sz w:val="22"/>
                <w:szCs w:val="22"/>
              </w:rPr>
              <w:t>1200:</w:t>
            </w:r>
            <w:proofErr w:type="gramEnd"/>
            <w:r w:rsidRPr="00D657A7">
              <w:rPr>
                <w:rFonts w:asciiTheme="minorHAnsi" w:hAnsiTheme="minorHAnsi" w:cstheme="minorHAnsi"/>
                <w:color w:val="000000"/>
                <w:sz w:val="22"/>
                <w:szCs w:val="22"/>
              </w:rPr>
              <w:t>1</w:t>
            </w:r>
          </w:p>
          <w:p w14:paraId="29CC1FF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Ratio de contraste dynamique </w:t>
            </w:r>
            <w:proofErr w:type="gramStart"/>
            <w:r w:rsidRPr="00D657A7">
              <w:rPr>
                <w:rFonts w:asciiTheme="minorHAnsi" w:hAnsiTheme="minorHAnsi" w:cstheme="minorHAnsi"/>
                <w:color w:val="000000"/>
                <w:sz w:val="22"/>
                <w:szCs w:val="22"/>
              </w:rPr>
              <w:t>4000:</w:t>
            </w:r>
            <w:proofErr w:type="gramEnd"/>
            <w:r w:rsidRPr="00D657A7">
              <w:rPr>
                <w:rFonts w:asciiTheme="minorHAnsi" w:hAnsiTheme="minorHAnsi" w:cstheme="minorHAnsi"/>
                <w:color w:val="000000"/>
                <w:sz w:val="22"/>
                <w:szCs w:val="22"/>
              </w:rPr>
              <w:t>1</w:t>
            </w:r>
          </w:p>
          <w:p w14:paraId="16F40F72"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Angle de vision : 178° / 178°</w:t>
            </w:r>
          </w:p>
          <w:p w14:paraId="2C01366C"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Profondeur de couleur : 1,07 milliard de couleurs (10 bit)</w:t>
            </w:r>
          </w:p>
          <w:p w14:paraId="459194F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8 ms </w:t>
            </w:r>
          </w:p>
          <w:p w14:paraId="7D0BB4D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Fréquence de rafraîchissement : 60 Hz UHD</w:t>
            </w:r>
          </w:p>
          <w:p w14:paraId="4526A840"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Pas de pixel : 0.423 x 0.423 mm</w:t>
            </w:r>
          </w:p>
          <w:p w14:paraId="771185F9"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Dalle : Verre trempé de sécurité antireflet de 2.7 mm (MOHS 7)</w:t>
            </w:r>
          </w:p>
          <w:p w14:paraId="764DA2C8"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Mode DC </w:t>
            </w:r>
            <w:proofErr w:type="spellStart"/>
            <w:r w:rsidRPr="00D657A7">
              <w:rPr>
                <w:rFonts w:asciiTheme="minorHAnsi" w:hAnsiTheme="minorHAnsi" w:cstheme="minorHAnsi"/>
                <w:color w:val="000000"/>
                <w:sz w:val="22"/>
                <w:szCs w:val="22"/>
              </w:rPr>
              <w:t>Dimming</w:t>
            </w:r>
            <w:proofErr w:type="spellEnd"/>
            <w:r w:rsidRPr="00D657A7">
              <w:rPr>
                <w:rFonts w:asciiTheme="minorHAnsi" w:hAnsiTheme="minorHAnsi" w:cstheme="minorHAnsi"/>
                <w:color w:val="000000"/>
                <w:sz w:val="22"/>
                <w:szCs w:val="22"/>
              </w:rPr>
              <w:t xml:space="preserve"> : filtre de lumière bleue </w:t>
            </w:r>
          </w:p>
          <w:p w14:paraId="1B6AC047"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Capteurs intégré de lumière ambiante et de mouvement</w:t>
            </w:r>
          </w:p>
          <w:p w14:paraId="695F33BD"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Bouton multifonction permettant un accès rapide aux actions courantes </w:t>
            </w:r>
          </w:p>
          <w:p w14:paraId="0450D299"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Connectivité : </w:t>
            </w:r>
          </w:p>
          <w:p w14:paraId="2BABF181"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Entrées audio et vidéo : 2x HDMI 2.0 ; 1x </w:t>
            </w:r>
            <w:proofErr w:type="spellStart"/>
            <w:r w:rsidRPr="00D657A7">
              <w:rPr>
                <w:rFonts w:asciiTheme="minorHAnsi" w:hAnsiTheme="minorHAnsi" w:cstheme="minorHAnsi"/>
                <w:color w:val="000000"/>
                <w:sz w:val="22"/>
                <w:szCs w:val="22"/>
              </w:rPr>
              <w:t>DisplayPort</w:t>
            </w:r>
            <w:proofErr w:type="spellEnd"/>
            <w:r w:rsidRPr="00D657A7">
              <w:rPr>
                <w:rFonts w:asciiTheme="minorHAnsi" w:hAnsiTheme="minorHAnsi" w:cstheme="minorHAnsi"/>
                <w:color w:val="000000"/>
                <w:sz w:val="22"/>
                <w:szCs w:val="22"/>
              </w:rPr>
              <w:t xml:space="preserve"> 1.2 </w:t>
            </w:r>
          </w:p>
          <w:p w14:paraId="7E5CA4FF" w14:textId="77777777" w:rsidR="00C71A7A" w:rsidRPr="00D657A7" w:rsidRDefault="00C71A7A" w:rsidP="00CD4E33">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Ports de données audio-vidéo numérique : 1x USB 3.0 Type C ; 1x USB 3.0 Type C y compris charge Power Delivery 60W </w:t>
            </w:r>
          </w:p>
          <w:p w14:paraId="4332C140"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Sorties audio et vidéo numériques : 1 x HDMI 2.0</w:t>
            </w:r>
          </w:p>
          <w:p w14:paraId="0D2C7C69"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numérique : 1 x S/PDIF optique</w:t>
            </w:r>
          </w:p>
          <w:p w14:paraId="7EAD788B"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 xml:space="preserve">Ports </w:t>
            </w:r>
            <w:proofErr w:type="gramStart"/>
            <w:r w:rsidRPr="00D657A7">
              <w:rPr>
                <w:rFonts w:asciiTheme="minorHAnsi" w:hAnsiTheme="minorHAnsi" w:cstheme="minorHAnsi"/>
                <w:color w:val="000000"/>
                <w:sz w:val="22"/>
                <w:szCs w:val="22"/>
                <w:lang w:val="en-US"/>
              </w:rPr>
              <w:t>USB :</w:t>
            </w:r>
            <w:proofErr w:type="gramEnd"/>
            <w:r w:rsidRPr="00D657A7">
              <w:rPr>
                <w:rFonts w:asciiTheme="minorHAnsi" w:hAnsiTheme="minorHAnsi" w:cstheme="minorHAnsi"/>
                <w:color w:val="000000"/>
                <w:sz w:val="22"/>
                <w:szCs w:val="22"/>
                <w:lang w:val="en-US"/>
              </w:rPr>
              <w:t xml:space="preserve"> 2x USB 3.0 ; 1 x USB 3.0</w:t>
            </w:r>
          </w:p>
          <w:p w14:paraId="5FF679BC"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OPC-PC slot : connecteur JAE TX24 UHD</w:t>
            </w:r>
          </w:p>
          <w:p w14:paraId="0DA90A46"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Entrée de contrôle : 1 x COM DE-9 (RS-232C standard) ; </w:t>
            </w:r>
          </w:p>
          <w:p w14:paraId="28FBE544"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Connectivité réseau : 2x LAN : RJ45 </w:t>
            </w:r>
          </w:p>
          <w:p w14:paraId="62972044"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Wi-Fi 5 : oui</w:t>
            </w:r>
          </w:p>
          <w:p w14:paraId="5ABDC43E" w14:textId="77777777" w:rsidR="00C71A7A" w:rsidRPr="00D657A7" w:rsidRDefault="00C71A7A" w:rsidP="00CD4E33">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Sortie audio analogique : 1x audio jack 3.5 mm</w:t>
            </w:r>
          </w:p>
          <w:p w14:paraId="3D1E5BCF" w14:textId="77777777" w:rsidR="00C71A7A" w:rsidRPr="00D657A7" w:rsidRDefault="00C71A7A" w:rsidP="00CD4E33">
            <w:pPr>
              <w:widowControl w:val="0"/>
              <w:autoSpaceDE w:val="0"/>
              <w:autoSpaceDN w:val="0"/>
              <w:adjustRightInd w:val="0"/>
              <w:ind w:right="180"/>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 xml:space="preserve">Spécifications opérationnelles : </w:t>
            </w:r>
          </w:p>
          <w:p w14:paraId="50B4F382"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Android 11</w:t>
            </w:r>
          </w:p>
          <w:p w14:paraId="48EE9DDD"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Architecture : 8 </w:t>
            </w:r>
            <w:proofErr w:type="spellStart"/>
            <w:r w:rsidRPr="00D657A7">
              <w:rPr>
                <w:rFonts w:asciiTheme="minorHAnsi" w:hAnsiTheme="minorHAnsi" w:cstheme="minorHAnsi"/>
                <w:color w:val="000000"/>
                <w:sz w:val="22"/>
                <w:szCs w:val="22"/>
              </w:rPr>
              <w:t>Cores</w:t>
            </w:r>
            <w:proofErr w:type="spellEnd"/>
            <w:r w:rsidRPr="00D657A7">
              <w:rPr>
                <w:rFonts w:asciiTheme="minorHAnsi" w:hAnsiTheme="minorHAnsi" w:cstheme="minorHAnsi"/>
                <w:color w:val="000000"/>
                <w:sz w:val="22"/>
                <w:szCs w:val="22"/>
              </w:rPr>
              <w:t> </w:t>
            </w:r>
          </w:p>
          <w:p w14:paraId="052B06BF"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ARM A73 (4cores) + A53 (4cores) </w:t>
            </w:r>
          </w:p>
          <w:p w14:paraId="5EAE9099"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Vitesse d’horloge : 1,5 GHz</w:t>
            </w:r>
          </w:p>
          <w:p w14:paraId="69EE14CC"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GPU : Mali G52</w:t>
            </w:r>
          </w:p>
          <w:p w14:paraId="6DA0C06E"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RAM : 8 GB DDR4</w:t>
            </w:r>
          </w:p>
          <w:p w14:paraId="4B03327F"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ROM : 32 GB</w:t>
            </w:r>
          </w:p>
          <w:p w14:paraId="54B519C3" w14:textId="77777777" w:rsidR="00C71A7A" w:rsidRPr="00D657A7" w:rsidRDefault="00C71A7A" w:rsidP="00CD4E33">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Tactile interactif :</w:t>
            </w:r>
          </w:p>
          <w:p w14:paraId="42AA2FB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lastRenderedPageBreak/>
              <w:t>Technologie V-</w:t>
            </w:r>
            <w:proofErr w:type="spellStart"/>
            <w:r w:rsidRPr="00D657A7">
              <w:rPr>
                <w:rFonts w:asciiTheme="minorHAnsi" w:hAnsiTheme="minorHAnsi" w:cstheme="minorHAnsi"/>
                <w:color w:val="000000"/>
                <w:sz w:val="22"/>
                <w:szCs w:val="22"/>
              </w:rPr>
              <w:t>Sense</w:t>
            </w:r>
            <w:proofErr w:type="spellEnd"/>
            <w:r w:rsidRPr="00D657A7">
              <w:rPr>
                <w:rFonts w:asciiTheme="minorHAnsi" w:hAnsiTheme="minorHAnsi" w:cstheme="minorHAnsi"/>
                <w:color w:val="000000"/>
                <w:sz w:val="22"/>
                <w:szCs w:val="22"/>
              </w:rPr>
              <w:t xml:space="preserve"> à reconnaissance tactile infrarouge</w:t>
            </w:r>
          </w:p>
          <w:p w14:paraId="15F4A20C"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Résolution : 32768 x 32768</w:t>
            </w:r>
          </w:p>
          <w:p w14:paraId="64F96CCA"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Précision : 1 mm</w:t>
            </w:r>
          </w:p>
          <w:p w14:paraId="4FCF77B2"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Temps de réponse : &lt; 10 ms</w:t>
            </w:r>
          </w:p>
          <w:p w14:paraId="652FBA3C"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Connexion : 3x USB 3.0</w:t>
            </w:r>
          </w:p>
          <w:p w14:paraId="73087014"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Protocole de connexion : HID </w:t>
            </w:r>
          </w:p>
          <w:p w14:paraId="25C098C4"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Haut-parleurs : 2x 20 Watt</w:t>
            </w:r>
          </w:p>
          <w:p w14:paraId="68B16773"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Caisson de basse : 15 Watt</w:t>
            </w:r>
          </w:p>
          <w:p w14:paraId="78DA9538"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Dimensions : 1986 x 1169 x 115 mm</w:t>
            </w:r>
          </w:p>
          <w:p w14:paraId="749B7B81" w14:textId="77777777" w:rsidR="00C71A7A" w:rsidRPr="00D657A7" w:rsidRDefault="00C71A7A" w:rsidP="00CD4E33">
            <w:pPr>
              <w:widowControl w:val="0"/>
              <w:autoSpaceDE w:val="0"/>
              <w:autoSpaceDN w:val="0"/>
              <w:adjustRightInd w:val="0"/>
              <w:ind w:left="720"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Poids net : 65 Kg</w:t>
            </w:r>
          </w:p>
          <w:p w14:paraId="0BDDEEF0" w14:textId="77777777" w:rsidR="00C71A7A" w:rsidRPr="00D657A7" w:rsidRDefault="00C71A7A" w:rsidP="00CD4E33">
            <w:pPr>
              <w:contextualSpacing/>
              <w:rPr>
                <w:rFonts w:asciiTheme="minorHAnsi" w:hAnsiTheme="minorHAnsi" w:cstheme="minorHAnsi"/>
                <w:color w:val="000000"/>
                <w:sz w:val="22"/>
                <w:szCs w:val="22"/>
              </w:rPr>
            </w:pPr>
            <w:r w:rsidRPr="00D657A7">
              <w:rPr>
                <w:rFonts w:asciiTheme="minorHAnsi" w:hAnsiTheme="minorHAnsi" w:cstheme="minorHAnsi"/>
                <w:sz w:val="22"/>
                <w:szCs w:val="22"/>
              </w:rPr>
              <w:t xml:space="preserve">Module OPS de même marque que l’écran interactif intégré </w:t>
            </w:r>
          </w:p>
          <w:p w14:paraId="5C24366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CPU :  Intel </w:t>
            </w:r>
            <w:proofErr w:type="spellStart"/>
            <w:r w:rsidRPr="00D657A7">
              <w:rPr>
                <w:rFonts w:asciiTheme="minorHAnsi" w:hAnsiTheme="minorHAnsi" w:cstheme="minorHAnsi"/>
                <w:color w:val="000000"/>
                <w:sz w:val="22"/>
                <w:szCs w:val="22"/>
              </w:rPr>
              <w:t>Core</w:t>
            </w:r>
            <w:proofErr w:type="spellEnd"/>
            <w:r w:rsidRPr="00D657A7">
              <w:rPr>
                <w:rFonts w:asciiTheme="minorHAnsi" w:hAnsiTheme="minorHAnsi" w:cstheme="minorHAnsi"/>
                <w:color w:val="000000"/>
                <w:sz w:val="22"/>
                <w:szCs w:val="22"/>
              </w:rPr>
              <w:t xml:space="preserve"> Processor i7-10510U </w:t>
            </w:r>
          </w:p>
          <w:p w14:paraId="744785EC"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Chipset : Intel SOC Chipset</w:t>
            </w:r>
          </w:p>
          <w:p w14:paraId="76E9A8A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Mémoire RAM DDR4 de 16 Go </w:t>
            </w:r>
          </w:p>
          <w:p w14:paraId="7CF789CB"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Disque dur : Mémoire de stockage SSD de 256 Go</w:t>
            </w:r>
          </w:p>
          <w:p w14:paraId="3F6E387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lang w:val="en-US"/>
              </w:rPr>
            </w:pPr>
            <w:r w:rsidRPr="00D657A7">
              <w:rPr>
                <w:rFonts w:asciiTheme="minorHAnsi" w:hAnsiTheme="minorHAnsi" w:cstheme="minorHAnsi"/>
                <w:color w:val="000000"/>
                <w:sz w:val="22"/>
                <w:szCs w:val="22"/>
                <w:lang w:val="en-US"/>
              </w:rPr>
              <w:t>Wi-</w:t>
            </w:r>
            <w:proofErr w:type="gramStart"/>
            <w:r w:rsidRPr="00D657A7">
              <w:rPr>
                <w:rFonts w:asciiTheme="minorHAnsi" w:hAnsiTheme="minorHAnsi" w:cstheme="minorHAnsi"/>
                <w:color w:val="000000"/>
                <w:sz w:val="22"/>
                <w:szCs w:val="22"/>
                <w:lang w:val="en-US"/>
              </w:rPr>
              <w:t>Fi :</w:t>
            </w:r>
            <w:proofErr w:type="gramEnd"/>
            <w:r w:rsidRPr="00D657A7">
              <w:rPr>
                <w:rFonts w:asciiTheme="minorHAnsi" w:hAnsiTheme="minorHAnsi" w:cstheme="minorHAnsi"/>
                <w:color w:val="000000"/>
                <w:sz w:val="22"/>
                <w:szCs w:val="22"/>
                <w:lang w:val="en-US"/>
              </w:rPr>
              <w:t xml:space="preserve"> 802.11 b/g/n + Bluetooth</w:t>
            </w:r>
          </w:p>
          <w:p w14:paraId="02781F18"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LAN : Inter I219LM Gigabit Ethernet</w:t>
            </w:r>
          </w:p>
          <w:p w14:paraId="554D9F9A"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Mobile : 1x micro carte SIM</w:t>
            </w:r>
          </w:p>
          <w:p w14:paraId="1DF0C685"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Audio : ALC662_VD 5.1 Chaîne</w:t>
            </w:r>
          </w:p>
          <w:p w14:paraId="38FC9231"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1x sortie HDMI 2.0</w:t>
            </w:r>
          </w:p>
          <w:p w14:paraId="4C812C47"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Connecteurs : USB 1x USB-C 3.1 + 2x USB 3.1 + 1x USB 3.0 + 1x USB 2.0</w:t>
            </w:r>
          </w:p>
          <w:p w14:paraId="128C8EC4"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Spécifications d'alimentation : 60W</w:t>
            </w:r>
          </w:p>
          <w:p w14:paraId="354DA90E" w14:textId="77777777" w:rsidR="00C71A7A" w:rsidRPr="00D657A7" w:rsidRDefault="00C71A7A" w:rsidP="00CD4E33">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Système d’exploitation : Windows 10 Pro</w:t>
            </w:r>
          </w:p>
          <w:p w14:paraId="7F5B4C3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b/>
                <w:bCs/>
                <w:color w:val="000000"/>
                <w:sz w:val="22"/>
                <w:szCs w:val="22"/>
                <w:u w:val="single"/>
              </w:rPr>
              <w:t>Accessoires inclus :</w:t>
            </w:r>
          </w:p>
          <w:p w14:paraId="6C8884F1"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Manuel utilisateur, câble USB-C, télécommande, cordon d'alimentation, câble HDMI, câble USB,</w:t>
            </w:r>
            <w:r w:rsidRPr="00D657A7">
              <w:rPr>
                <w:rFonts w:asciiTheme="minorHAnsi" w:hAnsiTheme="minorHAnsi" w:cstheme="minorHAnsi"/>
                <w:color w:val="000000"/>
                <w:sz w:val="22"/>
                <w:szCs w:val="22"/>
              </w:rPr>
              <w:br/>
              <w:t>02 stylets passifs, support mural.</w:t>
            </w:r>
          </w:p>
          <w:p w14:paraId="4C610829"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Informations réglementaires :</w:t>
            </w:r>
          </w:p>
          <w:p w14:paraId="4182FB6A" w14:textId="77777777" w:rsidR="00C71A7A" w:rsidRPr="00D657A7" w:rsidRDefault="00C71A7A" w:rsidP="00CD4E33">
            <w:pPr>
              <w:ind w:left="1080" w:hanging="1080"/>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Certifications écran : CE, FCC</w:t>
            </w:r>
          </w:p>
          <w:p w14:paraId="58F3E846"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Caractéristiques logicielles :</w:t>
            </w:r>
          </w:p>
          <w:p w14:paraId="2022AC4F"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Interface d’utilisation intuitive avec raccourcis ergonomiques d’annotation, de présentations et de tableau blanc.</w:t>
            </w:r>
          </w:p>
          <w:p w14:paraId="6D39153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et partage des notes instantanément avec tous les appareils compatibles.</w:t>
            </w:r>
          </w:p>
          <w:p w14:paraId="41F08406"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Annotation de toutes les images, applications et pages web, et sauvegarde des notes.</w:t>
            </w:r>
          </w:p>
          <w:p w14:paraId="4305C34E"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capture et partage des idées ou notes avec l’application de tableau blanc intégrée.</w:t>
            </w:r>
          </w:p>
          <w:p w14:paraId="4F225B1B"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instantané des notes par e-mail, USB ou QR code.</w:t>
            </w:r>
          </w:p>
          <w:p w14:paraId="740DF77E"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sans fil de contenus.</w:t>
            </w:r>
          </w:p>
          <w:p w14:paraId="56DC9110"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Prise en charge des mises à jour : OTA (Over-the-Air)</w:t>
            </w:r>
          </w:p>
          <w:p w14:paraId="66B5E90E" w14:textId="77777777" w:rsidR="00C71A7A" w:rsidRPr="00D657A7" w:rsidRDefault="00C71A7A" w:rsidP="00CD4E33">
            <w:pPr>
              <w:ind w:left="1080" w:hanging="1080"/>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lastRenderedPageBreak/>
              <w:t>Suite logicielle :</w:t>
            </w:r>
          </w:p>
          <w:p w14:paraId="6BBA9A8C"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Une plateforme d’apprentissage </w:t>
            </w:r>
            <w:proofErr w:type="spellStart"/>
            <w:r w:rsidRPr="00D657A7">
              <w:rPr>
                <w:rFonts w:asciiTheme="minorHAnsi" w:hAnsiTheme="minorHAnsi" w:cstheme="minorHAnsi"/>
                <w:color w:val="000000"/>
                <w:sz w:val="22"/>
                <w:szCs w:val="22"/>
              </w:rPr>
              <w:t>SaaS</w:t>
            </w:r>
            <w:proofErr w:type="spellEnd"/>
            <w:r w:rsidRPr="00D657A7">
              <w:rPr>
                <w:rFonts w:asciiTheme="minorHAnsi" w:hAnsiTheme="minorHAnsi" w:cstheme="minorHAnsi"/>
                <w:color w:val="000000"/>
                <w:sz w:val="22"/>
                <w:szCs w:val="22"/>
              </w:rPr>
              <w:t xml:space="preserve">, plug and </w:t>
            </w:r>
            <w:proofErr w:type="spellStart"/>
            <w:r w:rsidRPr="00D657A7">
              <w:rPr>
                <w:rFonts w:asciiTheme="minorHAnsi" w:hAnsiTheme="minorHAnsi" w:cstheme="minorHAnsi"/>
                <w:color w:val="000000"/>
                <w:sz w:val="22"/>
                <w:szCs w:val="22"/>
              </w:rPr>
              <w:t>play</w:t>
            </w:r>
            <w:proofErr w:type="spellEnd"/>
            <w:r w:rsidRPr="00D657A7">
              <w:rPr>
                <w:rFonts w:asciiTheme="minorHAnsi" w:hAnsiTheme="minorHAnsi" w:cstheme="minorHAnsi"/>
                <w:color w:val="000000"/>
                <w:sz w:val="22"/>
                <w:szCs w:val="22"/>
              </w:rPr>
              <w:t xml:space="preserve">, accessible sur internet sans installer ni logiciel ni </w:t>
            </w:r>
            <w:proofErr w:type="spellStart"/>
            <w:r w:rsidRPr="00D657A7">
              <w:rPr>
                <w:rFonts w:asciiTheme="minorHAnsi" w:hAnsiTheme="minorHAnsi" w:cstheme="minorHAnsi"/>
                <w:color w:val="000000"/>
                <w:sz w:val="22"/>
                <w:szCs w:val="22"/>
              </w:rPr>
              <w:t>add-on</w:t>
            </w:r>
            <w:proofErr w:type="spellEnd"/>
            <w:r w:rsidRPr="00D657A7">
              <w:rPr>
                <w:rFonts w:asciiTheme="minorHAnsi" w:hAnsiTheme="minorHAnsi" w:cstheme="minorHAnsi"/>
                <w:color w:val="000000"/>
                <w:sz w:val="22"/>
                <w:szCs w:val="22"/>
              </w:rPr>
              <w:t xml:space="preserve"> pour accéder aux leçons et suivre les cours.</w:t>
            </w:r>
          </w:p>
          <w:p w14:paraId="70C7CC3E"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xml:space="preserve">- Fonction </w:t>
            </w:r>
            <w:proofErr w:type="spellStart"/>
            <w:r w:rsidRPr="00D657A7">
              <w:rPr>
                <w:rFonts w:asciiTheme="minorHAnsi" w:hAnsiTheme="minorHAnsi" w:cstheme="minorHAnsi"/>
                <w:color w:val="000000"/>
                <w:sz w:val="22"/>
                <w:szCs w:val="22"/>
              </w:rPr>
              <w:t>OnAir</w:t>
            </w:r>
            <w:proofErr w:type="spellEnd"/>
            <w:r w:rsidRPr="00D657A7">
              <w:rPr>
                <w:rFonts w:asciiTheme="minorHAnsi" w:hAnsiTheme="minorHAnsi" w:cstheme="minorHAnsi"/>
                <w:color w:val="000000"/>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3BF34934"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Bibliothèque de contenus et ressources numérique prêts à l’emploi.</w:t>
            </w:r>
          </w:p>
          <w:p w14:paraId="7F4C3245"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Connexion et participation aux sessions de partage via identification QR code.</w:t>
            </w:r>
          </w:p>
          <w:p w14:paraId="29316DDD"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Partage de devoirs interactifs, de leçons et d’exercices depuis la plateforme.</w:t>
            </w:r>
          </w:p>
          <w:p w14:paraId="6850873B"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Création des questionnaires et des quizz interactifs.</w:t>
            </w:r>
          </w:p>
          <w:p w14:paraId="7460DB5D"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 Outils de réalité augmentée permettant la reconnaissance des outils de mesures traditionnels et l’association des outils d’apprentissage physiques et numériques.</w:t>
            </w:r>
          </w:p>
          <w:p w14:paraId="42CC856E" w14:textId="77777777" w:rsidR="00C71A7A" w:rsidRPr="00D657A7" w:rsidRDefault="00C71A7A" w:rsidP="00CD4E33">
            <w:pPr>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Pour des raisons de compatibilité, la suite logicielle doit être de même marque que l’écran interactif.</w:t>
            </w:r>
          </w:p>
          <w:p w14:paraId="3B27B689" w14:textId="77777777" w:rsidR="00C71A7A" w:rsidRPr="00D657A7" w:rsidRDefault="00C71A7A" w:rsidP="00CD4E33">
            <w:pPr>
              <w:spacing w:before="120"/>
              <w:ind w:left="1077" w:hanging="1077"/>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Propriétés électriques :</w:t>
            </w:r>
          </w:p>
          <w:p w14:paraId="7D927CFC"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Alimentation : 100 ~ 240 Volt – 50/60 Hz</w:t>
            </w:r>
          </w:p>
          <w:p w14:paraId="77D1B9DE"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Consommation : 168 Watt</w:t>
            </w:r>
          </w:p>
          <w:p w14:paraId="43D47043" w14:textId="77777777" w:rsidR="00C71A7A" w:rsidRPr="00D657A7" w:rsidRDefault="00C71A7A" w:rsidP="00CD4E33">
            <w:pPr>
              <w:spacing w:before="120"/>
              <w:ind w:left="1077" w:hanging="1077"/>
              <w:contextualSpacing/>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Fonctionnalités d’économie d’énergie : Système d’auto-ajustement de luminosité.</w:t>
            </w:r>
          </w:p>
          <w:p w14:paraId="47E3827F"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p>
          <w:p w14:paraId="7E1218E6" w14:textId="77777777" w:rsidR="00C71A7A" w:rsidRPr="00D657A7" w:rsidRDefault="00C71A7A" w:rsidP="00CD4E33">
            <w:pPr>
              <w:widowControl w:val="0"/>
              <w:autoSpaceDE w:val="0"/>
              <w:autoSpaceDN w:val="0"/>
              <w:adjustRightInd w:val="0"/>
              <w:ind w:right="181"/>
              <w:jc w:val="both"/>
              <w:rPr>
                <w:rFonts w:asciiTheme="minorHAnsi" w:hAnsiTheme="minorHAnsi" w:cstheme="minorHAnsi"/>
                <w:color w:val="000000"/>
                <w:sz w:val="22"/>
                <w:szCs w:val="22"/>
              </w:rPr>
            </w:pPr>
            <w:r w:rsidRPr="00D657A7">
              <w:rPr>
                <w:rFonts w:asciiTheme="minorHAnsi" w:hAnsiTheme="minorHAnsi" w:cstheme="minorHAnsi"/>
                <w:color w:val="000000"/>
                <w:sz w:val="22"/>
                <w:szCs w:val="22"/>
              </w:rPr>
              <w:t>Garantie 3 ans sur site pièce et main d’œuvre</w:t>
            </w:r>
          </w:p>
          <w:p w14:paraId="17523CCC"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p>
          <w:p w14:paraId="48F320B8"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NB : Le fournisseur est tenu de fournir l’agrément d’exploitation du fabriquant.</w:t>
            </w:r>
          </w:p>
          <w:p w14:paraId="323B1F0B" w14:textId="77777777" w:rsidR="00C71A7A" w:rsidRPr="00D657A7" w:rsidRDefault="00C71A7A" w:rsidP="00CD4E33">
            <w:pPr>
              <w:ind w:left="426" w:hanging="426"/>
              <w:contextualSpacing/>
              <w:jc w:val="both"/>
              <w:rPr>
                <w:rFonts w:asciiTheme="minorHAnsi" w:hAnsiTheme="minorHAnsi" w:cstheme="minorHAnsi"/>
                <w:b/>
                <w:bCs/>
                <w:color w:val="000000"/>
                <w:sz w:val="22"/>
                <w:szCs w:val="22"/>
                <w:u w:val="single"/>
              </w:rPr>
            </w:pPr>
            <w:r w:rsidRPr="00D657A7">
              <w:rPr>
                <w:rFonts w:asciiTheme="minorHAnsi" w:hAnsiTheme="minorHAnsi" w:cstheme="minorHAnsi"/>
                <w:b/>
                <w:bCs/>
                <w:color w:val="000000"/>
                <w:sz w:val="22"/>
                <w:szCs w:val="22"/>
                <w:u w:val="single"/>
              </w:rPr>
              <w:t>Fournir les fiches techniques de l’écran interactif et de la suite logicielle.</w:t>
            </w:r>
          </w:p>
          <w:p w14:paraId="2122A790" w14:textId="77777777" w:rsidR="00C71A7A" w:rsidRPr="00D657A7"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49830C7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382F4B2"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F22FFA"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13273F19" w14:textId="77777777" w:rsidR="00C71A7A" w:rsidRPr="00D657A7" w:rsidRDefault="00C71A7A" w:rsidP="00CD4E33">
            <w:pPr>
              <w:widowControl w:val="0"/>
              <w:autoSpaceDE w:val="0"/>
              <w:autoSpaceDN w:val="0"/>
              <w:adjustRightInd w:val="0"/>
              <w:ind w:right="181"/>
              <w:jc w:val="both"/>
              <w:rPr>
                <w:rFonts w:asciiTheme="minorHAnsi" w:hAnsiTheme="minorHAnsi" w:cstheme="minorHAnsi"/>
                <w:b/>
                <w:sz w:val="22"/>
                <w:szCs w:val="22"/>
                <w:u w:val="single"/>
              </w:rPr>
            </w:pPr>
          </w:p>
        </w:tc>
      </w:tr>
    </w:tbl>
    <w:p w14:paraId="6632B6EB" w14:textId="77777777" w:rsidR="00C71A7A" w:rsidRDefault="00C71A7A" w:rsidP="00C71A7A">
      <w:pPr>
        <w:widowControl w:val="0"/>
        <w:tabs>
          <w:tab w:val="left" w:pos="765"/>
        </w:tabs>
        <w:rPr>
          <w:rFonts w:ascii="Calibri" w:hAnsi="Calibri" w:cs="Calibri"/>
          <w:b/>
          <w:bCs/>
          <w:sz w:val="32"/>
          <w:szCs w:val="32"/>
          <w:u w:val="single"/>
        </w:rPr>
      </w:pPr>
    </w:p>
    <w:p w14:paraId="42A052F3" w14:textId="77777777" w:rsidR="00C71A7A" w:rsidRDefault="00C71A7A" w:rsidP="00C71A7A">
      <w:pPr>
        <w:widowControl w:val="0"/>
        <w:tabs>
          <w:tab w:val="left" w:pos="765"/>
        </w:tabs>
        <w:rPr>
          <w:rFonts w:ascii="Calibri" w:hAnsi="Calibri" w:cs="Calibri"/>
          <w:b/>
          <w:bCs/>
          <w:sz w:val="32"/>
          <w:szCs w:val="32"/>
          <w:u w:val="single"/>
        </w:rPr>
      </w:pPr>
    </w:p>
    <w:p w14:paraId="1B9B1E9A" w14:textId="77777777" w:rsidR="00C71A7A" w:rsidRDefault="00C71A7A" w:rsidP="00C71A7A">
      <w:pPr>
        <w:widowControl w:val="0"/>
        <w:tabs>
          <w:tab w:val="left" w:pos="765"/>
        </w:tabs>
        <w:rPr>
          <w:rFonts w:ascii="Calibri" w:hAnsi="Calibri" w:cs="Calibri"/>
          <w:b/>
          <w:bCs/>
          <w:sz w:val="32"/>
          <w:szCs w:val="32"/>
          <w:u w:val="single"/>
        </w:rPr>
      </w:pPr>
    </w:p>
    <w:p w14:paraId="28F1CA1F" w14:textId="77777777" w:rsidR="00C71A7A" w:rsidRDefault="00C71A7A" w:rsidP="00C71A7A">
      <w:pPr>
        <w:widowControl w:val="0"/>
        <w:tabs>
          <w:tab w:val="left" w:pos="765"/>
        </w:tabs>
        <w:rPr>
          <w:rFonts w:ascii="Calibri" w:hAnsi="Calibri" w:cs="Calibri"/>
          <w:b/>
          <w:bCs/>
          <w:sz w:val="32"/>
          <w:szCs w:val="32"/>
          <w:u w:val="single"/>
        </w:rPr>
      </w:pPr>
    </w:p>
    <w:p w14:paraId="5EE3C85F" w14:textId="77777777" w:rsidR="00C71A7A" w:rsidRDefault="00C71A7A" w:rsidP="00C71A7A">
      <w:pPr>
        <w:widowControl w:val="0"/>
        <w:tabs>
          <w:tab w:val="left" w:pos="765"/>
        </w:tabs>
        <w:rPr>
          <w:rFonts w:ascii="Calibri" w:hAnsi="Calibri" w:cs="Calibri"/>
          <w:b/>
          <w:bCs/>
          <w:sz w:val="32"/>
          <w:szCs w:val="32"/>
          <w:u w:val="single"/>
        </w:rPr>
      </w:pPr>
    </w:p>
    <w:p w14:paraId="638ADECB" w14:textId="77777777" w:rsidR="00C71A7A" w:rsidRDefault="00C71A7A" w:rsidP="00C71A7A">
      <w:pPr>
        <w:widowControl w:val="0"/>
        <w:tabs>
          <w:tab w:val="left" w:pos="765"/>
        </w:tabs>
        <w:rPr>
          <w:rFonts w:ascii="Calibri" w:hAnsi="Calibri" w:cs="Calibri"/>
          <w:b/>
          <w:bCs/>
          <w:sz w:val="32"/>
          <w:szCs w:val="32"/>
          <w:u w:val="single"/>
        </w:rPr>
      </w:pPr>
    </w:p>
    <w:p w14:paraId="6191FC5E" w14:textId="77777777" w:rsidR="00C71A7A" w:rsidRDefault="00C71A7A" w:rsidP="00C71A7A">
      <w:pPr>
        <w:widowControl w:val="0"/>
        <w:tabs>
          <w:tab w:val="left" w:pos="765"/>
        </w:tabs>
        <w:rPr>
          <w:rFonts w:ascii="Calibri" w:hAnsi="Calibri" w:cs="Calibri"/>
          <w:b/>
          <w:bCs/>
          <w:sz w:val="32"/>
          <w:szCs w:val="32"/>
          <w:u w:val="single"/>
        </w:rPr>
      </w:pPr>
    </w:p>
    <w:p w14:paraId="388B8E32" w14:textId="77777777" w:rsidR="00C71A7A" w:rsidRDefault="00C71A7A" w:rsidP="00C71A7A">
      <w:pPr>
        <w:widowControl w:val="0"/>
        <w:tabs>
          <w:tab w:val="left" w:pos="765"/>
        </w:tabs>
        <w:rPr>
          <w:rFonts w:ascii="Calibri" w:hAnsi="Calibri" w:cs="Calibri"/>
          <w:b/>
          <w:bCs/>
          <w:sz w:val="32"/>
          <w:szCs w:val="32"/>
          <w:u w:val="single"/>
        </w:rPr>
      </w:pPr>
    </w:p>
    <w:p w14:paraId="5CDAEB28" w14:textId="77777777" w:rsidR="00C71A7A" w:rsidRDefault="00C71A7A" w:rsidP="00C71A7A">
      <w:pPr>
        <w:widowControl w:val="0"/>
        <w:tabs>
          <w:tab w:val="left" w:pos="765"/>
        </w:tabs>
        <w:rPr>
          <w:rFonts w:ascii="Calibri" w:hAnsi="Calibri" w:cs="Calibri"/>
          <w:b/>
          <w:bCs/>
          <w:sz w:val="32"/>
          <w:szCs w:val="32"/>
          <w:u w:val="single"/>
        </w:rPr>
      </w:pPr>
    </w:p>
    <w:p w14:paraId="557C32F3"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8BB70D1" w14:textId="56F43268" w:rsidR="00C71A7A"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99495C">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Projection </w:t>
      </w:r>
    </w:p>
    <w:p w14:paraId="69E3C1EA"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71A7A" w:rsidRPr="0045467D" w14:paraId="48F843CE" w14:textId="77777777" w:rsidTr="00CD4E3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61930C7E" w14:textId="77777777" w:rsidR="00C71A7A" w:rsidRPr="0045467D" w:rsidRDefault="00C71A7A" w:rsidP="00CD4E33">
            <w:pPr>
              <w:autoSpaceDE w:val="0"/>
              <w:autoSpaceDN w:val="0"/>
              <w:ind w:left="-168"/>
              <w:jc w:val="right"/>
              <w:rPr>
                <w:rFonts w:asciiTheme="minorHAnsi" w:hAnsiTheme="minorHAnsi" w:cstheme="minorHAnsi"/>
                <w:b/>
                <w:sz w:val="18"/>
                <w:szCs w:val="18"/>
                <w:lang w:val="fr-CA"/>
              </w:rPr>
            </w:pPr>
            <w:r w:rsidRPr="0045467D">
              <w:rPr>
                <w:rFonts w:asciiTheme="minorHAnsi" w:hAnsiTheme="minorHAnsi" w:cstheme="minorHAnsi"/>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6153197C" w14:textId="77777777" w:rsidR="00C71A7A" w:rsidRPr="0045467D" w:rsidRDefault="00C71A7A" w:rsidP="00CD4E33">
            <w:pPr>
              <w:autoSpaceDE w:val="0"/>
              <w:autoSpaceDN w:val="0"/>
              <w:ind w:left="708"/>
              <w:jc w:val="center"/>
              <w:rPr>
                <w:rFonts w:asciiTheme="minorHAnsi" w:hAnsiTheme="minorHAnsi" w:cstheme="minorHAnsi"/>
                <w:b/>
                <w:sz w:val="18"/>
                <w:szCs w:val="18"/>
                <w:lang w:val="fr-CA"/>
              </w:rPr>
            </w:pPr>
            <w:r w:rsidRPr="0045467D">
              <w:rPr>
                <w:rFonts w:asciiTheme="minorHAnsi" w:hAnsiTheme="minorHAnsi" w:cstheme="minorHAnsi"/>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4C059079" w14:textId="77777777" w:rsidR="00C71A7A" w:rsidRPr="0045467D" w:rsidRDefault="00C71A7A" w:rsidP="00CD4E33">
            <w:pPr>
              <w:autoSpaceDE w:val="0"/>
              <w:autoSpaceDN w:val="0"/>
              <w:jc w:val="center"/>
              <w:rPr>
                <w:rFonts w:asciiTheme="minorHAnsi" w:hAnsiTheme="minorHAnsi" w:cstheme="minorHAnsi"/>
                <w:b/>
                <w:sz w:val="18"/>
                <w:szCs w:val="18"/>
                <w:lang w:val="fr-CA"/>
              </w:rPr>
            </w:pPr>
            <w:r w:rsidRPr="0045467D">
              <w:rPr>
                <w:rFonts w:asciiTheme="minorHAnsi" w:hAnsiTheme="minorHAnsi" w:cstheme="minorHAnsi"/>
                <w:b/>
                <w:sz w:val="18"/>
                <w:szCs w:val="18"/>
                <w:lang w:val="fr-CA"/>
              </w:rPr>
              <w:t>Unité</w:t>
            </w:r>
          </w:p>
        </w:tc>
        <w:tc>
          <w:tcPr>
            <w:tcW w:w="666" w:type="dxa"/>
            <w:shd w:val="clear" w:color="auto" w:fill="BFBFBF" w:themeFill="background1" w:themeFillShade="BF"/>
            <w:vAlign w:val="center"/>
          </w:tcPr>
          <w:p w14:paraId="0C84576A" w14:textId="77777777" w:rsidR="00C71A7A" w:rsidRPr="0045467D" w:rsidRDefault="00C71A7A" w:rsidP="00CD4E33">
            <w:pPr>
              <w:jc w:val="center"/>
              <w:rPr>
                <w:rFonts w:asciiTheme="minorHAnsi" w:hAnsiTheme="minorHAnsi" w:cstheme="minorHAnsi"/>
                <w:b/>
                <w:sz w:val="18"/>
                <w:szCs w:val="18"/>
              </w:rPr>
            </w:pPr>
            <w:r w:rsidRPr="0045467D">
              <w:rPr>
                <w:rFonts w:asciiTheme="minorHAnsi" w:hAnsiTheme="minorHAnsi" w:cstheme="minorHAnsi"/>
                <w:b/>
                <w:sz w:val="18"/>
                <w:szCs w:val="18"/>
              </w:rPr>
              <w:t>(1)</w:t>
            </w:r>
          </w:p>
          <w:p w14:paraId="4C1A2EBC" w14:textId="77777777" w:rsidR="00C71A7A" w:rsidRPr="0045467D" w:rsidRDefault="00C71A7A" w:rsidP="00CD4E33">
            <w:pPr>
              <w:autoSpaceDE w:val="0"/>
              <w:autoSpaceDN w:val="0"/>
              <w:ind w:right="132"/>
              <w:jc w:val="center"/>
              <w:rPr>
                <w:rFonts w:asciiTheme="minorHAnsi" w:hAnsiTheme="minorHAnsi" w:cstheme="minorHAnsi"/>
                <w:b/>
                <w:sz w:val="18"/>
                <w:szCs w:val="18"/>
                <w:lang w:val="fr-CA"/>
              </w:rPr>
            </w:pPr>
            <w:r w:rsidRPr="0045467D">
              <w:rPr>
                <w:rFonts w:asciiTheme="minorHAnsi" w:hAnsiTheme="minorHAnsi" w:cstheme="minorHAnsi"/>
                <w:b/>
                <w:sz w:val="18"/>
                <w:szCs w:val="18"/>
              </w:rPr>
              <w:t>QTE</w:t>
            </w:r>
          </w:p>
        </w:tc>
        <w:tc>
          <w:tcPr>
            <w:tcW w:w="1072" w:type="dxa"/>
            <w:shd w:val="clear" w:color="auto" w:fill="BFBFBF" w:themeFill="background1" w:themeFillShade="BF"/>
            <w:vAlign w:val="center"/>
          </w:tcPr>
          <w:p w14:paraId="237FC91A"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(2)</w:t>
            </w:r>
          </w:p>
          <w:p w14:paraId="7852A603"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 xml:space="preserve">Prix unitaire </w:t>
            </w:r>
          </w:p>
          <w:p w14:paraId="15B7AA71"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HT/HDD/HTVA</w:t>
            </w:r>
          </w:p>
          <w:p w14:paraId="42127383" w14:textId="77777777" w:rsidR="00C71A7A" w:rsidRPr="0045467D" w:rsidRDefault="00C71A7A" w:rsidP="00CD4E33">
            <w:pPr>
              <w:jc w:val="center"/>
              <w:rPr>
                <w:rFonts w:asciiTheme="minorHAnsi" w:hAnsiTheme="minorHAnsi" w:cstheme="minorHAnsi"/>
                <w:b/>
                <w:sz w:val="16"/>
                <w:szCs w:val="16"/>
              </w:rPr>
            </w:pPr>
          </w:p>
        </w:tc>
        <w:tc>
          <w:tcPr>
            <w:tcW w:w="1067" w:type="dxa"/>
            <w:shd w:val="clear" w:color="auto" w:fill="BFBFBF" w:themeFill="background1" w:themeFillShade="BF"/>
          </w:tcPr>
          <w:p w14:paraId="58E646D9"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(3)</w:t>
            </w:r>
          </w:p>
          <w:p w14:paraId="1538E001"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Prix total HT/HDD/HTVA</w:t>
            </w:r>
          </w:p>
          <w:p w14:paraId="41F652CA"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(3) = (1) x (2)</w:t>
            </w:r>
          </w:p>
        </w:tc>
        <w:tc>
          <w:tcPr>
            <w:tcW w:w="1063" w:type="dxa"/>
            <w:shd w:val="clear" w:color="auto" w:fill="BFBFBF" w:themeFill="background1" w:themeFillShade="BF"/>
          </w:tcPr>
          <w:p w14:paraId="21D2F3B7"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(4)</w:t>
            </w:r>
          </w:p>
          <w:p w14:paraId="34DC6F46"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Droits de Douanes sur (3)</w:t>
            </w:r>
          </w:p>
          <w:p w14:paraId="07A5A853" w14:textId="77777777" w:rsidR="00C71A7A" w:rsidRPr="0045467D" w:rsidRDefault="00C71A7A" w:rsidP="00CD4E33">
            <w:pPr>
              <w:jc w:val="center"/>
              <w:rPr>
                <w:rFonts w:asciiTheme="minorHAnsi" w:hAnsiTheme="minorHAnsi" w:cstheme="minorHAnsi"/>
                <w:b/>
                <w:sz w:val="16"/>
                <w:szCs w:val="16"/>
              </w:rPr>
            </w:pPr>
          </w:p>
        </w:tc>
        <w:tc>
          <w:tcPr>
            <w:tcW w:w="933" w:type="dxa"/>
            <w:shd w:val="clear" w:color="auto" w:fill="BFBFBF" w:themeFill="background1" w:themeFillShade="BF"/>
          </w:tcPr>
          <w:p w14:paraId="79372E19"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(5)</w:t>
            </w:r>
          </w:p>
          <w:p w14:paraId="54F06CE4"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Prix total</w:t>
            </w:r>
          </w:p>
          <w:p w14:paraId="268E51C1" w14:textId="77777777" w:rsidR="00C71A7A" w:rsidRPr="0045467D" w:rsidRDefault="00C71A7A" w:rsidP="00CD4E33">
            <w:pPr>
              <w:keepNext/>
              <w:jc w:val="center"/>
              <w:outlineLvl w:val="6"/>
              <w:rPr>
                <w:rFonts w:asciiTheme="minorHAnsi" w:hAnsiTheme="minorHAnsi" w:cstheme="minorHAnsi"/>
                <w:b/>
                <w:sz w:val="16"/>
                <w:szCs w:val="16"/>
              </w:rPr>
            </w:pPr>
            <w:r w:rsidRPr="0045467D">
              <w:rPr>
                <w:rFonts w:asciiTheme="minorHAnsi" w:hAnsiTheme="minorHAnsi" w:cstheme="minorHAnsi"/>
                <w:b/>
                <w:sz w:val="16"/>
                <w:szCs w:val="16"/>
              </w:rPr>
              <w:t xml:space="preserve">Hors TVA </w:t>
            </w:r>
          </w:p>
          <w:p w14:paraId="3CE3144F" w14:textId="77777777" w:rsidR="00C71A7A" w:rsidRPr="0045467D" w:rsidRDefault="00C71A7A" w:rsidP="00CD4E33">
            <w:pPr>
              <w:keepNext/>
              <w:jc w:val="center"/>
              <w:outlineLvl w:val="6"/>
              <w:rPr>
                <w:rFonts w:asciiTheme="minorHAnsi" w:hAnsiTheme="minorHAnsi" w:cstheme="minorHAnsi"/>
                <w:b/>
                <w:sz w:val="16"/>
                <w:szCs w:val="16"/>
              </w:rPr>
            </w:pPr>
            <w:r w:rsidRPr="0045467D">
              <w:rPr>
                <w:rFonts w:asciiTheme="minorHAnsi" w:hAnsiTheme="minorHAnsi" w:cstheme="minorHAnsi"/>
                <w:b/>
                <w:sz w:val="16"/>
                <w:szCs w:val="16"/>
              </w:rPr>
              <w:t>(5) =(3)+(4)</w:t>
            </w:r>
          </w:p>
        </w:tc>
        <w:tc>
          <w:tcPr>
            <w:tcW w:w="800" w:type="dxa"/>
            <w:shd w:val="clear" w:color="auto" w:fill="BFBFBF" w:themeFill="background1" w:themeFillShade="BF"/>
          </w:tcPr>
          <w:p w14:paraId="6E8EE134"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(6)</w:t>
            </w:r>
          </w:p>
          <w:p w14:paraId="7A62852B"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TVA</w:t>
            </w:r>
          </w:p>
          <w:p w14:paraId="309BB770"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Appliquée</w:t>
            </w:r>
          </w:p>
          <w:p w14:paraId="60D8FE0E"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sur (5)</w:t>
            </w:r>
          </w:p>
        </w:tc>
        <w:tc>
          <w:tcPr>
            <w:tcW w:w="1067" w:type="dxa"/>
            <w:shd w:val="clear" w:color="auto" w:fill="BFBFBF" w:themeFill="background1" w:themeFillShade="BF"/>
          </w:tcPr>
          <w:p w14:paraId="7F974C07"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(7)</w:t>
            </w:r>
          </w:p>
          <w:p w14:paraId="6A4CACCA"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Montant TTC</w:t>
            </w:r>
          </w:p>
          <w:p w14:paraId="1A8DB227" w14:textId="77777777" w:rsidR="00C71A7A" w:rsidRPr="0045467D" w:rsidRDefault="00C71A7A" w:rsidP="00CD4E33">
            <w:pPr>
              <w:jc w:val="center"/>
              <w:rPr>
                <w:rFonts w:asciiTheme="minorHAnsi" w:hAnsiTheme="minorHAnsi" w:cstheme="minorHAnsi"/>
                <w:b/>
                <w:sz w:val="16"/>
                <w:szCs w:val="16"/>
              </w:rPr>
            </w:pPr>
            <w:r w:rsidRPr="0045467D">
              <w:rPr>
                <w:rFonts w:asciiTheme="minorHAnsi" w:hAnsiTheme="minorHAnsi" w:cstheme="minorHAnsi"/>
                <w:b/>
                <w:sz w:val="16"/>
                <w:szCs w:val="16"/>
              </w:rPr>
              <w:t>(7) = (5)+(6)</w:t>
            </w:r>
          </w:p>
        </w:tc>
      </w:tr>
      <w:tr w:rsidR="00C71A7A" w:rsidRPr="0045467D" w14:paraId="0769DAAB" w14:textId="77777777" w:rsidTr="00CD4E33">
        <w:trPr>
          <w:cantSplit/>
          <w:trHeight w:val="270"/>
          <w:jc w:val="center"/>
        </w:trPr>
        <w:tc>
          <w:tcPr>
            <w:tcW w:w="529" w:type="dxa"/>
            <w:shd w:val="clear" w:color="auto" w:fill="auto"/>
            <w:tcMar>
              <w:top w:w="0" w:type="dxa"/>
              <w:left w:w="70" w:type="dxa"/>
              <w:bottom w:w="0" w:type="dxa"/>
              <w:right w:w="70" w:type="dxa"/>
            </w:tcMar>
          </w:tcPr>
          <w:p w14:paraId="774E142B"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968A9C3" w14:textId="77777777" w:rsidR="00C71A7A" w:rsidRPr="0045467D" w:rsidRDefault="00C71A7A" w:rsidP="00CD4E33">
            <w:pPr>
              <w:rPr>
                <w:rFonts w:asciiTheme="minorHAnsi" w:hAnsiTheme="minorHAnsi" w:cstheme="minorHAnsi"/>
                <w:bCs/>
                <w:sz w:val="20"/>
                <w:szCs w:val="20"/>
              </w:rPr>
            </w:pPr>
            <w:r w:rsidRPr="0045467D">
              <w:rPr>
                <w:rFonts w:asciiTheme="minorHAnsi" w:hAnsiTheme="minorHAnsi" w:cstheme="minorHAnsi"/>
                <w:b/>
                <w:bCs/>
              </w:rPr>
              <w:t>Vidéoprojecteurs</w:t>
            </w:r>
          </w:p>
        </w:tc>
        <w:tc>
          <w:tcPr>
            <w:tcW w:w="667" w:type="dxa"/>
            <w:shd w:val="clear" w:color="auto" w:fill="auto"/>
            <w:tcMar>
              <w:top w:w="0" w:type="dxa"/>
              <w:left w:w="70" w:type="dxa"/>
              <w:bottom w:w="0" w:type="dxa"/>
              <w:right w:w="70" w:type="dxa"/>
            </w:tcMar>
            <w:vAlign w:val="center"/>
          </w:tcPr>
          <w:p w14:paraId="0F45664C"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74723DE2" w14:textId="77777777" w:rsidR="00C71A7A" w:rsidRPr="0045467D" w:rsidRDefault="00C71A7A" w:rsidP="00CD4E33">
            <w:pPr>
              <w:jc w:val="center"/>
              <w:rPr>
                <w:rFonts w:asciiTheme="minorHAnsi" w:hAnsiTheme="minorHAnsi" w:cstheme="minorHAnsi"/>
                <w:sz w:val="20"/>
                <w:szCs w:val="20"/>
              </w:rPr>
            </w:pPr>
            <w:r>
              <w:rPr>
                <w:rFonts w:ascii="Calibri" w:hAnsi="Calibri" w:cs="Calibri"/>
                <w:color w:val="000000"/>
                <w:sz w:val="22"/>
                <w:szCs w:val="22"/>
              </w:rPr>
              <w:t>71</w:t>
            </w:r>
          </w:p>
        </w:tc>
        <w:tc>
          <w:tcPr>
            <w:tcW w:w="1072" w:type="dxa"/>
          </w:tcPr>
          <w:p w14:paraId="5DBD03DB" w14:textId="77777777" w:rsidR="00C71A7A" w:rsidRPr="0045467D" w:rsidRDefault="00C71A7A" w:rsidP="00CD4E33">
            <w:pPr>
              <w:rPr>
                <w:rFonts w:asciiTheme="minorHAnsi" w:hAnsiTheme="minorHAnsi" w:cstheme="minorHAnsi"/>
                <w:sz w:val="20"/>
                <w:szCs w:val="20"/>
                <w:highlight w:val="yellow"/>
              </w:rPr>
            </w:pPr>
          </w:p>
        </w:tc>
        <w:tc>
          <w:tcPr>
            <w:tcW w:w="1067" w:type="dxa"/>
            <w:vAlign w:val="center"/>
          </w:tcPr>
          <w:p w14:paraId="3749D308" w14:textId="77777777" w:rsidR="00C71A7A" w:rsidRPr="0045467D" w:rsidRDefault="00C71A7A" w:rsidP="00CD4E33">
            <w:pPr>
              <w:rPr>
                <w:rFonts w:asciiTheme="minorHAnsi" w:hAnsiTheme="minorHAnsi" w:cstheme="minorHAnsi"/>
                <w:sz w:val="20"/>
                <w:szCs w:val="20"/>
                <w:highlight w:val="yellow"/>
              </w:rPr>
            </w:pPr>
          </w:p>
        </w:tc>
        <w:tc>
          <w:tcPr>
            <w:tcW w:w="1063" w:type="dxa"/>
          </w:tcPr>
          <w:p w14:paraId="2631B805" w14:textId="77777777" w:rsidR="00C71A7A" w:rsidRPr="0045467D" w:rsidRDefault="00C71A7A" w:rsidP="00CD4E33">
            <w:pPr>
              <w:jc w:val="center"/>
              <w:rPr>
                <w:rFonts w:asciiTheme="minorHAnsi" w:hAnsiTheme="minorHAnsi" w:cstheme="minorHAnsi"/>
                <w:sz w:val="20"/>
                <w:szCs w:val="20"/>
                <w:highlight w:val="yellow"/>
              </w:rPr>
            </w:pPr>
          </w:p>
        </w:tc>
        <w:tc>
          <w:tcPr>
            <w:tcW w:w="933" w:type="dxa"/>
          </w:tcPr>
          <w:p w14:paraId="5C6D50B0" w14:textId="77777777" w:rsidR="00C71A7A" w:rsidRPr="0045467D" w:rsidRDefault="00C71A7A" w:rsidP="00CD4E33">
            <w:pPr>
              <w:jc w:val="center"/>
              <w:rPr>
                <w:rFonts w:asciiTheme="minorHAnsi" w:hAnsiTheme="minorHAnsi" w:cstheme="minorHAnsi"/>
                <w:sz w:val="20"/>
                <w:szCs w:val="20"/>
                <w:highlight w:val="yellow"/>
              </w:rPr>
            </w:pPr>
          </w:p>
        </w:tc>
        <w:tc>
          <w:tcPr>
            <w:tcW w:w="800" w:type="dxa"/>
          </w:tcPr>
          <w:p w14:paraId="68BD449B" w14:textId="77777777" w:rsidR="00C71A7A" w:rsidRPr="0045467D" w:rsidRDefault="00C71A7A" w:rsidP="00CD4E33">
            <w:pPr>
              <w:jc w:val="center"/>
              <w:rPr>
                <w:rFonts w:asciiTheme="minorHAnsi" w:hAnsiTheme="minorHAnsi" w:cstheme="minorHAnsi"/>
                <w:sz w:val="20"/>
                <w:szCs w:val="20"/>
              </w:rPr>
            </w:pPr>
          </w:p>
        </w:tc>
        <w:tc>
          <w:tcPr>
            <w:tcW w:w="1067" w:type="dxa"/>
          </w:tcPr>
          <w:p w14:paraId="3FFDD1E3" w14:textId="77777777" w:rsidR="00C71A7A" w:rsidRPr="0045467D" w:rsidRDefault="00C71A7A" w:rsidP="00CD4E33">
            <w:pPr>
              <w:jc w:val="center"/>
              <w:rPr>
                <w:rFonts w:asciiTheme="minorHAnsi" w:hAnsiTheme="minorHAnsi" w:cstheme="minorHAnsi"/>
                <w:sz w:val="20"/>
                <w:szCs w:val="20"/>
              </w:rPr>
            </w:pPr>
          </w:p>
        </w:tc>
      </w:tr>
      <w:tr w:rsidR="00C71A7A" w:rsidRPr="0045467D" w14:paraId="6AB08085" w14:textId="77777777" w:rsidTr="00CD4E33">
        <w:trPr>
          <w:cantSplit/>
          <w:trHeight w:val="270"/>
          <w:jc w:val="center"/>
        </w:trPr>
        <w:tc>
          <w:tcPr>
            <w:tcW w:w="529" w:type="dxa"/>
            <w:shd w:val="clear" w:color="auto" w:fill="auto"/>
            <w:tcMar>
              <w:top w:w="0" w:type="dxa"/>
              <w:left w:w="70" w:type="dxa"/>
              <w:bottom w:w="0" w:type="dxa"/>
              <w:right w:w="70" w:type="dxa"/>
            </w:tcMar>
          </w:tcPr>
          <w:p w14:paraId="02F68680"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6928EB4" w14:textId="77777777" w:rsidR="00C71A7A" w:rsidRPr="0045467D" w:rsidRDefault="00C71A7A" w:rsidP="00CD4E33">
            <w:pPr>
              <w:rPr>
                <w:rFonts w:asciiTheme="minorHAnsi" w:hAnsiTheme="minorHAnsi" w:cstheme="minorHAnsi"/>
                <w:bCs/>
                <w:sz w:val="20"/>
                <w:szCs w:val="20"/>
              </w:rPr>
            </w:pPr>
            <w:r w:rsidRPr="0045467D">
              <w:rPr>
                <w:rFonts w:asciiTheme="minorHAnsi" w:hAnsiTheme="minorHAnsi" w:cstheme="minorHAnsi"/>
                <w:b/>
                <w:bCs/>
              </w:rPr>
              <w:t>Écrans de projection</w:t>
            </w:r>
          </w:p>
        </w:tc>
        <w:tc>
          <w:tcPr>
            <w:tcW w:w="667" w:type="dxa"/>
            <w:shd w:val="clear" w:color="auto" w:fill="auto"/>
            <w:tcMar>
              <w:top w:w="0" w:type="dxa"/>
              <w:left w:w="70" w:type="dxa"/>
              <w:bottom w:w="0" w:type="dxa"/>
              <w:right w:w="70" w:type="dxa"/>
            </w:tcMar>
          </w:tcPr>
          <w:p w14:paraId="7F795DB1"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6E0C3906" w14:textId="77777777" w:rsidR="00C71A7A" w:rsidRPr="0045467D" w:rsidRDefault="00C71A7A" w:rsidP="00CD4E33">
            <w:pPr>
              <w:jc w:val="center"/>
              <w:rPr>
                <w:rFonts w:asciiTheme="minorHAnsi" w:hAnsiTheme="minorHAnsi" w:cstheme="minorHAnsi"/>
                <w:color w:val="000000"/>
                <w:sz w:val="20"/>
                <w:szCs w:val="20"/>
              </w:rPr>
            </w:pPr>
            <w:r>
              <w:rPr>
                <w:rFonts w:ascii="Calibri" w:hAnsi="Calibri" w:cs="Calibri"/>
                <w:color w:val="000000"/>
                <w:sz w:val="22"/>
                <w:szCs w:val="22"/>
              </w:rPr>
              <w:t>71</w:t>
            </w:r>
          </w:p>
        </w:tc>
        <w:tc>
          <w:tcPr>
            <w:tcW w:w="1072" w:type="dxa"/>
          </w:tcPr>
          <w:p w14:paraId="65F48068" w14:textId="77777777" w:rsidR="00C71A7A" w:rsidRPr="0045467D" w:rsidRDefault="00C71A7A" w:rsidP="00CD4E33">
            <w:pPr>
              <w:rPr>
                <w:rFonts w:asciiTheme="minorHAnsi" w:hAnsiTheme="minorHAnsi" w:cstheme="minorHAnsi"/>
                <w:sz w:val="20"/>
                <w:szCs w:val="20"/>
                <w:highlight w:val="yellow"/>
              </w:rPr>
            </w:pPr>
          </w:p>
        </w:tc>
        <w:tc>
          <w:tcPr>
            <w:tcW w:w="1067" w:type="dxa"/>
            <w:vAlign w:val="center"/>
          </w:tcPr>
          <w:p w14:paraId="6FEEFEE7" w14:textId="77777777" w:rsidR="00C71A7A" w:rsidRPr="0045467D" w:rsidRDefault="00C71A7A" w:rsidP="00CD4E33">
            <w:pPr>
              <w:rPr>
                <w:rFonts w:asciiTheme="minorHAnsi" w:hAnsiTheme="minorHAnsi" w:cstheme="minorHAnsi"/>
                <w:sz w:val="20"/>
                <w:szCs w:val="20"/>
                <w:highlight w:val="yellow"/>
              </w:rPr>
            </w:pPr>
          </w:p>
        </w:tc>
        <w:tc>
          <w:tcPr>
            <w:tcW w:w="1063" w:type="dxa"/>
          </w:tcPr>
          <w:p w14:paraId="3EB5DE0D" w14:textId="77777777" w:rsidR="00C71A7A" w:rsidRPr="0045467D" w:rsidRDefault="00C71A7A" w:rsidP="00CD4E33">
            <w:pPr>
              <w:jc w:val="center"/>
              <w:rPr>
                <w:rFonts w:asciiTheme="minorHAnsi" w:hAnsiTheme="minorHAnsi" w:cstheme="minorHAnsi"/>
                <w:sz w:val="20"/>
                <w:szCs w:val="20"/>
                <w:highlight w:val="yellow"/>
              </w:rPr>
            </w:pPr>
          </w:p>
        </w:tc>
        <w:tc>
          <w:tcPr>
            <w:tcW w:w="933" w:type="dxa"/>
          </w:tcPr>
          <w:p w14:paraId="6214758F" w14:textId="77777777" w:rsidR="00C71A7A" w:rsidRPr="0045467D" w:rsidRDefault="00C71A7A" w:rsidP="00CD4E33">
            <w:pPr>
              <w:jc w:val="center"/>
              <w:rPr>
                <w:rFonts w:asciiTheme="minorHAnsi" w:hAnsiTheme="minorHAnsi" w:cstheme="minorHAnsi"/>
                <w:sz w:val="20"/>
                <w:szCs w:val="20"/>
                <w:highlight w:val="yellow"/>
              </w:rPr>
            </w:pPr>
          </w:p>
        </w:tc>
        <w:tc>
          <w:tcPr>
            <w:tcW w:w="800" w:type="dxa"/>
          </w:tcPr>
          <w:p w14:paraId="45EECAD0" w14:textId="77777777" w:rsidR="00C71A7A" w:rsidRPr="0045467D" w:rsidRDefault="00C71A7A" w:rsidP="00CD4E33">
            <w:pPr>
              <w:jc w:val="center"/>
              <w:rPr>
                <w:rFonts w:asciiTheme="minorHAnsi" w:hAnsiTheme="minorHAnsi" w:cstheme="minorHAnsi"/>
                <w:sz w:val="20"/>
                <w:szCs w:val="20"/>
              </w:rPr>
            </w:pPr>
          </w:p>
        </w:tc>
        <w:tc>
          <w:tcPr>
            <w:tcW w:w="1067" w:type="dxa"/>
          </w:tcPr>
          <w:p w14:paraId="74E75B8F" w14:textId="77777777" w:rsidR="00C71A7A" w:rsidRPr="0045467D" w:rsidRDefault="00C71A7A" w:rsidP="00CD4E33">
            <w:pPr>
              <w:jc w:val="center"/>
              <w:rPr>
                <w:rFonts w:asciiTheme="minorHAnsi" w:hAnsiTheme="minorHAnsi" w:cstheme="minorHAnsi"/>
                <w:sz w:val="20"/>
                <w:szCs w:val="20"/>
              </w:rPr>
            </w:pPr>
          </w:p>
        </w:tc>
      </w:tr>
      <w:tr w:rsidR="00C71A7A" w:rsidRPr="0045467D" w14:paraId="30384E6E" w14:textId="77777777" w:rsidTr="00CD4E33">
        <w:trPr>
          <w:cantSplit/>
          <w:trHeight w:val="270"/>
          <w:jc w:val="center"/>
        </w:trPr>
        <w:tc>
          <w:tcPr>
            <w:tcW w:w="529" w:type="dxa"/>
            <w:shd w:val="clear" w:color="auto" w:fill="auto"/>
            <w:tcMar>
              <w:top w:w="0" w:type="dxa"/>
              <w:left w:w="70" w:type="dxa"/>
              <w:bottom w:w="0" w:type="dxa"/>
              <w:right w:w="70" w:type="dxa"/>
            </w:tcMar>
          </w:tcPr>
          <w:p w14:paraId="103F6D06"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C463893" w14:textId="77777777" w:rsidR="00C71A7A" w:rsidRPr="0045467D" w:rsidRDefault="00C71A7A" w:rsidP="00CD4E33">
            <w:pPr>
              <w:rPr>
                <w:rFonts w:asciiTheme="minorHAnsi" w:hAnsiTheme="minorHAnsi" w:cstheme="minorHAnsi"/>
                <w:bCs/>
                <w:sz w:val="20"/>
                <w:szCs w:val="20"/>
              </w:rPr>
            </w:pPr>
            <w:r w:rsidRPr="0045467D">
              <w:rPr>
                <w:rFonts w:asciiTheme="minorHAnsi" w:hAnsiTheme="minorHAnsi" w:cstheme="minorHAnsi"/>
                <w:b/>
                <w:bCs/>
              </w:rPr>
              <w:t xml:space="preserve">Écran interactif tactile 65’’ </w:t>
            </w:r>
          </w:p>
        </w:tc>
        <w:tc>
          <w:tcPr>
            <w:tcW w:w="667" w:type="dxa"/>
            <w:shd w:val="clear" w:color="auto" w:fill="auto"/>
            <w:tcMar>
              <w:top w:w="0" w:type="dxa"/>
              <w:left w:w="70" w:type="dxa"/>
              <w:bottom w:w="0" w:type="dxa"/>
              <w:right w:w="70" w:type="dxa"/>
            </w:tcMar>
          </w:tcPr>
          <w:p w14:paraId="5CF53E7C" w14:textId="77777777" w:rsidR="00C71A7A" w:rsidRPr="0045467D" w:rsidRDefault="00C71A7A" w:rsidP="00CD4E33">
            <w:pPr>
              <w:jc w:val="center"/>
              <w:rPr>
                <w:rFonts w:asciiTheme="minorHAnsi" w:hAnsiTheme="minorHAnsi" w:cstheme="minorHAnsi"/>
                <w:color w:val="000000"/>
                <w:sz w:val="20"/>
                <w:szCs w:val="20"/>
              </w:rPr>
            </w:pPr>
            <w:r w:rsidRPr="0045467D">
              <w:rPr>
                <w:rFonts w:asciiTheme="minorHAnsi" w:hAnsiTheme="minorHAnsi" w:cstheme="minorHAnsi"/>
                <w:sz w:val="20"/>
                <w:szCs w:val="20"/>
              </w:rPr>
              <w:t>U</w:t>
            </w:r>
          </w:p>
        </w:tc>
        <w:tc>
          <w:tcPr>
            <w:tcW w:w="666" w:type="dxa"/>
            <w:vAlign w:val="center"/>
          </w:tcPr>
          <w:p w14:paraId="476B0838" w14:textId="77777777" w:rsidR="00C71A7A" w:rsidRPr="0045467D" w:rsidRDefault="00C71A7A" w:rsidP="00CD4E33">
            <w:pPr>
              <w:jc w:val="center"/>
              <w:rPr>
                <w:rFonts w:asciiTheme="minorHAnsi" w:hAnsiTheme="minorHAnsi" w:cstheme="minorHAnsi"/>
                <w:sz w:val="20"/>
                <w:szCs w:val="20"/>
              </w:rPr>
            </w:pPr>
            <w:r>
              <w:rPr>
                <w:rFonts w:ascii="Calibri" w:hAnsi="Calibri" w:cs="Calibri"/>
                <w:color w:val="000000"/>
                <w:sz w:val="22"/>
                <w:szCs w:val="22"/>
              </w:rPr>
              <w:t>6</w:t>
            </w:r>
          </w:p>
        </w:tc>
        <w:tc>
          <w:tcPr>
            <w:tcW w:w="1072" w:type="dxa"/>
          </w:tcPr>
          <w:p w14:paraId="702718C5" w14:textId="77777777" w:rsidR="00C71A7A" w:rsidRPr="0045467D" w:rsidRDefault="00C71A7A" w:rsidP="00CD4E33">
            <w:pPr>
              <w:rPr>
                <w:rFonts w:asciiTheme="minorHAnsi" w:hAnsiTheme="minorHAnsi" w:cstheme="minorHAnsi"/>
                <w:sz w:val="20"/>
                <w:szCs w:val="20"/>
                <w:highlight w:val="yellow"/>
              </w:rPr>
            </w:pPr>
          </w:p>
        </w:tc>
        <w:tc>
          <w:tcPr>
            <w:tcW w:w="1067" w:type="dxa"/>
            <w:vAlign w:val="center"/>
          </w:tcPr>
          <w:p w14:paraId="26EE21E6" w14:textId="77777777" w:rsidR="00C71A7A" w:rsidRPr="0045467D" w:rsidRDefault="00C71A7A" w:rsidP="00CD4E33">
            <w:pPr>
              <w:rPr>
                <w:rFonts w:asciiTheme="minorHAnsi" w:hAnsiTheme="minorHAnsi" w:cstheme="minorHAnsi"/>
                <w:sz w:val="20"/>
                <w:szCs w:val="20"/>
                <w:highlight w:val="yellow"/>
              </w:rPr>
            </w:pPr>
          </w:p>
        </w:tc>
        <w:tc>
          <w:tcPr>
            <w:tcW w:w="1063" w:type="dxa"/>
          </w:tcPr>
          <w:p w14:paraId="1897306D" w14:textId="77777777" w:rsidR="00C71A7A" w:rsidRPr="0045467D" w:rsidRDefault="00C71A7A" w:rsidP="00CD4E33">
            <w:pPr>
              <w:jc w:val="center"/>
              <w:rPr>
                <w:rFonts w:asciiTheme="minorHAnsi" w:hAnsiTheme="minorHAnsi" w:cstheme="minorHAnsi"/>
                <w:sz w:val="20"/>
                <w:szCs w:val="20"/>
                <w:highlight w:val="yellow"/>
              </w:rPr>
            </w:pPr>
          </w:p>
        </w:tc>
        <w:tc>
          <w:tcPr>
            <w:tcW w:w="933" w:type="dxa"/>
          </w:tcPr>
          <w:p w14:paraId="7B297E17" w14:textId="77777777" w:rsidR="00C71A7A" w:rsidRPr="0045467D" w:rsidRDefault="00C71A7A" w:rsidP="00CD4E33">
            <w:pPr>
              <w:jc w:val="center"/>
              <w:rPr>
                <w:rFonts w:asciiTheme="minorHAnsi" w:hAnsiTheme="minorHAnsi" w:cstheme="minorHAnsi"/>
                <w:sz w:val="20"/>
                <w:szCs w:val="20"/>
                <w:highlight w:val="yellow"/>
              </w:rPr>
            </w:pPr>
          </w:p>
        </w:tc>
        <w:tc>
          <w:tcPr>
            <w:tcW w:w="800" w:type="dxa"/>
          </w:tcPr>
          <w:p w14:paraId="01D736EA" w14:textId="77777777" w:rsidR="00C71A7A" w:rsidRPr="0045467D" w:rsidRDefault="00C71A7A" w:rsidP="00CD4E33">
            <w:pPr>
              <w:jc w:val="center"/>
              <w:rPr>
                <w:rFonts w:asciiTheme="minorHAnsi" w:hAnsiTheme="minorHAnsi" w:cstheme="minorHAnsi"/>
                <w:sz w:val="20"/>
                <w:szCs w:val="20"/>
              </w:rPr>
            </w:pPr>
          </w:p>
        </w:tc>
        <w:tc>
          <w:tcPr>
            <w:tcW w:w="1067" w:type="dxa"/>
          </w:tcPr>
          <w:p w14:paraId="38625A8B" w14:textId="77777777" w:rsidR="00C71A7A" w:rsidRPr="0045467D" w:rsidRDefault="00C71A7A" w:rsidP="00CD4E33">
            <w:pPr>
              <w:jc w:val="center"/>
              <w:rPr>
                <w:rFonts w:asciiTheme="minorHAnsi" w:hAnsiTheme="minorHAnsi" w:cstheme="minorHAnsi"/>
                <w:sz w:val="20"/>
                <w:szCs w:val="20"/>
              </w:rPr>
            </w:pPr>
          </w:p>
        </w:tc>
      </w:tr>
      <w:tr w:rsidR="00C71A7A" w:rsidRPr="0045467D" w14:paraId="034C54F8" w14:textId="77777777" w:rsidTr="00CD4E33">
        <w:trPr>
          <w:cantSplit/>
          <w:trHeight w:val="270"/>
          <w:jc w:val="center"/>
        </w:trPr>
        <w:tc>
          <w:tcPr>
            <w:tcW w:w="529" w:type="dxa"/>
            <w:shd w:val="clear" w:color="auto" w:fill="auto"/>
            <w:tcMar>
              <w:top w:w="0" w:type="dxa"/>
              <w:left w:w="70" w:type="dxa"/>
              <w:bottom w:w="0" w:type="dxa"/>
              <w:right w:w="70" w:type="dxa"/>
            </w:tcMar>
          </w:tcPr>
          <w:p w14:paraId="7B25AAD3" w14:textId="77777777" w:rsidR="00C71A7A" w:rsidRPr="0045467D" w:rsidRDefault="00C71A7A" w:rsidP="00CD4E33">
            <w:pPr>
              <w:jc w:val="center"/>
              <w:rPr>
                <w:rFonts w:asciiTheme="minorHAnsi" w:hAnsiTheme="minorHAnsi" w:cstheme="minorHAnsi"/>
                <w:bCs/>
                <w:sz w:val="20"/>
                <w:szCs w:val="20"/>
              </w:rPr>
            </w:pPr>
            <w:r w:rsidRPr="0045467D">
              <w:rPr>
                <w:rFonts w:asciiTheme="minorHAnsi" w:hAnsiTheme="minorHAnsi" w:cstheme="minorHAns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F174AD3" w14:textId="77777777" w:rsidR="00C71A7A" w:rsidRPr="0045467D" w:rsidRDefault="00C71A7A" w:rsidP="00CD4E33">
            <w:pPr>
              <w:rPr>
                <w:rFonts w:asciiTheme="minorHAnsi" w:hAnsiTheme="minorHAnsi" w:cstheme="minorHAnsi"/>
                <w:b/>
                <w:bCs/>
              </w:rPr>
            </w:pPr>
            <w:r w:rsidRPr="0045467D">
              <w:rPr>
                <w:rFonts w:asciiTheme="minorHAnsi" w:hAnsiTheme="minorHAnsi" w:cstheme="minorHAnsi"/>
                <w:b/>
                <w:bCs/>
              </w:rPr>
              <w:t>Écran interactif tactile 75’’</w:t>
            </w:r>
          </w:p>
        </w:tc>
        <w:tc>
          <w:tcPr>
            <w:tcW w:w="667" w:type="dxa"/>
            <w:shd w:val="clear" w:color="auto" w:fill="auto"/>
            <w:tcMar>
              <w:top w:w="0" w:type="dxa"/>
              <w:left w:w="70" w:type="dxa"/>
              <w:bottom w:w="0" w:type="dxa"/>
              <w:right w:w="70" w:type="dxa"/>
            </w:tcMar>
          </w:tcPr>
          <w:p w14:paraId="6B9E6953"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373B8BEA" w14:textId="77777777" w:rsidR="00C71A7A" w:rsidRPr="0045467D" w:rsidRDefault="00C71A7A" w:rsidP="00CD4E33">
            <w:pPr>
              <w:jc w:val="center"/>
              <w:rPr>
                <w:rFonts w:asciiTheme="minorHAnsi" w:hAnsiTheme="minorHAnsi" w:cstheme="minorHAnsi"/>
                <w:bCs/>
                <w:color w:val="000000"/>
                <w:sz w:val="22"/>
                <w:szCs w:val="22"/>
              </w:rPr>
            </w:pPr>
            <w:r>
              <w:rPr>
                <w:rFonts w:ascii="Calibri" w:hAnsi="Calibri" w:cs="Calibri"/>
                <w:color w:val="000000"/>
                <w:sz w:val="22"/>
                <w:szCs w:val="22"/>
              </w:rPr>
              <w:t>12</w:t>
            </w:r>
          </w:p>
        </w:tc>
        <w:tc>
          <w:tcPr>
            <w:tcW w:w="1072" w:type="dxa"/>
          </w:tcPr>
          <w:p w14:paraId="0273661B" w14:textId="77777777" w:rsidR="00C71A7A" w:rsidRPr="0045467D" w:rsidRDefault="00C71A7A" w:rsidP="00CD4E33">
            <w:pPr>
              <w:rPr>
                <w:rFonts w:asciiTheme="minorHAnsi" w:hAnsiTheme="minorHAnsi" w:cstheme="minorHAnsi"/>
                <w:sz w:val="20"/>
                <w:szCs w:val="20"/>
                <w:highlight w:val="yellow"/>
              </w:rPr>
            </w:pPr>
          </w:p>
        </w:tc>
        <w:tc>
          <w:tcPr>
            <w:tcW w:w="1067" w:type="dxa"/>
            <w:vAlign w:val="center"/>
          </w:tcPr>
          <w:p w14:paraId="2020C1F9" w14:textId="77777777" w:rsidR="00C71A7A" w:rsidRPr="0045467D" w:rsidRDefault="00C71A7A" w:rsidP="00CD4E33">
            <w:pPr>
              <w:rPr>
                <w:rFonts w:asciiTheme="minorHAnsi" w:hAnsiTheme="minorHAnsi" w:cstheme="minorHAnsi"/>
                <w:sz w:val="20"/>
                <w:szCs w:val="20"/>
                <w:highlight w:val="yellow"/>
              </w:rPr>
            </w:pPr>
          </w:p>
        </w:tc>
        <w:tc>
          <w:tcPr>
            <w:tcW w:w="1063" w:type="dxa"/>
          </w:tcPr>
          <w:p w14:paraId="23BE2EB9" w14:textId="77777777" w:rsidR="00C71A7A" w:rsidRPr="0045467D" w:rsidRDefault="00C71A7A" w:rsidP="00CD4E33">
            <w:pPr>
              <w:jc w:val="center"/>
              <w:rPr>
                <w:rFonts w:asciiTheme="minorHAnsi" w:hAnsiTheme="minorHAnsi" w:cstheme="minorHAnsi"/>
                <w:sz w:val="20"/>
                <w:szCs w:val="20"/>
                <w:highlight w:val="yellow"/>
              </w:rPr>
            </w:pPr>
          </w:p>
        </w:tc>
        <w:tc>
          <w:tcPr>
            <w:tcW w:w="933" w:type="dxa"/>
          </w:tcPr>
          <w:p w14:paraId="521341B4" w14:textId="77777777" w:rsidR="00C71A7A" w:rsidRPr="0045467D" w:rsidRDefault="00C71A7A" w:rsidP="00CD4E33">
            <w:pPr>
              <w:jc w:val="center"/>
              <w:rPr>
                <w:rFonts w:asciiTheme="minorHAnsi" w:hAnsiTheme="minorHAnsi" w:cstheme="minorHAnsi"/>
                <w:sz w:val="20"/>
                <w:szCs w:val="20"/>
                <w:highlight w:val="yellow"/>
              </w:rPr>
            </w:pPr>
          </w:p>
        </w:tc>
        <w:tc>
          <w:tcPr>
            <w:tcW w:w="800" w:type="dxa"/>
          </w:tcPr>
          <w:p w14:paraId="47CC6FB4" w14:textId="77777777" w:rsidR="00C71A7A" w:rsidRPr="0045467D" w:rsidRDefault="00C71A7A" w:rsidP="00CD4E33">
            <w:pPr>
              <w:jc w:val="center"/>
              <w:rPr>
                <w:rFonts w:asciiTheme="minorHAnsi" w:hAnsiTheme="minorHAnsi" w:cstheme="minorHAnsi"/>
                <w:sz w:val="20"/>
                <w:szCs w:val="20"/>
              </w:rPr>
            </w:pPr>
          </w:p>
        </w:tc>
        <w:tc>
          <w:tcPr>
            <w:tcW w:w="1067" w:type="dxa"/>
          </w:tcPr>
          <w:p w14:paraId="08E63A04" w14:textId="77777777" w:rsidR="00C71A7A" w:rsidRPr="0045467D" w:rsidRDefault="00C71A7A" w:rsidP="00CD4E33">
            <w:pPr>
              <w:jc w:val="center"/>
              <w:rPr>
                <w:rFonts w:asciiTheme="minorHAnsi" w:hAnsiTheme="minorHAnsi" w:cstheme="minorHAnsi"/>
                <w:sz w:val="20"/>
                <w:szCs w:val="20"/>
              </w:rPr>
            </w:pPr>
          </w:p>
        </w:tc>
      </w:tr>
      <w:tr w:rsidR="00C71A7A" w:rsidRPr="0045467D" w14:paraId="428D8426" w14:textId="77777777" w:rsidTr="00CD4E33">
        <w:trPr>
          <w:cantSplit/>
          <w:trHeight w:val="270"/>
          <w:jc w:val="center"/>
        </w:trPr>
        <w:tc>
          <w:tcPr>
            <w:tcW w:w="529" w:type="dxa"/>
            <w:shd w:val="clear" w:color="auto" w:fill="auto"/>
            <w:tcMar>
              <w:top w:w="0" w:type="dxa"/>
              <w:left w:w="70" w:type="dxa"/>
              <w:bottom w:w="0" w:type="dxa"/>
              <w:right w:w="70" w:type="dxa"/>
            </w:tcMar>
          </w:tcPr>
          <w:p w14:paraId="22645356" w14:textId="77777777" w:rsidR="00C71A7A" w:rsidRPr="0045467D" w:rsidRDefault="00C71A7A" w:rsidP="00CD4E33">
            <w:pPr>
              <w:jc w:val="center"/>
              <w:rPr>
                <w:rFonts w:asciiTheme="minorHAnsi" w:hAnsiTheme="minorHAnsi" w:cstheme="minorHAnsi"/>
                <w:bCs/>
                <w:sz w:val="20"/>
                <w:szCs w:val="20"/>
              </w:rPr>
            </w:pPr>
            <w:r w:rsidRPr="0045467D">
              <w:rPr>
                <w:rFonts w:asciiTheme="minorHAnsi" w:hAnsiTheme="minorHAnsi" w:cstheme="minorHAns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DDDC848" w14:textId="77777777" w:rsidR="00C71A7A" w:rsidRPr="0045467D" w:rsidRDefault="00C71A7A" w:rsidP="00CD4E33">
            <w:pPr>
              <w:rPr>
                <w:rFonts w:asciiTheme="minorHAnsi" w:hAnsiTheme="minorHAnsi" w:cstheme="minorHAnsi"/>
                <w:b/>
                <w:bCs/>
              </w:rPr>
            </w:pPr>
            <w:r w:rsidRPr="0045467D">
              <w:rPr>
                <w:rFonts w:asciiTheme="minorHAnsi" w:hAnsiTheme="minorHAnsi" w:cstheme="minorHAnsi"/>
                <w:b/>
                <w:bCs/>
              </w:rPr>
              <w:t>Écran interactif tactile 86’’</w:t>
            </w:r>
          </w:p>
        </w:tc>
        <w:tc>
          <w:tcPr>
            <w:tcW w:w="667" w:type="dxa"/>
            <w:shd w:val="clear" w:color="auto" w:fill="auto"/>
            <w:tcMar>
              <w:top w:w="0" w:type="dxa"/>
              <w:left w:w="70" w:type="dxa"/>
              <w:bottom w:w="0" w:type="dxa"/>
              <w:right w:w="70" w:type="dxa"/>
            </w:tcMar>
          </w:tcPr>
          <w:p w14:paraId="40597249" w14:textId="77777777" w:rsidR="00C71A7A" w:rsidRPr="0045467D" w:rsidRDefault="00C71A7A" w:rsidP="00CD4E33">
            <w:pPr>
              <w:jc w:val="center"/>
              <w:rPr>
                <w:rFonts w:asciiTheme="minorHAnsi" w:hAnsiTheme="minorHAnsi" w:cstheme="minorHAnsi"/>
                <w:sz w:val="20"/>
                <w:szCs w:val="20"/>
              </w:rPr>
            </w:pPr>
            <w:r w:rsidRPr="0045467D">
              <w:rPr>
                <w:rFonts w:asciiTheme="minorHAnsi" w:hAnsiTheme="minorHAnsi" w:cstheme="minorHAnsi"/>
                <w:sz w:val="20"/>
                <w:szCs w:val="20"/>
              </w:rPr>
              <w:t>U</w:t>
            </w:r>
          </w:p>
        </w:tc>
        <w:tc>
          <w:tcPr>
            <w:tcW w:w="666" w:type="dxa"/>
            <w:vAlign w:val="center"/>
          </w:tcPr>
          <w:p w14:paraId="42822560" w14:textId="77777777" w:rsidR="00C71A7A" w:rsidRPr="0045467D" w:rsidRDefault="00C71A7A" w:rsidP="00CD4E33">
            <w:pPr>
              <w:jc w:val="center"/>
              <w:rPr>
                <w:rFonts w:asciiTheme="minorHAnsi" w:hAnsiTheme="minorHAnsi" w:cstheme="minorHAnsi"/>
                <w:bCs/>
                <w:color w:val="000000"/>
                <w:sz w:val="22"/>
                <w:szCs w:val="22"/>
              </w:rPr>
            </w:pPr>
            <w:r>
              <w:rPr>
                <w:rFonts w:ascii="Calibri" w:hAnsi="Calibri" w:cs="Calibri"/>
                <w:color w:val="000000"/>
                <w:sz w:val="22"/>
                <w:szCs w:val="22"/>
              </w:rPr>
              <w:t>12</w:t>
            </w:r>
          </w:p>
        </w:tc>
        <w:tc>
          <w:tcPr>
            <w:tcW w:w="1072" w:type="dxa"/>
          </w:tcPr>
          <w:p w14:paraId="15E098F6" w14:textId="77777777" w:rsidR="00C71A7A" w:rsidRPr="0045467D" w:rsidRDefault="00C71A7A" w:rsidP="00CD4E33">
            <w:pPr>
              <w:rPr>
                <w:rFonts w:asciiTheme="minorHAnsi" w:hAnsiTheme="minorHAnsi" w:cstheme="minorHAnsi"/>
                <w:sz w:val="20"/>
                <w:szCs w:val="20"/>
                <w:highlight w:val="yellow"/>
              </w:rPr>
            </w:pPr>
          </w:p>
        </w:tc>
        <w:tc>
          <w:tcPr>
            <w:tcW w:w="1067" w:type="dxa"/>
            <w:vAlign w:val="center"/>
          </w:tcPr>
          <w:p w14:paraId="6458DAF9" w14:textId="77777777" w:rsidR="00C71A7A" w:rsidRPr="0045467D" w:rsidRDefault="00C71A7A" w:rsidP="00CD4E33">
            <w:pPr>
              <w:rPr>
                <w:rFonts w:asciiTheme="minorHAnsi" w:hAnsiTheme="minorHAnsi" w:cstheme="minorHAnsi"/>
                <w:sz w:val="20"/>
                <w:szCs w:val="20"/>
                <w:highlight w:val="yellow"/>
              </w:rPr>
            </w:pPr>
          </w:p>
        </w:tc>
        <w:tc>
          <w:tcPr>
            <w:tcW w:w="1063" w:type="dxa"/>
          </w:tcPr>
          <w:p w14:paraId="3FD578D8" w14:textId="77777777" w:rsidR="00C71A7A" w:rsidRPr="0045467D" w:rsidRDefault="00C71A7A" w:rsidP="00CD4E33">
            <w:pPr>
              <w:jc w:val="center"/>
              <w:rPr>
                <w:rFonts w:asciiTheme="minorHAnsi" w:hAnsiTheme="minorHAnsi" w:cstheme="minorHAnsi"/>
                <w:sz w:val="20"/>
                <w:szCs w:val="20"/>
                <w:highlight w:val="yellow"/>
              </w:rPr>
            </w:pPr>
          </w:p>
        </w:tc>
        <w:tc>
          <w:tcPr>
            <w:tcW w:w="933" w:type="dxa"/>
          </w:tcPr>
          <w:p w14:paraId="7B89D001" w14:textId="77777777" w:rsidR="00C71A7A" w:rsidRPr="0045467D" w:rsidRDefault="00C71A7A" w:rsidP="00CD4E33">
            <w:pPr>
              <w:jc w:val="center"/>
              <w:rPr>
                <w:rFonts w:asciiTheme="minorHAnsi" w:hAnsiTheme="minorHAnsi" w:cstheme="minorHAnsi"/>
                <w:sz w:val="20"/>
                <w:szCs w:val="20"/>
                <w:highlight w:val="yellow"/>
              </w:rPr>
            </w:pPr>
          </w:p>
        </w:tc>
        <w:tc>
          <w:tcPr>
            <w:tcW w:w="800" w:type="dxa"/>
          </w:tcPr>
          <w:p w14:paraId="70FDB8E3" w14:textId="77777777" w:rsidR="00C71A7A" w:rsidRPr="0045467D" w:rsidRDefault="00C71A7A" w:rsidP="00CD4E33">
            <w:pPr>
              <w:jc w:val="center"/>
              <w:rPr>
                <w:rFonts w:asciiTheme="minorHAnsi" w:hAnsiTheme="minorHAnsi" w:cstheme="minorHAnsi"/>
                <w:sz w:val="20"/>
                <w:szCs w:val="20"/>
              </w:rPr>
            </w:pPr>
          </w:p>
        </w:tc>
        <w:tc>
          <w:tcPr>
            <w:tcW w:w="1067" w:type="dxa"/>
          </w:tcPr>
          <w:p w14:paraId="50AAC67D" w14:textId="77777777" w:rsidR="00C71A7A" w:rsidRPr="0045467D" w:rsidRDefault="00C71A7A" w:rsidP="00CD4E33">
            <w:pPr>
              <w:jc w:val="center"/>
              <w:rPr>
                <w:rFonts w:asciiTheme="minorHAnsi" w:hAnsiTheme="minorHAnsi" w:cstheme="minorHAnsi"/>
                <w:sz w:val="20"/>
                <w:szCs w:val="20"/>
              </w:rPr>
            </w:pPr>
          </w:p>
        </w:tc>
      </w:tr>
      <w:tr w:rsidR="00C71A7A" w:rsidRPr="0045467D" w14:paraId="5FC8CCBB" w14:textId="77777777" w:rsidTr="00CD4E33">
        <w:trPr>
          <w:cantSplit/>
          <w:trHeight w:val="537"/>
          <w:jc w:val="center"/>
        </w:trPr>
        <w:tc>
          <w:tcPr>
            <w:tcW w:w="6003" w:type="dxa"/>
            <w:gridSpan w:val="5"/>
            <w:vAlign w:val="center"/>
          </w:tcPr>
          <w:p w14:paraId="4A137E5F" w14:textId="77777777" w:rsidR="00C71A7A" w:rsidRPr="0045467D" w:rsidRDefault="00C71A7A" w:rsidP="00CD4E33">
            <w:pPr>
              <w:rPr>
                <w:rFonts w:asciiTheme="minorHAnsi" w:hAnsiTheme="minorHAnsi" w:cstheme="minorHAnsi"/>
                <w:color w:val="000000"/>
                <w:sz w:val="28"/>
                <w:szCs w:val="20"/>
              </w:rPr>
            </w:pPr>
            <w:r w:rsidRPr="0045467D">
              <w:rPr>
                <w:rFonts w:asciiTheme="minorHAnsi" w:hAnsiTheme="minorHAnsi" w:cstheme="minorHAnsi"/>
                <w:b/>
                <w:sz w:val="20"/>
                <w:szCs w:val="16"/>
              </w:rPr>
              <w:t xml:space="preserve"> MONTANT TOTAL =</w:t>
            </w:r>
          </w:p>
        </w:tc>
        <w:tc>
          <w:tcPr>
            <w:tcW w:w="1067" w:type="dxa"/>
            <w:vAlign w:val="center"/>
          </w:tcPr>
          <w:p w14:paraId="68E3D0CF" w14:textId="77777777" w:rsidR="00C71A7A" w:rsidRPr="0045467D" w:rsidRDefault="00C71A7A" w:rsidP="00CD4E33">
            <w:pPr>
              <w:rPr>
                <w:rFonts w:asciiTheme="minorHAnsi" w:hAnsiTheme="minorHAnsi" w:cstheme="minorHAnsi"/>
                <w:color w:val="000000"/>
                <w:sz w:val="28"/>
                <w:szCs w:val="20"/>
              </w:rPr>
            </w:pPr>
          </w:p>
        </w:tc>
        <w:tc>
          <w:tcPr>
            <w:tcW w:w="1063" w:type="dxa"/>
          </w:tcPr>
          <w:p w14:paraId="06CE8E4A" w14:textId="77777777" w:rsidR="00C71A7A" w:rsidRPr="0045467D" w:rsidRDefault="00C71A7A" w:rsidP="00CD4E33">
            <w:pPr>
              <w:jc w:val="center"/>
              <w:rPr>
                <w:rFonts w:asciiTheme="minorHAnsi" w:hAnsiTheme="minorHAnsi" w:cstheme="minorHAnsi"/>
                <w:b/>
                <w:sz w:val="28"/>
                <w:szCs w:val="22"/>
              </w:rPr>
            </w:pPr>
          </w:p>
        </w:tc>
        <w:tc>
          <w:tcPr>
            <w:tcW w:w="933" w:type="dxa"/>
          </w:tcPr>
          <w:p w14:paraId="3D354E60" w14:textId="77777777" w:rsidR="00C71A7A" w:rsidRPr="0045467D" w:rsidRDefault="00C71A7A" w:rsidP="00CD4E33">
            <w:pPr>
              <w:jc w:val="center"/>
              <w:rPr>
                <w:rFonts w:asciiTheme="minorHAnsi" w:hAnsiTheme="minorHAnsi" w:cstheme="minorHAnsi"/>
                <w:b/>
                <w:sz w:val="28"/>
                <w:szCs w:val="22"/>
              </w:rPr>
            </w:pPr>
          </w:p>
        </w:tc>
        <w:tc>
          <w:tcPr>
            <w:tcW w:w="800" w:type="dxa"/>
          </w:tcPr>
          <w:p w14:paraId="410C9A22" w14:textId="77777777" w:rsidR="00C71A7A" w:rsidRPr="0045467D" w:rsidRDefault="00C71A7A" w:rsidP="00CD4E33">
            <w:pPr>
              <w:jc w:val="center"/>
              <w:rPr>
                <w:rFonts w:asciiTheme="minorHAnsi" w:hAnsiTheme="minorHAnsi" w:cstheme="minorHAnsi"/>
                <w:b/>
                <w:sz w:val="28"/>
                <w:szCs w:val="22"/>
              </w:rPr>
            </w:pPr>
          </w:p>
        </w:tc>
        <w:tc>
          <w:tcPr>
            <w:tcW w:w="1067" w:type="dxa"/>
          </w:tcPr>
          <w:p w14:paraId="1B81DB5A" w14:textId="77777777" w:rsidR="00C71A7A" w:rsidRPr="0045467D" w:rsidRDefault="00C71A7A" w:rsidP="00CD4E33">
            <w:pPr>
              <w:jc w:val="center"/>
              <w:rPr>
                <w:rFonts w:asciiTheme="minorHAnsi" w:hAnsiTheme="minorHAnsi" w:cstheme="minorHAnsi"/>
                <w:b/>
                <w:sz w:val="28"/>
                <w:szCs w:val="22"/>
              </w:rPr>
            </w:pPr>
          </w:p>
        </w:tc>
      </w:tr>
    </w:tbl>
    <w:p w14:paraId="35631540" w14:textId="77777777" w:rsidR="00C71A7A" w:rsidRDefault="00C71A7A" w:rsidP="00C71A7A">
      <w:pPr>
        <w:rPr>
          <w:rFonts w:ascii="Calibri" w:hAnsi="Calibri"/>
          <w:sz w:val="20"/>
          <w:szCs w:val="20"/>
        </w:rPr>
      </w:pPr>
    </w:p>
    <w:p w14:paraId="353300A2"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00AC0C2A"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635B5B68"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42CE8ECE" w14:textId="77777777" w:rsidR="00C71A7A" w:rsidRDefault="00C71A7A" w:rsidP="00C71A7A">
      <w:pPr>
        <w:jc w:val="center"/>
        <w:rPr>
          <w:rFonts w:asciiTheme="minorHAnsi" w:hAnsiTheme="minorHAnsi" w:cstheme="minorHAnsi"/>
          <w:b/>
          <w:bCs/>
          <w:color w:val="548DD4" w:themeColor="text2" w:themeTint="99"/>
          <w:sz w:val="28"/>
          <w:szCs w:val="28"/>
        </w:rPr>
      </w:pPr>
    </w:p>
    <w:p w14:paraId="09495AF8" w14:textId="77777777" w:rsidR="00C71A7A" w:rsidRDefault="00C71A7A" w:rsidP="00C71A7A">
      <w:pPr>
        <w:jc w:val="center"/>
        <w:rPr>
          <w:rFonts w:asciiTheme="minorHAnsi" w:hAnsiTheme="minorHAnsi" w:cstheme="minorHAnsi"/>
          <w:b/>
          <w:bCs/>
          <w:color w:val="548DD4" w:themeColor="text2" w:themeTint="99"/>
          <w:sz w:val="28"/>
          <w:szCs w:val="28"/>
        </w:rPr>
      </w:pPr>
    </w:p>
    <w:p w14:paraId="5E337F4F" w14:textId="77777777" w:rsidR="00C71A7A" w:rsidRDefault="00C71A7A" w:rsidP="00C71A7A">
      <w:pPr>
        <w:jc w:val="center"/>
        <w:rPr>
          <w:rFonts w:asciiTheme="minorHAnsi" w:hAnsiTheme="minorHAnsi" w:cstheme="minorHAnsi"/>
          <w:b/>
          <w:bCs/>
          <w:color w:val="548DD4" w:themeColor="text2" w:themeTint="99"/>
          <w:sz w:val="28"/>
          <w:szCs w:val="28"/>
        </w:rPr>
      </w:pPr>
    </w:p>
    <w:p w14:paraId="78A7E1C5" w14:textId="77777777" w:rsidR="00C71A7A" w:rsidRDefault="00C71A7A" w:rsidP="00C71A7A">
      <w:pPr>
        <w:jc w:val="center"/>
        <w:rPr>
          <w:rFonts w:asciiTheme="minorHAnsi" w:hAnsiTheme="minorHAnsi" w:cstheme="minorHAnsi"/>
          <w:b/>
          <w:bCs/>
          <w:color w:val="548DD4" w:themeColor="text2" w:themeTint="99"/>
          <w:sz w:val="28"/>
          <w:szCs w:val="28"/>
        </w:rPr>
      </w:pPr>
    </w:p>
    <w:p w14:paraId="5B8D4E3B" w14:textId="77777777" w:rsidR="00C71A7A" w:rsidRDefault="00C71A7A" w:rsidP="00C71A7A">
      <w:pPr>
        <w:jc w:val="center"/>
        <w:rPr>
          <w:rFonts w:asciiTheme="minorHAnsi" w:hAnsiTheme="minorHAnsi" w:cstheme="minorHAnsi"/>
          <w:b/>
          <w:bCs/>
          <w:color w:val="548DD4" w:themeColor="text2" w:themeTint="99"/>
          <w:sz w:val="28"/>
          <w:szCs w:val="28"/>
        </w:rPr>
      </w:pPr>
    </w:p>
    <w:p w14:paraId="56FF1D73" w14:textId="77777777" w:rsidR="00C71A7A" w:rsidRDefault="00C71A7A" w:rsidP="00C71A7A">
      <w:pPr>
        <w:jc w:val="center"/>
        <w:rPr>
          <w:rFonts w:asciiTheme="minorHAnsi" w:hAnsiTheme="minorHAnsi" w:cstheme="minorHAnsi"/>
          <w:b/>
          <w:bCs/>
          <w:color w:val="548DD4" w:themeColor="text2" w:themeTint="99"/>
          <w:sz w:val="28"/>
          <w:szCs w:val="28"/>
        </w:rPr>
      </w:pPr>
    </w:p>
    <w:p w14:paraId="1419B3D3" w14:textId="77777777" w:rsidR="00C71A7A" w:rsidRDefault="00C71A7A" w:rsidP="00C71A7A">
      <w:pPr>
        <w:jc w:val="center"/>
        <w:rPr>
          <w:rFonts w:asciiTheme="minorHAnsi" w:hAnsiTheme="minorHAnsi" w:cstheme="minorHAnsi"/>
          <w:b/>
          <w:bCs/>
          <w:color w:val="548DD4" w:themeColor="text2" w:themeTint="99"/>
          <w:sz w:val="28"/>
          <w:szCs w:val="28"/>
        </w:rPr>
      </w:pPr>
    </w:p>
    <w:p w14:paraId="39146079" w14:textId="77777777" w:rsidR="00C71A7A" w:rsidRDefault="00C71A7A" w:rsidP="00C71A7A">
      <w:pPr>
        <w:jc w:val="center"/>
        <w:rPr>
          <w:rFonts w:asciiTheme="minorHAnsi" w:hAnsiTheme="minorHAnsi" w:cstheme="minorHAnsi"/>
          <w:b/>
          <w:bCs/>
          <w:color w:val="548DD4" w:themeColor="text2" w:themeTint="99"/>
          <w:sz w:val="28"/>
          <w:szCs w:val="28"/>
        </w:rPr>
      </w:pPr>
    </w:p>
    <w:p w14:paraId="5DC5CBFC" w14:textId="77777777" w:rsidR="00C71A7A" w:rsidRDefault="00C71A7A" w:rsidP="00C71A7A">
      <w:pPr>
        <w:jc w:val="center"/>
        <w:rPr>
          <w:rFonts w:asciiTheme="minorHAnsi" w:hAnsiTheme="minorHAnsi" w:cstheme="minorHAnsi"/>
          <w:b/>
          <w:bCs/>
          <w:color w:val="548DD4" w:themeColor="text2" w:themeTint="99"/>
          <w:sz w:val="28"/>
          <w:szCs w:val="28"/>
        </w:rPr>
      </w:pPr>
    </w:p>
    <w:p w14:paraId="082F6E13" w14:textId="77777777" w:rsidR="00C71A7A" w:rsidRDefault="00C71A7A" w:rsidP="00C71A7A">
      <w:pPr>
        <w:jc w:val="center"/>
        <w:rPr>
          <w:rFonts w:asciiTheme="minorHAnsi" w:hAnsiTheme="minorHAnsi" w:cstheme="minorHAnsi"/>
          <w:b/>
          <w:bCs/>
          <w:color w:val="548DD4" w:themeColor="text2" w:themeTint="99"/>
          <w:sz w:val="28"/>
          <w:szCs w:val="28"/>
        </w:rPr>
      </w:pPr>
    </w:p>
    <w:p w14:paraId="1E9E751E" w14:textId="77777777" w:rsidR="00C71A7A" w:rsidRDefault="00C71A7A" w:rsidP="00C71A7A">
      <w:pPr>
        <w:jc w:val="center"/>
        <w:rPr>
          <w:rFonts w:asciiTheme="minorHAnsi" w:hAnsiTheme="minorHAnsi" w:cstheme="minorHAnsi"/>
          <w:b/>
          <w:bCs/>
          <w:color w:val="548DD4" w:themeColor="text2" w:themeTint="99"/>
          <w:sz w:val="28"/>
          <w:szCs w:val="28"/>
        </w:rPr>
      </w:pPr>
    </w:p>
    <w:p w14:paraId="3FFFCBCD" w14:textId="77777777" w:rsidR="00C71A7A" w:rsidRDefault="00C71A7A" w:rsidP="00C71A7A">
      <w:pPr>
        <w:jc w:val="center"/>
        <w:rPr>
          <w:rFonts w:asciiTheme="minorHAnsi" w:hAnsiTheme="minorHAnsi" w:cstheme="minorHAnsi"/>
          <w:b/>
          <w:bCs/>
          <w:color w:val="548DD4" w:themeColor="text2" w:themeTint="99"/>
          <w:sz w:val="28"/>
          <w:szCs w:val="28"/>
        </w:rPr>
      </w:pPr>
    </w:p>
    <w:p w14:paraId="533A5163" w14:textId="77777777" w:rsidR="00C71A7A" w:rsidRDefault="00C71A7A" w:rsidP="00C71A7A">
      <w:pPr>
        <w:jc w:val="center"/>
        <w:rPr>
          <w:rFonts w:asciiTheme="minorHAnsi" w:hAnsiTheme="minorHAnsi" w:cstheme="minorHAnsi"/>
          <w:b/>
          <w:bCs/>
          <w:color w:val="548DD4" w:themeColor="text2" w:themeTint="99"/>
          <w:sz w:val="28"/>
          <w:szCs w:val="28"/>
        </w:rPr>
      </w:pPr>
    </w:p>
    <w:p w14:paraId="7F511B9A" w14:textId="77777777" w:rsidR="00C71A7A" w:rsidRDefault="00C71A7A" w:rsidP="00C71A7A">
      <w:pPr>
        <w:jc w:val="center"/>
        <w:rPr>
          <w:rFonts w:asciiTheme="minorHAnsi" w:hAnsiTheme="minorHAnsi" w:cstheme="minorHAnsi"/>
          <w:b/>
          <w:bCs/>
          <w:color w:val="548DD4" w:themeColor="text2" w:themeTint="99"/>
          <w:sz w:val="28"/>
          <w:szCs w:val="28"/>
        </w:rPr>
      </w:pPr>
    </w:p>
    <w:p w14:paraId="659CDE93" w14:textId="77777777" w:rsidR="00C71A7A" w:rsidRDefault="00C71A7A" w:rsidP="00C71A7A">
      <w:pPr>
        <w:jc w:val="center"/>
        <w:rPr>
          <w:rFonts w:asciiTheme="minorHAnsi" w:hAnsiTheme="minorHAnsi" w:cstheme="minorHAnsi"/>
          <w:b/>
          <w:bCs/>
          <w:color w:val="548DD4" w:themeColor="text2" w:themeTint="99"/>
          <w:sz w:val="28"/>
          <w:szCs w:val="28"/>
        </w:rPr>
      </w:pPr>
    </w:p>
    <w:p w14:paraId="4E13A284" w14:textId="77777777" w:rsidR="00C71A7A" w:rsidRDefault="00C71A7A" w:rsidP="00C71A7A">
      <w:pPr>
        <w:jc w:val="center"/>
        <w:rPr>
          <w:rFonts w:asciiTheme="minorHAnsi" w:hAnsiTheme="minorHAnsi" w:cstheme="minorHAnsi"/>
          <w:b/>
          <w:bCs/>
          <w:color w:val="548DD4" w:themeColor="text2" w:themeTint="99"/>
          <w:sz w:val="28"/>
          <w:szCs w:val="28"/>
        </w:rPr>
      </w:pPr>
    </w:p>
    <w:p w14:paraId="624E781E" w14:textId="77777777" w:rsidR="00C71A7A" w:rsidRDefault="00C71A7A" w:rsidP="00C71A7A">
      <w:pPr>
        <w:jc w:val="center"/>
        <w:rPr>
          <w:rFonts w:asciiTheme="minorHAnsi" w:hAnsiTheme="minorHAnsi" w:cstheme="minorHAnsi"/>
          <w:b/>
          <w:bCs/>
          <w:color w:val="548DD4" w:themeColor="text2" w:themeTint="99"/>
          <w:sz w:val="28"/>
          <w:szCs w:val="28"/>
        </w:rPr>
      </w:pPr>
    </w:p>
    <w:p w14:paraId="776312C0" w14:textId="77777777" w:rsidR="00C71A7A" w:rsidRDefault="00C71A7A" w:rsidP="00C71A7A">
      <w:pPr>
        <w:jc w:val="center"/>
        <w:rPr>
          <w:rFonts w:asciiTheme="minorHAnsi" w:hAnsiTheme="minorHAnsi" w:cstheme="minorHAnsi"/>
          <w:b/>
          <w:bCs/>
          <w:color w:val="548DD4" w:themeColor="text2" w:themeTint="99"/>
          <w:sz w:val="28"/>
          <w:szCs w:val="28"/>
        </w:rPr>
      </w:pPr>
    </w:p>
    <w:p w14:paraId="2ED3599F" w14:textId="77777777" w:rsidR="00C71A7A" w:rsidRDefault="00C71A7A" w:rsidP="00C71A7A">
      <w:pPr>
        <w:jc w:val="center"/>
        <w:rPr>
          <w:rFonts w:asciiTheme="minorHAnsi" w:hAnsiTheme="minorHAnsi" w:cstheme="minorHAnsi"/>
          <w:b/>
          <w:bCs/>
          <w:color w:val="548DD4" w:themeColor="text2" w:themeTint="99"/>
          <w:sz w:val="28"/>
          <w:szCs w:val="28"/>
        </w:rPr>
      </w:pPr>
    </w:p>
    <w:p w14:paraId="7D21E4A0" w14:textId="77777777" w:rsidR="00C71A7A" w:rsidRDefault="00C71A7A" w:rsidP="00C71A7A">
      <w:pPr>
        <w:jc w:val="center"/>
        <w:rPr>
          <w:rFonts w:asciiTheme="minorHAnsi" w:hAnsiTheme="minorHAnsi" w:cstheme="minorHAnsi"/>
          <w:b/>
          <w:bCs/>
          <w:color w:val="548DD4" w:themeColor="text2" w:themeTint="99"/>
          <w:sz w:val="28"/>
          <w:szCs w:val="28"/>
        </w:rPr>
      </w:pPr>
    </w:p>
    <w:p w14:paraId="184CD35A" w14:textId="77777777" w:rsidR="00C71A7A" w:rsidRDefault="00C71A7A" w:rsidP="00C71A7A">
      <w:pPr>
        <w:jc w:val="center"/>
        <w:rPr>
          <w:rFonts w:asciiTheme="minorHAnsi" w:hAnsiTheme="minorHAnsi" w:cstheme="minorHAnsi"/>
          <w:b/>
          <w:bCs/>
          <w:color w:val="548DD4" w:themeColor="text2" w:themeTint="99"/>
          <w:sz w:val="28"/>
          <w:szCs w:val="28"/>
        </w:rPr>
      </w:pPr>
    </w:p>
    <w:p w14:paraId="5654D5AC" w14:textId="77777777" w:rsidR="00C71A7A" w:rsidRDefault="00C71A7A" w:rsidP="00C71A7A">
      <w:pPr>
        <w:jc w:val="center"/>
        <w:rPr>
          <w:rFonts w:asciiTheme="minorHAnsi" w:hAnsiTheme="minorHAnsi" w:cstheme="minorHAnsi"/>
          <w:b/>
          <w:bCs/>
          <w:color w:val="548DD4" w:themeColor="text2" w:themeTint="99"/>
          <w:sz w:val="28"/>
          <w:szCs w:val="28"/>
        </w:rPr>
      </w:pPr>
    </w:p>
    <w:p w14:paraId="0F96073F" w14:textId="77777777" w:rsidR="00C71A7A" w:rsidRDefault="00C71A7A" w:rsidP="00C71A7A">
      <w:pPr>
        <w:jc w:val="center"/>
        <w:rPr>
          <w:rFonts w:asciiTheme="minorHAnsi" w:hAnsiTheme="minorHAnsi" w:cstheme="minorHAnsi"/>
          <w:b/>
          <w:bCs/>
          <w:color w:val="548DD4" w:themeColor="text2" w:themeTint="99"/>
          <w:sz w:val="28"/>
          <w:szCs w:val="28"/>
        </w:rPr>
      </w:pPr>
    </w:p>
    <w:p w14:paraId="70CFCF59" w14:textId="0BC3017A" w:rsidR="00C71A7A" w:rsidRDefault="00C71A7A" w:rsidP="00C71A7A">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99495C">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Équipements 3D</w:t>
      </w:r>
    </w:p>
    <w:p w14:paraId="6F526BA3"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7F8320B"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7A4A425"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239D23F"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F437436"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9CDED5E" w14:textId="77777777" w:rsidR="00C71A7A" w:rsidRDefault="00C71A7A" w:rsidP="00C71A7A">
      <w:pPr>
        <w:rPr>
          <w:b/>
          <w:bCs/>
        </w:rPr>
      </w:pPr>
      <w:r w:rsidRPr="00E52954">
        <w:rPr>
          <w:b/>
          <w:bCs/>
        </w:rPr>
        <w:t xml:space="preserve">                                             </w:t>
      </w:r>
    </w:p>
    <w:tbl>
      <w:tblPr>
        <w:tblW w:w="10486" w:type="dxa"/>
        <w:jc w:val="center"/>
        <w:tblLayout w:type="fixed"/>
        <w:tblCellMar>
          <w:left w:w="70" w:type="dxa"/>
          <w:right w:w="70" w:type="dxa"/>
        </w:tblCellMar>
        <w:tblLook w:val="0000" w:firstRow="0" w:lastRow="0" w:firstColumn="0" w:lastColumn="0" w:noHBand="0" w:noVBand="0"/>
      </w:tblPr>
      <w:tblGrid>
        <w:gridCol w:w="779"/>
        <w:gridCol w:w="5453"/>
        <w:gridCol w:w="2127"/>
        <w:gridCol w:w="2127"/>
      </w:tblGrid>
      <w:tr w:rsidR="00C71A7A" w:rsidRPr="004325BB" w14:paraId="674D856A" w14:textId="77777777" w:rsidTr="00CD4E33">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C18205D"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Item N°</w:t>
            </w:r>
          </w:p>
        </w:tc>
        <w:tc>
          <w:tcPr>
            <w:tcW w:w="5453" w:type="dxa"/>
            <w:tcBorders>
              <w:top w:val="single" w:sz="4" w:space="0" w:color="auto"/>
              <w:left w:val="nil"/>
              <w:bottom w:val="single" w:sz="4" w:space="0" w:color="auto"/>
              <w:right w:val="single" w:sz="4" w:space="0" w:color="auto"/>
            </w:tcBorders>
            <w:vAlign w:val="center"/>
          </w:tcPr>
          <w:p w14:paraId="749E7B4E"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14:paraId="7EED5259"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7" w:type="dxa"/>
            <w:tcBorders>
              <w:top w:val="single" w:sz="4" w:space="0" w:color="auto"/>
              <w:left w:val="nil"/>
              <w:bottom w:val="single" w:sz="4" w:space="0" w:color="auto"/>
              <w:right w:val="single" w:sz="4" w:space="0" w:color="auto"/>
            </w:tcBorders>
            <w:vAlign w:val="center"/>
          </w:tcPr>
          <w:p w14:paraId="717D19A3"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C71A7A" w:rsidRPr="004325BB" w14:paraId="5A88A972"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4040F72"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AD15D62"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b/>
                <w:sz w:val="22"/>
                <w:szCs w:val="22"/>
                <w:u w:val="single"/>
              </w:rPr>
              <w:t>Imprimante 3D Type 1</w:t>
            </w:r>
            <w:r w:rsidRPr="004325BB">
              <w:rPr>
                <w:rFonts w:asciiTheme="minorHAnsi" w:hAnsiTheme="minorHAnsi" w:cstheme="minorHAnsi"/>
                <w:sz w:val="22"/>
                <w:szCs w:val="22"/>
              </w:rPr>
              <w:br/>
            </w:r>
            <w:r w:rsidRPr="004325BB">
              <w:rPr>
                <w:rFonts w:asciiTheme="minorHAnsi" w:hAnsiTheme="minorHAnsi" w:cstheme="minorHAnsi"/>
                <w:color w:val="000000"/>
                <w:sz w:val="22"/>
                <w:szCs w:val="22"/>
              </w:rPr>
              <w:t>Volume d'impression 280 x 250 x 300 mm</w:t>
            </w:r>
          </w:p>
          <w:p w14:paraId="5CF851B1"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Nombre de têtes d'extrusion 1</w:t>
            </w:r>
          </w:p>
          <w:p w14:paraId="3D62CC04"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Diamètre filament 1,75mm</w:t>
            </w:r>
          </w:p>
          <w:p w14:paraId="123991B1"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Diamètre buse 0,4mm</w:t>
            </w:r>
          </w:p>
          <w:p w14:paraId="4596FDC8"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Température max. de l'</w:t>
            </w:r>
            <w:proofErr w:type="spellStart"/>
            <w:r w:rsidRPr="004325BB">
              <w:rPr>
                <w:rFonts w:asciiTheme="minorHAnsi" w:hAnsiTheme="minorHAnsi" w:cstheme="minorHAnsi"/>
                <w:color w:val="000000"/>
                <w:sz w:val="22"/>
                <w:szCs w:val="22"/>
              </w:rPr>
              <w:t>extrudeur</w:t>
            </w:r>
            <w:proofErr w:type="spellEnd"/>
            <w:r w:rsidRPr="004325BB">
              <w:rPr>
                <w:rFonts w:asciiTheme="minorHAnsi" w:hAnsiTheme="minorHAnsi" w:cstheme="minorHAnsi"/>
                <w:color w:val="000000"/>
                <w:sz w:val="22"/>
                <w:szCs w:val="22"/>
              </w:rPr>
              <w:t xml:space="preserve"> 300°C</w:t>
            </w:r>
          </w:p>
          <w:p w14:paraId="4C92AA43"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Résolution en Z 50 à 400µm</w:t>
            </w:r>
          </w:p>
          <w:p w14:paraId="319AA68E"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Epaisseur de couches 100 à 400µm</w:t>
            </w:r>
          </w:p>
          <w:p w14:paraId="14F463BD"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Connectivité Ethernet / USB / Wi-Fi / Cloud</w:t>
            </w:r>
          </w:p>
          <w:p w14:paraId="7EA30E71"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Plateau chauffant 120°C</w:t>
            </w:r>
          </w:p>
          <w:p w14:paraId="506DFB83"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Caméra intégrée</w:t>
            </w:r>
          </w:p>
          <w:p w14:paraId="2656B12D"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Matériaux compatibles : ABS, PLA, Nylon, PETG, HIPS, PVA ..."</w:t>
            </w:r>
          </w:p>
          <w:p w14:paraId="66D7C3FE"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"6 Filament PLA, coloris variés, Diamètre 1,75mm en bobine de 1kg"</w:t>
            </w:r>
          </w:p>
          <w:p w14:paraId="7E86CD66"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"6 Filament ABS, coloris variés, Diamètre 1,75mm en bobine de 1kg"</w:t>
            </w:r>
          </w:p>
          <w:p w14:paraId="1482B200"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"6 Filament PC-ABS, noir, Diamètre 1,75mm en bobine de 1kg"</w:t>
            </w:r>
          </w:p>
          <w:p w14:paraId="74F36BDC"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"3 Filament PETG, Diamètre 1,75mm en bobine de 1kg"</w:t>
            </w:r>
          </w:p>
          <w:p w14:paraId="397DCA2A" w14:textId="77777777" w:rsidR="00C71A7A" w:rsidRPr="004325BB" w:rsidRDefault="00C71A7A" w:rsidP="00CD4E33">
            <w:pPr>
              <w:rPr>
                <w:rFonts w:asciiTheme="minorHAnsi" w:hAnsiTheme="minorHAnsi" w:cstheme="minorHAnsi"/>
                <w:color w:val="000000"/>
                <w:sz w:val="22"/>
                <w:szCs w:val="22"/>
              </w:rPr>
            </w:pPr>
          </w:p>
          <w:p w14:paraId="29C16ED2"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Garantie 1 an sur site pièces et main d’œuvre</w:t>
            </w:r>
            <w:r w:rsidRPr="004325BB">
              <w:rPr>
                <w:rFonts w:asciiTheme="minorHAnsi" w:hAnsiTheme="minorHAnsi" w:cstheme="minorHAnsi"/>
                <w:color w:val="000000"/>
                <w:sz w:val="22"/>
                <w:szCs w:val="22"/>
              </w:rPr>
              <w:br/>
              <w:t>Formation sur site, Durée : 2 jours</w:t>
            </w:r>
          </w:p>
          <w:p w14:paraId="7CC545A7" w14:textId="77777777" w:rsidR="00C71A7A" w:rsidRPr="004325B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p>
          <w:p w14:paraId="370E0FEE"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b/>
                <w:bCs/>
                <w:color w:val="000000"/>
                <w:sz w:val="22"/>
                <w:szCs w:val="22"/>
                <w:u w:val="single"/>
              </w:rPr>
              <w:t>NB : Le fournisseur est tenu de fournir l’agrément d’exploitation du fabriquant.</w:t>
            </w:r>
          </w:p>
          <w:p w14:paraId="3185E578"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b/>
                <w:bCs/>
                <w:color w:val="000000"/>
                <w:sz w:val="22"/>
                <w:szCs w:val="22"/>
                <w:u w:val="single"/>
              </w:rPr>
              <w:t>Fournir les fiches techniques.</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8C0F56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941F5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83A7EB" w14:textId="77777777" w:rsidR="00C71A7A" w:rsidRPr="004325BB" w:rsidRDefault="00C71A7A" w:rsidP="00CD4E33">
            <w:pPr>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13CDD59D" w14:textId="77777777" w:rsidR="00C71A7A" w:rsidRPr="004325BB" w:rsidRDefault="00C71A7A" w:rsidP="00CD4E33">
            <w:pPr>
              <w:rPr>
                <w:rFonts w:asciiTheme="minorHAnsi" w:hAnsiTheme="minorHAnsi" w:cstheme="minorHAnsi"/>
                <w:b/>
                <w:sz w:val="22"/>
                <w:szCs w:val="22"/>
                <w:u w:val="single"/>
              </w:rPr>
            </w:pPr>
          </w:p>
        </w:tc>
      </w:tr>
      <w:tr w:rsidR="00C71A7A" w:rsidRPr="004325BB" w14:paraId="68B98E54"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D96A35"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ACC4D64" w14:textId="77777777" w:rsidR="00C71A7A" w:rsidRPr="004325BB" w:rsidRDefault="00C71A7A" w:rsidP="00CD4E33">
            <w:pPr>
              <w:rPr>
                <w:rFonts w:asciiTheme="minorHAnsi" w:hAnsiTheme="minorHAnsi" w:cstheme="minorHAnsi"/>
                <w:b/>
                <w:sz w:val="22"/>
                <w:szCs w:val="22"/>
                <w:u w:val="single"/>
              </w:rPr>
            </w:pPr>
            <w:r w:rsidRPr="004325BB">
              <w:rPr>
                <w:rFonts w:asciiTheme="minorHAnsi" w:hAnsiTheme="minorHAnsi" w:cstheme="minorHAnsi"/>
                <w:b/>
                <w:sz w:val="22"/>
                <w:szCs w:val="22"/>
                <w:u w:val="single"/>
              </w:rPr>
              <w:t>Imprimante 3D Type 2</w:t>
            </w:r>
          </w:p>
          <w:p w14:paraId="0AC1E2E0"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Nombre d'</w:t>
            </w:r>
            <w:proofErr w:type="spellStart"/>
            <w:r w:rsidRPr="004325BB">
              <w:rPr>
                <w:rFonts w:asciiTheme="minorHAnsi" w:hAnsiTheme="minorHAnsi" w:cstheme="minorHAnsi"/>
                <w:color w:val="000000"/>
                <w:sz w:val="22"/>
                <w:szCs w:val="22"/>
              </w:rPr>
              <w:t>extrudeurs</w:t>
            </w:r>
            <w:proofErr w:type="spellEnd"/>
            <w:r w:rsidRPr="004325BB">
              <w:rPr>
                <w:rFonts w:asciiTheme="minorHAnsi" w:hAnsiTheme="minorHAnsi" w:cstheme="minorHAnsi"/>
                <w:color w:val="000000"/>
                <w:sz w:val="22"/>
                <w:szCs w:val="22"/>
              </w:rPr>
              <w:t xml:space="preserve"> 2</w:t>
            </w:r>
          </w:p>
          <w:p w14:paraId="4B29746E"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Technologie : dépôt de filament fondu</w:t>
            </w:r>
          </w:p>
          <w:p w14:paraId="10647DA0"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Volume d’impression (avec 2 têtes) XYZ 460 x 460 x 600mm</w:t>
            </w:r>
          </w:p>
          <w:p w14:paraId="7A34188C"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Température extrusion 360°C</w:t>
            </w:r>
          </w:p>
          <w:p w14:paraId="3B9EA041"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Capteur de filament</w:t>
            </w:r>
          </w:p>
          <w:p w14:paraId="4F76BEF2"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lastRenderedPageBreak/>
              <w:t>Résolution 50µm</w:t>
            </w:r>
          </w:p>
          <w:p w14:paraId="198821E2"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Plateau chauffant en verre céramique 170°C avec calibration automatique</w:t>
            </w:r>
          </w:p>
          <w:p w14:paraId="16889805"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Enceinte régulée en température 50°C</w:t>
            </w:r>
          </w:p>
          <w:p w14:paraId="113CC525"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Diamètre du filament 1,75mm</w:t>
            </w:r>
          </w:p>
          <w:p w14:paraId="6363E14C"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Vitesse d'impression 86 cm³/h</w:t>
            </w:r>
          </w:p>
          <w:p w14:paraId="09C71E0B"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Connectivité SD </w:t>
            </w:r>
            <w:proofErr w:type="spellStart"/>
            <w:r w:rsidRPr="004325BB">
              <w:rPr>
                <w:rFonts w:asciiTheme="minorHAnsi" w:hAnsiTheme="minorHAnsi" w:cstheme="minorHAnsi"/>
                <w:color w:val="000000"/>
                <w:sz w:val="22"/>
                <w:szCs w:val="22"/>
              </w:rPr>
              <w:t>Card</w:t>
            </w:r>
            <w:proofErr w:type="spellEnd"/>
            <w:r w:rsidRPr="004325BB">
              <w:rPr>
                <w:rFonts w:asciiTheme="minorHAnsi" w:hAnsiTheme="minorHAnsi" w:cstheme="minorHAnsi"/>
                <w:color w:val="000000"/>
                <w:sz w:val="22"/>
                <w:szCs w:val="22"/>
              </w:rPr>
              <w:t xml:space="preserve">, </w:t>
            </w:r>
            <w:proofErr w:type="spellStart"/>
            <w:r w:rsidRPr="004325BB">
              <w:rPr>
                <w:rFonts w:asciiTheme="minorHAnsi" w:hAnsiTheme="minorHAnsi" w:cstheme="minorHAnsi"/>
                <w:color w:val="000000"/>
                <w:sz w:val="22"/>
                <w:szCs w:val="22"/>
              </w:rPr>
              <w:t>WiFi</w:t>
            </w:r>
            <w:proofErr w:type="spellEnd"/>
            <w:r w:rsidRPr="004325BB">
              <w:rPr>
                <w:rFonts w:asciiTheme="minorHAnsi" w:hAnsiTheme="minorHAnsi" w:cstheme="minorHAnsi"/>
                <w:color w:val="000000"/>
                <w:sz w:val="22"/>
                <w:szCs w:val="22"/>
              </w:rPr>
              <w:t>, Ethernet</w:t>
            </w:r>
          </w:p>
          <w:p w14:paraId="36D84205"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Compatibilité fichiers </w:t>
            </w:r>
            <w:proofErr w:type="gramStart"/>
            <w:r w:rsidRPr="004325BB">
              <w:rPr>
                <w:rFonts w:asciiTheme="minorHAnsi" w:hAnsiTheme="minorHAnsi" w:cstheme="minorHAnsi"/>
                <w:color w:val="000000"/>
                <w:sz w:val="22"/>
                <w:szCs w:val="22"/>
              </w:rPr>
              <w:t>: .</w:t>
            </w:r>
            <w:proofErr w:type="spellStart"/>
            <w:r w:rsidRPr="004325BB">
              <w:rPr>
                <w:rFonts w:asciiTheme="minorHAnsi" w:hAnsiTheme="minorHAnsi" w:cstheme="minorHAnsi"/>
                <w:color w:val="000000"/>
                <w:sz w:val="22"/>
                <w:szCs w:val="22"/>
              </w:rPr>
              <w:t>stl</w:t>
            </w:r>
            <w:proofErr w:type="spellEnd"/>
            <w:proofErr w:type="gramEnd"/>
            <w:r w:rsidRPr="004325BB">
              <w:rPr>
                <w:rFonts w:asciiTheme="minorHAnsi" w:hAnsiTheme="minorHAnsi" w:cstheme="minorHAnsi"/>
                <w:color w:val="000000"/>
                <w:sz w:val="22"/>
                <w:szCs w:val="22"/>
              </w:rPr>
              <w:t>, .</w:t>
            </w:r>
            <w:proofErr w:type="spellStart"/>
            <w:r w:rsidRPr="004325BB">
              <w:rPr>
                <w:rFonts w:asciiTheme="minorHAnsi" w:hAnsiTheme="minorHAnsi" w:cstheme="minorHAnsi"/>
                <w:color w:val="000000"/>
                <w:sz w:val="22"/>
                <w:szCs w:val="22"/>
              </w:rPr>
              <w:t>obj</w:t>
            </w:r>
            <w:proofErr w:type="spellEnd"/>
            <w:r w:rsidRPr="004325BB">
              <w:rPr>
                <w:rFonts w:asciiTheme="minorHAnsi" w:hAnsiTheme="minorHAnsi" w:cstheme="minorHAnsi"/>
                <w:color w:val="000000"/>
                <w:sz w:val="22"/>
                <w:szCs w:val="22"/>
              </w:rPr>
              <w:t>, .3mf, .</w:t>
            </w:r>
            <w:proofErr w:type="spellStart"/>
            <w:r w:rsidRPr="004325BB">
              <w:rPr>
                <w:rFonts w:asciiTheme="minorHAnsi" w:hAnsiTheme="minorHAnsi" w:cstheme="minorHAnsi"/>
                <w:color w:val="000000"/>
                <w:sz w:val="22"/>
                <w:szCs w:val="22"/>
              </w:rPr>
              <w:t>gcode</w:t>
            </w:r>
            <w:proofErr w:type="spellEnd"/>
            <w:r w:rsidRPr="004325BB">
              <w:rPr>
                <w:rFonts w:asciiTheme="minorHAnsi" w:hAnsiTheme="minorHAnsi" w:cstheme="minorHAnsi"/>
                <w:color w:val="000000"/>
                <w:sz w:val="22"/>
                <w:szCs w:val="22"/>
              </w:rPr>
              <w:t>, .</w:t>
            </w:r>
            <w:proofErr w:type="spellStart"/>
            <w:r w:rsidRPr="004325BB">
              <w:rPr>
                <w:rFonts w:asciiTheme="minorHAnsi" w:hAnsiTheme="minorHAnsi" w:cstheme="minorHAnsi"/>
                <w:color w:val="000000"/>
                <w:sz w:val="22"/>
                <w:szCs w:val="22"/>
              </w:rPr>
              <w:t>factory</w:t>
            </w:r>
            <w:proofErr w:type="spellEnd"/>
          </w:p>
          <w:p w14:paraId="2169923C"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Camera</w:t>
            </w:r>
          </w:p>
          <w:p w14:paraId="6A1BC828"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Auto-calibration de l'axe Z.</w:t>
            </w:r>
          </w:p>
          <w:p w14:paraId="46DAA7DB"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Plateau épais pour une meilleur</w:t>
            </w:r>
            <w:r>
              <w:rPr>
                <w:rFonts w:asciiTheme="minorHAnsi" w:hAnsiTheme="minorHAnsi" w:cstheme="minorHAnsi"/>
                <w:color w:val="000000"/>
                <w:sz w:val="22"/>
                <w:szCs w:val="22"/>
              </w:rPr>
              <w:t>e</w:t>
            </w:r>
            <w:r w:rsidRPr="004325BB">
              <w:rPr>
                <w:rFonts w:asciiTheme="minorHAnsi" w:hAnsiTheme="minorHAnsi" w:cstheme="minorHAnsi"/>
                <w:color w:val="000000"/>
                <w:sz w:val="22"/>
                <w:szCs w:val="22"/>
              </w:rPr>
              <w:t xml:space="preserve"> inertie thermique.</w:t>
            </w:r>
          </w:p>
          <w:p w14:paraId="4D666A07"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Ajustement automatique de la hauteur des deux têtes d'impression en fonction du travail en cours.</w:t>
            </w:r>
          </w:p>
          <w:p w14:paraId="6CFE76D7"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L'imprimante peut être contrôlée grâce à son serveur web dédié, pour pouvoir facilement commencer à imprimer et contrôler le processus à distance</w:t>
            </w:r>
          </w:p>
          <w:p w14:paraId="7922104F"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Logiciel :</w:t>
            </w:r>
          </w:p>
          <w:p w14:paraId="2AD8B0CB"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Permettant le développement des profils d'impression pour les matériaux choisis, Simulez les impressions à l'avance, Identification des problèmes à l'avance</w:t>
            </w:r>
          </w:p>
          <w:p w14:paraId="56032C98" w14:textId="77777777" w:rsidR="00C71A7A" w:rsidRPr="004325BB" w:rsidRDefault="00C71A7A" w:rsidP="00CD4E33">
            <w:pPr>
              <w:rPr>
                <w:rFonts w:asciiTheme="minorHAnsi" w:hAnsiTheme="minorHAnsi" w:cstheme="minorHAnsi"/>
                <w:sz w:val="22"/>
                <w:szCs w:val="22"/>
              </w:rPr>
            </w:pPr>
          </w:p>
          <w:p w14:paraId="52D29CAF"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Livré avec Pack de buses hautes températures permettant d'imprimer des matériaux jusqu'à 500°C"</w:t>
            </w:r>
          </w:p>
          <w:p w14:paraId="74D1BAC4"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"5 Filament PETG, Diamètre 1,75mm en bobine de 500g"</w:t>
            </w:r>
          </w:p>
          <w:p w14:paraId="2CF6DF33"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"5 Filament PETG </w:t>
            </w:r>
            <w:proofErr w:type="spellStart"/>
            <w:r w:rsidRPr="004325BB">
              <w:rPr>
                <w:rFonts w:asciiTheme="minorHAnsi" w:hAnsiTheme="minorHAnsi" w:cstheme="minorHAnsi"/>
                <w:color w:val="000000"/>
                <w:sz w:val="22"/>
                <w:szCs w:val="22"/>
              </w:rPr>
              <w:t>Carbon</w:t>
            </w:r>
            <w:proofErr w:type="spellEnd"/>
            <w:r w:rsidRPr="004325BB">
              <w:rPr>
                <w:rFonts w:asciiTheme="minorHAnsi" w:hAnsiTheme="minorHAnsi" w:cstheme="minorHAnsi"/>
                <w:color w:val="000000"/>
                <w:sz w:val="22"/>
                <w:szCs w:val="22"/>
              </w:rPr>
              <w:t xml:space="preserve"> (chargé carbone), Diamètre 1,75mm en bobine de 500g"</w:t>
            </w:r>
          </w:p>
          <w:p w14:paraId="15DD73E2"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"10 Filament ABS, noir, Diamètre 1,75mm en bobine de 1kg"</w:t>
            </w:r>
          </w:p>
          <w:p w14:paraId="6BB35C19"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"5 Filament ABS Kevlar (Chargé Kevlar), noir, Diamètre 1,75mm en bobine de 500g"</w:t>
            </w:r>
          </w:p>
          <w:p w14:paraId="5AE1115C"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"5 Filament </w:t>
            </w:r>
            <w:proofErr w:type="spellStart"/>
            <w:r w:rsidRPr="004325BB">
              <w:rPr>
                <w:rFonts w:asciiTheme="minorHAnsi" w:hAnsiTheme="minorHAnsi" w:cstheme="minorHAnsi"/>
                <w:color w:val="000000"/>
                <w:sz w:val="22"/>
                <w:szCs w:val="22"/>
              </w:rPr>
              <w:t>PolyCast</w:t>
            </w:r>
            <w:proofErr w:type="spellEnd"/>
            <w:r w:rsidRPr="004325BB">
              <w:rPr>
                <w:rFonts w:asciiTheme="minorHAnsi" w:hAnsiTheme="minorHAnsi" w:cstheme="minorHAnsi"/>
                <w:color w:val="000000"/>
                <w:sz w:val="22"/>
                <w:szCs w:val="22"/>
              </w:rPr>
              <w:t xml:space="preserve"> (Calcinable) Naturel, Diamètre 1,75mm en bobine de 750g"</w:t>
            </w:r>
          </w:p>
          <w:p w14:paraId="0763CE04"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"10 Filament PLA HI (High Impact), Diamètre 1,75mm en bobine de 750g"</w:t>
            </w:r>
          </w:p>
          <w:p w14:paraId="1AE32FE5"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"4 Filament </w:t>
            </w:r>
            <w:proofErr w:type="spellStart"/>
            <w:r w:rsidRPr="004325BB">
              <w:rPr>
                <w:rFonts w:asciiTheme="minorHAnsi" w:hAnsiTheme="minorHAnsi" w:cstheme="minorHAnsi"/>
                <w:color w:val="000000"/>
                <w:sz w:val="22"/>
                <w:szCs w:val="22"/>
              </w:rPr>
              <w:t>PolyDissolve</w:t>
            </w:r>
            <w:proofErr w:type="spellEnd"/>
            <w:r w:rsidRPr="004325BB">
              <w:rPr>
                <w:rFonts w:asciiTheme="minorHAnsi" w:hAnsiTheme="minorHAnsi" w:cstheme="minorHAnsi"/>
                <w:color w:val="000000"/>
                <w:sz w:val="22"/>
                <w:szCs w:val="22"/>
              </w:rPr>
              <w:t xml:space="preserve"> S1, Diamètre 1,75mm en bobine de 750g"</w:t>
            </w:r>
          </w:p>
          <w:p w14:paraId="18B11FC3"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"5 Filament PA6 CF (chargé fibre carbone), Diamètre 1,75mm en bobine de 2kg"</w:t>
            </w:r>
          </w:p>
          <w:p w14:paraId="5E1C3ED3"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"5 Filament Flexible Shore 95A, Diamètre 1,75mm en bobine de 750g"</w:t>
            </w:r>
          </w:p>
          <w:p w14:paraId="7CA30D53" w14:textId="77777777" w:rsidR="00C71A7A" w:rsidRPr="004325BB" w:rsidRDefault="00C71A7A" w:rsidP="00CD4E33">
            <w:pPr>
              <w:rPr>
                <w:rFonts w:asciiTheme="minorHAnsi" w:hAnsiTheme="minorHAnsi" w:cstheme="minorHAnsi"/>
                <w:color w:val="000000"/>
                <w:sz w:val="22"/>
                <w:szCs w:val="22"/>
              </w:rPr>
            </w:pPr>
          </w:p>
          <w:p w14:paraId="16431FD7"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Garantie 1 an sur site pièces et main d’œuvre</w:t>
            </w:r>
          </w:p>
          <w:p w14:paraId="28294A28" w14:textId="77777777" w:rsidR="00C71A7A" w:rsidRPr="004325BB" w:rsidRDefault="00C71A7A" w:rsidP="00CD4E33">
            <w:pPr>
              <w:rPr>
                <w:rFonts w:asciiTheme="minorHAnsi" w:hAnsiTheme="minorHAnsi" w:cstheme="minorHAnsi"/>
                <w:color w:val="000000"/>
                <w:sz w:val="22"/>
                <w:szCs w:val="22"/>
              </w:rPr>
            </w:pPr>
            <w:r w:rsidRPr="004325BB">
              <w:rPr>
                <w:rFonts w:asciiTheme="minorHAnsi" w:hAnsiTheme="minorHAnsi" w:cstheme="minorHAnsi"/>
                <w:color w:val="000000"/>
                <w:sz w:val="22"/>
                <w:szCs w:val="22"/>
              </w:rPr>
              <w:t>Formation sur site, Durée : 2 jours</w:t>
            </w:r>
          </w:p>
          <w:p w14:paraId="530EAC35" w14:textId="77777777" w:rsidR="00C71A7A" w:rsidRPr="004325BB" w:rsidRDefault="00C71A7A" w:rsidP="00CD4E33">
            <w:pPr>
              <w:rPr>
                <w:rFonts w:asciiTheme="minorHAnsi" w:hAnsiTheme="minorHAnsi" w:cstheme="minorHAnsi"/>
                <w:color w:val="000000"/>
                <w:sz w:val="22"/>
                <w:szCs w:val="22"/>
              </w:rPr>
            </w:pPr>
          </w:p>
          <w:p w14:paraId="74F158A0"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b/>
                <w:bCs/>
                <w:color w:val="000000"/>
                <w:sz w:val="22"/>
                <w:szCs w:val="22"/>
                <w:u w:val="single"/>
              </w:rPr>
              <w:t xml:space="preserve">NB : Le fournisseur est tenu de fournir l’agrément </w:t>
            </w:r>
            <w:r w:rsidRPr="004325BB">
              <w:rPr>
                <w:rFonts w:asciiTheme="minorHAnsi" w:hAnsiTheme="minorHAnsi" w:cstheme="minorHAnsi"/>
                <w:b/>
                <w:bCs/>
                <w:color w:val="000000"/>
                <w:sz w:val="22"/>
                <w:szCs w:val="22"/>
                <w:u w:val="single"/>
              </w:rPr>
              <w:lastRenderedPageBreak/>
              <w:t>d’exploitation du fabriquant.</w:t>
            </w:r>
          </w:p>
          <w:p w14:paraId="69E1D720" w14:textId="77777777" w:rsidR="00C71A7A" w:rsidRPr="004325B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Fournir les fiches techniques.</w:t>
            </w:r>
          </w:p>
          <w:p w14:paraId="1806E123" w14:textId="77777777" w:rsidR="00C71A7A" w:rsidRPr="004325BB"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5AF7AE84" w14:textId="77777777" w:rsidR="00C71A7A" w:rsidRPr="004325BB" w:rsidRDefault="00C71A7A" w:rsidP="00CD4E33">
            <w:pPr>
              <w:rPr>
                <w:rFonts w:asciiTheme="minorHAnsi" w:hAnsiTheme="minorHAnsi" w:cstheme="minorHAnsi"/>
                <w:b/>
                <w:sz w:val="22"/>
                <w:szCs w:val="22"/>
                <w:u w:val="single"/>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6AEEDDA2" w14:textId="77777777" w:rsidR="00C71A7A" w:rsidRPr="004325BB" w:rsidRDefault="00C71A7A" w:rsidP="00CD4E33">
            <w:pPr>
              <w:rPr>
                <w:rFonts w:asciiTheme="minorHAnsi" w:hAnsiTheme="minorHAnsi" w:cstheme="minorHAnsi"/>
                <w:b/>
                <w:sz w:val="22"/>
                <w:szCs w:val="22"/>
                <w:u w:val="single"/>
              </w:rPr>
            </w:pPr>
          </w:p>
        </w:tc>
      </w:tr>
      <w:tr w:rsidR="00C71A7A" w:rsidRPr="004325BB" w14:paraId="34D3A0F3" w14:textId="77777777" w:rsidTr="00CD4E33">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961DBC"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6FF7A61" w14:textId="77777777" w:rsidR="00C71A7A" w:rsidRPr="004325B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r w:rsidRPr="004325BB">
              <w:rPr>
                <w:rFonts w:asciiTheme="minorHAnsi" w:hAnsiTheme="minorHAnsi" w:cstheme="minorHAnsi"/>
                <w:b/>
                <w:sz w:val="22"/>
                <w:szCs w:val="22"/>
                <w:u w:val="single"/>
              </w:rPr>
              <w:t>Scanner 3D</w:t>
            </w:r>
          </w:p>
          <w:p w14:paraId="7206C735"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Précision de 100 microns (0.1mm)</w:t>
            </w:r>
            <w:r w:rsidRPr="004325BB">
              <w:rPr>
                <w:rFonts w:asciiTheme="minorHAnsi" w:hAnsiTheme="minorHAnsi" w:cstheme="minorHAnsi"/>
                <w:color w:val="000000"/>
                <w:sz w:val="22"/>
                <w:szCs w:val="22"/>
              </w:rPr>
              <w:br/>
              <w:t>Large plage de scan 3D</w:t>
            </w:r>
            <w:r w:rsidRPr="004325BB">
              <w:rPr>
                <w:rFonts w:asciiTheme="minorHAnsi" w:hAnsiTheme="minorHAnsi" w:cstheme="minorHAnsi"/>
                <w:color w:val="000000"/>
                <w:sz w:val="22"/>
                <w:szCs w:val="22"/>
              </w:rPr>
              <w:br/>
              <w:t>Paramétrages automatisés</w:t>
            </w:r>
            <w:r w:rsidRPr="004325BB">
              <w:rPr>
                <w:rFonts w:asciiTheme="minorHAnsi" w:hAnsiTheme="minorHAnsi" w:cstheme="minorHAnsi"/>
                <w:color w:val="000000"/>
                <w:sz w:val="22"/>
                <w:szCs w:val="22"/>
              </w:rPr>
              <w:br/>
              <w:t>Résolution de la caméra : min. 1.3 Méga Pixels</w:t>
            </w:r>
            <w:r w:rsidRPr="004325BB">
              <w:rPr>
                <w:rFonts w:asciiTheme="minorHAnsi" w:hAnsiTheme="minorHAnsi" w:cstheme="minorHAnsi"/>
                <w:color w:val="000000"/>
                <w:sz w:val="22"/>
                <w:szCs w:val="22"/>
              </w:rPr>
              <w:br/>
              <w:t>Plateau rotatif inclus</w:t>
            </w:r>
            <w:r w:rsidRPr="004325BB">
              <w:rPr>
                <w:rFonts w:asciiTheme="minorHAnsi" w:hAnsiTheme="minorHAnsi" w:cstheme="minorHAnsi"/>
                <w:color w:val="000000"/>
                <w:sz w:val="22"/>
                <w:szCs w:val="22"/>
              </w:rPr>
              <w:br/>
              <w:t>Manuel d'utilisation</w:t>
            </w:r>
            <w:r w:rsidRPr="004325BB">
              <w:rPr>
                <w:rFonts w:asciiTheme="minorHAnsi" w:hAnsiTheme="minorHAnsi" w:cstheme="minorHAnsi"/>
                <w:sz w:val="22"/>
                <w:szCs w:val="22"/>
              </w:rPr>
              <w:br/>
            </w:r>
          </w:p>
          <w:p w14:paraId="091532A5"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Garantie minimale 2 ans sur site pièces et main d’œuvre</w:t>
            </w:r>
          </w:p>
          <w:p w14:paraId="0D44971F" w14:textId="77777777" w:rsidR="00C71A7A" w:rsidRPr="004325BB" w:rsidRDefault="00C71A7A" w:rsidP="00CD4E33">
            <w:pPr>
              <w:widowControl w:val="0"/>
              <w:autoSpaceDE w:val="0"/>
              <w:autoSpaceDN w:val="0"/>
              <w:adjustRightInd w:val="0"/>
              <w:ind w:right="180"/>
              <w:rPr>
                <w:rFonts w:asciiTheme="minorHAnsi" w:hAnsiTheme="minorHAnsi" w:cstheme="minorHAnsi"/>
                <w:b/>
                <w:bCs/>
                <w:color w:val="000000"/>
                <w:sz w:val="22"/>
                <w:szCs w:val="22"/>
                <w:u w:val="single"/>
              </w:rPr>
            </w:pPr>
          </w:p>
          <w:p w14:paraId="1B663610" w14:textId="77777777" w:rsidR="00C71A7A" w:rsidRPr="004325BB" w:rsidRDefault="00C71A7A" w:rsidP="00CD4E3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b/>
                <w:bCs/>
                <w:color w:val="000000"/>
                <w:sz w:val="22"/>
                <w:szCs w:val="22"/>
                <w:u w:val="single"/>
              </w:rPr>
              <w:t>NB : Le fournisseur est tenu de fournir l’agrément d’exploitation du fabriquant.</w:t>
            </w:r>
          </w:p>
          <w:p w14:paraId="3B34C75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b/>
                <w:bCs/>
                <w:color w:val="000000"/>
                <w:sz w:val="22"/>
                <w:szCs w:val="22"/>
                <w:u w:val="single"/>
              </w:rPr>
              <w:t>Fournir les fiches techniques.</w:t>
            </w:r>
          </w:p>
          <w:p w14:paraId="72CF87E0" w14:textId="77777777" w:rsidR="00C71A7A" w:rsidRPr="004325BB"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1E9C9C94" w14:textId="77777777" w:rsidR="00C71A7A" w:rsidRPr="004325B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92FAB82" w14:textId="77777777" w:rsidR="00C71A7A" w:rsidRPr="004325BB" w:rsidRDefault="00C71A7A" w:rsidP="00CD4E33">
            <w:pPr>
              <w:widowControl w:val="0"/>
              <w:autoSpaceDE w:val="0"/>
              <w:autoSpaceDN w:val="0"/>
              <w:adjustRightInd w:val="0"/>
              <w:ind w:right="180"/>
              <w:jc w:val="both"/>
              <w:rPr>
                <w:rFonts w:asciiTheme="minorHAnsi" w:hAnsiTheme="minorHAnsi" w:cstheme="minorHAnsi"/>
                <w:b/>
                <w:sz w:val="22"/>
                <w:szCs w:val="22"/>
                <w:u w:val="single"/>
              </w:rPr>
            </w:pPr>
          </w:p>
        </w:tc>
      </w:tr>
    </w:tbl>
    <w:p w14:paraId="35D25488" w14:textId="77777777" w:rsidR="00C71A7A" w:rsidRDefault="00C71A7A" w:rsidP="00C71A7A">
      <w:pPr>
        <w:widowControl w:val="0"/>
        <w:tabs>
          <w:tab w:val="left" w:pos="765"/>
        </w:tabs>
        <w:rPr>
          <w:rFonts w:ascii="Calibri" w:hAnsi="Calibri" w:cs="Calibri"/>
          <w:b/>
          <w:bCs/>
          <w:sz w:val="32"/>
          <w:szCs w:val="32"/>
          <w:u w:val="single"/>
        </w:rPr>
      </w:pPr>
    </w:p>
    <w:p w14:paraId="6101BF78" w14:textId="77777777" w:rsidR="00C71A7A" w:rsidRDefault="00C71A7A" w:rsidP="00C71A7A">
      <w:pPr>
        <w:widowControl w:val="0"/>
        <w:tabs>
          <w:tab w:val="left" w:pos="765"/>
        </w:tabs>
        <w:rPr>
          <w:rFonts w:ascii="Calibri" w:hAnsi="Calibri" w:cs="Calibri"/>
          <w:b/>
          <w:bCs/>
          <w:sz w:val="32"/>
          <w:szCs w:val="32"/>
          <w:u w:val="single"/>
        </w:rPr>
      </w:pPr>
    </w:p>
    <w:p w14:paraId="1B1B452C"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0397604" w14:textId="0302CAB7" w:rsidR="00C71A7A" w:rsidRDefault="00C71A7A" w:rsidP="00C71A7A">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99495C">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Équipements 3D</w:t>
      </w:r>
    </w:p>
    <w:p w14:paraId="37712071" w14:textId="77777777" w:rsidR="00C71A7A" w:rsidRDefault="00C71A7A" w:rsidP="00C71A7A">
      <w:pPr>
        <w:jc w:val="center"/>
        <w:rPr>
          <w:rFonts w:asciiTheme="minorHAnsi" w:hAnsiTheme="minorHAnsi" w:cstheme="minorHAnsi"/>
          <w:b/>
          <w:bCs/>
          <w:color w:val="548DD4" w:themeColor="text2" w:themeTint="99"/>
          <w:sz w:val="28"/>
          <w:szCs w:val="28"/>
        </w:rPr>
      </w:pPr>
    </w:p>
    <w:p w14:paraId="09F6503E"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71A7A" w:rsidRPr="00134796" w14:paraId="74EEB5C0" w14:textId="77777777" w:rsidTr="00CD4E3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49711D6F" w14:textId="77777777" w:rsidR="00C71A7A" w:rsidRPr="00134796" w:rsidRDefault="00C71A7A" w:rsidP="00CD4E33">
            <w:pPr>
              <w:autoSpaceDE w:val="0"/>
              <w:autoSpaceDN w:val="0"/>
              <w:ind w:left="-168"/>
              <w:jc w:val="right"/>
              <w:rPr>
                <w:rFonts w:asciiTheme="minorHAnsi" w:hAnsiTheme="minorHAnsi" w:cstheme="minorHAnsi"/>
                <w:b/>
                <w:sz w:val="18"/>
                <w:szCs w:val="18"/>
                <w:lang w:val="fr-CA"/>
              </w:rPr>
            </w:pPr>
            <w:r w:rsidRPr="00134796">
              <w:rPr>
                <w:rFonts w:asciiTheme="minorHAnsi" w:hAnsiTheme="minorHAnsi" w:cstheme="minorHAnsi"/>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13830D09" w14:textId="77777777" w:rsidR="00C71A7A" w:rsidRPr="00134796" w:rsidRDefault="00C71A7A" w:rsidP="00CD4E33">
            <w:pPr>
              <w:autoSpaceDE w:val="0"/>
              <w:autoSpaceDN w:val="0"/>
              <w:ind w:left="708"/>
              <w:jc w:val="center"/>
              <w:rPr>
                <w:rFonts w:asciiTheme="minorHAnsi" w:hAnsiTheme="minorHAnsi" w:cstheme="minorHAnsi"/>
                <w:b/>
                <w:sz w:val="18"/>
                <w:szCs w:val="18"/>
                <w:lang w:val="fr-CA"/>
              </w:rPr>
            </w:pPr>
            <w:r w:rsidRPr="00134796">
              <w:rPr>
                <w:rFonts w:asciiTheme="minorHAnsi" w:hAnsiTheme="minorHAnsi" w:cstheme="minorHAnsi"/>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2597C05A" w14:textId="77777777" w:rsidR="00C71A7A" w:rsidRPr="00134796" w:rsidRDefault="00C71A7A" w:rsidP="00CD4E33">
            <w:pPr>
              <w:autoSpaceDE w:val="0"/>
              <w:autoSpaceDN w:val="0"/>
              <w:jc w:val="center"/>
              <w:rPr>
                <w:rFonts w:asciiTheme="minorHAnsi" w:hAnsiTheme="minorHAnsi" w:cstheme="minorHAnsi"/>
                <w:b/>
                <w:sz w:val="18"/>
                <w:szCs w:val="18"/>
                <w:lang w:val="fr-CA"/>
              </w:rPr>
            </w:pPr>
            <w:r w:rsidRPr="00134796">
              <w:rPr>
                <w:rFonts w:asciiTheme="minorHAnsi" w:hAnsiTheme="minorHAnsi" w:cstheme="minorHAnsi"/>
                <w:b/>
                <w:sz w:val="18"/>
                <w:szCs w:val="18"/>
                <w:lang w:val="fr-CA"/>
              </w:rPr>
              <w:t>Unité</w:t>
            </w:r>
          </w:p>
        </w:tc>
        <w:tc>
          <w:tcPr>
            <w:tcW w:w="666" w:type="dxa"/>
            <w:shd w:val="clear" w:color="auto" w:fill="BFBFBF" w:themeFill="background1" w:themeFillShade="BF"/>
            <w:vAlign w:val="center"/>
          </w:tcPr>
          <w:p w14:paraId="49BB0B5F" w14:textId="77777777" w:rsidR="00C71A7A" w:rsidRPr="00134796" w:rsidRDefault="00C71A7A" w:rsidP="00CD4E33">
            <w:pPr>
              <w:jc w:val="center"/>
              <w:rPr>
                <w:rFonts w:asciiTheme="minorHAnsi" w:hAnsiTheme="minorHAnsi" w:cstheme="minorHAnsi"/>
                <w:b/>
                <w:sz w:val="18"/>
                <w:szCs w:val="18"/>
              </w:rPr>
            </w:pPr>
            <w:r w:rsidRPr="00134796">
              <w:rPr>
                <w:rFonts w:asciiTheme="minorHAnsi" w:hAnsiTheme="minorHAnsi" w:cstheme="minorHAnsi"/>
                <w:b/>
                <w:sz w:val="18"/>
                <w:szCs w:val="18"/>
              </w:rPr>
              <w:t>(1)</w:t>
            </w:r>
          </w:p>
          <w:p w14:paraId="27B00AB6" w14:textId="77777777" w:rsidR="00C71A7A" w:rsidRPr="00134796" w:rsidRDefault="00C71A7A" w:rsidP="00CD4E33">
            <w:pPr>
              <w:autoSpaceDE w:val="0"/>
              <w:autoSpaceDN w:val="0"/>
              <w:ind w:right="132"/>
              <w:jc w:val="center"/>
              <w:rPr>
                <w:rFonts w:asciiTheme="minorHAnsi" w:hAnsiTheme="minorHAnsi" w:cstheme="minorHAnsi"/>
                <w:b/>
                <w:sz w:val="18"/>
                <w:szCs w:val="18"/>
                <w:lang w:val="fr-CA"/>
              </w:rPr>
            </w:pPr>
            <w:r w:rsidRPr="00134796">
              <w:rPr>
                <w:rFonts w:asciiTheme="minorHAnsi" w:hAnsiTheme="minorHAnsi" w:cstheme="minorHAnsi"/>
                <w:b/>
                <w:sz w:val="18"/>
                <w:szCs w:val="18"/>
              </w:rPr>
              <w:t>QTE</w:t>
            </w:r>
          </w:p>
        </w:tc>
        <w:tc>
          <w:tcPr>
            <w:tcW w:w="1072" w:type="dxa"/>
            <w:shd w:val="clear" w:color="auto" w:fill="BFBFBF" w:themeFill="background1" w:themeFillShade="BF"/>
            <w:vAlign w:val="center"/>
          </w:tcPr>
          <w:p w14:paraId="2797C1BC"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(2)</w:t>
            </w:r>
          </w:p>
          <w:p w14:paraId="03F00611"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 xml:space="preserve">Prix unitaire </w:t>
            </w:r>
          </w:p>
          <w:p w14:paraId="2A257991"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HT/HDD/HTVA</w:t>
            </w:r>
          </w:p>
          <w:p w14:paraId="7AB57CC6" w14:textId="77777777" w:rsidR="00C71A7A" w:rsidRPr="00134796" w:rsidRDefault="00C71A7A" w:rsidP="00CD4E33">
            <w:pPr>
              <w:jc w:val="center"/>
              <w:rPr>
                <w:rFonts w:asciiTheme="minorHAnsi" w:hAnsiTheme="minorHAnsi" w:cstheme="minorHAnsi"/>
                <w:b/>
                <w:sz w:val="16"/>
                <w:szCs w:val="16"/>
              </w:rPr>
            </w:pPr>
          </w:p>
        </w:tc>
        <w:tc>
          <w:tcPr>
            <w:tcW w:w="1067" w:type="dxa"/>
            <w:shd w:val="clear" w:color="auto" w:fill="BFBFBF" w:themeFill="background1" w:themeFillShade="BF"/>
          </w:tcPr>
          <w:p w14:paraId="1F80B49D"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(3)</w:t>
            </w:r>
          </w:p>
          <w:p w14:paraId="279DA81B"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Prix total HT/HDD/HTVA</w:t>
            </w:r>
          </w:p>
          <w:p w14:paraId="6646C8B5"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(3) = (1) x (2)</w:t>
            </w:r>
          </w:p>
        </w:tc>
        <w:tc>
          <w:tcPr>
            <w:tcW w:w="1063" w:type="dxa"/>
            <w:shd w:val="clear" w:color="auto" w:fill="BFBFBF" w:themeFill="background1" w:themeFillShade="BF"/>
          </w:tcPr>
          <w:p w14:paraId="448EAABC"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(4)</w:t>
            </w:r>
          </w:p>
          <w:p w14:paraId="3038C61D"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Droits de Douanes sur (3)</w:t>
            </w:r>
          </w:p>
          <w:p w14:paraId="0D151BE2" w14:textId="77777777" w:rsidR="00C71A7A" w:rsidRPr="00134796" w:rsidRDefault="00C71A7A" w:rsidP="00CD4E33">
            <w:pPr>
              <w:jc w:val="center"/>
              <w:rPr>
                <w:rFonts w:asciiTheme="minorHAnsi" w:hAnsiTheme="minorHAnsi" w:cstheme="minorHAnsi"/>
                <w:b/>
                <w:sz w:val="16"/>
                <w:szCs w:val="16"/>
              </w:rPr>
            </w:pPr>
          </w:p>
        </w:tc>
        <w:tc>
          <w:tcPr>
            <w:tcW w:w="933" w:type="dxa"/>
            <w:shd w:val="clear" w:color="auto" w:fill="BFBFBF" w:themeFill="background1" w:themeFillShade="BF"/>
          </w:tcPr>
          <w:p w14:paraId="7DDB5C4E"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(5)</w:t>
            </w:r>
          </w:p>
          <w:p w14:paraId="637106CF"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Prix total</w:t>
            </w:r>
          </w:p>
          <w:p w14:paraId="021F1163" w14:textId="77777777" w:rsidR="00C71A7A" w:rsidRPr="00134796" w:rsidRDefault="00C71A7A" w:rsidP="00CD4E33">
            <w:pPr>
              <w:keepNext/>
              <w:jc w:val="center"/>
              <w:outlineLvl w:val="6"/>
              <w:rPr>
                <w:rFonts w:asciiTheme="minorHAnsi" w:hAnsiTheme="minorHAnsi" w:cstheme="minorHAnsi"/>
                <w:b/>
                <w:sz w:val="16"/>
                <w:szCs w:val="16"/>
              </w:rPr>
            </w:pPr>
            <w:r w:rsidRPr="00134796">
              <w:rPr>
                <w:rFonts w:asciiTheme="minorHAnsi" w:hAnsiTheme="minorHAnsi" w:cstheme="minorHAnsi"/>
                <w:b/>
                <w:sz w:val="16"/>
                <w:szCs w:val="16"/>
              </w:rPr>
              <w:t xml:space="preserve">Hors TVA </w:t>
            </w:r>
          </w:p>
          <w:p w14:paraId="7CEAC2CD" w14:textId="77777777" w:rsidR="00C71A7A" w:rsidRPr="00134796" w:rsidRDefault="00C71A7A" w:rsidP="00CD4E33">
            <w:pPr>
              <w:keepNext/>
              <w:jc w:val="center"/>
              <w:outlineLvl w:val="6"/>
              <w:rPr>
                <w:rFonts w:asciiTheme="minorHAnsi" w:hAnsiTheme="minorHAnsi" w:cstheme="minorHAnsi"/>
                <w:b/>
                <w:sz w:val="16"/>
                <w:szCs w:val="16"/>
              </w:rPr>
            </w:pPr>
            <w:r w:rsidRPr="00134796">
              <w:rPr>
                <w:rFonts w:asciiTheme="minorHAnsi" w:hAnsiTheme="minorHAnsi" w:cstheme="minorHAnsi"/>
                <w:b/>
                <w:sz w:val="16"/>
                <w:szCs w:val="16"/>
              </w:rPr>
              <w:t>(5) =(3)+(4)</w:t>
            </w:r>
          </w:p>
        </w:tc>
        <w:tc>
          <w:tcPr>
            <w:tcW w:w="800" w:type="dxa"/>
            <w:shd w:val="clear" w:color="auto" w:fill="BFBFBF" w:themeFill="background1" w:themeFillShade="BF"/>
          </w:tcPr>
          <w:p w14:paraId="55402963"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(6)</w:t>
            </w:r>
          </w:p>
          <w:p w14:paraId="19808F90"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TVA</w:t>
            </w:r>
          </w:p>
          <w:p w14:paraId="74103D8F"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Appliquée</w:t>
            </w:r>
          </w:p>
          <w:p w14:paraId="2E168445"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sur (5)</w:t>
            </w:r>
          </w:p>
        </w:tc>
        <w:tc>
          <w:tcPr>
            <w:tcW w:w="1067" w:type="dxa"/>
            <w:shd w:val="clear" w:color="auto" w:fill="BFBFBF" w:themeFill="background1" w:themeFillShade="BF"/>
          </w:tcPr>
          <w:p w14:paraId="30DD2582"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(7)</w:t>
            </w:r>
          </w:p>
          <w:p w14:paraId="2EF4A8EB"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Montant TTC</w:t>
            </w:r>
          </w:p>
          <w:p w14:paraId="7B011E27" w14:textId="77777777" w:rsidR="00C71A7A" w:rsidRPr="00134796" w:rsidRDefault="00C71A7A" w:rsidP="00CD4E33">
            <w:pPr>
              <w:jc w:val="center"/>
              <w:rPr>
                <w:rFonts w:asciiTheme="minorHAnsi" w:hAnsiTheme="minorHAnsi" w:cstheme="minorHAnsi"/>
                <w:b/>
                <w:sz w:val="16"/>
                <w:szCs w:val="16"/>
              </w:rPr>
            </w:pPr>
            <w:r w:rsidRPr="00134796">
              <w:rPr>
                <w:rFonts w:asciiTheme="minorHAnsi" w:hAnsiTheme="minorHAnsi" w:cstheme="minorHAnsi"/>
                <w:b/>
                <w:sz w:val="16"/>
                <w:szCs w:val="16"/>
              </w:rPr>
              <w:t>(7) = (5)+(6)</w:t>
            </w:r>
          </w:p>
        </w:tc>
      </w:tr>
      <w:tr w:rsidR="00C71A7A" w:rsidRPr="00134796" w14:paraId="5D39D070" w14:textId="77777777" w:rsidTr="00CD4E33">
        <w:trPr>
          <w:cantSplit/>
          <w:trHeight w:val="270"/>
          <w:jc w:val="center"/>
        </w:trPr>
        <w:tc>
          <w:tcPr>
            <w:tcW w:w="529" w:type="dxa"/>
            <w:shd w:val="clear" w:color="auto" w:fill="auto"/>
            <w:tcMar>
              <w:top w:w="0" w:type="dxa"/>
              <w:left w:w="70" w:type="dxa"/>
              <w:bottom w:w="0" w:type="dxa"/>
              <w:right w:w="70" w:type="dxa"/>
            </w:tcMar>
          </w:tcPr>
          <w:p w14:paraId="04BF830F"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213971D" w14:textId="77777777" w:rsidR="00C71A7A" w:rsidRPr="00134796" w:rsidRDefault="00C71A7A" w:rsidP="00CD4E33">
            <w:pPr>
              <w:rPr>
                <w:rFonts w:asciiTheme="minorHAnsi" w:hAnsiTheme="minorHAnsi" w:cstheme="minorHAnsi"/>
                <w:bCs/>
                <w:sz w:val="20"/>
                <w:szCs w:val="20"/>
              </w:rPr>
            </w:pPr>
            <w:r w:rsidRPr="00134796">
              <w:rPr>
                <w:rFonts w:asciiTheme="minorHAnsi" w:hAnsiTheme="minorHAnsi" w:cstheme="minorHAnsi"/>
                <w:b/>
                <w:bCs/>
                <w:sz w:val="22"/>
                <w:szCs w:val="22"/>
              </w:rPr>
              <w:t>Imprimante 3D type 1</w:t>
            </w:r>
          </w:p>
        </w:tc>
        <w:tc>
          <w:tcPr>
            <w:tcW w:w="667" w:type="dxa"/>
            <w:shd w:val="clear" w:color="auto" w:fill="auto"/>
            <w:tcMar>
              <w:top w:w="0" w:type="dxa"/>
              <w:left w:w="70" w:type="dxa"/>
              <w:bottom w:w="0" w:type="dxa"/>
              <w:right w:w="70" w:type="dxa"/>
            </w:tcMar>
            <w:vAlign w:val="center"/>
          </w:tcPr>
          <w:p w14:paraId="04990403"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sz w:val="20"/>
                <w:szCs w:val="20"/>
              </w:rPr>
              <w:t>U</w:t>
            </w:r>
          </w:p>
        </w:tc>
        <w:tc>
          <w:tcPr>
            <w:tcW w:w="666" w:type="dxa"/>
            <w:vAlign w:val="center"/>
          </w:tcPr>
          <w:p w14:paraId="7D3B9DB6"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color w:val="000000"/>
                <w:sz w:val="22"/>
                <w:szCs w:val="22"/>
              </w:rPr>
              <w:t>5</w:t>
            </w:r>
          </w:p>
        </w:tc>
        <w:tc>
          <w:tcPr>
            <w:tcW w:w="1072" w:type="dxa"/>
          </w:tcPr>
          <w:p w14:paraId="731E38EA" w14:textId="77777777" w:rsidR="00C71A7A" w:rsidRPr="00134796" w:rsidRDefault="00C71A7A" w:rsidP="00CD4E33">
            <w:pPr>
              <w:rPr>
                <w:rFonts w:asciiTheme="minorHAnsi" w:hAnsiTheme="minorHAnsi" w:cstheme="minorHAnsi"/>
                <w:sz w:val="20"/>
                <w:szCs w:val="20"/>
                <w:highlight w:val="yellow"/>
              </w:rPr>
            </w:pPr>
          </w:p>
        </w:tc>
        <w:tc>
          <w:tcPr>
            <w:tcW w:w="1067" w:type="dxa"/>
            <w:vAlign w:val="center"/>
          </w:tcPr>
          <w:p w14:paraId="697A5521" w14:textId="77777777" w:rsidR="00C71A7A" w:rsidRPr="00134796" w:rsidRDefault="00C71A7A" w:rsidP="00CD4E33">
            <w:pPr>
              <w:rPr>
                <w:rFonts w:asciiTheme="minorHAnsi" w:hAnsiTheme="minorHAnsi" w:cstheme="minorHAnsi"/>
                <w:sz w:val="20"/>
                <w:szCs w:val="20"/>
                <w:highlight w:val="yellow"/>
              </w:rPr>
            </w:pPr>
          </w:p>
        </w:tc>
        <w:tc>
          <w:tcPr>
            <w:tcW w:w="1063" w:type="dxa"/>
          </w:tcPr>
          <w:p w14:paraId="1520B107" w14:textId="77777777" w:rsidR="00C71A7A" w:rsidRPr="00134796" w:rsidRDefault="00C71A7A" w:rsidP="00CD4E33">
            <w:pPr>
              <w:jc w:val="center"/>
              <w:rPr>
                <w:rFonts w:asciiTheme="minorHAnsi" w:hAnsiTheme="minorHAnsi" w:cstheme="minorHAnsi"/>
                <w:sz w:val="20"/>
                <w:szCs w:val="20"/>
                <w:highlight w:val="yellow"/>
              </w:rPr>
            </w:pPr>
          </w:p>
        </w:tc>
        <w:tc>
          <w:tcPr>
            <w:tcW w:w="933" w:type="dxa"/>
          </w:tcPr>
          <w:p w14:paraId="22340B73" w14:textId="77777777" w:rsidR="00C71A7A" w:rsidRPr="00134796" w:rsidRDefault="00C71A7A" w:rsidP="00CD4E33">
            <w:pPr>
              <w:jc w:val="center"/>
              <w:rPr>
                <w:rFonts w:asciiTheme="minorHAnsi" w:hAnsiTheme="minorHAnsi" w:cstheme="minorHAnsi"/>
                <w:sz w:val="20"/>
                <w:szCs w:val="20"/>
                <w:highlight w:val="yellow"/>
              </w:rPr>
            </w:pPr>
          </w:p>
        </w:tc>
        <w:tc>
          <w:tcPr>
            <w:tcW w:w="800" w:type="dxa"/>
          </w:tcPr>
          <w:p w14:paraId="41A7ED34" w14:textId="77777777" w:rsidR="00C71A7A" w:rsidRPr="00134796" w:rsidRDefault="00C71A7A" w:rsidP="00CD4E33">
            <w:pPr>
              <w:jc w:val="center"/>
              <w:rPr>
                <w:rFonts w:asciiTheme="minorHAnsi" w:hAnsiTheme="minorHAnsi" w:cstheme="minorHAnsi"/>
                <w:sz w:val="20"/>
                <w:szCs w:val="20"/>
              </w:rPr>
            </w:pPr>
          </w:p>
        </w:tc>
        <w:tc>
          <w:tcPr>
            <w:tcW w:w="1067" w:type="dxa"/>
          </w:tcPr>
          <w:p w14:paraId="6243C718" w14:textId="77777777" w:rsidR="00C71A7A" w:rsidRPr="00134796" w:rsidRDefault="00C71A7A" w:rsidP="00CD4E33">
            <w:pPr>
              <w:jc w:val="center"/>
              <w:rPr>
                <w:rFonts w:asciiTheme="minorHAnsi" w:hAnsiTheme="minorHAnsi" w:cstheme="minorHAnsi"/>
                <w:sz w:val="20"/>
                <w:szCs w:val="20"/>
              </w:rPr>
            </w:pPr>
          </w:p>
        </w:tc>
      </w:tr>
      <w:tr w:rsidR="00C71A7A" w:rsidRPr="00134796" w14:paraId="5FEE40BB" w14:textId="77777777" w:rsidTr="00CD4E33">
        <w:trPr>
          <w:cantSplit/>
          <w:trHeight w:val="270"/>
          <w:jc w:val="center"/>
        </w:trPr>
        <w:tc>
          <w:tcPr>
            <w:tcW w:w="529" w:type="dxa"/>
            <w:shd w:val="clear" w:color="auto" w:fill="auto"/>
            <w:tcMar>
              <w:top w:w="0" w:type="dxa"/>
              <w:left w:w="70" w:type="dxa"/>
              <w:bottom w:w="0" w:type="dxa"/>
              <w:right w:w="70" w:type="dxa"/>
            </w:tcMar>
          </w:tcPr>
          <w:p w14:paraId="0DFE4809"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F1E3199" w14:textId="77777777" w:rsidR="00C71A7A" w:rsidRPr="00134796" w:rsidRDefault="00C71A7A" w:rsidP="00CD4E33">
            <w:pPr>
              <w:rPr>
                <w:rFonts w:asciiTheme="minorHAnsi" w:hAnsiTheme="minorHAnsi" w:cstheme="minorHAnsi"/>
                <w:bCs/>
                <w:sz w:val="20"/>
                <w:szCs w:val="20"/>
              </w:rPr>
            </w:pPr>
            <w:r w:rsidRPr="00134796">
              <w:rPr>
                <w:rFonts w:asciiTheme="minorHAnsi" w:hAnsiTheme="minorHAnsi" w:cstheme="minorHAnsi"/>
                <w:b/>
                <w:bCs/>
                <w:sz w:val="22"/>
                <w:szCs w:val="22"/>
              </w:rPr>
              <w:t>Imprimante 3D type 2</w:t>
            </w:r>
          </w:p>
        </w:tc>
        <w:tc>
          <w:tcPr>
            <w:tcW w:w="667" w:type="dxa"/>
            <w:shd w:val="clear" w:color="auto" w:fill="auto"/>
            <w:tcMar>
              <w:top w:w="0" w:type="dxa"/>
              <w:left w:w="70" w:type="dxa"/>
              <w:bottom w:w="0" w:type="dxa"/>
              <w:right w:w="70" w:type="dxa"/>
            </w:tcMar>
          </w:tcPr>
          <w:p w14:paraId="74619A7D"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sz w:val="20"/>
                <w:szCs w:val="20"/>
              </w:rPr>
              <w:t>U</w:t>
            </w:r>
          </w:p>
        </w:tc>
        <w:tc>
          <w:tcPr>
            <w:tcW w:w="666" w:type="dxa"/>
            <w:vAlign w:val="center"/>
          </w:tcPr>
          <w:p w14:paraId="5F709A6E" w14:textId="77777777" w:rsidR="00C71A7A" w:rsidRPr="00134796" w:rsidRDefault="00C71A7A" w:rsidP="00CD4E33">
            <w:pPr>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1072" w:type="dxa"/>
          </w:tcPr>
          <w:p w14:paraId="7DE152E3" w14:textId="77777777" w:rsidR="00C71A7A" w:rsidRPr="00134796" w:rsidRDefault="00C71A7A" w:rsidP="00CD4E33">
            <w:pPr>
              <w:rPr>
                <w:rFonts w:asciiTheme="minorHAnsi" w:hAnsiTheme="minorHAnsi" w:cstheme="minorHAnsi"/>
                <w:sz w:val="20"/>
                <w:szCs w:val="20"/>
                <w:highlight w:val="yellow"/>
              </w:rPr>
            </w:pPr>
          </w:p>
        </w:tc>
        <w:tc>
          <w:tcPr>
            <w:tcW w:w="1067" w:type="dxa"/>
            <w:vAlign w:val="center"/>
          </w:tcPr>
          <w:p w14:paraId="4835C201" w14:textId="77777777" w:rsidR="00C71A7A" w:rsidRPr="00134796" w:rsidRDefault="00C71A7A" w:rsidP="00CD4E33">
            <w:pPr>
              <w:rPr>
                <w:rFonts w:asciiTheme="minorHAnsi" w:hAnsiTheme="minorHAnsi" w:cstheme="minorHAnsi"/>
                <w:sz w:val="20"/>
                <w:szCs w:val="20"/>
                <w:highlight w:val="yellow"/>
              </w:rPr>
            </w:pPr>
          </w:p>
        </w:tc>
        <w:tc>
          <w:tcPr>
            <w:tcW w:w="1063" w:type="dxa"/>
          </w:tcPr>
          <w:p w14:paraId="51607DCC" w14:textId="77777777" w:rsidR="00C71A7A" w:rsidRPr="00134796" w:rsidRDefault="00C71A7A" w:rsidP="00CD4E33">
            <w:pPr>
              <w:jc w:val="center"/>
              <w:rPr>
                <w:rFonts w:asciiTheme="minorHAnsi" w:hAnsiTheme="minorHAnsi" w:cstheme="minorHAnsi"/>
                <w:sz w:val="20"/>
                <w:szCs w:val="20"/>
                <w:highlight w:val="yellow"/>
              </w:rPr>
            </w:pPr>
          </w:p>
        </w:tc>
        <w:tc>
          <w:tcPr>
            <w:tcW w:w="933" w:type="dxa"/>
          </w:tcPr>
          <w:p w14:paraId="7DC6E85A" w14:textId="77777777" w:rsidR="00C71A7A" w:rsidRPr="00134796" w:rsidRDefault="00C71A7A" w:rsidP="00CD4E33">
            <w:pPr>
              <w:jc w:val="center"/>
              <w:rPr>
                <w:rFonts w:asciiTheme="minorHAnsi" w:hAnsiTheme="minorHAnsi" w:cstheme="minorHAnsi"/>
                <w:sz w:val="20"/>
                <w:szCs w:val="20"/>
                <w:highlight w:val="yellow"/>
              </w:rPr>
            </w:pPr>
          </w:p>
        </w:tc>
        <w:tc>
          <w:tcPr>
            <w:tcW w:w="800" w:type="dxa"/>
          </w:tcPr>
          <w:p w14:paraId="52CCBE74" w14:textId="77777777" w:rsidR="00C71A7A" w:rsidRPr="00134796" w:rsidRDefault="00C71A7A" w:rsidP="00CD4E33">
            <w:pPr>
              <w:jc w:val="center"/>
              <w:rPr>
                <w:rFonts w:asciiTheme="minorHAnsi" w:hAnsiTheme="minorHAnsi" w:cstheme="minorHAnsi"/>
                <w:sz w:val="20"/>
                <w:szCs w:val="20"/>
              </w:rPr>
            </w:pPr>
          </w:p>
        </w:tc>
        <w:tc>
          <w:tcPr>
            <w:tcW w:w="1067" w:type="dxa"/>
          </w:tcPr>
          <w:p w14:paraId="13B3486D" w14:textId="77777777" w:rsidR="00C71A7A" w:rsidRPr="00134796" w:rsidRDefault="00C71A7A" w:rsidP="00CD4E33">
            <w:pPr>
              <w:jc w:val="center"/>
              <w:rPr>
                <w:rFonts w:asciiTheme="minorHAnsi" w:hAnsiTheme="minorHAnsi" w:cstheme="minorHAnsi"/>
                <w:sz w:val="20"/>
                <w:szCs w:val="20"/>
              </w:rPr>
            </w:pPr>
          </w:p>
        </w:tc>
      </w:tr>
      <w:tr w:rsidR="00C71A7A" w:rsidRPr="00134796" w14:paraId="2997A747" w14:textId="77777777" w:rsidTr="00CD4E33">
        <w:trPr>
          <w:cantSplit/>
          <w:trHeight w:val="270"/>
          <w:jc w:val="center"/>
        </w:trPr>
        <w:tc>
          <w:tcPr>
            <w:tcW w:w="529" w:type="dxa"/>
            <w:shd w:val="clear" w:color="auto" w:fill="auto"/>
            <w:tcMar>
              <w:top w:w="0" w:type="dxa"/>
              <w:left w:w="70" w:type="dxa"/>
              <w:bottom w:w="0" w:type="dxa"/>
              <w:right w:w="70" w:type="dxa"/>
            </w:tcMar>
          </w:tcPr>
          <w:p w14:paraId="52363C8B"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5BD8EF2" w14:textId="77777777" w:rsidR="00C71A7A" w:rsidRPr="00134796" w:rsidRDefault="00C71A7A" w:rsidP="00CD4E33">
            <w:pPr>
              <w:rPr>
                <w:rFonts w:asciiTheme="minorHAnsi" w:hAnsiTheme="minorHAnsi" w:cstheme="minorHAnsi"/>
                <w:bCs/>
                <w:sz w:val="20"/>
                <w:szCs w:val="20"/>
              </w:rPr>
            </w:pPr>
            <w:r w:rsidRPr="00134796">
              <w:rPr>
                <w:rFonts w:asciiTheme="minorHAnsi" w:hAnsiTheme="minorHAnsi" w:cstheme="minorHAnsi"/>
                <w:b/>
                <w:bCs/>
                <w:sz w:val="22"/>
                <w:szCs w:val="22"/>
              </w:rPr>
              <w:t>Scanner 3D</w:t>
            </w:r>
          </w:p>
        </w:tc>
        <w:tc>
          <w:tcPr>
            <w:tcW w:w="667" w:type="dxa"/>
            <w:shd w:val="clear" w:color="auto" w:fill="auto"/>
            <w:tcMar>
              <w:top w:w="0" w:type="dxa"/>
              <w:left w:w="70" w:type="dxa"/>
              <w:bottom w:w="0" w:type="dxa"/>
              <w:right w:w="70" w:type="dxa"/>
            </w:tcMar>
          </w:tcPr>
          <w:p w14:paraId="54218359" w14:textId="77777777" w:rsidR="00C71A7A" w:rsidRPr="00134796" w:rsidRDefault="00C71A7A" w:rsidP="00CD4E33">
            <w:pPr>
              <w:jc w:val="center"/>
              <w:rPr>
                <w:rFonts w:asciiTheme="minorHAnsi" w:hAnsiTheme="minorHAnsi" w:cstheme="minorHAnsi"/>
                <w:color w:val="000000"/>
                <w:sz w:val="20"/>
                <w:szCs w:val="20"/>
              </w:rPr>
            </w:pPr>
            <w:r w:rsidRPr="00134796">
              <w:rPr>
                <w:rFonts w:asciiTheme="minorHAnsi" w:hAnsiTheme="minorHAnsi" w:cstheme="minorHAnsi"/>
                <w:sz w:val="20"/>
                <w:szCs w:val="20"/>
              </w:rPr>
              <w:t>U</w:t>
            </w:r>
          </w:p>
        </w:tc>
        <w:tc>
          <w:tcPr>
            <w:tcW w:w="666" w:type="dxa"/>
            <w:vAlign w:val="center"/>
          </w:tcPr>
          <w:p w14:paraId="24B8D855" w14:textId="77777777" w:rsidR="00C71A7A" w:rsidRPr="00134796" w:rsidRDefault="00C71A7A" w:rsidP="00CD4E33">
            <w:pPr>
              <w:jc w:val="center"/>
              <w:rPr>
                <w:rFonts w:asciiTheme="minorHAnsi" w:hAnsiTheme="minorHAnsi" w:cstheme="minorHAnsi"/>
                <w:sz w:val="20"/>
                <w:szCs w:val="20"/>
              </w:rPr>
            </w:pPr>
            <w:r w:rsidRPr="00134796">
              <w:rPr>
                <w:rFonts w:asciiTheme="minorHAnsi" w:hAnsiTheme="minorHAnsi" w:cstheme="minorHAnsi"/>
                <w:color w:val="000000"/>
                <w:sz w:val="22"/>
                <w:szCs w:val="22"/>
              </w:rPr>
              <w:t>2</w:t>
            </w:r>
          </w:p>
        </w:tc>
        <w:tc>
          <w:tcPr>
            <w:tcW w:w="1072" w:type="dxa"/>
          </w:tcPr>
          <w:p w14:paraId="624FF70A" w14:textId="77777777" w:rsidR="00C71A7A" w:rsidRPr="00134796" w:rsidRDefault="00C71A7A" w:rsidP="00CD4E33">
            <w:pPr>
              <w:rPr>
                <w:rFonts w:asciiTheme="minorHAnsi" w:hAnsiTheme="minorHAnsi" w:cstheme="minorHAnsi"/>
                <w:sz w:val="20"/>
                <w:szCs w:val="20"/>
                <w:highlight w:val="yellow"/>
              </w:rPr>
            </w:pPr>
          </w:p>
        </w:tc>
        <w:tc>
          <w:tcPr>
            <w:tcW w:w="1067" w:type="dxa"/>
            <w:vAlign w:val="center"/>
          </w:tcPr>
          <w:p w14:paraId="30C52362" w14:textId="77777777" w:rsidR="00C71A7A" w:rsidRPr="00134796" w:rsidRDefault="00C71A7A" w:rsidP="00CD4E33">
            <w:pPr>
              <w:rPr>
                <w:rFonts w:asciiTheme="minorHAnsi" w:hAnsiTheme="minorHAnsi" w:cstheme="minorHAnsi"/>
                <w:sz w:val="20"/>
                <w:szCs w:val="20"/>
                <w:highlight w:val="yellow"/>
              </w:rPr>
            </w:pPr>
          </w:p>
        </w:tc>
        <w:tc>
          <w:tcPr>
            <w:tcW w:w="1063" w:type="dxa"/>
          </w:tcPr>
          <w:p w14:paraId="15EB3DE5" w14:textId="77777777" w:rsidR="00C71A7A" w:rsidRPr="00134796" w:rsidRDefault="00C71A7A" w:rsidP="00CD4E33">
            <w:pPr>
              <w:jc w:val="center"/>
              <w:rPr>
                <w:rFonts w:asciiTheme="minorHAnsi" w:hAnsiTheme="minorHAnsi" w:cstheme="minorHAnsi"/>
                <w:sz w:val="20"/>
                <w:szCs w:val="20"/>
                <w:highlight w:val="yellow"/>
              </w:rPr>
            </w:pPr>
          </w:p>
        </w:tc>
        <w:tc>
          <w:tcPr>
            <w:tcW w:w="933" w:type="dxa"/>
          </w:tcPr>
          <w:p w14:paraId="7CB2451E" w14:textId="77777777" w:rsidR="00C71A7A" w:rsidRPr="00134796" w:rsidRDefault="00C71A7A" w:rsidP="00CD4E33">
            <w:pPr>
              <w:jc w:val="center"/>
              <w:rPr>
                <w:rFonts w:asciiTheme="minorHAnsi" w:hAnsiTheme="minorHAnsi" w:cstheme="minorHAnsi"/>
                <w:sz w:val="20"/>
                <w:szCs w:val="20"/>
                <w:highlight w:val="yellow"/>
              </w:rPr>
            </w:pPr>
          </w:p>
        </w:tc>
        <w:tc>
          <w:tcPr>
            <w:tcW w:w="800" w:type="dxa"/>
          </w:tcPr>
          <w:p w14:paraId="5E128250" w14:textId="77777777" w:rsidR="00C71A7A" w:rsidRPr="00134796" w:rsidRDefault="00C71A7A" w:rsidP="00CD4E33">
            <w:pPr>
              <w:jc w:val="center"/>
              <w:rPr>
                <w:rFonts w:asciiTheme="minorHAnsi" w:hAnsiTheme="minorHAnsi" w:cstheme="minorHAnsi"/>
                <w:sz w:val="20"/>
                <w:szCs w:val="20"/>
              </w:rPr>
            </w:pPr>
          </w:p>
        </w:tc>
        <w:tc>
          <w:tcPr>
            <w:tcW w:w="1067" w:type="dxa"/>
          </w:tcPr>
          <w:p w14:paraId="071E1EFE" w14:textId="77777777" w:rsidR="00C71A7A" w:rsidRPr="00134796" w:rsidRDefault="00C71A7A" w:rsidP="00CD4E33">
            <w:pPr>
              <w:jc w:val="center"/>
              <w:rPr>
                <w:rFonts w:asciiTheme="minorHAnsi" w:hAnsiTheme="minorHAnsi" w:cstheme="minorHAnsi"/>
                <w:sz w:val="20"/>
                <w:szCs w:val="20"/>
              </w:rPr>
            </w:pPr>
          </w:p>
        </w:tc>
      </w:tr>
      <w:tr w:rsidR="00C71A7A" w:rsidRPr="00134796" w14:paraId="03BE0FB3" w14:textId="77777777" w:rsidTr="00CD4E33">
        <w:trPr>
          <w:cantSplit/>
          <w:trHeight w:val="537"/>
          <w:jc w:val="center"/>
        </w:trPr>
        <w:tc>
          <w:tcPr>
            <w:tcW w:w="6003" w:type="dxa"/>
            <w:gridSpan w:val="5"/>
            <w:vAlign w:val="center"/>
          </w:tcPr>
          <w:p w14:paraId="39F920B1" w14:textId="77777777" w:rsidR="00C71A7A" w:rsidRPr="00134796" w:rsidRDefault="00C71A7A" w:rsidP="00CD4E33">
            <w:pPr>
              <w:rPr>
                <w:rFonts w:asciiTheme="minorHAnsi" w:hAnsiTheme="minorHAnsi" w:cstheme="minorHAnsi"/>
                <w:color w:val="000000"/>
                <w:sz w:val="28"/>
                <w:szCs w:val="20"/>
              </w:rPr>
            </w:pPr>
            <w:r w:rsidRPr="00134796">
              <w:rPr>
                <w:rFonts w:asciiTheme="minorHAnsi" w:hAnsiTheme="minorHAnsi" w:cstheme="minorHAnsi"/>
                <w:b/>
                <w:sz w:val="20"/>
                <w:szCs w:val="16"/>
              </w:rPr>
              <w:t xml:space="preserve"> MONTANT TOTAL =</w:t>
            </w:r>
          </w:p>
        </w:tc>
        <w:tc>
          <w:tcPr>
            <w:tcW w:w="1067" w:type="dxa"/>
            <w:vAlign w:val="center"/>
          </w:tcPr>
          <w:p w14:paraId="2567EE3C" w14:textId="77777777" w:rsidR="00C71A7A" w:rsidRPr="00134796" w:rsidRDefault="00C71A7A" w:rsidP="00CD4E33">
            <w:pPr>
              <w:rPr>
                <w:rFonts w:asciiTheme="minorHAnsi" w:hAnsiTheme="minorHAnsi" w:cstheme="minorHAnsi"/>
                <w:color w:val="000000"/>
                <w:sz w:val="28"/>
                <w:szCs w:val="20"/>
              </w:rPr>
            </w:pPr>
          </w:p>
        </w:tc>
        <w:tc>
          <w:tcPr>
            <w:tcW w:w="1063" w:type="dxa"/>
          </w:tcPr>
          <w:p w14:paraId="1F2B35A9" w14:textId="77777777" w:rsidR="00C71A7A" w:rsidRPr="00134796" w:rsidRDefault="00C71A7A" w:rsidP="00CD4E33">
            <w:pPr>
              <w:jc w:val="center"/>
              <w:rPr>
                <w:rFonts w:asciiTheme="minorHAnsi" w:hAnsiTheme="minorHAnsi" w:cstheme="minorHAnsi"/>
                <w:b/>
                <w:sz w:val="28"/>
                <w:szCs w:val="22"/>
              </w:rPr>
            </w:pPr>
          </w:p>
        </w:tc>
        <w:tc>
          <w:tcPr>
            <w:tcW w:w="933" w:type="dxa"/>
          </w:tcPr>
          <w:p w14:paraId="57B66145" w14:textId="77777777" w:rsidR="00C71A7A" w:rsidRPr="00134796" w:rsidRDefault="00C71A7A" w:rsidP="00CD4E33">
            <w:pPr>
              <w:jc w:val="center"/>
              <w:rPr>
                <w:rFonts w:asciiTheme="minorHAnsi" w:hAnsiTheme="minorHAnsi" w:cstheme="minorHAnsi"/>
                <w:b/>
                <w:sz w:val="28"/>
                <w:szCs w:val="22"/>
              </w:rPr>
            </w:pPr>
          </w:p>
        </w:tc>
        <w:tc>
          <w:tcPr>
            <w:tcW w:w="800" w:type="dxa"/>
          </w:tcPr>
          <w:p w14:paraId="0ABE7BD8" w14:textId="77777777" w:rsidR="00C71A7A" w:rsidRPr="00134796" w:rsidRDefault="00C71A7A" w:rsidP="00CD4E33">
            <w:pPr>
              <w:jc w:val="center"/>
              <w:rPr>
                <w:rFonts w:asciiTheme="minorHAnsi" w:hAnsiTheme="minorHAnsi" w:cstheme="minorHAnsi"/>
                <w:b/>
                <w:sz w:val="28"/>
                <w:szCs w:val="22"/>
              </w:rPr>
            </w:pPr>
          </w:p>
        </w:tc>
        <w:tc>
          <w:tcPr>
            <w:tcW w:w="1067" w:type="dxa"/>
          </w:tcPr>
          <w:p w14:paraId="48A1D6E6" w14:textId="77777777" w:rsidR="00C71A7A" w:rsidRPr="00134796" w:rsidRDefault="00C71A7A" w:rsidP="00CD4E33">
            <w:pPr>
              <w:jc w:val="center"/>
              <w:rPr>
                <w:rFonts w:asciiTheme="minorHAnsi" w:hAnsiTheme="minorHAnsi" w:cstheme="minorHAnsi"/>
                <w:b/>
                <w:sz w:val="28"/>
                <w:szCs w:val="22"/>
              </w:rPr>
            </w:pPr>
          </w:p>
        </w:tc>
      </w:tr>
    </w:tbl>
    <w:p w14:paraId="2D6CE6D9" w14:textId="77777777" w:rsidR="00C71A7A" w:rsidRPr="00A242EF" w:rsidRDefault="00C71A7A" w:rsidP="00C71A7A">
      <w:pPr>
        <w:rPr>
          <w:rFonts w:ascii="Calibri" w:hAnsi="Calibri"/>
          <w:sz w:val="10"/>
          <w:szCs w:val="10"/>
        </w:rPr>
      </w:pPr>
    </w:p>
    <w:p w14:paraId="45E0DBBD"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5E5AB162"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5853E0A1"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24DD6D23" w14:textId="77777777" w:rsidR="00C71A7A" w:rsidRDefault="00C71A7A" w:rsidP="00C71A7A">
      <w:pPr>
        <w:jc w:val="center"/>
        <w:rPr>
          <w:rFonts w:asciiTheme="minorHAnsi" w:hAnsiTheme="minorHAnsi" w:cstheme="minorHAnsi"/>
          <w:b/>
          <w:bCs/>
          <w:color w:val="548DD4" w:themeColor="text2" w:themeTint="99"/>
          <w:sz w:val="28"/>
          <w:szCs w:val="28"/>
        </w:rPr>
      </w:pPr>
    </w:p>
    <w:p w14:paraId="5DB099BA" w14:textId="77777777" w:rsidR="00C71A7A" w:rsidRDefault="00C71A7A" w:rsidP="00C71A7A">
      <w:pPr>
        <w:jc w:val="center"/>
        <w:rPr>
          <w:rFonts w:asciiTheme="minorHAnsi" w:hAnsiTheme="minorHAnsi" w:cstheme="minorHAnsi"/>
          <w:b/>
          <w:bCs/>
          <w:color w:val="548DD4" w:themeColor="text2" w:themeTint="99"/>
          <w:sz w:val="28"/>
          <w:szCs w:val="28"/>
        </w:rPr>
      </w:pPr>
    </w:p>
    <w:p w14:paraId="5B064F62" w14:textId="77777777" w:rsidR="00C71A7A" w:rsidRDefault="00C71A7A" w:rsidP="00C71A7A">
      <w:pPr>
        <w:jc w:val="center"/>
        <w:rPr>
          <w:rFonts w:asciiTheme="minorHAnsi" w:hAnsiTheme="minorHAnsi" w:cstheme="minorHAnsi"/>
          <w:b/>
          <w:bCs/>
          <w:color w:val="548DD4" w:themeColor="text2" w:themeTint="99"/>
          <w:sz w:val="28"/>
          <w:szCs w:val="28"/>
        </w:rPr>
      </w:pPr>
    </w:p>
    <w:p w14:paraId="1C204223" w14:textId="77777777" w:rsidR="00C71A7A" w:rsidRDefault="00C71A7A" w:rsidP="00C71A7A">
      <w:pPr>
        <w:jc w:val="center"/>
        <w:rPr>
          <w:rFonts w:asciiTheme="minorHAnsi" w:hAnsiTheme="minorHAnsi" w:cstheme="minorHAnsi"/>
          <w:b/>
          <w:bCs/>
          <w:color w:val="548DD4" w:themeColor="text2" w:themeTint="99"/>
          <w:sz w:val="28"/>
          <w:szCs w:val="28"/>
        </w:rPr>
      </w:pPr>
    </w:p>
    <w:p w14:paraId="1C9602E5" w14:textId="77777777" w:rsidR="00C71A7A" w:rsidRDefault="00C71A7A" w:rsidP="00C71A7A">
      <w:pPr>
        <w:jc w:val="center"/>
        <w:rPr>
          <w:rFonts w:asciiTheme="minorHAnsi" w:hAnsiTheme="minorHAnsi" w:cstheme="minorHAnsi"/>
          <w:b/>
          <w:bCs/>
          <w:color w:val="548DD4" w:themeColor="text2" w:themeTint="99"/>
          <w:sz w:val="28"/>
          <w:szCs w:val="28"/>
        </w:rPr>
      </w:pPr>
    </w:p>
    <w:p w14:paraId="41F9DE49" w14:textId="77777777" w:rsidR="00C71A7A" w:rsidRDefault="00C71A7A" w:rsidP="00C71A7A">
      <w:pPr>
        <w:jc w:val="center"/>
        <w:rPr>
          <w:rFonts w:asciiTheme="minorHAnsi" w:hAnsiTheme="minorHAnsi" w:cstheme="minorHAnsi"/>
          <w:b/>
          <w:bCs/>
          <w:color w:val="548DD4" w:themeColor="text2" w:themeTint="99"/>
          <w:sz w:val="28"/>
          <w:szCs w:val="28"/>
        </w:rPr>
      </w:pPr>
    </w:p>
    <w:p w14:paraId="29D18138" w14:textId="77777777" w:rsidR="00C71A7A" w:rsidRDefault="00C71A7A" w:rsidP="00C71A7A">
      <w:pPr>
        <w:jc w:val="center"/>
        <w:rPr>
          <w:rFonts w:asciiTheme="minorHAnsi" w:hAnsiTheme="minorHAnsi" w:cstheme="minorHAnsi"/>
          <w:b/>
          <w:bCs/>
          <w:color w:val="548DD4" w:themeColor="text2" w:themeTint="99"/>
          <w:sz w:val="28"/>
          <w:szCs w:val="28"/>
        </w:rPr>
      </w:pPr>
    </w:p>
    <w:p w14:paraId="65570DFE" w14:textId="6CA204F4"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99495C">
        <w:rPr>
          <w:rFonts w:asciiTheme="minorHAnsi" w:hAnsiTheme="minorHAnsi" w:cstheme="minorHAnsi"/>
          <w:b/>
          <w:bCs/>
          <w:color w:val="548DD4" w:themeColor="text2" w:themeTint="99"/>
          <w:sz w:val="28"/>
          <w:szCs w:val="28"/>
        </w:rPr>
        <w:t>5</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Accessoires Numériques </w:t>
      </w:r>
    </w:p>
    <w:p w14:paraId="57C0C282"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8F2CB06"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56357D5"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F2D5820"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9AA3FC"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C91C4A7" w14:textId="77777777" w:rsidR="00C71A7A" w:rsidRDefault="00C71A7A" w:rsidP="00C71A7A">
      <w:pPr>
        <w:rPr>
          <w:b/>
          <w:bCs/>
        </w:rPr>
      </w:pPr>
      <w:r w:rsidRPr="00E52954">
        <w:rPr>
          <w:b/>
          <w:bCs/>
        </w:rPr>
        <w:t xml:space="preserve">                                             </w:t>
      </w:r>
    </w:p>
    <w:tbl>
      <w:tblPr>
        <w:tblW w:w="10486" w:type="dxa"/>
        <w:jc w:val="right"/>
        <w:tblLayout w:type="fixed"/>
        <w:tblCellMar>
          <w:left w:w="70" w:type="dxa"/>
          <w:right w:w="70" w:type="dxa"/>
        </w:tblCellMar>
        <w:tblLook w:val="0000" w:firstRow="0" w:lastRow="0" w:firstColumn="0" w:lastColumn="0" w:noHBand="0" w:noVBand="0"/>
      </w:tblPr>
      <w:tblGrid>
        <w:gridCol w:w="779"/>
        <w:gridCol w:w="5453"/>
        <w:gridCol w:w="2127"/>
        <w:gridCol w:w="2127"/>
      </w:tblGrid>
      <w:tr w:rsidR="00C71A7A" w:rsidRPr="004325BB" w14:paraId="72BD664D" w14:textId="77777777" w:rsidTr="00CD4E33">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F3206CC"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Item N°</w:t>
            </w:r>
          </w:p>
        </w:tc>
        <w:tc>
          <w:tcPr>
            <w:tcW w:w="5453" w:type="dxa"/>
            <w:tcBorders>
              <w:top w:val="single" w:sz="4" w:space="0" w:color="auto"/>
              <w:left w:val="nil"/>
              <w:bottom w:val="single" w:sz="4" w:space="0" w:color="auto"/>
              <w:right w:val="single" w:sz="4" w:space="0" w:color="auto"/>
            </w:tcBorders>
            <w:vAlign w:val="center"/>
          </w:tcPr>
          <w:p w14:paraId="0D3B8892"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14:paraId="3FF2EEF4"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7" w:type="dxa"/>
            <w:tcBorders>
              <w:top w:val="single" w:sz="4" w:space="0" w:color="auto"/>
              <w:left w:val="nil"/>
              <w:bottom w:val="single" w:sz="4" w:space="0" w:color="auto"/>
              <w:right w:val="single" w:sz="4" w:space="0" w:color="auto"/>
            </w:tcBorders>
            <w:vAlign w:val="center"/>
          </w:tcPr>
          <w:p w14:paraId="65C5DD08" w14:textId="77777777" w:rsidR="00C71A7A" w:rsidRPr="004325BB" w:rsidRDefault="00C71A7A" w:rsidP="00CD4E33">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C71A7A" w:rsidRPr="004325BB" w14:paraId="26C1A523"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0A957A"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C154CC1" w14:textId="77777777" w:rsidR="00C71A7A" w:rsidRPr="004325BB" w:rsidRDefault="00C71A7A" w:rsidP="00CD4E33">
            <w:pPr>
              <w:rPr>
                <w:rFonts w:asciiTheme="minorHAnsi" w:hAnsiTheme="minorHAnsi" w:cstheme="minorHAnsi"/>
                <w:b/>
                <w:bCs/>
                <w:sz w:val="22"/>
                <w:szCs w:val="22"/>
              </w:rPr>
            </w:pPr>
            <w:r w:rsidRPr="004325BB">
              <w:rPr>
                <w:rFonts w:asciiTheme="minorHAnsi" w:hAnsiTheme="minorHAnsi" w:cstheme="minorHAnsi"/>
                <w:b/>
                <w:bCs/>
                <w:sz w:val="22"/>
                <w:szCs w:val="22"/>
              </w:rPr>
              <w:t>Tablettes graphiques</w:t>
            </w:r>
          </w:p>
          <w:p w14:paraId="782E3D02"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Ecran portable avec une zone de travail de 11,6 pouces, </w:t>
            </w:r>
          </w:p>
          <w:p w14:paraId="20E77F1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Dimensions : 351,52 x 225,38 x 12,9mm, </w:t>
            </w:r>
          </w:p>
          <w:p w14:paraId="6C02AD6D"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Epaisseur : 14mm, </w:t>
            </w:r>
          </w:p>
          <w:p w14:paraId="3DC43146"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Résolution : 1920x1080 pixels, </w:t>
            </w:r>
          </w:p>
          <w:p w14:paraId="2AA31BE1"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Mémoire interne / </w:t>
            </w:r>
            <w:proofErr w:type="spellStart"/>
            <w:r w:rsidRPr="004325BB">
              <w:rPr>
                <w:rFonts w:asciiTheme="minorHAnsi" w:hAnsiTheme="minorHAnsi" w:cstheme="minorHAnsi"/>
                <w:sz w:val="22"/>
                <w:szCs w:val="22"/>
              </w:rPr>
              <w:t>microSD</w:t>
            </w:r>
            <w:proofErr w:type="spellEnd"/>
            <w:r w:rsidRPr="004325BB">
              <w:rPr>
                <w:rFonts w:asciiTheme="minorHAnsi" w:hAnsiTheme="minorHAnsi" w:cstheme="minorHAnsi"/>
                <w:sz w:val="22"/>
                <w:szCs w:val="22"/>
              </w:rPr>
              <w:t xml:space="preserve"> / carte </w:t>
            </w:r>
            <w:proofErr w:type="gramStart"/>
            <w:r w:rsidRPr="004325BB">
              <w:rPr>
                <w:rFonts w:asciiTheme="minorHAnsi" w:hAnsiTheme="minorHAnsi" w:cstheme="minorHAnsi"/>
                <w:sz w:val="22"/>
                <w:szCs w:val="22"/>
              </w:rPr>
              <w:t>SDHC:</w:t>
            </w:r>
            <w:proofErr w:type="gramEnd"/>
            <w:r w:rsidRPr="004325BB">
              <w:rPr>
                <w:rFonts w:asciiTheme="minorHAnsi" w:hAnsiTheme="minorHAnsi" w:cstheme="minorHAnsi"/>
                <w:sz w:val="22"/>
                <w:szCs w:val="22"/>
              </w:rPr>
              <w:t xml:space="preserve"> 64 Go (256 Go max)</w:t>
            </w:r>
          </w:p>
          <w:p w14:paraId="4E714B39"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Supporte Windows 10/8/7 (32 / 64bit), Mac OS X 10.10 et supérieur, Android (version récente)</w:t>
            </w:r>
          </w:p>
          <w:p w14:paraId="6B5FA44B"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Compatible avec les logiciels d'art numérique populaire</w:t>
            </w:r>
          </w:p>
          <w:p w14:paraId="4F2EC23D"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Capacité de la batterie : 5000 </w:t>
            </w:r>
            <w:proofErr w:type="spellStart"/>
            <w:r w:rsidRPr="004325BB">
              <w:rPr>
                <w:rFonts w:asciiTheme="minorHAnsi" w:hAnsiTheme="minorHAnsi" w:cstheme="minorHAnsi"/>
                <w:sz w:val="22"/>
                <w:szCs w:val="22"/>
              </w:rPr>
              <w:t>mAh</w:t>
            </w:r>
            <w:proofErr w:type="spellEnd"/>
          </w:p>
          <w:p w14:paraId="4FDE74B4" w14:textId="77777777" w:rsidR="00C71A7A" w:rsidRPr="004325BB" w:rsidRDefault="00C71A7A" w:rsidP="00CD4E33">
            <w:pPr>
              <w:rPr>
                <w:rFonts w:asciiTheme="minorHAnsi" w:hAnsiTheme="minorHAnsi" w:cstheme="minorHAnsi"/>
                <w:sz w:val="22"/>
                <w:szCs w:val="22"/>
              </w:rPr>
            </w:pPr>
          </w:p>
          <w:p w14:paraId="242FEF5D"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Stylet : </w:t>
            </w:r>
          </w:p>
          <w:p w14:paraId="5DFE91AF"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Sensitif à 8192 Niveaux avec l’Inclinaison naturelle à 60°  </w:t>
            </w:r>
          </w:p>
          <w:p w14:paraId="0A27CAAF"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Passif sans batterie à 8192 niveaux de sensibilité à la pression,</w:t>
            </w:r>
          </w:p>
          <w:p w14:paraId="33974277"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Avec fonction d’inclinaison à 60°, </w:t>
            </w:r>
          </w:p>
          <w:p w14:paraId="4CDD8D1F" w14:textId="77777777" w:rsidR="00C71A7A" w:rsidRPr="004325BB" w:rsidRDefault="00C71A7A" w:rsidP="00CD4E33">
            <w:pPr>
              <w:rPr>
                <w:rFonts w:asciiTheme="minorHAnsi" w:hAnsiTheme="minorHAnsi" w:cstheme="minorHAnsi"/>
                <w:sz w:val="22"/>
                <w:szCs w:val="22"/>
              </w:rPr>
            </w:pPr>
          </w:p>
          <w:p w14:paraId="6A7BB972" w14:textId="77777777" w:rsidR="00C71A7A" w:rsidRPr="004325BB" w:rsidRDefault="00C71A7A" w:rsidP="00CD4E33">
            <w:pPr>
              <w:rPr>
                <w:rFonts w:asciiTheme="minorHAnsi" w:hAnsiTheme="minorHAnsi" w:cstheme="minorHAnsi"/>
                <w:sz w:val="22"/>
                <w:szCs w:val="22"/>
              </w:rPr>
            </w:pPr>
          </w:p>
          <w:p w14:paraId="27864CCB"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Antivol universel pour tablette 10-13" avec support</w:t>
            </w:r>
          </w:p>
          <w:p w14:paraId="663CBD51"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Garantie minimale 1 an sur site pièces et main d’œuvre ;</w:t>
            </w:r>
          </w:p>
          <w:p w14:paraId="4337C7C2" w14:textId="77777777" w:rsidR="00C71A7A" w:rsidRPr="004325BB"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4DF73691"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F5316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74A591" w14:textId="77777777" w:rsidR="00C71A7A" w:rsidRPr="004325BB" w:rsidRDefault="00C71A7A" w:rsidP="00CD4E33">
            <w:pPr>
              <w:rPr>
                <w:rFonts w:asciiTheme="minorHAnsi" w:hAnsiTheme="minorHAnsi" w:cstheme="minorHAnsi"/>
                <w:b/>
                <w:bCs/>
                <w:sz w:val="22"/>
                <w:szCs w:val="22"/>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42007628" w14:textId="77777777" w:rsidR="00C71A7A" w:rsidRPr="004325BB" w:rsidRDefault="00C71A7A" w:rsidP="00CD4E33">
            <w:pPr>
              <w:rPr>
                <w:rFonts w:asciiTheme="minorHAnsi" w:hAnsiTheme="minorHAnsi" w:cstheme="minorHAnsi"/>
                <w:b/>
                <w:bCs/>
                <w:sz w:val="22"/>
                <w:szCs w:val="22"/>
              </w:rPr>
            </w:pPr>
          </w:p>
        </w:tc>
      </w:tr>
      <w:tr w:rsidR="00C71A7A" w:rsidRPr="004325BB" w14:paraId="33FA4795"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E909ED"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02EBD9D" w14:textId="77777777" w:rsidR="00C71A7A" w:rsidRPr="004325BB" w:rsidRDefault="00C71A7A" w:rsidP="00CD4E33">
            <w:pPr>
              <w:rPr>
                <w:rFonts w:asciiTheme="minorHAnsi" w:hAnsiTheme="minorHAnsi" w:cstheme="minorHAnsi"/>
                <w:b/>
                <w:bCs/>
                <w:sz w:val="22"/>
                <w:szCs w:val="22"/>
              </w:rPr>
            </w:pPr>
            <w:r w:rsidRPr="004325BB">
              <w:rPr>
                <w:rFonts w:asciiTheme="minorHAnsi" w:hAnsiTheme="minorHAnsi" w:cstheme="minorHAnsi"/>
                <w:b/>
                <w:bCs/>
                <w:sz w:val="22"/>
                <w:szCs w:val="22"/>
              </w:rPr>
              <w:t>Tablettes + stylets pour le design graphique</w:t>
            </w:r>
          </w:p>
          <w:p w14:paraId="3C2CF4E5"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br/>
              <w:t xml:space="preserve">- Surface </w:t>
            </w:r>
            <w:proofErr w:type="gramStart"/>
            <w:r w:rsidRPr="004325BB">
              <w:rPr>
                <w:rFonts w:asciiTheme="minorHAnsi" w:hAnsiTheme="minorHAnsi" w:cstheme="minorHAnsi"/>
                <w:sz w:val="22"/>
                <w:szCs w:val="22"/>
              </w:rPr>
              <w:t>active:</w:t>
            </w:r>
            <w:proofErr w:type="gramEnd"/>
            <w:r w:rsidRPr="004325BB">
              <w:rPr>
                <w:rFonts w:asciiTheme="minorHAnsi" w:hAnsiTheme="minorHAnsi" w:cstheme="minorHAnsi"/>
                <w:sz w:val="22"/>
                <w:szCs w:val="22"/>
              </w:rPr>
              <w:t xml:space="preserve"> 224 x 148 mm (minimum)</w:t>
            </w:r>
          </w:p>
          <w:p w14:paraId="23BBCC4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Stylet</w:t>
            </w:r>
          </w:p>
          <w:p w14:paraId="7697DC5C"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w:t>
            </w:r>
            <w:proofErr w:type="gramStart"/>
            <w:r w:rsidRPr="004325BB">
              <w:rPr>
                <w:rFonts w:asciiTheme="minorHAnsi" w:hAnsiTheme="minorHAnsi" w:cstheme="minorHAnsi"/>
                <w:sz w:val="22"/>
                <w:szCs w:val="22"/>
              </w:rPr>
              <w:t>Résolution:</w:t>
            </w:r>
            <w:proofErr w:type="gramEnd"/>
            <w:r w:rsidRPr="004325BB">
              <w:rPr>
                <w:rFonts w:asciiTheme="minorHAnsi" w:hAnsiTheme="minorHAnsi" w:cstheme="minorHAnsi"/>
                <w:sz w:val="22"/>
                <w:szCs w:val="22"/>
              </w:rPr>
              <w:t xml:space="preserve"> 5080 </w:t>
            </w:r>
            <w:proofErr w:type="spellStart"/>
            <w:r w:rsidRPr="004325BB">
              <w:rPr>
                <w:rFonts w:asciiTheme="minorHAnsi" w:hAnsiTheme="minorHAnsi" w:cstheme="minorHAnsi"/>
                <w:sz w:val="22"/>
                <w:szCs w:val="22"/>
              </w:rPr>
              <w:t>lpi</w:t>
            </w:r>
            <w:proofErr w:type="spellEnd"/>
            <w:r w:rsidRPr="004325BB">
              <w:rPr>
                <w:rFonts w:asciiTheme="minorHAnsi" w:hAnsiTheme="minorHAnsi" w:cstheme="minorHAnsi"/>
                <w:sz w:val="22"/>
                <w:szCs w:val="22"/>
              </w:rPr>
              <w:t xml:space="preserve"> (minimum)</w:t>
            </w:r>
          </w:p>
          <w:p w14:paraId="3AEDB434"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Niveaux de </w:t>
            </w:r>
            <w:proofErr w:type="gramStart"/>
            <w:r w:rsidRPr="004325BB">
              <w:rPr>
                <w:rFonts w:asciiTheme="minorHAnsi" w:hAnsiTheme="minorHAnsi" w:cstheme="minorHAnsi"/>
                <w:sz w:val="22"/>
                <w:szCs w:val="22"/>
              </w:rPr>
              <w:t>pression:</w:t>
            </w:r>
            <w:proofErr w:type="gramEnd"/>
            <w:r w:rsidRPr="004325BB">
              <w:rPr>
                <w:rFonts w:asciiTheme="minorHAnsi" w:hAnsiTheme="minorHAnsi" w:cstheme="minorHAnsi"/>
                <w:sz w:val="22"/>
                <w:szCs w:val="22"/>
              </w:rPr>
              <w:t xml:space="preserve"> 8192 (minimum)</w:t>
            </w:r>
          </w:p>
          <w:p w14:paraId="4C26EF41"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Taille de la tablette : 338 x 219 x 8 mm (minimum)</w:t>
            </w:r>
          </w:p>
          <w:p w14:paraId="0CB56B94"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Connectivité : USB, Bluetooth</w:t>
            </w:r>
          </w:p>
          <w:p w14:paraId="26ECD3E0"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Utilisation pour droitier ou gaucher</w:t>
            </w:r>
          </w:p>
          <w:p w14:paraId="6688FA4F" w14:textId="77777777" w:rsidR="00C71A7A" w:rsidRPr="004325BB" w:rsidRDefault="00C71A7A" w:rsidP="00CD4E33">
            <w:pPr>
              <w:rPr>
                <w:rFonts w:asciiTheme="minorHAnsi" w:hAnsiTheme="minorHAnsi" w:cstheme="minorHAnsi"/>
                <w:sz w:val="22"/>
                <w:szCs w:val="22"/>
              </w:rPr>
            </w:pPr>
          </w:p>
          <w:p w14:paraId="2FF7A2E9"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Antivol universel pour tablette 10-13" avec support</w:t>
            </w:r>
          </w:p>
          <w:p w14:paraId="4A3181F0"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Garantie minimale 1 an sur site pièces et main d’œuvre ;</w:t>
            </w:r>
          </w:p>
          <w:p w14:paraId="68529DFD" w14:textId="77777777" w:rsidR="00C71A7A" w:rsidRPr="004325BB" w:rsidRDefault="00C71A7A" w:rsidP="00CD4E33">
            <w:pPr>
              <w:rPr>
                <w:rFonts w:asciiTheme="minorHAnsi" w:hAnsiTheme="minorHAnsi" w:cstheme="minorHAnsi"/>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4483EFE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96D6C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BA0E57" w14:textId="77777777" w:rsidR="00C71A7A" w:rsidRPr="004325BB" w:rsidRDefault="00C71A7A" w:rsidP="00CD4E33">
            <w:pPr>
              <w:rPr>
                <w:rFonts w:asciiTheme="minorHAnsi" w:hAnsiTheme="minorHAnsi" w:cstheme="minorHAnsi"/>
                <w:b/>
                <w:bCs/>
                <w:sz w:val="22"/>
                <w:szCs w:val="22"/>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1C52A72" w14:textId="77777777" w:rsidR="00C71A7A" w:rsidRPr="004325BB" w:rsidRDefault="00C71A7A" w:rsidP="00CD4E33">
            <w:pPr>
              <w:rPr>
                <w:rFonts w:asciiTheme="minorHAnsi" w:hAnsiTheme="minorHAnsi" w:cstheme="minorHAnsi"/>
                <w:b/>
                <w:bCs/>
                <w:sz w:val="22"/>
                <w:szCs w:val="22"/>
              </w:rPr>
            </w:pPr>
          </w:p>
        </w:tc>
      </w:tr>
      <w:tr w:rsidR="00C71A7A" w:rsidRPr="004325BB" w14:paraId="377D51FB"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98F5D3"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E1B5933" w14:textId="77777777" w:rsidR="00C71A7A" w:rsidRPr="004325BB" w:rsidRDefault="00C71A7A" w:rsidP="00CD4E33">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3A39C02F" w14:textId="77777777" w:rsidR="00C71A7A" w:rsidRPr="004325BB" w:rsidRDefault="00C71A7A" w:rsidP="00CD4E33">
            <w:pPr>
              <w:rPr>
                <w:rFonts w:asciiTheme="minorHAnsi" w:hAnsiTheme="minorHAnsi" w:cstheme="minorHAnsi"/>
                <w:sz w:val="22"/>
                <w:szCs w:val="22"/>
              </w:rPr>
            </w:pPr>
          </w:p>
          <w:p w14:paraId="548EAFED"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sidRPr="004325BB">
              <w:rPr>
                <w:rFonts w:asciiTheme="minorHAnsi" w:hAnsiTheme="minorHAnsi" w:cstheme="minorHAnsi"/>
                <w:sz w:val="22"/>
                <w:szCs w:val="22"/>
              </w:rPr>
              <w:br/>
              <w:t>Sensibilité du haut-parleur : 93,6 dB SPL @ 1 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Sensibilité du microphone : F=1 kHz, pin=1Pa, 0 dB=1V/Pa, Min=-48 dB, 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010003AC" w14:textId="77777777" w:rsidR="00C71A7A" w:rsidRPr="004325BB" w:rsidRDefault="00C71A7A" w:rsidP="00CD4E33">
            <w:pPr>
              <w:rPr>
                <w:rFonts w:asciiTheme="minorHAnsi" w:hAnsiTheme="minorHAnsi" w:cstheme="minorHAnsi"/>
                <w:b/>
                <w:bCs/>
                <w:sz w:val="22"/>
                <w:szCs w:val="22"/>
              </w:rPr>
            </w:pP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8999886" w14:textId="77777777" w:rsidR="00C71A7A" w:rsidRPr="004325BB" w:rsidRDefault="00C71A7A" w:rsidP="00CD4E33">
            <w:pPr>
              <w:rPr>
                <w:rFonts w:asciiTheme="minorHAnsi" w:hAnsiTheme="minorHAnsi" w:cstheme="minorHAnsi"/>
                <w:b/>
                <w:bCs/>
                <w:sz w:val="22"/>
                <w:szCs w:val="22"/>
              </w:rPr>
            </w:pPr>
          </w:p>
        </w:tc>
      </w:tr>
      <w:tr w:rsidR="00C71A7A" w:rsidRPr="004325BB" w14:paraId="5F28FCD1"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DBECE97"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C0870D6"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b/>
                <w:bCs/>
                <w:sz w:val="22"/>
                <w:szCs w:val="22"/>
              </w:rPr>
              <w:t>Casques/Lunette RV/RA</w:t>
            </w:r>
          </w:p>
          <w:p w14:paraId="6ADDB6DA"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Casque de réalité virtuelle à résolution 5K</w:t>
            </w:r>
          </w:p>
          <w:p w14:paraId="56BCC5CD"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Résolution : 2448 x 2448 pixels par œil (4896 x 2448 pixels combinés)</w:t>
            </w:r>
          </w:p>
          <w:p w14:paraId="22FD260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Taux de rafraîchissement de 120 Hz</w:t>
            </w:r>
          </w:p>
          <w:p w14:paraId="64A80114"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Champ de vision 120° </w:t>
            </w:r>
          </w:p>
          <w:p w14:paraId="1C3E3AC1"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Son spatial 3D</w:t>
            </w:r>
          </w:p>
          <w:p w14:paraId="1A60B377"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Écart pupillaire (IPD) réglable pour un meilleur confort visuel</w:t>
            </w:r>
          </w:p>
          <w:p w14:paraId="0AD19C4C"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Conception ergonomique ajustable</w:t>
            </w:r>
          </w:p>
          <w:p w14:paraId="2665CEB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Inclus dans le pack : </w:t>
            </w:r>
          </w:p>
          <w:p w14:paraId="2AB7809F"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1 * Casque de fabricants HTC </w:t>
            </w:r>
            <w:proofErr w:type="gramStart"/>
            <w:r w:rsidRPr="004325BB">
              <w:rPr>
                <w:rFonts w:asciiTheme="minorHAnsi" w:hAnsiTheme="minorHAnsi" w:cstheme="minorHAnsi"/>
                <w:sz w:val="22"/>
                <w:szCs w:val="22"/>
              </w:rPr>
              <w:t>VIVE  ou</w:t>
            </w:r>
            <w:proofErr w:type="gramEnd"/>
            <w:r w:rsidRPr="004325BB">
              <w:rPr>
                <w:rFonts w:asciiTheme="minorHAnsi" w:hAnsiTheme="minorHAnsi" w:cstheme="minorHAnsi"/>
                <w:sz w:val="22"/>
                <w:szCs w:val="22"/>
              </w:rPr>
              <w:t xml:space="preserve"> Oculus,(compatible avec la solution </w:t>
            </w:r>
            <w:proofErr w:type="spellStart"/>
            <w:r w:rsidRPr="004325BB">
              <w:rPr>
                <w:rFonts w:asciiTheme="minorHAnsi" w:hAnsiTheme="minorHAnsi" w:cstheme="minorHAnsi"/>
                <w:sz w:val="22"/>
                <w:szCs w:val="22"/>
              </w:rPr>
              <w:t>Unity</w:t>
            </w:r>
            <w:proofErr w:type="spellEnd"/>
            <w:r w:rsidRPr="004325BB">
              <w:rPr>
                <w:rFonts w:asciiTheme="minorHAnsi" w:hAnsiTheme="minorHAnsi" w:cstheme="minorHAnsi"/>
                <w:sz w:val="22"/>
                <w:szCs w:val="22"/>
              </w:rPr>
              <w:t xml:space="preserve"> Pro)</w:t>
            </w:r>
          </w:p>
          <w:p w14:paraId="5CCE1433"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1 * Chiffon de nettoyage,</w:t>
            </w:r>
          </w:p>
          <w:p w14:paraId="68E9CA75"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2 * cache-fixation des écouteurs,</w:t>
            </w:r>
          </w:p>
          <w:p w14:paraId="6C08D3DA"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1 * Link box (2.0),</w:t>
            </w:r>
          </w:p>
          <w:p w14:paraId="29B43ADF"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1 * Câble USB 3.0,</w:t>
            </w:r>
          </w:p>
          <w:p w14:paraId="02434D6A"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1 * Câble </w:t>
            </w:r>
            <w:proofErr w:type="spellStart"/>
            <w:r w:rsidRPr="004325BB">
              <w:rPr>
                <w:rFonts w:asciiTheme="minorHAnsi" w:hAnsiTheme="minorHAnsi" w:cstheme="minorHAnsi"/>
                <w:sz w:val="22"/>
                <w:szCs w:val="22"/>
              </w:rPr>
              <w:t>DisplayPort</w:t>
            </w:r>
            <w:proofErr w:type="spellEnd"/>
            <w:r w:rsidRPr="004325BB">
              <w:rPr>
                <w:rFonts w:asciiTheme="minorHAnsi" w:hAnsiTheme="minorHAnsi" w:cstheme="minorHAnsi"/>
                <w:sz w:val="22"/>
                <w:szCs w:val="22"/>
              </w:rPr>
              <w:t>,</w:t>
            </w:r>
          </w:p>
          <w:p w14:paraId="6AFD8B29"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1 * Adaptateur Mini DP vers DP,</w:t>
            </w:r>
          </w:p>
          <w:p w14:paraId="1BD091D2"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2 * Manettes avec </w:t>
            </w:r>
            <w:proofErr w:type="spellStart"/>
            <w:r w:rsidRPr="004325BB">
              <w:rPr>
                <w:rFonts w:asciiTheme="minorHAnsi" w:hAnsiTheme="minorHAnsi" w:cstheme="minorHAnsi"/>
                <w:sz w:val="22"/>
                <w:szCs w:val="22"/>
              </w:rPr>
              <w:t>lanyards</w:t>
            </w:r>
            <w:proofErr w:type="spellEnd"/>
            <w:r w:rsidRPr="004325BB">
              <w:rPr>
                <w:rFonts w:asciiTheme="minorHAnsi" w:hAnsiTheme="minorHAnsi" w:cstheme="minorHAnsi"/>
                <w:sz w:val="22"/>
                <w:szCs w:val="22"/>
              </w:rPr>
              <w:t>,</w:t>
            </w:r>
          </w:p>
          <w:p w14:paraId="2B76DB50"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1 * Câble </w:t>
            </w:r>
            <w:proofErr w:type="spellStart"/>
            <w:r w:rsidRPr="004325BB">
              <w:rPr>
                <w:rFonts w:asciiTheme="minorHAnsi" w:hAnsiTheme="minorHAnsi" w:cstheme="minorHAnsi"/>
                <w:sz w:val="22"/>
                <w:szCs w:val="22"/>
              </w:rPr>
              <w:t>MicroUSB</w:t>
            </w:r>
            <w:proofErr w:type="spellEnd"/>
            <w:r w:rsidRPr="004325BB">
              <w:rPr>
                <w:rFonts w:asciiTheme="minorHAnsi" w:hAnsiTheme="minorHAnsi" w:cstheme="minorHAnsi"/>
                <w:sz w:val="22"/>
                <w:szCs w:val="22"/>
              </w:rPr>
              <w:t>,</w:t>
            </w:r>
          </w:p>
          <w:p w14:paraId="09C8647B"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2 * Stations de base (2.0),</w:t>
            </w:r>
          </w:p>
          <w:p w14:paraId="67C3830B"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2 * Adaptateurs secteur pour stations de base,</w:t>
            </w:r>
          </w:p>
          <w:p w14:paraId="52873E52"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 xml:space="preserve"> + Kit de fixation,</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296EBD4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85F754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22F8A4" w14:textId="77777777" w:rsidR="00C71A7A" w:rsidRPr="004325BB" w:rsidRDefault="00C71A7A" w:rsidP="00CD4E33">
            <w:pPr>
              <w:rPr>
                <w:rFonts w:asciiTheme="minorHAnsi" w:hAnsiTheme="minorHAnsi" w:cstheme="minorHAnsi"/>
                <w:b/>
                <w:bCs/>
                <w:sz w:val="22"/>
                <w:szCs w:val="22"/>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55A968DE" w14:textId="77777777" w:rsidR="00C71A7A" w:rsidRPr="004325BB" w:rsidRDefault="00C71A7A" w:rsidP="00CD4E33">
            <w:pPr>
              <w:rPr>
                <w:rFonts w:asciiTheme="minorHAnsi" w:hAnsiTheme="minorHAnsi" w:cstheme="minorHAnsi"/>
                <w:b/>
                <w:bCs/>
                <w:sz w:val="22"/>
                <w:szCs w:val="22"/>
              </w:rPr>
            </w:pPr>
          </w:p>
        </w:tc>
      </w:tr>
      <w:tr w:rsidR="00C71A7A" w:rsidRPr="004325BB" w14:paraId="45EC1D75" w14:textId="77777777" w:rsidTr="00CD4E33">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77B48B" w14:textId="77777777" w:rsidR="00C71A7A" w:rsidRPr="004325BB" w:rsidRDefault="00C71A7A" w:rsidP="00CD4E33">
            <w:pPr>
              <w:jc w:val="center"/>
              <w:rPr>
                <w:rFonts w:asciiTheme="minorHAnsi" w:hAnsiTheme="minorHAnsi" w:cstheme="minorHAnsi"/>
                <w:sz w:val="22"/>
                <w:szCs w:val="22"/>
              </w:rPr>
            </w:pPr>
            <w:r w:rsidRPr="004325BB">
              <w:rPr>
                <w:rFonts w:asciiTheme="minorHAnsi" w:hAnsiTheme="minorHAnsi" w:cstheme="minorHAnsi"/>
                <w:b/>
                <w:sz w:val="22"/>
                <w:szCs w:val="22"/>
              </w:rPr>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5561171" w14:textId="77777777" w:rsidR="00C71A7A" w:rsidRPr="004325BB" w:rsidRDefault="00C71A7A" w:rsidP="00CD4E33">
            <w:pPr>
              <w:rPr>
                <w:rFonts w:asciiTheme="minorHAnsi" w:hAnsiTheme="minorHAnsi" w:cstheme="minorHAnsi"/>
                <w:b/>
                <w:bCs/>
                <w:sz w:val="22"/>
                <w:szCs w:val="22"/>
              </w:rPr>
            </w:pPr>
            <w:r w:rsidRPr="004325BB">
              <w:rPr>
                <w:rFonts w:asciiTheme="minorHAnsi" w:hAnsiTheme="minorHAnsi" w:cstheme="minorHAnsi"/>
                <w:b/>
                <w:bCs/>
                <w:sz w:val="22"/>
                <w:szCs w:val="22"/>
              </w:rPr>
              <w:t>Appareil photo numérique professionnel</w:t>
            </w:r>
          </w:p>
          <w:p w14:paraId="51E7C077" w14:textId="77777777" w:rsidR="00C71A7A" w:rsidRPr="004325BB" w:rsidRDefault="00C71A7A" w:rsidP="00CD4E33">
            <w:pPr>
              <w:rPr>
                <w:rFonts w:asciiTheme="minorHAnsi" w:hAnsiTheme="minorHAnsi" w:cstheme="minorHAnsi"/>
                <w:sz w:val="22"/>
                <w:szCs w:val="22"/>
              </w:rPr>
            </w:pPr>
          </w:p>
          <w:p w14:paraId="42CF79B6" w14:textId="77777777" w:rsidR="00C71A7A" w:rsidRPr="004325BB" w:rsidRDefault="00C71A7A" w:rsidP="00CD4E33">
            <w:pPr>
              <w:rPr>
                <w:rFonts w:asciiTheme="minorHAnsi" w:hAnsiTheme="minorHAnsi" w:cstheme="minorHAnsi"/>
                <w:sz w:val="22"/>
                <w:szCs w:val="22"/>
              </w:rPr>
            </w:pPr>
            <w:r w:rsidRPr="004325BB">
              <w:rPr>
                <w:rFonts w:asciiTheme="minorHAnsi" w:hAnsiTheme="minorHAnsi" w:cstheme="minorHAnsi"/>
                <w:sz w:val="22"/>
                <w:szCs w:val="22"/>
              </w:rPr>
              <w:t>Appareil photo numérique professionnel</w:t>
            </w:r>
            <w:r w:rsidRPr="004325BB">
              <w:rPr>
                <w:rFonts w:asciiTheme="minorHAnsi" w:hAnsiTheme="minorHAnsi" w:cstheme="minorHAnsi"/>
                <w:sz w:val="22"/>
                <w:szCs w:val="22"/>
              </w:rPr>
              <w:br/>
              <w:t>Type : Reflex numérique</w:t>
            </w:r>
            <w:r w:rsidRPr="004325BB">
              <w:rPr>
                <w:rFonts w:asciiTheme="minorHAnsi" w:hAnsiTheme="minorHAnsi" w:cstheme="minorHAnsi"/>
                <w:sz w:val="22"/>
                <w:szCs w:val="22"/>
              </w:rPr>
              <w:br/>
            </w:r>
            <w:r w:rsidRPr="004325BB">
              <w:rPr>
                <w:rFonts w:asciiTheme="minorHAnsi" w:hAnsiTheme="minorHAnsi" w:cstheme="minorHAnsi"/>
                <w:sz w:val="22"/>
                <w:szCs w:val="22"/>
              </w:rPr>
              <w:lastRenderedPageBreak/>
              <w:t>Capteur : Plein format</w:t>
            </w:r>
            <w:r w:rsidRPr="004325BB">
              <w:rPr>
                <w:rFonts w:asciiTheme="minorHAnsi" w:hAnsiTheme="minorHAnsi" w:cstheme="minorHAnsi"/>
                <w:sz w:val="22"/>
                <w:szCs w:val="22"/>
              </w:rPr>
              <w:br/>
              <w:t>Mégapixels : minimum 45,7MP</w:t>
            </w:r>
            <w:r w:rsidRPr="004325BB">
              <w:rPr>
                <w:rFonts w:asciiTheme="minorHAnsi" w:hAnsiTheme="minorHAnsi" w:cstheme="minorHAnsi"/>
                <w:sz w:val="22"/>
                <w:szCs w:val="22"/>
              </w:rPr>
              <w:br/>
              <w:t>Support d’objectif : oui</w:t>
            </w:r>
            <w:r w:rsidRPr="004325BB">
              <w:rPr>
                <w:rFonts w:asciiTheme="minorHAnsi" w:hAnsiTheme="minorHAnsi" w:cstheme="minorHAnsi"/>
                <w:sz w:val="22"/>
                <w:szCs w:val="22"/>
              </w:rPr>
              <w:br/>
              <w:t>Écran : Tactile orientable de 3,2 pouces, 2,3million de pixels</w:t>
            </w:r>
            <w:r w:rsidRPr="004325BB">
              <w:rPr>
                <w:rFonts w:asciiTheme="minorHAnsi" w:hAnsiTheme="minorHAnsi" w:cstheme="minorHAnsi"/>
                <w:sz w:val="22"/>
                <w:szCs w:val="22"/>
              </w:rPr>
              <w:br/>
              <w:t>Viseur : Optique</w:t>
            </w:r>
            <w:r w:rsidRPr="004325BB">
              <w:rPr>
                <w:rFonts w:asciiTheme="minorHAnsi" w:hAnsiTheme="minorHAnsi" w:cstheme="minorHAnsi"/>
                <w:sz w:val="22"/>
                <w:szCs w:val="22"/>
              </w:rPr>
              <w:br/>
              <w:t>Vitesse maximale de rafale : 7fps</w:t>
            </w:r>
            <w:r w:rsidRPr="004325BB">
              <w:rPr>
                <w:rFonts w:asciiTheme="minorHAnsi" w:hAnsiTheme="minorHAnsi" w:cstheme="minorHAnsi"/>
                <w:sz w:val="22"/>
                <w:szCs w:val="22"/>
              </w:rPr>
              <w:br/>
              <w:t>Résolution vidéo maximale : 4K</w:t>
            </w:r>
            <w:r w:rsidRPr="004325BB">
              <w:rPr>
                <w:rFonts w:asciiTheme="minorHAnsi" w:hAnsiTheme="minorHAnsi" w:cstheme="minorHAnsi"/>
                <w:sz w:val="22"/>
                <w:szCs w:val="22"/>
              </w:rPr>
              <w:br/>
              <w:t>Garantie minimale 12 Mois</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2C7D04D9"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32FC87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2AF3BE" w14:textId="77777777" w:rsidR="00C71A7A" w:rsidRPr="004325BB" w:rsidRDefault="00C71A7A" w:rsidP="00CD4E33">
            <w:pPr>
              <w:rPr>
                <w:rFonts w:asciiTheme="minorHAnsi" w:hAnsiTheme="minorHAnsi" w:cstheme="minorHAnsi"/>
                <w:b/>
                <w:bCs/>
                <w:sz w:val="22"/>
                <w:szCs w:val="22"/>
              </w:rPr>
            </w:pPr>
            <w:r w:rsidRPr="00E52954">
              <w:rPr>
                <w:rFonts w:ascii="Century Gothic" w:hAnsi="Century Gothic"/>
                <w:b/>
                <w:sz w:val="20"/>
                <w:szCs w:val="20"/>
              </w:rPr>
              <w:t>Caractéristique proposée </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69D5B0CA" w14:textId="77777777" w:rsidR="00C71A7A" w:rsidRPr="004325BB" w:rsidRDefault="00C71A7A" w:rsidP="00CD4E33">
            <w:pPr>
              <w:rPr>
                <w:rFonts w:asciiTheme="minorHAnsi" w:hAnsiTheme="minorHAnsi" w:cstheme="minorHAnsi"/>
                <w:b/>
                <w:bCs/>
                <w:sz w:val="22"/>
                <w:szCs w:val="22"/>
              </w:rPr>
            </w:pPr>
          </w:p>
        </w:tc>
      </w:tr>
    </w:tbl>
    <w:p w14:paraId="0E32F6CF" w14:textId="77777777" w:rsidR="00C71A7A" w:rsidRDefault="00C71A7A" w:rsidP="00C71A7A">
      <w:pPr>
        <w:widowControl w:val="0"/>
        <w:tabs>
          <w:tab w:val="left" w:pos="765"/>
        </w:tabs>
        <w:jc w:val="center"/>
        <w:rPr>
          <w:rFonts w:ascii="Calibri" w:hAnsi="Calibri" w:cs="Calibri"/>
          <w:b/>
          <w:bCs/>
          <w:sz w:val="32"/>
          <w:szCs w:val="32"/>
          <w:u w:val="single"/>
        </w:rPr>
      </w:pPr>
    </w:p>
    <w:p w14:paraId="54332CDA" w14:textId="77777777" w:rsidR="00C71A7A" w:rsidRDefault="00C71A7A" w:rsidP="00C71A7A">
      <w:pPr>
        <w:widowControl w:val="0"/>
        <w:tabs>
          <w:tab w:val="left" w:pos="765"/>
        </w:tabs>
        <w:rPr>
          <w:rFonts w:ascii="Calibri" w:hAnsi="Calibri" w:cs="Calibri"/>
          <w:b/>
          <w:bCs/>
          <w:sz w:val="32"/>
          <w:szCs w:val="32"/>
          <w:u w:val="single"/>
        </w:rPr>
      </w:pPr>
    </w:p>
    <w:p w14:paraId="4A4C963D"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72C8357" w14:textId="2546A21D"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99495C">
        <w:rPr>
          <w:rFonts w:asciiTheme="minorHAnsi" w:hAnsiTheme="minorHAnsi" w:cstheme="minorHAnsi"/>
          <w:b/>
          <w:bCs/>
          <w:color w:val="548DD4" w:themeColor="text2" w:themeTint="99"/>
          <w:sz w:val="28"/>
          <w:szCs w:val="28"/>
        </w:rPr>
        <w:t>5</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Accessoires Numériques </w:t>
      </w:r>
    </w:p>
    <w:p w14:paraId="01B79101" w14:textId="77777777" w:rsidR="00C71A7A" w:rsidRDefault="00C71A7A" w:rsidP="00C71A7A">
      <w:pPr>
        <w:jc w:val="center"/>
        <w:rPr>
          <w:rFonts w:asciiTheme="minorHAnsi" w:hAnsiTheme="minorHAnsi" w:cstheme="minorHAnsi"/>
          <w:b/>
          <w:bCs/>
          <w:color w:val="548DD4" w:themeColor="text2" w:themeTint="99"/>
          <w:sz w:val="28"/>
          <w:szCs w:val="28"/>
        </w:rPr>
      </w:pPr>
    </w:p>
    <w:p w14:paraId="7A427228"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71A7A" w:rsidRPr="00E52954" w14:paraId="19478A84" w14:textId="77777777" w:rsidTr="00CD4E3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62225B79" w14:textId="77777777" w:rsidR="00C71A7A" w:rsidRPr="00E52954" w:rsidRDefault="00C71A7A" w:rsidP="00CD4E3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5B1C13F0" w14:textId="77777777" w:rsidR="00C71A7A" w:rsidRPr="00E52954" w:rsidRDefault="00C71A7A" w:rsidP="00CD4E3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5F35B600" w14:textId="77777777" w:rsidR="00C71A7A" w:rsidRPr="00E52954" w:rsidRDefault="00C71A7A" w:rsidP="00CD4E3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2A9419B5" w14:textId="77777777" w:rsidR="00C71A7A" w:rsidRPr="00E52954" w:rsidRDefault="00C71A7A" w:rsidP="00CD4E33">
            <w:pPr>
              <w:jc w:val="center"/>
              <w:rPr>
                <w:rFonts w:ascii="Century Gothic" w:hAnsi="Century Gothic"/>
                <w:b/>
                <w:sz w:val="18"/>
                <w:szCs w:val="18"/>
              </w:rPr>
            </w:pPr>
            <w:r w:rsidRPr="00E52954">
              <w:rPr>
                <w:rFonts w:ascii="Century Gothic" w:hAnsi="Century Gothic"/>
                <w:b/>
                <w:sz w:val="18"/>
                <w:szCs w:val="18"/>
              </w:rPr>
              <w:t>(1)</w:t>
            </w:r>
          </w:p>
          <w:p w14:paraId="0EAB0A53" w14:textId="77777777" w:rsidR="00C71A7A" w:rsidRPr="00E52954" w:rsidRDefault="00C71A7A" w:rsidP="00CD4E3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52B7D64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(2)</w:t>
            </w:r>
          </w:p>
          <w:p w14:paraId="71A3A672"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 xml:space="preserve">Prix unitaire </w:t>
            </w:r>
          </w:p>
          <w:p w14:paraId="2E35690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HT/HDD/HTVA</w:t>
            </w:r>
          </w:p>
          <w:p w14:paraId="520A6CD5" w14:textId="77777777" w:rsidR="00C71A7A" w:rsidRPr="00E52954" w:rsidRDefault="00C71A7A" w:rsidP="00CD4E33">
            <w:pPr>
              <w:jc w:val="center"/>
              <w:rPr>
                <w:rFonts w:ascii="Century Gothic" w:hAnsi="Century Gothic"/>
                <w:b/>
                <w:sz w:val="16"/>
                <w:szCs w:val="16"/>
              </w:rPr>
            </w:pPr>
          </w:p>
        </w:tc>
        <w:tc>
          <w:tcPr>
            <w:tcW w:w="1067" w:type="dxa"/>
            <w:shd w:val="clear" w:color="auto" w:fill="BFBFBF" w:themeFill="background1" w:themeFillShade="BF"/>
          </w:tcPr>
          <w:p w14:paraId="74FE11E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w:t>
            </w:r>
          </w:p>
          <w:p w14:paraId="5202962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 HT/HDD/HTVA</w:t>
            </w:r>
          </w:p>
          <w:p w14:paraId="4848178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10BBBEC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(4)</w:t>
            </w:r>
          </w:p>
          <w:p w14:paraId="0D92DA9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Droits de Douanes sur (3)</w:t>
            </w:r>
          </w:p>
          <w:p w14:paraId="55D8CE30" w14:textId="77777777" w:rsidR="00C71A7A" w:rsidRPr="00E52954" w:rsidRDefault="00C71A7A" w:rsidP="00CD4E33">
            <w:pPr>
              <w:jc w:val="center"/>
              <w:rPr>
                <w:rFonts w:ascii="Century Gothic" w:hAnsi="Century Gothic"/>
                <w:b/>
                <w:sz w:val="16"/>
                <w:szCs w:val="16"/>
              </w:rPr>
            </w:pPr>
          </w:p>
        </w:tc>
        <w:tc>
          <w:tcPr>
            <w:tcW w:w="933" w:type="dxa"/>
            <w:shd w:val="clear" w:color="auto" w:fill="BFBFBF" w:themeFill="background1" w:themeFillShade="BF"/>
          </w:tcPr>
          <w:p w14:paraId="796AE08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(5)</w:t>
            </w:r>
          </w:p>
          <w:p w14:paraId="143473C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w:t>
            </w:r>
          </w:p>
          <w:p w14:paraId="3B49B5B7"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5CCF7F6"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35160F8"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(6)</w:t>
            </w:r>
          </w:p>
          <w:p w14:paraId="14020AAC"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TVA</w:t>
            </w:r>
          </w:p>
          <w:p w14:paraId="2D6036A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Appliquée</w:t>
            </w:r>
          </w:p>
          <w:p w14:paraId="5F1CCFFF"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6F64601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w:t>
            </w:r>
          </w:p>
          <w:p w14:paraId="78C77F9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Montant TTC</w:t>
            </w:r>
          </w:p>
          <w:p w14:paraId="18769BE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 = (5)+(6)</w:t>
            </w:r>
          </w:p>
        </w:tc>
      </w:tr>
      <w:tr w:rsidR="00C71A7A" w:rsidRPr="00A242EF" w14:paraId="5D8FBF11" w14:textId="77777777" w:rsidTr="00CD4E33">
        <w:trPr>
          <w:cantSplit/>
          <w:trHeight w:val="270"/>
          <w:jc w:val="center"/>
        </w:trPr>
        <w:tc>
          <w:tcPr>
            <w:tcW w:w="529" w:type="dxa"/>
            <w:shd w:val="clear" w:color="auto" w:fill="auto"/>
            <w:tcMar>
              <w:top w:w="0" w:type="dxa"/>
              <w:left w:w="70" w:type="dxa"/>
              <w:bottom w:w="0" w:type="dxa"/>
              <w:right w:w="70" w:type="dxa"/>
            </w:tcMar>
          </w:tcPr>
          <w:p w14:paraId="6899BA20" w14:textId="77777777" w:rsidR="00C71A7A" w:rsidRPr="00A242EF" w:rsidRDefault="00C71A7A" w:rsidP="00CD4E33">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864519" w14:textId="77777777" w:rsidR="00C71A7A" w:rsidRPr="00A242EF" w:rsidRDefault="00C71A7A" w:rsidP="00CD4E33">
            <w:pPr>
              <w:rPr>
                <w:rFonts w:ascii="Calibri" w:hAnsi="Calibri"/>
                <w:bCs/>
                <w:sz w:val="20"/>
                <w:szCs w:val="20"/>
              </w:rPr>
            </w:pPr>
            <w:r>
              <w:rPr>
                <w:rFonts w:ascii="Calibri" w:hAnsi="Calibri" w:cs="Calibri"/>
                <w:color w:val="000000"/>
                <w:sz w:val="22"/>
                <w:szCs w:val="22"/>
              </w:rPr>
              <w:t>Tablettes graphiques</w:t>
            </w:r>
          </w:p>
        </w:tc>
        <w:tc>
          <w:tcPr>
            <w:tcW w:w="667" w:type="dxa"/>
            <w:shd w:val="clear" w:color="auto" w:fill="auto"/>
            <w:tcMar>
              <w:top w:w="0" w:type="dxa"/>
              <w:left w:w="70" w:type="dxa"/>
              <w:bottom w:w="0" w:type="dxa"/>
              <w:right w:w="70" w:type="dxa"/>
            </w:tcMar>
            <w:vAlign w:val="center"/>
          </w:tcPr>
          <w:p w14:paraId="7615CA5D" w14:textId="77777777" w:rsidR="00C71A7A" w:rsidRPr="00A242E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3D013C69"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12</w:t>
            </w:r>
          </w:p>
        </w:tc>
        <w:tc>
          <w:tcPr>
            <w:tcW w:w="1072" w:type="dxa"/>
          </w:tcPr>
          <w:p w14:paraId="73774DE6" w14:textId="77777777" w:rsidR="00C71A7A" w:rsidRPr="00A242EF" w:rsidRDefault="00C71A7A" w:rsidP="00CD4E33">
            <w:pPr>
              <w:rPr>
                <w:rFonts w:ascii="Calibri" w:hAnsi="Calibri"/>
                <w:sz w:val="20"/>
                <w:szCs w:val="20"/>
                <w:highlight w:val="yellow"/>
              </w:rPr>
            </w:pPr>
          </w:p>
        </w:tc>
        <w:tc>
          <w:tcPr>
            <w:tcW w:w="1067" w:type="dxa"/>
            <w:vAlign w:val="center"/>
          </w:tcPr>
          <w:p w14:paraId="42F474E1" w14:textId="77777777" w:rsidR="00C71A7A" w:rsidRPr="00A242EF" w:rsidRDefault="00C71A7A" w:rsidP="00CD4E33">
            <w:pPr>
              <w:rPr>
                <w:rFonts w:ascii="Calibri" w:hAnsi="Calibri"/>
                <w:sz w:val="20"/>
                <w:szCs w:val="20"/>
                <w:highlight w:val="yellow"/>
              </w:rPr>
            </w:pPr>
          </w:p>
        </w:tc>
        <w:tc>
          <w:tcPr>
            <w:tcW w:w="1063" w:type="dxa"/>
          </w:tcPr>
          <w:p w14:paraId="3734AD30" w14:textId="77777777" w:rsidR="00C71A7A" w:rsidRPr="00A242EF" w:rsidRDefault="00C71A7A" w:rsidP="00CD4E33">
            <w:pPr>
              <w:jc w:val="center"/>
              <w:rPr>
                <w:rFonts w:ascii="Calibri" w:hAnsi="Calibri"/>
                <w:sz w:val="20"/>
                <w:szCs w:val="20"/>
                <w:highlight w:val="yellow"/>
              </w:rPr>
            </w:pPr>
          </w:p>
        </w:tc>
        <w:tc>
          <w:tcPr>
            <w:tcW w:w="933" w:type="dxa"/>
          </w:tcPr>
          <w:p w14:paraId="7AE4CEEB" w14:textId="77777777" w:rsidR="00C71A7A" w:rsidRPr="00A242EF" w:rsidRDefault="00C71A7A" w:rsidP="00CD4E33">
            <w:pPr>
              <w:jc w:val="center"/>
              <w:rPr>
                <w:rFonts w:ascii="Calibri" w:hAnsi="Calibri"/>
                <w:sz w:val="20"/>
                <w:szCs w:val="20"/>
                <w:highlight w:val="yellow"/>
              </w:rPr>
            </w:pPr>
          </w:p>
        </w:tc>
        <w:tc>
          <w:tcPr>
            <w:tcW w:w="800" w:type="dxa"/>
          </w:tcPr>
          <w:p w14:paraId="36E30E53" w14:textId="77777777" w:rsidR="00C71A7A" w:rsidRPr="00A242EF" w:rsidRDefault="00C71A7A" w:rsidP="00CD4E33">
            <w:pPr>
              <w:jc w:val="center"/>
              <w:rPr>
                <w:rFonts w:ascii="Calibri" w:hAnsi="Calibri"/>
                <w:sz w:val="20"/>
                <w:szCs w:val="20"/>
              </w:rPr>
            </w:pPr>
          </w:p>
        </w:tc>
        <w:tc>
          <w:tcPr>
            <w:tcW w:w="1067" w:type="dxa"/>
          </w:tcPr>
          <w:p w14:paraId="3FA950DB" w14:textId="77777777" w:rsidR="00C71A7A" w:rsidRPr="00A242EF" w:rsidRDefault="00C71A7A" w:rsidP="00CD4E33">
            <w:pPr>
              <w:jc w:val="center"/>
              <w:rPr>
                <w:rFonts w:ascii="Calibri" w:hAnsi="Calibri"/>
                <w:sz w:val="20"/>
                <w:szCs w:val="20"/>
              </w:rPr>
            </w:pPr>
          </w:p>
        </w:tc>
      </w:tr>
      <w:tr w:rsidR="00C71A7A" w:rsidRPr="00A242EF" w14:paraId="1C81B73D" w14:textId="77777777" w:rsidTr="00CD4E33">
        <w:trPr>
          <w:cantSplit/>
          <w:trHeight w:val="270"/>
          <w:jc w:val="center"/>
        </w:trPr>
        <w:tc>
          <w:tcPr>
            <w:tcW w:w="529" w:type="dxa"/>
            <w:shd w:val="clear" w:color="auto" w:fill="auto"/>
            <w:tcMar>
              <w:top w:w="0" w:type="dxa"/>
              <w:left w:w="70" w:type="dxa"/>
              <w:bottom w:w="0" w:type="dxa"/>
              <w:right w:w="70" w:type="dxa"/>
            </w:tcMar>
          </w:tcPr>
          <w:p w14:paraId="6EA1E363" w14:textId="77777777" w:rsidR="00C71A7A" w:rsidRPr="00A242EF" w:rsidRDefault="00C71A7A" w:rsidP="00CD4E33">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9D429A" w14:textId="77777777" w:rsidR="00C71A7A" w:rsidRPr="00A242EF" w:rsidRDefault="00C71A7A" w:rsidP="00CD4E33">
            <w:pPr>
              <w:rPr>
                <w:rFonts w:ascii="Calibri" w:hAnsi="Calibri" w:cs="Calibri"/>
                <w:bCs/>
                <w:sz w:val="20"/>
                <w:szCs w:val="20"/>
              </w:rPr>
            </w:pPr>
            <w:r>
              <w:rPr>
                <w:rFonts w:ascii="Calibri" w:hAnsi="Calibri" w:cs="Calibri"/>
                <w:color w:val="000000"/>
                <w:sz w:val="22"/>
                <w:szCs w:val="22"/>
              </w:rPr>
              <w:t>Tablettes + stylets pour le design graphique</w:t>
            </w:r>
          </w:p>
        </w:tc>
        <w:tc>
          <w:tcPr>
            <w:tcW w:w="667" w:type="dxa"/>
            <w:shd w:val="clear" w:color="auto" w:fill="auto"/>
            <w:tcMar>
              <w:top w:w="0" w:type="dxa"/>
              <w:left w:w="70" w:type="dxa"/>
              <w:bottom w:w="0" w:type="dxa"/>
              <w:right w:w="70" w:type="dxa"/>
            </w:tcMar>
            <w:vAlign w:val="center"/>
          </w:tcPr>
          <w:p w14:paraId="5310EEAD" w14:textId="77777777" w:rsidR="00C71A7A" w:rsidRPr="00A242E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4BA14FCB" w14:textId="77777777" w:rsidR="00C71A7A" w:rsidRPr="00A242EF" w:rsidRDefault="00C71A7A" w:rsidP="00CD4E33">
            <w:pPr>
              <w:jc w:val="center"/>
              <w:rPr>
                <w:rFonts w:ascii="Calibri" w:hAnsi="Calibri" w:cs="Calibri"/>
                <w:color w:val="000000"/>
                <w:sz w:val="20"/>
                <w:szCs w:val="20"/>
              </w:rPr>
            </w:pPr>
            <w:r>
              <w:rPr>
                <w:rFonts w:ascii="Calibri" w:hAnsi="Calibri" w:cs="Calibri"/>
                <w:color w:val="000000"/>
                <w:sz w:val="22"/>
                <w:szCs w:val="22"/>
              </w:rPr>
              <w:t>71</w:t>
            </w:r>
          </w:p>
        </w:tc>
        <w:tc>
          <w:tcPr>
            <w:tcW w:w="1072" w:type="dxa"/>
          </w:tcPr>
          <w:p w14:paraId="067EFCA3" w14:textId="77777777" w:rsidR="00C71A7A" w:rsidRPr="00A242EF" w:rsidRDefault="00C71A7A" w:rsidP="00CD4E33">
            <w:pPr>
              <w:rPr>
                <w:rFonts w:ascii="Calibri" w:hAnsi="Calibri"/>
                <w:sz w:val="20"/>
                <w:szCs w:val="20"/>
                <w:highlight w:val="yellow"/>
              </w:rPr>
            </w:pPr>
          </w:p>
        </w:tc>
        <w:tc>
          <w:tcPr>
            <w:tcW w:w="1067" w:type="dxa"/>
            <w:vAlign w:val="center"/>
          </w:tcPr>
          <w:p w14:paraId="50AE9D2E" w14:textId="77777777" w:rsidR="00C71A7A" w:rsidRPr="00A242EF" w:rsidRDefault="00C71A7A" w:rsidP="00CD4E33">
            <w:pPr>
              <w:rPr>
                <w:rFonts w:ascii="Calibri" w:hAnsi="Calibri"/>
                <w:sz w:val="20"/>
                <w:szCs w:val="20"/>
                <w:highlight w:val="yellow"/>
              </w:rPr>
            </w:pPr>
          </w:p>
        </w:tc>
        <w:tc>
          <w:tcPr>
            <w:tcW w:w="1063" w:type="dxa"/>
          </w:tcPr>
          <w:p w14:paraId="55D0CEBE" w14:textId="77777777" w:rsidR="00C71A7A" w:rsidRPr="00A242EF" w:rsidRDefault="00C71A7A" w:rsidP="00CD4E33">
            <w:pPr>
              <w:jc w:val="center"/>
              <w:rPr>
                <w:rFonts w:ascii="Calibri" w:hAnsi="Calibri"/>
                <w:sz w:val="20"/>
                <w:szCs w:val="20"/>
                <w:highlight w:val="yellow"/>
              </w:rPr>
            </w:pPr>
          </w:p>
        </w:tc>
        <w:tc>
          <w:tcPr>
            <w:tcW w:w="933" w:type="dxa"/>
          </w:tcPr>
          <w:p w14:paraId="4698317B" w14:textId="77777777" w:rsidR="00C71A7A" w:rsidRPr="00A242EF" w:rsidRDefault="00C71A7A" w:rsidP="00CD4E33">
            <w:pPr>
              <w:jc w:val="center"/>
              <w:rPr>
                <w:rFonts w:ascii="Calibri" w:hAnsi="Calibri"/>
                <w:sz w:val="20"/>
                <w:szCs w:val="20"/>
                <w:highlight w:val="yellow"/>
              </w:rPr>
            </w:pPr>
          </w:p>
        </w:tc>
        <w:tc>
          <w:tcPr>
            <w:tcW w:w="800" w:type="dxa"/>
          </w:tcPr>
          <w:p w14:paraId="57AF0915" w14:textId="77777777" w:rsidR="00C71A7A" w:rsidRPr="00A242EF" w:rsidRDefault="00C71A7A" w:rsidP="00CD4E33">
            <w:pPr>
              <w:jc w:val="center"/>
              <w:rPr>
                <w:rFonts w:ascii="Calibri" w:hAnsi="Calibri"/>
                <w:sz w:val="20"/>
                <w:szCs w:val="20"/>
              </w:rPr>
            </w:pPr>
          </w:p>
        </w:tc>
        <w:tc>
          <w:tcPr>
            <w:tcW w:w="1067" w:type="dxa"/>
          </w:tcPr>
          <w:p w14:paraId="70FC5CD1" w14:textId="77777777" w:rsidR="00C71A7A" w:rsidRPr="00A242EF" w:rsidRDefault="00C71A7A" w:rsidP="00CD4E33">
            <w:pPr>
              <w:jc w:val="center"/>
              <w:rPr>
                <w:rFonts w:ascii="Calibri" w:hAnsi="Calibri"/>
                <w:sz w:val="20"/>
                <w:szCs w:val="20"/>
              </w:rPr>
            </w:pPr>
          </w:p>
        </w:tc>
      </w:tr>
      <w:tr w:rsidR="00C71A7A" w:rsidRPr="00A242EF" w14:paraId="47472137" w14:textId="77777777" w:rsidTr="00CD4E33">
        <w:trPr>
          <w:cantSplit/>
          <w:trHeight w:val="270"/>
          <w:jc w:val="center"/>
        </w:trPr>
        <w:tc>
          <w:tcPr>
            <w:tcW w:w="529" w:type="dxa"/>
            <w:shd w:val="clear" w:color="auto" w:fill="auto"/>
            <w:tcMar>
              <w:top w:w="0" w:type="dxa"/>
              <w:left w:w="70" w:type="dxa"/>
              <w:bottom w:w="0" w:type="dxa"/>
              <w:right w:w="70" w:type="dxa"/>
            </w:tcMar>
          </w:tcPr>
          <w:p w14:paraId="375F55A2" w14:textId="77777777" w:rsidR="00C71A7A" w:rsidRPr="00A242EF" w:rsidRDefault="00C71A7A" w:rsidP="00CD4E33">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6503B6" w14:textId="77777777" w:rsidR="00C71A7A" w:rsidRPr="00A242EF" w:rsidRDefault="00C71A7A" w:rsidP="00CD4E33">
            <w:pPr>
              <w:rPr>
                <w:rFonts w:ascii="Calibri" w:hAnsi="Calibri" w:cstheme="minorHAnsi"/>
                <w:bCs/>
                <w:sz w:val="20"/>
                <w:szCs w:val="20"/>
              </w:rPr>
            </w:pPr>
            <w:r>
              <w:rPr>
                <w:rFonts w:ascii="Calibri" w:hAnsi="Calibri" w:cs="Calibri"/>
                <w:color w:val="000000"/>
                <w:sz w:val="22"/>
                <w:szCs w:val="22"/>
              </w:rPr>
              <w:t>Micro-casque</w:t>
            </w:r>
          </w:p>
        </w:tc>
        <w:tc>
          <w:tcPr>
            <w:tcW w:w="667" w:type="dxa"/>
            <w:shd w:val="clear" w:color="auto" w:fill="auto"/>
            <w:tcMar>
              <w:top w:w="0" w:type="dxa"/>
              <w:left w:w="70" w:type="dxa"/>
              <w:bottom w:w="0" w:type="dxa"/>
              <w:right w:w="70" w:type="dxa"/>
            </w:tcMar>
            <w:vAlign w:val="center"/>
          </w:tcPr>
          <w:p w14:paraId="414C517B" w14:textId="77777777" w:rsidR="00C71A7A" w:rsidRPr="00A242EF" w:rsidRDefault="00C71A7A" w:rsidP="00CD4E33">
            <w:pPr>
              <w:jc w:val="center"/>
              <w:rPr>
                <w:rFonts w:ascii="Calibri" w:hAnsi="Calibri" w:cs="Calibri"/>
                <w:color w:val="000000"/>
                <w:sz w:val="20"/>
                <w:szCs w:val="20"/>
              </w:rPr>
            </w:pPr>
            <w:r>
              <w:rPr>
                <w:rFonts w:ascii="Calibri" w:hAnsi="Calibri" w:cs="Calibri"/>
                <w:color w:val="000000"/>
                <w:sz w:val="20"/>
                <w:szCs w:val="20"/>
              </w:rPr>
              <w:t>U</w:t>
            </w:r>
          </w:p>
        </w:tc>
        <w:tc>
          <w:tcPr>
            <w:tcW w:w="666" w:type="dxa"/>
            <w:vAlign w:val="center"/>
          </w:tcPr>
          <w:p w14:paraId="27DEB8E5"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756</w:t>
            </w:r>
          </w:p>
        </w:tc>
        <w:tc>
          <w:tcPr>
            <w:tcW w:w="1072" w:type="dxa"/>
          </w:tcPr>
          <w:p w14:paraId="26680189" w14:textId="77777777" w:rsidR="00C71A7A" w:rsidRPr="00A242EF" w:rsidRDefault="00C71A7A" w:rsidP="00CD4E33">
            <w:pPr>
              <w:rPr>
                <w:rFonts w:ascii="Calibri" w:hAnsi="Calibri"/>
                <w:sz w:val="20"/>
                <w:szCs w:val="20"/>
                <w:highlight w:val="yellow"/>
              </w:rPr>
            </w:pPr>
          </w:p>
        </w:tc>
        <w:tc>
          <w:tcPr>
            <w:tcW w:w="1067" w:type="dxa"/>
            <w:vAlign w:val="center"/>
          </w:tcPr>
          <w:p w14:paraId="7F0F9E29" w14:textId="77777777" w:rsidR="00C71A7A" w:rsidRPr="00A242EF" w:rsidRDefault="00C71A7A" w:rsidP="00CD4E33">
            <w:pPr>
              <w:rPr>
                <w:rFonts w:ascii="Calibri" w:hAnsi="Calibri"/>
                <w:sz w:val="20"/>
                <w:szCs w:val="20"/>
                <w:highlight w:val="yellow"/>
              </w:rPr>
            </w:pPr>
          </w:p>
        </w:tc>
        <w:tc>
          <w:tcPr>
            <w:tcW w:w="1063" w:type="dxa"/>
          </w:tcPr>
          <w:p w14:paraId="15339058" w14:textId="77777777" w:rsidR="00C71A7A" w:rsidRPr="00A242EF" w:rsidRDefault="00C71A7A" w:rsidP="00CD4E33">
            <w:pPr>
              <w:jc w:val="center"/>
              <w:rPr>
                <w:rFonts w:ascii="Calibri" w:hAnsi="Calibri"/>
                <w:sz w:val="20"/>
                <w:szCs w:val="20"/>
                <w:highlight w:val="yellow"/>
              </w:rPr>
            </w:pPr>
          </w:p>
        </w:tc>
        <w:tc>
          <w:tcPr>
            <w:tcW w:w="933" w:type="dxa"/>
          </w:tcPr>
          <w:p w14:paraId="763546C6" w14:textId="77777777" w:rsidR="00C71A7A" w:rsidRPr="00A242EF" w:rsidRDefault="00C71A7A" w:rsidP="00CD4E33">
            <w:pPr>
              <w:jc w:val="center"/>
              <w:rPr>
                <w:rFonts w:ascii="Calibri" w:hAnsi="Calibri"/>
                <w:sz w:val="20"/>
                <w:szCs w:val="20"/>
                <w:highlight w:val="yellow"/>
              </w:rPr>
            </w:pPr>
          </w:p>
        </w:tc>
        <w:tc>
          <w:tcPr>
            <w:tcW w:w="800" w:type="dxa"/>
          </w:tcPr>
          <w:p w14:paraId="74E90CB8" w14:textId="77777777" w:rsidR="00C71A7A" w:rsidRPr="00A242EF" w:rsidRDefault="00C71A7A" w:rsidP="00CD4E33">
            <w:pPr>
              <w:jc w:val="center"/>
              <w:rPr>
                <w:rFonts w:ascii="Calibri" w:hAnsi="Calibri"/>
                <w:sz w:val="20"/>
                <w:szCs w:val="20"/>
              </w:rPr>
            </w:pPr>
          </w:p>
        </w:tc>
        <w:tc>
          <w:tcPr>
            <w:tcW w:w="1067" w:type="dxa"/>
          </w:tcPr>
          <w:p w14:paraId="2B99D32D" w14:textId="77777777" w:rsidR="00C71A7A" w:rsidRPr="00A242EF" w:rsidRDefault="00C71A7A" w:rsidP="00CD4E33">
            <w:pPr>
              <w:jc w:val="center"/>
              <w:rPr>
                <w:rFonts w:ascii="Calibri" w:hAnsi="Calibri"/>
                <w:sz w:val="20"/>
                <w:szCs w:val="20"/>
              </w:rPr>
            </w:pPr>
          </w:p>
        </w:tc>
      </w:tr>
      <w:tr w:rsidR="00C71A7A" w:rsidRPr="00A242EF" w14:paraId="17B17662" w14:textId="77777777" w:rsidTr="00CD4E33">
        <w:trPr>
          <w:cantSplit/>
          <w:trHeight w:val="270"/>
          <w:jc w:val="center"/>
        </w:trPr>
        <w:tc>
          <w:tcPr>
            <w:tcW w:w="529" w:type="dxa"/>
            <w:shd w:val="clear" w:color="auto" w:fill="auto"/>
            <w:tcMar>
              <w:top w:w="0" w:type="dxa"/>
              <w:left w:w="70" w:type="dxa"/>
              <w:bottom w:w="0" w:type="dxa"/>
              <w:right w:w="70" w:type="dxa"/>
            </w:tcMar>
          </w:tcPr>
          <w:p w14:paraId="0ED219D8" w14:textId="77777777" w:rsidR="00C71A7A" w:rsidRPr="00A242EF" w:rsidRDefault="00C71A7A" w:rsidP="00CD4E33">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36254C" w14:textId="77777777" w:rsidR="00C71A7A" w:rsidRPr="00A242EF" w:rsidRDefault="00C71A7A" w:rsidP="00CD4E33">
            <w:pPr>
              <w:rPr>
                <w:rFonts w:ascii="Calibri" w:hAnsi="Calibri" w:cstheme="minorHAnsi"/>
                <w:bCs/>
                <w:sz w:val="20"/>
                <w:szCs w:val="20"/>
              </w:rPr>
            </w:pPr>
            <w:r>
              <w:rPr>
                <w:rFonts w:ascii="Calibri" w:hAnsi="Calibri" w:cs="Calibri"/>
                <w:color w:val="000000"/>
                <w:sz w:val="22"/>
                <w:szCs w:val="22"/>
              </w:rPr>
              <w:t>Casques/Lunette RV/RA</w:t>
            </w:r>
          </w:p>
        </w:tc>
        <w:tc>
          <w:tcPr>
            <w:tcW w:w="667" w:type="dxa"/>
            <w:shd w:val="clear" w:color="auto" w:fill="auto"/>
            <w:tcMar>
              <w:top w:w="0" w:type="dxa"/>
              <w:left w:w="70" w:type="dxa"/>
              <w:bottom w:w="0" w:type="dxa"/>
              <w:right w:w="70" w:type="dxa"/>
            </w:tcMar>
            <w:vAlign w:val="center"/>
          </w:tcPr>
          <w:p w14:paraId="1141A66F" w14:textId="77777777" w:rsidR="00C71A7A" w:rsidRPr="00A242EF" w:rsidRDefault="00C71A7A" w:rsidP="00CD4E33">
            <w:pPr>
              <w:jc w:val="center"/>
              <w:rPr>
                <w:rFonts w:ascii="Calibri" w:hAnsi="Calibri" w:cs="Calibri"/>
                <w:color w:val="000000"/>
                <w:sz w:val="20"/>
                <w:szCs w:val="20"/>
              </w:rPr>
            </w:pPr>
            <w:r>
              <w:rPr>
                <w:rFonts w:ascii="Calibri" w:hAnsi="Calibri" w:cs="Calibri"/>
                <w:color w:val="000000"/>
                <w:sz w:val="20"/>
                <w:szCs w:val="20"/>
              </w:rPr>
              <w:t>U</w:t>
            </w:r>
          </w:p>
        </w:tc>
        <w:tc>
          <w:tcPr>
            <w:tcW w:w="666" w:type="dxa"/>
            <w:vAlign w:val="center"/>
          </w:tcPr>
          <w:p w14:paraId="1E9AB14A"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6</w:t>
            </w:r>
          </w:p>
        </w:tc>
        <w:tc>
          <w:tcPr>
            <w:tcW w:w="1072" w:type="dxa"/>
          </w:tcPr>
          <w:p w14:paraId="2F9029DE" w14:textId="77777777" w:rsidR="00C71A7A" w:rsidRPr="00A242EF" w:rsidRDefault="00C71A7A" w:rsidP="00CD4E33">
            <w:pPr>
              <w:rPr>
                <w:rFonts w:ascii="Calibri" w:hAnsi="Calibri"/>
                <w:sz w:val="20"/>
                <w:szCs w:val="20"/>
                <w:highlight w:val="yellow"/>
              </w:rPr>
            </w:pPr>
          </w:p>
        </w:tc>
        <w:tc>
          <w:tcPr>
            <w:tcW w:w="1067" w:type="dxa"/>
            <w:vAlign w:val="center"/>
          </w:tcPr>
          <w:p w14:paraId="48A2F626" w14:textId="77777777" w:rsidR="00C71A7A" w:rsidRPr="00A242EF" w:rsidRDefault="00C71A7A" w:rsidP="00CD4E33">
            <w:pPr>
              <w:rPr>
                <w:rFonts w:ascii="Calibri" w:hAnsi="Calibri"/>
                <w:sz w:val="20"/>
                <w:szCs w:val="20"/>
                <w:highlight w:val="yellow"/>
              </w:rPr>
            </w:pPr>
          </w:p>
        </w:tc>
        <w:tc>
          <w:tcPr>
            <w:tcW w:w="1063" w:type="dxa"/>
          </w:tcPr>
          <w:p w14:paraId="2EC9FB1A" w14:textId="77777777" w:rsidR="00C71A7A" w:rsidRPr="00A242EF" w:rsidRDefault="00C71A7A" w:rsidP="00CD4E33">
            <w:pPr>
              <w:jc w:val="center"/>
              <w:rPr>
                <w:rFonts w:ascii="Calibri" w:hAnsi="Calibri"/>
                <w:sz w:val="20"/>
                <w:szCs w:val="20"/>
                <w:highlight w:val="yellow"/>
              </w:rPr>
            </w:pPr>
          </w:p>
        </w:tc>
        <w:tc>
          <w:tcPr>
            <w:tcW w:w="933" w:type="dxa"/>
          </w:tcPr>
          <w:p w14:paraId="15B2F27C" w14:textId="77777777" w:rsidR="00C71A7A" w:rsidRPr="00A242EF" w:rsidRDefault="00C71A7A" w:rsidP="00CD4E33">
            <w:pPr>
              <w:jc w:val="center"/>
              <w:rPr>
                <w:rFonts w:ascii="Calibri" w:hAnsi="Calibri"/>
                <w:sz w:val="20"/>
                <w:szCs w:val="20"/>
                <w:highlight w:val="yellow"/>
              </w:rPr>
            </w:pPr>
          </w:p>
        </w:tc>
        <w:tc>
          <w:tcPr>
            <w:tcW w:w="800" w:type="dxa"/>
          </w:tcPr>
          <w:p w14:paraId="0D0D30F4" w14:textId="77777777" w:rsidR="00C71A7A" w:rsidRPr="00A242EF" w:rsidRDefault="00C71A7A" w:rsidP="00CD4E33">
            <w:pPr>
              <w:jc w:val="center"/>
              <w:rPr>
                <w:rFonts w:ascii="Calibri" w:hAnsi="Calibri"/>
                <w:sz w:val="20"/>
                <w:szCs w:val="20"/>
              </w:rPr>
            </w:pPr>
          </w:p>
        </w:tc>
        <w:tc>
          <w:tcPr>
            <w:tcW w:w="1067" w:type="dxa"/>
          </w:tcPr>
          <w:p w14:paraId="4E1BB311" w14:textId="77777777" w:rsidR="00C71A7A" w:rsidRPr="00A242EF" w:rsidRDefault="00C71A7A" w:rsidP="00CD4E33">
            <w:pPr>
              <w:jc w:val="center"/>
              <w:rPr>
                <w:rFonts w:ascii="Calibri" w:hAnsi="Calibri"/>
                <w:sz w:val="20"/>
                <w:szCs w:val="20"/>
              </w:rPr>
            </w:pPr>
          </w:p>
        </w:tc>
      </w:tr>
      <w:tr w:rsidR="00C71A7A" w:rsidRPr="00A242EF" w14:paraId="3D5E95BD" w14:textId="77777777" w:rsidTr="00CD4E33">
        <w:trPr>
          <w:cantSplit/>
          <w:trHeight w:val="270"/>
          <w:jc w:val="center"/>
        </w:trPr>
        <w:tc>
          <w:tcPr>
            <w:tcW w:w="529" w:type="dxa"/>
            <w:shd w:val="clear" w:color="auto" w:fill="auto"/>
            <w:tcMar>
              <w:top w:w="0" w:type="dxa"/>
              <w:left w:w="70" w:type="dxa"/>
              <w:bottom w:w="0" w:type="dxa"/>
              <w:right w:w="70" w:type="dxa"/>
            </w:tcMar>
          </w:tcPr>
          <w:p w14:paraId="0E1753F6" w14:textId="77777777" w:rsidR="00C71A7A" w:rsidRPr="00A242EF" w:rsidRDefault="00C71A7A" w:rsidP="00CD4E33">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CCD59" w14:textId="77777777" w:rsidR="00C71A7A" w:rsidRDefault="00C71A7A" w:rsidP="00CD4E33">
            <w:pPr>
              <w:rPr>
                <w:rFonts w:ascii="Calibri" w:hAnsi="Calibri" w:cs="Calibri"/>
                <w:b/>
                <w:bCs/>
              </w:rPr>
            </w:pPr>
            <w:r>
              <w:rPr>
                <w:rFonts w:ascii="Calibri" w:hAnsi="Calibri" w:cs="Calibri"/>
                <w:color w:val="000000"/>
                <w:sz w:val="22"/>
                <w:szCs w:val="22"/>
              </w:rPr>
              <w:t>Appareil photo numérique professionnel</w:t>
            </w:r>
          </w:p>
        </w:tc>
        <w:tc>
          <w:tcPr>
            <w:tcW w:w="667" w:type="dxa"/>
            <w:shd w:val="clear" w:color="auto" w:fill="auto"/>
            <w:tcMar>
              <w:top w:w="0" w:type="dxa"/>
              <w:left w:w="70" w:type="dxa"/>
              <w:bottom w:w="0" w:type="dxa"/>
              <w:right w:w="70" w:type="dxa"/>
            </w:tcMar>
            <w:vAlign w:val="center"/>
          </w:tcPr>
          <w:p w14:paraId="105EA607" w14:textId="77777777" w:rsidR="00C71A7A" w:rsidRPr="007250D0"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1A141417" w14:textId="77777777" w:rsidR="00C71A7A" w:rsidRDefault="00C71A7A" w:rsidP="00CD4E33">
            <w:pPr>
              <w:jc w:val="center"/>
              <w:rPr>
                <w:rFonts w:ascii="Calibri" w:hAnsi="Calibri"/>
                <w:sz w:val="20"/>
                <w:szCs w:val="20"/>
              </w:rPr>
            </w:pPr>
            <w:r>
              <w:rPr>
                <w:rFonts w:ascii="Calibri" w:hAnsi="Calibri" w:cs="Calibri"/>
                <w:color w:val="000000"/>
                <w:sz w:val="22"/>
                <w:szCs w:val="22"/>
              </w:rPr>
              <w:t>4</w:t>
            </w:r>
          </w:p>
        </w:tc>
        <w:tc>
          <w:tcPr>
            <w:tcW w:w="1072" w:type="dxa"/>
          </w:tcPr>
          <w:p w14:paraId="0F537D04" w14:textId="77777777" w:rsidR="00C71A7A" w:rsidRPr="00A242EF" w:rsidRDefault="00C71A7A" w:rsidP="00CD4E33">
            <w:pPr>
              <w:rPr>
                <w:rFonts w:ascii="Calibri" w:hAnsi="Calibri"/>
                <w:sz w:val="20"/>
                <w:szCs w:val="20"/>
                <w:highlight w:val="yellow"/>
              </w:rPr>
            </w:pPr>
          </w:p>
        </w:tc>
        <w:tc>
          <w:tcPr>
            <w:tcW w:w="1067" w:type="dxa"/>
            <w:vAlign w:val="center"/>
          </w:tcPr>
          <w:p w14:paraId="10EFC0F2" w14:textId="77777777" w:rsidR="00C71A7A" w:rsidRPr="00A242EF" w:rsidRDefault="00C71A7A" w:rsidP="00CD4E33">
            <w:pPr>
              <w:rPr>
                <w:rFonts w:ascii="Calibri" w:hAnsi="Calibri"/>
                <w:sz w:val="20"/>
                <w:szCs w:val="20"/>
                <w:highlight w:val="yellow"/>
              </w:rPr>
            </w:pPr>
          </w:p>
        </w:tc>
        <w:tc>
          <w:tcPr>
            <w:tcW w:w="1063" w:type="dxa"/>
          </w:tcPr>
          <w:p w14:paraId="58C9CA1F" w14:textId="77777777" w:rsidR="00C71A7A" w:rsidRPr="00A242EF" w:rsidRDefault="00C71A7A" w:rsidP="00CD4E33">
            <w:pPr>
              <w:jc w:val="center"/>
              <w:rPr>
                <w:rFonts w:ascii="Calibri" w:hAnsi="Calibri"/>
                <w:sz w:val="20"/>
                <w:szCs w:val="20"/>
                <w:highlight w:val="yellow"/>
              </w:rPr>
            </w:pPr>
          </w:p>
        </w:tc>
        <w:tc>
          <w:tcPr>
            <w:tcW w:w="933" w:type="dxa"/>
          </w:tcPr>
          <w:p w14:paraId="505BE8AB" w14:textId="77777777" w:rsidR="00C71A7A" w:rsidRPr="00A242EF" w:rsidRDefault="00C71A7A" w:rsidP="00CD4E33">
            <w:pPr>
              <w:jc w:val="center"/>
              <w:rPr>
                <w:rFonts w:ascii="Calibri" w:hAnsi="Calibri"/>
                <w:sz w:val="20"/>
                <w:szCs w:val="20"/>
                <w:highlight w:val="yellow"/>
              </w:rPr>
            </w:pPr>
          </w:p>
        </w:tc>
        <w:tc>
          <w:tcPr>
            <w:tcW w:w="800" w:type="dxa"/>
          </w:tcPr>
          <w:p w14:paraId="70F9C70D" w14:textId="77777777" w:rsidR="00C71A7A" w:rsidRPr="00A242EF" w:rsidRDefault="00C71A7A" w:rsidP="00CD4E33">
            <w:pPr>
              <w:jc w:val="center"/>
              <w:rPr>
                <w:rFonts w:ascii="Calibri" w:hAnsi="Calibri"/>
                <w:sz w:val="20"/>
                <w:szCs w:val="20"/>
              </w:rPr>
            </w:pPr>
          </w:p>
        </w:tc>
        <w:tc>
          <w:tcPr>
            <w:tcW w:w="1067" w:type="dxa"/>
          </w:tcPr>
          <w:p w14:paraId="3956433F" w14:textId="77777777" w:rsidR="00C71A7A" w:rsidRPr="00A242EF" w:rsidRDefault="00C71A7A" w:rsidP="00CD4E33">
            <w:pPr>
              <w:jc w:val="center"/>
              <w:rPr>
                <w:rFonts w:ascii="Calibri" w:hAnsi="Calibri"/>
                <w:sz w:val="20"/>
                <w:szCs w:val="20"/>
              </w:rPr>
            </w:pPr>
          </w:p>
        </w:tc>
      </w:tr>
      <w:tr w:rsidR="00C71A7A" w:rsidRPr="00E52954" w14:paraId="5A709B56" w14:textId="77777777" w:rsidTr="00CD4E33">
        <w:trPr>
          <w:cantSplit/>
          <w:trHeight w:val="537"/>
          <w:jc w:val="center"/>
        </w:trPr>
        <w:tc>
          <w:tcPr>
            <w:tcW w:w="6003" w:type="dxa"/>
            <w:gridSpan w:val="5"/>
            <w:vAlign w:val="center"/>
          </w:tcPr>
          <w:p w14:paraId="70A342EF" w14:textId="77777777" w:rsidR="00C71A7A" w:rsidRPr="00E52954" w:rsidRDefault="00C71A7A" w:rsidP="00CD4E3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424BAB68" w14:textId="77777777" w:rsidR="00C71A7A" w:rsidRPr="00E52954" w:rsidRDefault="00C71A7A" w:rsidP="00CD4E33">
            <w:pPr>
              <w:rPr>
                <w:rFonts w:cs="Calibri"/>
                <w:color w:val="000000"/>
                <w:sz w:val="28"/>
                <w:szCs w:val="20"/>
              </w:rPr>
            </w:pPr>
          </w:p>
        </w:tc>
        <w:tc>
          <w:tcPr>
            <w:tcW w:w="1063" w:type="dxa"/>
          </w:tcPr>
          <w:p w14:paraId="6BFB93DD" w14:textId="77777777" w:rsidR="00C71A7A" w:rsidRPr="00E52954" w:rsidRDefault="00C71A7A" w:rsidP="00CD4E33">
            <w:pPr>
              <w:jc w:val="center"/>
              <w:rPr>
                <w:rFonts w:ascii="Century Gothic" w:hAnsi="Century Gothic"/>
                <w:b/>
                <w:sz w:val="28"/>
                <w:szCs w:val="22"/>
              </w:rPr>
            </w:pPr>
          </w:p>
        </w:tc>
        <w:tc>
          <w:tcPr>
            <w:tcW w:w="933" w:type="dxa"/>
          </w:tcPr>
          <w:p w14:paraId="2D647262" w14:textId="77777777" w:rsidR="00C71A7A" w:rsidRPr="00E52954" w:rsidRDefault="00C71A7A" w:rsidP="00CD4E33">
            <w:pPr>
              <w:jc w:val="center"/>
              <w:rPr>
                <w:rFonts w:ascii="Century Gothic" w:hAnsi="Century Gothic"/>
                <w:b/>
                <w:sz w:val="28"/>
                <w:szCs w:val="22"/>
              </w:rPr>
            </w:pPr>
          </w:p>
        </w:tc>
        <w:tc>
          <w:tcPr>
            <w:tcW w:w="800" w:type="dxa"/>
          </w:tcPr>
          <w:p w14:paraId="0184DF10" w14:textId="77777777" w:rsidR="00C71A7A" w:rsidRPr="00E52954" w:rsidRDefault="00C71A7A" w:rsidP="00CD4E33">
            <w:pPr>
              <w:jc w:val="center"/>
              <w:rPr>
                <w:rFonts w:ascii="Century Gothic" w:hAnsi="Century Gothic"/>
                <w:b/>
                <w:sz w:val="28"/>
                <w:szCs w:val="22"/>
              </w:rPr>
            </w:pPr>
          </w:p>
        </w:tc>
        <w:tc>
          <w:tcPr>
            <w:tcW w:w="1067" w:type="dxa"/>
          </w:tcPr>
          <w:p w14:paraId="616E2AE6" w14:textId="77777777" w:rsidR="00C71A7A" w:rsidRPr="00E52954" w:rsidRDefault="00C71A7A" w:rsidP="00CD4E33">
            <w:pPr>
              <w:jc w:val="center"/>
              <w:rPr>
                <w:rFonts w:ascii="Century Gothic" w:hAnsi="Century Gothic"/>
                <w:b/>
                <w:sz w:val="28"/>
                <w:szCs w:val="22"/>
              </w:rPr>
            </w:pPr>
          </w:p>
        </w:tc>
      </w:tr>
    </w:tbl>
    <w:p w14:paraId="2D04191F" w14:textId="77777777" w:rsidR="00C71A7A" w:rsidRPr="00A242EF" w:rsidRDefault="00C71A7A" w:rsidP="00C71A7A">
      <w:pPr>
        <w:rPr>
          <w:rFonts w:ascii="Calibri" w:hAnsi="Calibri"/>
          <w:sz w:val="10"/>
          <w:szCs w:val="10"/>
        </w:rPr>
      </w:pPr>
    </w:p>
    <w:p w14:paraId="11447CCD"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0B748357"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0FDF634B"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07F1010D" w14:textId="77777777" w:rsidR="00C71A7A" w:rsidRDefault="00C71A7A" w:rsidP="00C71A7A">
      <w:pPr>
        <w:jc w:val="center"/>
        <w:rPr>
          <w:rFonts w:asciiTheme="minorHAnsi" w:hAnsiTheme="minorHAnsi" w:cstheme="minorHAnsi"/>
          <w:b/>
          <w:bCs/>
          <w:color w:val="548DD4" w:themeColor="text2" w:themeTint="99"/>
          <w:sz w:val="28"/>
          <w:szCs w:val="28"/>
        </w:rPr>
      </w:pPr>
    </w:p>
    <w:p w14:paraId="43C20A2B" w14:textId="77777777" w:rsidR="00C71A7A" w:rsidRDefault="00C71A7A" w:rsidP="00C71A7A">
      <w:pPr>
        <w:jc w:val="center"/>
        <w:rPr>
          <w:rFonts w:asciiTheme="minorHAnsi" w:hAnsiTheme="minorHAnsi" w:cstheme="minorHAnsi"/>
          <w:b/>
          <w:bCs/>
          <w:color w:val="548DD4" w:themeColor="text2" w:themeTint="99"/>
          <w:sz w:val="28"/>
          <w:szCs w:val="28"/>
        </w:rPr>
      </w:pPr>
    </w:p>
    <w:p w14:paraId="060CE12D" w14:textId="77777777" w:rsidR="00C71A7A" w:rsidRDefault="00C71A7A" w:rsidP="00C71A7A">
      <w:pPr>
        <w:jc w:val="center"/>
        <w:rPr>
          <w:rFonts w:asciiTheme="minorHAnsi" w:hAnsiTheme="minorHAnsi" w:cstheme="minorHAnsi"/>
          <w:b/>
          <w:bCs/>
          <w:color w:val="548DD4" w:themeColor="text2" w:themeTint="99"/>
          <w:sz w:val="28"/>
          <w:szCs w:val="28"/>
        </w:rPr>
      </w:pPr>
    </w:p>
    <w:p w14:paraId="37272EC0" w14:textId="77777777" w:rsidR="00C71A7A" w:rsidRDefault="00C71A7A" w:rsidP="00C71A7A">
      <w:pPr>
        <w:jc w:val="center"/>
        <w:rPr>
          <w:rFonts w:asciiTheme="minorHAnsi" w:hAnsiTheme="minorHAnsi" w:cstheme="minorHAnsi"/>
          <w:b/>
          <w:bCs/>
          <w:color w:val="548DD4" w:themeColor="text2" w:themeTint="99"/>
          <w:sz w:val="28"/>
          <w:szCs w:val="28"/>
        </w:rPr>
      </w:pPr>
    </w:p>
    <w:p w14:paraId="75394673" w14:textId="77777777" w:rsidR="00C71A7A" w:rsidRDefault="00C71A7A" w:rsidP="00C71A7A">
      <w:pPr>
        <w:jc w:val="center"/>
        <w:rPr>
          <w:rFonts w:asciiTheme="minorHAnsi" w:hAnsiTheme="minorHAnsi" w:cstheme="minorHAnsi"/>
          <w:b/>
          <w:bCs/>
          <w:color w:val="548DD4" w:themeColor="text2" w:themeTint="99"/>
          <w:sz w:val="28"/>
          <w:szCs w:val="28"/>
        </w:rPr>
      </w:pPr>
    </w:p>
    <w:p w14:paraId="3150ADA7" w14:textId="77777777" w:rsidR="00C71A7A" w:rsidRDefault="00C71A7A" w:rsidP="00C71A7A">
      <w:pPr>
        <w:jc w:val="center"/>
        <w:rPr>
          <w:rFonts w:asciiTheme="minorHAnsi" w:hAnsiTheme="minorHAnsi" w:cstheme="minorHAnsi"/>
          <w:b/>
          <w:bCs/>
          <w:color w:val="548DD4" w:themeColor="text2" w:themeTint="99"/>
          <w:sz w:val="28"/>
          <w:szCs w:val="28"/>
        </w:rPr>
      </w:pPr>
    </w:p>
    <w:p w14:paraId="7F22AD84" w14:textId="77777777" w:rsidR="00C71A7A" w:rsidRDefault="00C71A7A" w:rsidP="00C71A7A">
      <w:pPr>
        <w:jc w:val="center"/>
        <w:rPr>
          <w:rFonts w:asciiTheme="minorHAnsi" w:hAnsiTheme="minorHAnsi" w:cstheme="minorHAnsi"/>
          <w:b/>
          <w:bCs/>
          <w:color w:val="548DD4" w:themeColor="text2" w:themeTint="99"/>
          <w:sz w:val="28"/>
          <w:szCs w:val="28"/>
        </w:rPr>
      </w:pPr>
    </w:p>
    <w:p w14:paraId="70679697" w14:textId="77777777" w:rsidR="00C71A7A" w:rsidRDefault="00C71A7A" w:rsidP="00C71A7A">
      <w:pPr>
        <w:jc w:val="center"/>
        <w:rPr>
          <w:rFonts w:asciiTheme="minorHAnsi" w:hAnsiTheme="minorHAnsi" w:cstheme="minorHAnsi"/>
          <w:b/>
          <w:bCs/>
          <w:color w:val="548DD4" w:themeColor="text2" w:themeTint="99"/>
          <w:sz w:val="28"/>
          <w:szCs w:val="28"/>
        </w:rPr>
      </w:pPr>
    </w:p>
    <w:p w14:paraId="5108FF96" w14:textId="77777777" w:rsidR="00C71A7A" w:rsidRDefault="00C71A7A" w:rsidP="00C71A7A">
      <w:pPr>
        <w:jc w:val="center"/>
        <w:rPr>
          <w:rFonts w:asciiTheme="minorHAnsi" w:hAnsiTheme="minorHAnsi" w:cstheme="minorHAnsi"/>
          <w:b/>
          <w:bCs/>
          <w:color w:val="548DD4" w:themeColor="text2" w:themeTint="99"/>
          <w:sz w:val="28"/>
          <w:szCs w:val="28"/>
        </w:rPr>
      </w:pPr>
    </w:p>
    <w:p w14:paraId="10EDC4B2" w14:textId="3FAA861B"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99495C">
        <w:rPr>
          <w:rFonts w:asciiTheme="minorHAnsi" w:hAnsiTheme="minorHAnsi" w:cstheme="minorHAnsi"/>
          <w:b/>
          <w:bCs/>
          <w:color w:val="548DD4" w:themeColor="text2" w:themeTint="99"/>
          <w:sz w:val="28"/>
          <w:szCs w:val="28"/>
        </w:rPr>
        <w:t>6</w:t>
      </w:r>
      <w:r w:rsidRPr="00B37511">
        <w:rPr>
          <w:rFonts w:asciiTheme="minorHAnsi" w:hAnsiTheme="minorHAnsi" w:cstheme="minorHAnsi"/>
          <w:b/>
          <w:bCs/>
          <w:color w:val="548DD4" w:themeColor="text2" w:themeTint="99"/>
          <w:sz w:val="28"/>
          <w:szCs w:val="28"/>
        </w:rPr>
        <w:t xml:space="preserve"> : </w:t>
      </w:r>
      <w:r w:rsidRPr="005863D7">
        <w:rPr>
          <w:rFonts w:asciiTheme="minorHAnsi" w:hAnsiTheme="minorHAnsi" w:cstheme="minorHAnsi"/>
          <w:b/>
          <w:bCs/>
          <w:color w:val="548DD4" w:themeColor="text2" w:themeTint="99"/>
          <w:sz w:val="28"/>
          <w:szCs w:val="28"/>
        </w:rPr>
        <w:t>Matériel IOT</w:t>
      </w:r>
    </w:p>
    <w:p w14:paraId="0C9F9B09" w14:textId="77777777" w:rsidR="00C71A7A" w:rsidRPr="00E52954" w:rsidRDefault="00C71A7A" w:rsidP="00C71A7A">
      <w:pPr>
        <w:rPr>
          <w:rFonts w:ascii="Calibri" w:hAnsi="Calibri"/>
          <w:b/>
          <w:bCs/>
          <w:sz w:val="20"/>
          <w:szCs w:val="20"/>
        </w:rPr>
      </w:pPr>
    </w:p>
    <w:p w14:paraId="620B6EDA" w14:textId="77777777" w:rsidR="00C71A7A" w:rsidRPr="00F02EDE" w:rsidRDefault="00C71A7A" w:rsidP="00C71A7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BA87F14" w14:textId="77777777" w:rsidR="00C71A7A" w:rsidRPr="00F02EDE" w:rsidRDefault="00C71A7A" w:rsidP="00C71A7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A2012F5"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B842208" w14:textId="77777777" w:rsidR="00C71A7A" w:rsidRPr="00F02EDE" w:rsidRDefault="00C71A7A" w:rsidP="00C71A7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71A95BA" w14:textId="77777777" w:rsidR="00C71A7A" w:rsidRPr="006F48E3" w:rsidRDefault="00C71A7A" w:rsidP="00C71A7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1EECE1E" w14:textId="77777777" w:rsidR="00C71A7A" w:rsidRDefault="00C71A7A" w:rsidP="00C71A7A">
      <w:pPr>
        <w:rPr>
          <w:b/>
          <w:bCs/>
        </w:rPr>
      </w:pPr>
      <w:r w:rsidRPr="00E52954">
        <w:rPr>
          <w:b/>
          <w:bCs/>
        </w:rPr>
        <w:t xml:space="preserve">                                             </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012"/>
        <w:gridCol w:w="2168"/>
        <w:gridCol w:w="2168"/>
      </w:tblGrid>
      <w:tr w:rsidR="00C71A7A" w:rsidRPr="00207523" w14:paraId="6F9E51CB" w14:textId="77777777" w:rsidTr="00CD4E33">
        <w:trPr>
          <w:trHeight w:val="673"/>
          <w:tblHeader/>
        </w:trPr>
        <w:tc>
          <w:tcPr>
            <w:tcW w:w="846" w:type="dxa"/>
            <w:shd w:val="clear" w:color="auto" w:fill="auto"/>
          </w:tcPr>
          <w:p w14:paraId="71665506" w14:textId="77777777" w:rsidR="00C71A7A" w:rsidRPr="00207523" w:rsidRDefault="00C71A7A" w:rsidP="00CD4E33">
            <w:pPr>
              <w:jc w:val="center"/>
              <w:rPr>
                <w:rFonts w:ascii="Calibri" w:hAnsi="Calibri" w:cs="Calibri"/>
                <w:b/>
                <w:bCs/>
              </w:rPr>
            </w:pPr>
            <w:r w:rsidRPr="00207523">
              <w:rPr>
                <w:rFonts w:ascii="Calibri" w:hAnsi="Calibri" w:cs="Calibri"/>
                <w:b/>
                <w:bCs/>
              </w:rPr>
              <w:t>Item N°</w:t>
            </w:r>
          </w:p>
        </w:tc>
        <w:tc>
          <w:tcPr>
            <w:tcW w:w="5012" w:type="dxa"/>
            <w:shd w:val="clear" w:color="auto" w:fill="auto"/>
            <w:vAlign w:val="center"/>
          </w:tcPr>
          <w:p w14:paraId="7DD8B865" w14:textId="77777777" w:rsidR="00C71A7A" w:rsidRPr="00207523" w:rsidRDefault="00C71A7A" w:rsidP="00CD4E33">
            <w:pPr>
              <w:jc w:val="center"/>
              <w:rPr>
                <w:rFonts w:ascii="Calibri" w:hAnsi="Calibri" w:cs="Calibri"/>
                <w:b/>
                <w:bCs/>
                <w:color w:val="000000"/>
                <w:sz w:val="22"/>
                <w:szCs w:val="22"/>
              </w:rPr>
            </w:pPr>
            <w:r w:rsidRPr="00207523">
              <w:rPr>
                <w:rFonts w:ascii="Calibri" w:hAnsi="Calibri" w:cs="Calibri"/>
                <w:b/>
                <w:bCs/>
                <w:color w:val="000000"/>
                <w:sz w:val="22"/>
                <w:szCs w:val="22"/>
              </w:rPr>
              <w:t>Désignation et caractéristiques techniques</w:t>
            </w:r>
          </w:p>
        </w:tc>
        <w:tc>
          <w:tcPr>
            <w:tcW w:w="2168" w:type="dxa"/>
            <w:vAlign w:val="center"/>
          </w:tcPr>
          <w:p w14:paraId="7E26E636" w14:textId="77777777" w:rsidR="00C71A7A" w:rsidRPr="00207523" w:rsidRDefault="00C71A7A" w:rsidP="00CD4E33">
            <w:pPr>
              <w:jc w:val="center"/>
              <w:rPr>
                <w:rFonts w:ascii="Calibri" w:hAnsi="Calibri" w:cs="Calibri"/>
                <w:b/>
                <w:bCs/>
                <w:color w:val="000000"/>
                <w:sz w:val="22"/>
                <w:szCs w:val="22"/>
              </w:rPr>
            </w:pPr>
            <w:r w:rsidRPr="00C62805">
              <w:rPr>
                <w:rFonts w:asciiTheme="minorHAnsi" w:hAnsiTheme="minorHAnsi" w:cstheme="minorHAnsi"/>
                <w:b/>
                <w:sz w:val="22"/>
                <w:szCs w:val="22"/>
              </w:rPr>
              <w:t>Proposition du soumissionnaire</w:t>
            </w:r>
          </w:p>
        </w:tc>
        <w:tc>
          <w:tcPr>
            <w:tcW w:w="2168" w:type="dxa"/>
            <w:vAlign w:val="center"/>
          </w:tcPr>
          <w:p w14:paraId="355A98A2" w14:textId="77777777" w:rsidR="00C71A7A" w:rsidRPr="00207523" w:rsidRDefault="00C71A7A" w:rsidP="00CD4E33">
            <w:pPr>
              <w:jc w:val="center"/>
              <w:rPr>
                <w:rFonts w:ascii="Calibri" w:hAnsi="Calibri" w:cs="Calibri"/>
                <w:b/>
                <w:bCs/>
                <w:color w:val="000000"/>
                <w:sz w:val="22"/>
                <w:szCs w:val="22"/>
              </w:rPr>
            </w:pPr>
            <w:r w:rsidRPr="00C62805">
              <w:rPr>
                <w:rFonts w:asciiTheme="minorHAnsi" w:hAnsiTheme="minorHAnsi" w:cstheme="minorHAnsi"/>
                <w:b/>
                <w:sz w:val="22"/>
                <w:szCs w:val="22"/>
              </w:rPr>
              <w:t>Appréciation de l’administration</w:t>
            </w:r>
          </w:p>
        </w:tc>
      </w:tr>
      <w:tr w:rsidR="00C71A7A" w14:paraId="265888BF" w14:textId="77777777" w:rsidTr="00CD4E33">
        <w:trPr>
          <w:trHeight w:val="3744"/>
        </w:trPr>
        <w:tc>
          <w:tcPr>
            <w:tcW w:w="846" w:type="dxa"/>
            <w:shd w:val="clear" w:color="auto" w:fill="auto"/>
            <w:hideMark/>
          </w:tcPr>
          <w:p w14:paraId="27B4DBDF" w14:textId="77777777" w:rsidR="00C71A7A" w:rsidRDefault="00C71A7A" w:rsidP="00CD4E33">
            <w:pPr>
              <w:jc w:val="center"/>
              <w:rPr>
                <w:rFonts w:ascii="Calibri" w:hAnsi="Calibri" w:cs="Calibri"/>
                <w:b/>
                <w:bCs/>
              </w:rPr>
            </w:pPr>
            <w:r>
              <w:rPr>
                <w:rFonts w:ascii="Calibri" w:hAnsi="Calibri" w:cs="Calibri"/>
                <w:b/>
                <w:bCs/>
              </w:rPr>
              <w:t>1</w:t>
            </w:r>
          </w:p>
        </w:tc>
        <w:tc>
          <w:tcPr>
            <w:tcW w:w="5012" w:type="dxa"/>
            <w:shd w:val="clear" w:color="auto" w:fill="auto"/>
            <w:vAlign w:val="center"/>
            <w:hideMark/>
          </w:tcPr>
          <w:p w14:paraId="6063CF0E" w14:textId="77777777" w:rsidR="00C71A7A" w:rsidRDefault="00C71A7A" w:rsidP="00CD4E33">
            <w:pPr>
              <w:rPr>
                <w:rFonts w:ascii="Calibri" w:hAnsi="Calibri" w:cs="Calibri"/>
                <w:color w:val="000000"/>
                <w:sz w:val="22"/>
                <w:szCs w:val="22"/>
              </w:rPr>
            </w:pPr>
            <w:r>
              <w:rPr>
                <w:rFonts w:ascii="Calibri" w:hAnsi="Calibri" w:cs="Calibri"/>
                <w:b/>
                <w:bCs/>
              </w:rPr>
              <w:t xml:space="preserve">Robot </w:t>
            </w:r>
            <w:proofErr w:type="spellStart"/>
            <w:r>
              <w:rPr>
                <w:rFonts w:ascii="Calibri" w:hAnsi="Calibri" w:cs="Calibri"/>
                <w:b/>
                <w:bCs/>
              </w:rPr>
              <w:t>humanoid</w:t>
            </w:r>
            <w:proofErr w:type="spellEnd"/>
            <w:r>
              <w:rPr>
                <w:rFonts w:ascii="Calibri" w:hAnsi="Calibri" w:cs="Calibri"/>
                <w:b/>
                <w:bCs/>
              </w:rPr>
              <w:t xml:space="preserve"> V6 Nao :</w:t>
            </w:r>
          </w:p>
          <w:p w14:paraId="700B2C24"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Dimensions (maximum): 574x 311x 275 mm (22.6 x 10.8 x 12.2 </w:t>
            </w:r>
            <w:proofErr w:type="spellStart"/>
            <w:r>
              <w:rPr>
                <w:rFonts w:ascii="Calibri" w:hAnsi="Calibri" w:cs="Calibri"/>
                <w:color w:val="000000"/>
                <w:sz w:val="22"/>
                <w:szCs w:val="22"/>
              </w:rPr>
              <w:t>inches</w:t>
            </w:r>
            <w:proofErr w:type="spellEnd"/>
            <w:r>
              <w:rPr>
                <w:rFonts w:ascii="Calibri" w:hAnsi="Calibri" w:cs="Calibri"/>
                <w:color w:val="000000"/>
                <w:sz w:val="22"/>
                <w:szCs w:val="22"/>
              </w:rPr>
              <w:t>)</w:t>
            </w:r>
            <w:r>
              <w:rPr>
                <w:rFonts w:ascii="Calibri" w:hAnsi="Calibri" w:cs="Calibri"/>
                <w:color w:val="000000"/>
                <w:sz w:val="22"/>
                <w:szCs w:val="22"/>
              </w:rPr>
              <w:br/>
              <w:t>- Poids (maximum): 5.48 Kg (12,08 lb)</w:t>
            </w:r>
            <w:r>
              <w:rPr>
                <w:rFonts w:ascii="Calibri" w:hAnsi="Calibri" w:cs="Calibri"/>
                <w:color w:val="000000"/>
                <w:sz w:val="22"/>
                <w:szCs w:val="22"/>
              </w:rPr>
              <w:br/>
              <w:t>- Autonomie: 60 minutes en mode "Active" et 90 minutes en mode "Normal"</w:t>
            </w:r>
            <w:r>
              <w:rPr>
                <w:rFonts w:ascii="Calibri" w:hAnsi="Calibri" w:cs="Calibri"/>
                <w:color w:val="000000"/>
                <w:sz w:val="22"/>
                <w:szCs w:val="22"/>
              </w:rPr>
              <w:br/>
              <w:t>- Degrés de liberté: 25</w:t>
            </w:r>
            <w:r>
              <w:rPr>
                <w:rFonts w:ascii="Calibri" w:hAnsi="Calibri" w:cs="Calibri"/>
                <w:color w:val="000000"/>
                <w:sz w:val="22"/>
                <w:szCs w:val="22"/>
              </w:rPr>
              <w:br/>
              <w:t xml:space="preserve">- Processeur: Intel </w:t>
            </w:r>
            <w:proofErr w:type="spellStart"/>
            <w:r>
              <w:rPr>
                <w:rFonts w:ascii="Calibri" w:hAnsi="Calibri" w:cs="Calibri"/>
                <w:color w:val="000000"/>
                <w:sz w:val="22"/>
                <w:szCs w:val="22"/>
              </w:rPr>
              <w:t>Atom</w:t>
            </w:r>
            <w:proofErr w:type="spellEnd"/>
            <w:r>
              <w:rPr>
                <w:rFonts w:ascii="Calibri" w:hAnsi="Calibri" w:cs="Calibri"/>
                <w:color w:val="000000"/>
                <w:sz w:val="22"/>
                <w:szCs w:val="22"/>
              </w:rPr>
              <w:t xml:space="preserve"> E3845</w:t>
            </w:r>
            <w:r>
              <w:rPr>
                <w:rFonts w:ascii="Calibri" w:hAnsi="Calibri" w:cs="Calibri"/>
                <w:color w:val="000000"/>
                <w:sz w:val="22"/>
                <w:szCs w:val="22"/>
              </w:rPr>
              <w:br/>
              <w:t xml:space="preserve">- Système: Linux embarqué (Distribution </w:t>
            </w:r>
            <w:proofErr w:type="spellStart"/>
            <w:r>
              <w:rPr>
                <w:rFonts w:ascii="Calibri" w:hAnsi="Calibri" w:cs="Calibri"/>
                <w:color w:val="000000"/>
                <w:sz w:val="22"/>
                <w:szCs w:val="22"/>
              </w:rPr>
              <w:t>Gentoo</w:t>
            </w:r>
            <w:proofErr w:type="spellEnd"/>
            <w:r>
              <w:rPr>
                <w:rFonts w:ascii="Calibri" w:hAnsi="Calibri" w:cs="Calibri"/>
                <w:color w:val="000000"/>
                <w:sz w:val="22"/>
                <w:szCs w:val="22"/>
              </w:rPr>
              <w:t>)</w:t>
            </w:r>
            <w:r>
              <w:rPr>
                <w:rFonts w:ascii="Calibri" w:hAnsi="Calibri" w:cs="Calibri"/>
                <w:color w:val="000000"/>
                <w:sz w:val="22"/>
                <w:szCs w:val="22"/>
              </w:rPr>
              <w:br/>
              <w:t>- Compatible OS: Windows, Mac OS, Linux</w:t>
            </w:r>
            <w:r>
              <w:rPr>
                <w:rFonts w:ascii="Calibri" w:hAnsi="Calibri" w:cs="Calibri"/>
                <w:color w:val="000000"/>
                <w:sz w:val="22"/>
                <w:szCs w:val="22"/>
              </w:rPr>
              <w:br/>
              <w:t>- Langages de programmation:</w:t>
            </w:r>
            <w:r>
              <w:rPr>
                <w:rFonts w:ascii="Calibri" w:hAnsi="Calibri" w:cs="Calibri"/>
                <w:color w:val="000000"/>
                <w:sz w:val="22"/>
                <w:szCs w:val="22"/>
              </w:rPr>
              <w:br/>
              <w:t xml:space="preserve">    Embarqué : C++, Python / A distance: Java</w:t>
            </w:r>
            <w:r>
              <w:rPr>
                <w:rFonts w:ascii="Calibri" w:hAnsi="Calibri" w:cs="Calibri"/>
                <w:color w:val="000000"/>
                <w:sz w:val="22"/>
                <w:szCs w:val="22"/>
              </w:rPr>
              <w:br/>
              <w:t>- Vision: 2 caméras OV5640 2592x1944</w:t>
            </w:r>
            <w:r>
              <w:rPr>
                <w:rFonts w:ascii="Calibri" w:hAnsi="Calibri" w:cs="Calibri"/>
                <w:color w:val="000000"/>
                <w:sz w:val="22"/>
                <w:szCs w:val="22"/>
              </w:rPr>
              <w:br/>
              <w:t>- Connectivité: Ethernet, Wi-Fi</w:t>
            </w:r>
            <w:r>
              <w:rPr>
                <w:rFonts w:ascii="Calibri" w:hAnsi="Calibri" w:cs="Calibri"/>
                <w:color w:val="000000"/>
                <w:sz w:val="22"/>
                <w:szCs w:val="22"/>
              </w:rPr>
              <w:br/>
              <w:t>- Suite logicielle complète (</w:t>
            </w:r>
            <w:proofErr w:type="spellStart"/>
            <w:r>
              <w:rPr>
                <w:rFonts w:ascii="Calibri" w:hAnsi="Calibri" w:cs="Calibri"/>
                <w:color w:val="000000"/>
                <w:sz w:val="22"/>
                <w:szCs w:val="22"/>
              </w:rPr>
              <w:t>Choregraphe</w:t>
            </w:r>
            <w:proofErr w:type="spellEnd"/>
            <w:r>
              <w:rPr>
                <w:rFonts w:ascii="Calibri" w:hAnsi="Calibri" w:cs="Calibri"/>
                <w:color w:val="000000"/>
                <w:sz w:val="22"/>
                <w:szCs w:val="22"/>
              </w:rPr>
              <w:t>, Monitor &amp; SDK)</w:t>
            </w:r>
            <w:r>
              <w:rPr>
                <w:rFonts w:ascii="Calibri" w:hAnsi="Calibri" w:cs="Calibri"/>
                <w:color w:val="000000"/>
                <w:sz w:val="22"/>
                <w:szCs w:val="22"/>
              </w:rPr>
              <w:br/>
              <w:t>- 2 ans de garantie</w:t>
            </w:r>
          </w:p>
        </w:tc>
        <w:tc>
          <w:tcPr>
            <w:tcW w:w="2168" w:type="dxa"/>
          </w:tcPr>
          <w:p w14:paraId="77A95C0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3CA1F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1E0201"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163FBD94" w14:textId="77777777" w:rsidR="00C71A7A" w:rsidRDefault="00C71A7A" w:rsidP="00CD4E33">
            <w:pPr>
              <w:rPr>
                <w:rFonts w:ascii="Calibri" w:hAnsi="Calibri" w:cs="Calibri"/>
                <w:b/>
                <w:bCs/>
              </w:rPr>
            </w:pPr>
          </w:p>
        </w:tc>
      </w:tr>
      <w:tr w:rsidR="00C71A7A" w14:paraId="6AACF167" w14:textId="77777777" w:rsidTr="00CD4E33">
        <w:trPr>
          <w:trHeight w:val="4272"/>
        </w:trPr>
        <w:tc>
          <w:tcPr>
            <w:tcW w:w="846" w:type="dxa"/>
            <w:shd w:val="clear" w:color="auto" w:fill="auto"/>
            <w:hideMark/>
          </w:tcPr>
          <w:p w14:paraId="2D82C0C9" w14:textId="77777777" w:rsidR="00C71A7A" w:rsidRDefault="00C71A7A" w:rsidP="00CD4E33">
            <w:pPr>
              <w:jc w:val="center"/>
              <w:rPr>
                <w:rFonts w:ascii="Calibri" w:hAnsi="Calibri" w:cs="Calibri"/>
                <w:b/>
                <w:bCs/>
                <w:color w:val="000000"/>
              </w:rPr>
            </w:pPr>
            <w:r>
              <w:rPr>
                <w:rFonts w:ascii="Calibri" w:hAnsi="Calibri" w:cs="Calibri"/>
                <w:b/>
                <w:bCs/>
                <w:color w:val="000000"/>
              </w:rPr>
              <w:t>2</w:t>
            </w:r>
          </w:p>
        </w:tc>
        <w:tc>
          <w:tcPr>
            <w:tcW w:w="5012" w:type="dxa"/>
            <w:shd w:val="clear" w:color="auto" w:fill="auto"/>
            <w:vAlign w:val="bottom"/>
            <w:hideMark/>
          </w:tcPr>
          <w:p w14:paraId="0C2A97BE" w14:textId="77777777" w:rsidR="00C71A7A" w:rsidRDefault="00C71A7A" w:rsidP="00CD4E33">
            <w:pPr>
              <w:rPr>
                <w:rFonts w:ascii="Calibri" w:hAnsi="Calibri" w:cs="Calibri"/>
                <w:sz w:val="22"/>
                <w:szCs w:val="22"/>
              </w:rPr>
            </w:pPr>
            <w:proofErr w:type="gramStart"/>
            <w:r>
              <w:rPr>
                <w:rFonts w:ascii="Calibri" w:hAnsi="Calibri" w:cs="Calibri"/>
                <w:b/>
                <w:bCs/>
                <w:color w:val="000000"/>
              </w:rPr>
              <w:t>kit</w:t>
            </w:r>
            <w:proofErr w:type="gramEnd"/>
            <w:r>
              <w:rPr>
                <w:rFonts w:ascii="Calibri" w:hAnsi="Calibri" w:cs="Calibri"/>
                <w:b/>
                <w:bCs/>
                <w:color w:val="000000"/>
              </w:rPr>
              <w:t xml:space="preserve"> de développement </w:t>
            </w:r>
            <w:proofErr w:type="spellStart"/>
            <w:r>
              <w:rPr>
                <w:rFonts w:ascii="Calibri" w:hAnsi="Calibri" w:cs="Calibri"/>
                <w:b/>
                <w:bCs/>
                <w:color w:val="000000"/>
              </w:rPr>
              <w:t>Arduino</w:t>
            </w:r>
            <w:proofErr w:type="spellEnd"/>
            <w:r>
              <w:rPr>
                <w:rFonts w:ascii="Calibri" w:hAnsi="Calibri" w:cs="Calibri"/>
                <w:b/>
                <w:bCs/>
                <w:color w:val="000000"/>
              </w:rPr>
              <w:t xml:space="preserve"> R3 (Original) :</w:t>
            </w:r>
          </w:p>
          <w:p w14:paraId="590C1AC1" w14:textId="77777777" w:rsidR="00C71A7A" w:rsidRDefault="00C71A7A" w:rsidP="00CD4E33">
            <w:pPr>
              <w:rPr>
                <w:rFonts w:ascii="Calibri" w:hAnsi="Calibri" w:cs="Calibri"/>
                <w:sz w:val="22"/>
                <w:szCs w:val="22"/>
              </w:rPr>
            </w:pPr>
            <w:r>
              <w:rPr>
                <w:rFonts w:ascii="Calibri" w:hAnsi="Calibri" w:cs="Calibri"/>
                <w:sz w:val="22"/>
                <w:szCs w:val="22"/>
              </w:rPr>
              <w:t xml:space="preserve">• 1 X </w:t>
            </w:r>
            <w:proofErr w:type="spellStart"/>
            <w:r>
              <w:rPr>
                <w:rFonts w:ascii="Calibri" w:hAnsi="Calibri" w:cs="Calibri"/>
                <w:sz w:val="22"/>
                <w:szCs w:val="22"/>
              </w:rPr>
              <w:t>Arduino</w:t>
            </w:r>
            <w:proofErr w:type="spellEnd"/>
            <w:r>
              <w:rPr>
                <w:rFonts w:ascii="Calibri" w:hAnsi="Calibri" w:cs="Calibri"/>
                <w:sz w:val="22"/>
                <w:szCs w:val="22"/>
              </w:rPr>
              <w:t xml:space="preserve"> </w:t>
            </w:r>
            <w:proofErr w:type="spellStart"/>
            <w:r>
              <w:rPr>
                <w:rFonts w:ascii="Calibri" w:hAnsi="Calibri" w:cs="Calibri"/>
                <w:sz w:val="22"/>
                <w:szCs w:val="22"/>
              </w:rPr>
              <w:t>Uno</w:t>
            </w:r>
            <w:proofErr w:type="spellEnd"/>
            <w:r>
              <w:rPr>
                <w:rFonts w:ascii="Calibri" w:hAnsi="Calibri" w:cs="Calibri"/>
                <w:sz w:val="22"/>
                <w:szCs w:val="22"/>
              </w:rPr>
              <w:t xml:space="preserve"> (Original)</w:t>
            </w:r>
            <w:r>
              <w:rPr>
                <w:rFonts w:ascii="Calibri" w:hAnsi="Calibri" w:cs="Calibri"/>
                <w:sz w:val="22"/>
                <w:szCs w:val="22"/>
              </w:rPr>
              <w:br/>
              <w:t>• 1 X DHT11 capteur de température et d’humidité</w:t>
            </w:r>
            <w:r>
              <w:rPr>
                <w:rFonts w:ascii="Calibri" w:hAnsi="Calibri" w:cs="Calibri"/>
                <w:sz w:val="22"/>
                <w:szCs w:val="22"/>
              </w:rPr>
              <w:br/>
              <w:t>• 1 X HC-SR501 capteur de mouvement</w:t>
            </w:r>
            <w:r>
              <w:rPr>
                <w:rFonts w:ascii="Calibri" w:hAnsi="Calibri" w:cs="Calibri"/>
                <w:sz w:val="22"/>
                <w:szCs w:val="22"/>
              </w:rPr>
              <w:br/>
              <w:t>• 1 X DS3231 module horloge</w:t>
            </w:r>
            <w:r>
              <w:rPr>
                <w:rFonts w:ascii="Calibri" w:hAnsi="Calibri" w:cs="Calibri"/>
                <w:sz w:val="22"/>
                <w:szCs w:val="22"/>
              </w:rPr>
              <w:br/>
              <w:t>• 1 X Capteur de pluie</w:t>
            </w:r>
            <w:r>
              <w:rPr>
                <w:rFonts w:ascii="Calibri" w:hAnsi="Calibri" w:cs="Calibri"/>
                <w:sz w:val="22"/>
                <w:szCs w:val="22"/>
              </w:rPr>
              <w:br/>
              <w:t>• 1 X Capteur de son</w:t>
            </w:r>
            <w:r>
              <w:rPr>
                <w:rFonts w:ascii="Calibri" w:hAnsi="Calibri" w:cs="Calibri"/>
                <w:sz w:val="22"/>
                <w:szCs w:val="22"/>
              </w:rPr>
              <w:br/>
              <w:t>• 1 X Capteur ultrason</w:t>
            </w:r>
            <w:r>
              <w:rPr>
                <w:rFonts w:ascii="Calibri" w:hAnsi="Calibri" w:cs="Calibri"/>
                <w:sz w:val="22"/>
                <w:szCs w:val="22"/>
              </w:rPr>
              <w:br/>
              <w:t>• 1 X Capteur de Flamme</w:t>
            </w:r>
            <w:r>
              <w:rPr>
                <w:rFonts w:ascii="Calibri" w:hAnsi="Calibri" w:cs="Calibri"/>
                <w:sz w:val="22"/>
                <w:szCs w:val="22"/>
              </w:rPr>
              <w:br/>
              <w:t>• 1 X KY-008 module laser</w:t>
            </w:r>
            <w:r>
              <w:rPr>
                <w:rFonts w:ascii="Calibri" w:hAnsi="Calibri" w:cs="Calibri"/>
                <w:sz w:val="22"/>
                <w:szCs w:val="22"/>
              </w:rPr>
              <w:br/>
              <w:t>• 1 X Module photorésistance</w:t>
            </w:r>
            <w:r>
              <w:rPr>
                <w:rFonts w:ascii="Calibri" w:hAnsi="Calibri" w:cs="Calibri"/>
                <w:sz w:val="22"/>
                <w:szCs w:val="22"/>
              </w:rPr>
              <w:br/>
              <w:t>• 1 X YL-69 capteur d’humidité du sol</w:t>
            </w:r>
            <w:r>
              <w:rPr>
                <w:rFonts w:ascii="Calibri" w:hAnsi="Calibri" w:cs="Calibri"/>
                <w:sz w:val="22"/>
                <w:szCs w:val="22"/>
              </w:rPr>
              <w:br/>
              <w:t>• 1 X Capteur d’évitement d’obstacle</w:t>
            </w:r>
            <w:r>
              <w:rPr>
                <w:rFonts w:ascii="Calibri" w:hAnsi="Calibri" w:cs="Calibri"/>
                <w:sz w:val="22"/>
                <w:szCs w:val="22"/>
              </w:rPr>
              <w:br/>
              <w:t>• 1 X Capteur de vibration</w:t>
            </w:r>
            <w:r>
              <w:rPr>
                <w:rFonts w:ascii="Calibri" w:hAnsi="Calibri" w:cs="Calibri"/>
                <w:sz w:val="22"/>
                <w:szCs w:val="22"/>
              </w:rPr>
              <w:br/>
              <w:t>• 1 X MQ-2 capteur de gaz</w:t>
            </w:r>
            <w:r>
              <w:rPr>
                <w:rFonts w:ascii="Calibri" w:hAnsi="Calibri" w:cs="Calibri"/>
                <w:sz w:val="22"/>
                <w:szCs w:val="22"/>
              </w:rPr>
              <w:br/>
              <w:t>• 1 X Emetteur récepteur 315M</w:t>
            </w:r>
            <w:r>
              <w:rPr>
                <w:rFonts w:ascii="Calibri" w:hAnsi="Calibri" w:cs="Calibri"/>
                <w:sz w:val="22"/>
                <w:szCs w:val="22"/>
              </w:rPr>
              <w:br/>
              <w:t>• 1 X Module capteur d’inclinaison</w:t>
            </w:r>
            <w:r>
              <w:rPr>
                <w:rFonts w:ascii="Calibri" w:hAnsi="Calibri" w:cs="Calibri"/>
                <w:sz w:val="22"/>
                <w:szCs w:val="22"/>
              </w:rPr>
              <w:br/>
            </w:r>
            <w:r>
              <w:rPr>
                <w:rFonts w:ascii="Calibri" w:hAnsi="Calibri" w:cs="Calibri"/>
                <w:sz w:val="22"/>
                <w:szCs w:val="22"/>
              </w:rPr>
              <w:lastRenderedPageBreak/>
              <w:t>• 1 X Module suiveur de piste</w:t>
            </w:r>
            <w:r>
              <w:rPr>
                <w:rFonts w:ascii="Calibri" w:hAnsi="Calibri" w:cs="Calibri"/>
                <w:sz w:val="22"/>
                <w:szCs w:val="22"/>
              </w:rPr>
              <w:br/>
              <w:t>• 1 X 1602 écran LCD * 1</w:t>
            </w:r>
            <w:r>
              <w:rPr>
                <w:rFonts w:ascii="Calibri" w:hAnsi="Calibri" w:cs="Calibri"/>
                <w:sz w:val="22"/>
                <w:szCs w:val="22"/>
              </w:rPr>
              <w:br/>
              <w:t>• 1 X carte blanche * 1</w:t>
            </w:r>
            <w:r>
              <w:rPr>
                <w:rFonts w:ascii="Calibri" w:hAnsi="Calibri" w:cs="Calibri"/>
                <w:sz w:val="22"/>
                <w:szCs w:val="22"/>
              </w:rPr>
              <w:br/>
              <w:t>• 1 X Module DS1302 d'horloge * 1</w:t>
            </w:r>
            <w:r>
              <w:rPr>
                <w:rFonts w:ascii="Calibri" w:hAnsi="Calibri" w:cs="Calibri"/>
                <w:sz w:val="22"/>
                <w:szCs w:val="22"/>
              </w:rPr>
              <w:br/>
              <w:t>• 1 X module de détection sonore 1</w:t>
            </w:r>
            <w:r>
              <w:rPr>
                <w:rFonts w:ascii="Calibri" w:hAnsi="Calibri" w:cs="Calibri"/>
                <w:sz w:val="22"/>
                <w:szCs w:val="22"/>
              </w:rPr>
              <w:br/>
              <w:t>• 1 X capteur de température &amp; humidité * 1</w:t>
            </w:r>
            <w:r>
              <w:rPr>
                <w:rFonts w:ascii="Calibri" w:hAnsi="Calibri" w:cs="Calibri"/>
                <w:sz w:val="22"/>
                <w:szCs w:val="22"/>
              </w:rPr>
              <w:br/>
              <w:t>• 1 X capteur de détection de niveau de l'eau 1</w:t>
            </w:r>
            <w:r>
              <w:rPr>
                <w:rFonts w:ascii="Calibri" w:hAnsi="Calibri" w:cs="Calibri"/>
                <w:sz w:val="22"/>
                <w:szCs w:val="22"/>
              </w:rPr>
              <w:br/>
              <w:t>• 1 X fils de connexion ( 30 fils)</w:t>
            </w:r>
            <w:r>
              <w:rPr>
                <w:rFonts w:ascii="Calibri" w:hAnsi="Calibri" w:cs="Calibri"/>
                <w:sz w:val="22"/>
                <w:szCs w:val="22"/>
              </w:rPr>
              <w:br/>
              <w:t xml:space="preserve">• 1 X </w:t>
            </w:r>
            <w:proofErr w:type="spellStart"/>
            <w:r>
              <w:rPr>
                <w:rFonts w:ascii="Calibri" w:hAnsi="Calibri" w:cs="Calibri"/>
                <w:sz w:val="22"/>
                <w:szCs w:val="22"/>
              </w:rPr>
              <w:t>labdec</w:t>
            </w:r>
            <w:proofErr w:type="spellEnd"/>
            <w:r>
              <w:rPr>
                <w:rFonts w:ascii="Calibri" w:hAnsi="Calibri" w:cs="Calibri"/>
                <w:sz w:val="22"/>
                <w:szCs w:val="22"/>
              </w:rPr>
              <w:t xml:space="preserve"> 1</w:t>
            </w:r>
            <w:r>
              <w:rPr>
                <w:rFonts w:ascii="Calibri" w:hAnsi="Calibri" w:cs="Calibri"/>
                <w:sz w:val="22"/>
                <w:szCs w:val="22"/>
              </w:rPr>
              <w:br/>
              <w:t>• 10 X LED rouge * 10</w:t>
            </w:r>
            <w:r>
              <w:rPr>
                <w:rFonts w:ascii="Calibri" w:hAnsi="Calibri" w:cs="Calibri"/>
                <w:sz w:val="22"/>
                <w:szCs w:val="22"/>
              </w:rPr>
              <w:br/>
              <w:t>• 10 X LED jaune * 10</w:t>
            </w:r>
            <w:r>
              <w:rPr>
                <w:rFonts w:ascii="Calibri" w:hAnsi="Calibri" w:cs="Calibri"/>
                <w:sz w:val="22"/>
                <w:szCs w:val="22"/>
              </w:rPr>
              <w:br/>
              <w:t>• 10 X LED bleue * 10</w:t>
            </w:r>
            <w:r>
              <w:rPr>
                <w:rFonts w:ascii="Calibri" w:hAnsi="Calibri" w:cs="Calibri"/>
                <w:sz w:val="22"/>
                <w:szCs w:val="22"/>
              </w:rPr>
              <w:br/>
              <w:t>• 10 X 1k * 10</w:t>
            </w:r>
            <w:r>
              <w:rPr>
                <w:rFonts w:ascii="Calibri" w:hAnsi="Calibri" w:cs="Calibri"/>
                <w:sz w:val="22"/>
                <w:szCs w:val="22"/>
              </w:rPr>
              <w:br/>
              <w:t>• 10 X 10k * 10</w:t>
            </w:r>
            <w:r>
              <w:rPr>
                <w:rFonts w:ascii="Calibri" w:hAnsi="Calibri" w:cs="Calibri"/>
                <w:sz w:val="22"/>
                <w:szCs w:val="22"/>
              </w:rPr>
              <w:br/>
              <w:t>• 10 X 220r * 10</w:t>
            </w:r>
            <w:r>
              <w:rPr>
                <w:rFonts w:ascii="Calibri" w:hAnsi="Calibri" w:cs="Calibri"/>
                <w:sz w:val="22"/>
                <w:szCs w:val="22"/>
              </w:rPr>
              <w:br/>
              <w:t>• 1 X Fils Male/Femelle ( 30 fils)</w:t>
            </w:r>
            <w:r>
              <w:rPr>
                <w:rFonts w:ascii="Calibri" w:hAnsi="Calibri" w:cs="Calibri"/>
                <w:sz w:val="22"/>
                <w:szCs w:val="22"/>
              </w:rPr>
              <w:br/>
              <w:t>• 1 X potentiomètres * 1</w:t>
            </w:r>
            <w:r>
              <w:rPr>
                <w:rFonts w:ascii="Calibri" w:hAnsi="Calibri" w:cs="Calibri"/>
                <w:sz w:val="22"/>
                <w:szCs w:val="22"/>
              </w:rPr>
              <w:br/>
              <w:t xml:space="preserve">• 1 X </w:t>
            </w:r>
            <w:proofErr w:type="spellStart"/>
            <w:r>
              <w:rPr>
                <w:rFonts w:ascii="Calibri" w:hAnsi="Calibri" w:cs="Calibri"/>
                <w:sz w:val="22"/>
                <w:szCs w:val="22"/>
              </w:rPr>
              <w:t>buzzer</w:t>
            </w:r>
            <w:proofErr w:type="spellEnd"/>
            <w:r>
              <w:rPr>
                <w:rFonts w:ascii="Calibri" w:hAnsi="Calibri" w:cs="Calibri"/>
                <w:sz w:val="22"/>
                <w:szCs w:val="22"/>
              </w:rPr>
              <w:t xml:space="preserve"> actif * 1</w:t>
            </w:r>
            <w:r>
              <w:rPr>
                <w:rFonts w:ascii="Calibri" w:hAnsi="Calibri" w:cs="Calibri"/>
                <w:sz w:val="22"/>
                <w:szCs w:val="22"/>
              </w:rPr>
              <w:br/>
              <w:t xml:space="preserve">• 1 X </w:t>
            </w:r>
            <w:proofErr w:type="spellStart"/>
            <w:r>
              <w:rPr>
                <w:rFonts w:ascii="Calibri" w:hAnsi="Calibri" w:cs="Calibri"/>
                <w:sz w:val="22"/>
                <w:szCs w:val="22"/>
              </w:rPr>
              <w:t>buzzer</w:t>
            </w:r>
            <w:proofErr w:type="spellEnd"/>
            <w:r>
              <w:rPr>
                <w:rFonts w:ascii="Calibri" w:hAnsi="Calibri" w:cs="Calibri"/>
                <w:sz w:val="22"/>
                <w:szCs w:val="22"/>
              </w:rPr>
              <w:t xml:space="preserve"> passif * 1</w:t>
            </w:r>
            <w:r>
              <w:rPr>
                <w:rFonts w:ascii="Calibri" w:hAnsi="Calibri" w:cs="Calibri"/>
                <w:sz w:val="22"/>
                <w:szCs w:val="22"/>
              </w:rPr>
              <w:br/>
              <w:t>• 1 X 74hc595 * 1</w:t>
            </w:r>
            <w:r>
              <w:rPr>
                <w:rFonts w:ascii="Calibri" w:hAnsi="Calibri" w:cs="Calibri"/>
                <w:sz w:val="22"/>
                <w:szCs w:val="22"/>
              </w:rPr>
              <w:br/>
              <w:t>• 1 X récepteur infrarouge * 1</w:t>
            </w:r>
            <w:r>
              <w:rPr>
                <w:rFonts w:ascii="Calibri" w:hAnsi="Calibri" w:cs="Calibri"/>
                <w:sz w:val="22"/>
                <w:szCs w:val="22"/>
              </w:rPr>
              <w:br/>
              <w:t>• 1 X LM35 * 1</w:t>
            </w:r>
            <w:r>
              <w:rPr>
                <w:rFonts w:ascii="Calibri" w:hAnsi="Calibri" w:cs="Calibri"/>
                <w:sz w:val="22"/>
                <w:szCs w:val="22"/>
              </w:rPr>
              <w:br/>
              <w:t>• 1 X détecteur de flamme * 1</w:t>
            </w:r>
            <w:r>
              <w:rPr>
                <w:rFonts w:ascii="Calibri" w:hAnsi="Calibri" w:cs="Calibri"/>
                <w:sz w:val="22"/>
                <w:szCs w:val="22"/>
              </w:rPr>
              <w:br/>
              <w:t>• 2 X balle interrupteur * 2</w:t>
            </w:r>
            <w:r>
              <w:rPr>
                <w:rFonts w:ascii="Calibri" w:hAnsi="Calibri" w:cs="Calibri"/>
                <w:sz w:val="22"/>
                <w:szCs w:val="22"/>
              </w:rPr>
              <w:br/>
              <w:t>• 3 X photorésistance * 3</w:t>
            </w:r>
            <w:r>
              <w:rPr>
                <w:rFonts w:ascii="Calibri" w:hAnsi="Calibri" w:cs="Calibri"/>
                <w:sz w:val="22"/>
                <w:szCs w:val="22"/>
              </w:rPr>
              <w:br/>
              <w:t>• 4 X interrupteur  * 4</w:t>
            </w:r>
            <w:r>
              <w:rPr>
                <w:rFonts w:ascii="Calibri" w:hAnsi="Calibri" w:cs="Calibri"/>
                <w:sz w:val="22"/>
                <w:szCs w:val="22"/>
              </w:rPr>
              <w:br/>
              <w:t>• 1 X télécommande * 1</w:t>
            </w:r>
            <w:r>
              <w:rPr>
                <w:rFonts w:ascii="Calibri" w:hAnsi="Calibri" w:cs="Calibri"/>
                <w:sz w:val="22"/>
                <w:szCs w:val="22"/>
              </w:rPr>
              <w:br/>
              <w:t>• 1 X 4 tubes numérique * 1</w:t>
            </w:r>
            <w:r>
              <w:rPr>
                <w:rFonts w:ascii="Calibri" w:hAnsi="Calibri" w:cs="Calibri"/>
                <w:sz w:val="22"/>
                <w:szCs w:val="22"/>
              </w:rPr>
              <w:br/>
              <w:t>• 1 X Pile 9v boucle * 1</w:t>
            </w:r>
            <w:r>
              <w:rPr>
                <w:rFonts w:ascii="Calibri" w:hAnsi="Calibri" w:cs="Calibri"/>
                <w:sz w:val="22"/>
                <w:szCs w:val="22"/>
              </w:rPr>
              <w:br/>
              <w:t xml:space="preserve">• 1 X </w:t>
            </w:r>
            <w:proofErr w:type="spellStart"/>
            <w:r>
              <w:rPr>
                <w:rFonts w:ascii="Calibri" w:hAnsi="Calibri" w:cs="Calibri"/>
                <w:sz w:val="22"/>
                <w:szCs w:val="22"/>
              </w:rPr>
              <w:t>rgb</w:t>
            </w:r>
            <w:proofErr w:type="spellEnd"/>
            <w:r>
              <w:rPr>
                <w:rFonts w:ascii="Calibri" w:hAnsi="Calibri" w:cs="Calibri"/>
                <w:sz w:val="22"/>
                <w:szCs w:val="22"/>
              </w:rPr>
              <w:t xml:space="preserve"> module de la lampe 3 couleurs * 1</w:t>
            </w:r>
            <w:r>
              <w:rPr>
                <w:rFonts w:ascii="Calibri" w:hAnsi="Calibri" w:cs="Calibri"/>
                <w:sz w:val="22"/>
                <w:szCs w:val="22"/>
              </w:rPr>
              <w:br/>
              <w:t>• 1 X Module 4 * 4 * 1 bouton</w:t>
            </w:r>
            <w:r>
              <w:rPr>
                <w:rFonts w:ascii="Calibri" w:hAnsi="Calibri" w:cs="Calibri"/>
                <w:sz w:val="22"/>
                <w:szCs w:val="22"/>
              </w:rPr>
              <w:br/>
              <w:t>• 1 X 8 * 8 points module de matrice 1 *</w:t>
            </w:r>
            <w:r>
              <w:rPr>
                <w:rFonts w:ascii="Calibri" w:hAnsi="Calibri" w:cs="Calibri"/>
                <w:sz w:val="22"/>
                <w:szCs w:val="22"/>
              </w:rPr>
              <w:br/>
              <w:t>• 1 X moteur pas à pas * 1</w:t>
            </w:r>
            <w:r>
              <w:rPr>
                <w:rFonts w:ascii="Calibri" w:hAnsi="Calibri" w:cs="Calibri"/>
                <w:sz w:val="22"/>
                <w:szCs w:val="22"/>
              </w:rPr>
              <w:br/>
              <w:t>• 1 X Servomoteur 9g</w:t>
            </w:r>
            <w:r>
              <w:rPr>
                <w:rFonts w:ascii="Calibri" w:hAnsi="Calibri" w:cs="Calibri"/>
                <w:sz w:val="22"/>
                <w:szCs w:val="22"/>
              </w:rPr>
              <w:br/>
              <w:t>• 1 X Module de relais * 1</w:t>
            </w:r>
            <w:r>
              <w:rPr>
                <w:rFonts w:ascii="Calibri" w:hAnsi="Calibri" w:cs="Calibri"/>
                <w:sz w:val="22"/>
                <w:szCs w:val="22"/>
              </w:rPr>
              <w:br/>
              <w:t>• 1 X un tube numérique * 1</w:t>
            </w:r>
            <w:r>
              <w:rPr>
                <w:rFonts w:ascii="Calibri" w:hAnsi="Calibri" w:cs="Calibri"/>
                <w:sz w:val="22"/>
                <w:szCs w:val="22"/>
              </w:rPr>
              <w:br/>
              <w:t>• 1 X Joystick * 1</w:t>
            </w:r>
          </w:p>
        </w:tc>
        <w:tc>
          <w:tcPr>
            <w:tcW w:w="2168" w:type="dxa"/>
          </w:tcPr>
          <w:p w14:paraId="406B49EF"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F003E4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61E535"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01A3241C" w14:textId="77777777" w:rsidR="00C71A7A" w:rsidRDefault="00C71A7A" w:rsidP="00CD4E33">
            <w:pPr>
              <w:rPr>
                <w:rFonts w:ascii="Calibri" w:hAnsi="Calibri" w:cs="Calibri"/>
                <w:b/>
                <w:bCs/>
                <w:color w:val="000000"/>
              </w:rPr>
            </w:pPr>
          </w:p>
        </w:tc>
      </w:tr>
      <w:tr w:rsidR="00C71A7A" w14:paraId="61F05995" w14:textId="77777777" w:rsidTr="00CD4E33">
        <w:trPr>
          <w:trHeight w:val="1440"/>
        </w:trPr>
        <w:tc>
          <w:tcPr>
            <w:tcW w:w="846" w:type="dxa"/>
            <w:shd w:val="clear" w:color="auto" w:fill="auto"/>
            <w:noWrap/>
            <w:hideMark/>
          </w:tcPr>
          <w:p w14:paraId="07B5F535"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3</w:t>
            </w:r>
          </w:p>
        </w:tc>
        <w:tc>
          <w:tcPr>
            <w:tcW w:w="5012" w:type="dxa"/>
            <w:shd w:val="clear" w:color="auto" w:fill="auto"/>
            <w:vAlign w:val="bottom"/>
            <w:hideMark/>
          </w:tcPr>
          <w:p w14:paraId="6A8CA9B3"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Prototype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315721C1"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protosshield</w:t>
            </w:r>
            <w:proofErr w:type="spellEnd"/>
            <w:r>
              <w:rPr>
                <w:rFonts w:ascii="Calibri" w:hAnsi="Calibri" w:cs="Calibri"/>
                <w:color w:val="000000"/>
                <w:sz w:val="22"/>
                <w:szCs w:val="22"/>
              </w:rPr>
              <w:t xml:space="preserve"> prototype avec 170 Mini </w:t>
            </w:r>
            <w:proofErr w:type="spellStart"/>
            <w:r>
              <w:rPr>
                <w:rFonts w:ascii="Calibri" w:hAnsi="Calibri" w:cs="Calibri"/>
                <w:color w:val="000000"/>
                <w:sz w:val="22"/>
                <w:szCs w:val="22"/>
              </w:rPr>
              <w:t>breadboard</w:t>
            </w:r>
            <w:proofErr w:type="spellEnd"/>
            <w:r>
              <w:rPr>
                <w:rFonts w:ascii="Calibri" w:hAnsi="Calibri" w:cs="Calibri"/>
                <w:color w:val="000000"/>
                <w:sz w:val="22"/>
                <w:szCs w:val="22"/>
              </w:rPr>
              <w:t>.</w:t>
            </w:r>
            <w:r>
              <w:rPr>
                <w:rFonts w:ascii="Calibri" w:hAnsi="Calibri" w:cs="Calibri"/>
                <w:color w:val="000000"/>
                <w:sz w:val="22"/>
                <w:szCs w:val="22"/>
              </w:rPr>
              <w:br/>
              <w:t xml:space="preserve">• 1 bouton de réinitialisation, </w:t>
            </w:r>
            <w:r>
              <w:rPr>
                <w:rFonts w:ascii="Calibri" w:hAnsi="Calibri" w:cs="Calibri"/>
                <w:color w:val="000000"/>
                <w:sz w:val="22"/>
                <w:szCs w:val="22"/>
              </w:rPr>
              <w:br/>
              <w:t>• 1 bouton d'utilisation générale,</w:t>
            </w:r>
            <w:r>
              <w:rPr>
                <w:rFonts w:ascii="Calibri" w:hAnsi="Calibri" w:cs="Calibri"/>
                <w:color w:val="000000"/>
                <w:sz w:val="22"/>
                <w:szCs w:val="22"/>
              </w:rPr>
              <w:br/>
              <w:t>• 2 circuits LED peuvent être utilisés directement.</w:t>
            </w:r>
            <w:r>
              <w:rPr>
                <w:rFonts w:ascii="Calibri" w:hAnsi="Calibri" w:cs="Calibri"/>
                <w:color w:val="000000"/>
                <w:sz w:val="22"/>
                <w:szCs w:val="22"/>
              </w:rPr>
              <w:br/>
              <w:t>• Le mini planche à pain dispose de 170 points de cravate.</w:t>
            </w:r>
          </w:p>
        </w:tc>
        <w:tc>
          <w:tcPr>
            <w:tcW w:w="2168" w:type="dxa"/>
          </w:tcPr>
          <w:p w14:paraId="76B6A7E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542AFF"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027000"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88F7109" w14:textId="77777777" w:rsidR="00C71A7A" w:rsidRDefault="00C71A7A" w:rsidP="00CD4E33">
            <w:pPr>
              <w:rPr>
                <w:rFonts w:ascii="Calibri" w:hAnsi="Calibri" w:cs="Calibri"/>
                <w:b/>
                <w:bCs/>
                <w:color w:val="000000"/>
              </w:rPr>
            </w:pPr>
          </w:p>
        </w:tc>
      </w:tr>
      <w:tr w:rsidR="00C71A7A" w14:paraId="48A4397F" w14:textId="77777777" w:rsidTr="00CD4E33">
        <w:trPr>
          <w:trHeight w:val="1152"/>
        </w:trPr>
        <w:tc>
          <w:tcPr>
            <w:tcW w:w="846" w:type="dxa"/>
            <w:shd w:val="clear" w:color="auto" w:fill="auto"/>
            <w:noWrap/>
            <w:hideMark/>
          </w:tcPr>
          <w:p w14:paraId="5CA997DF"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4</w:t>
            </w:r>
          </w:p>
        </w:tc>
        <w:tc>
          <w:tcPr>
            <w:tcW w:w="5012" w:type="dxa"/>
            <w:shd w:val="clear" w:color="auto" w:fill="auto"/>
            <w:vAlign w:val="bottom"/>
            <w:hideMark/>
          </w:tcPr>
          <w:p w14:paraId="713431AE"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Relay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7A62E116"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voltage 5 V</w:t>
            </w:r>
            <w:r>
              <w:rPr>
                <w:rFonts w:ascii="Calibri" w:hAnsi="Calibri" w:cs="Calibri"/>
                <w:color w:val="000000"/>
                <w:sz w:val="22"/>
                <w:szCs w:val="22"/>
              </w:rPr>
              <w:br/>
              <w:t>• courant 140 mA (</w:t>
            </w:r>
            <w:proofErr w:type="spellStart"/>
            <w:r>
              <w:rPr>
                <w:rFonts w:ascii="Calibri" w:hAnsi="Calibri" w:cs="Calibri"/>
                <w:color w:val="000000"/>
                <w:sz w:val="22"/>
                <w:szCs w:val="22"/>
              </w:rPr>
              <w:t>with</w:t>
            </w:r>
            <w:proofErr w:type="spellEnd"/>
            <w:r>
              <w:rPr>
                <w:rFonts w:ascii="Calibri" w:hAnsi="Calibri" w:cs="Calibri"/>
                <w:color w:val="000000"/>
                <w:sz w:val="22"/>
                <w:szCs w:val="22"/>
              </w:rPr>
              <w:t xml:space="preserve"> all </w:t>
            </w:r>
            <w:proofErr w:type="spellStart"/>
            <w:r>
              <w:rPr>
                <w:rFonts w:ascii="Calibri" w:hAnsi="Calibri" w:cs="Calibri"/>
                <w:color w:val="000000"/>
                <w:sz w:val="22"/>
                <w:szCs w:val="22"/>
              </w:rPr>
              <w:t>releays</w:t>
            </w:r>
            <w:proofErr w:type="spellEnd"/>
            <w:r>
              <w:rPr>
                <w:rFonts w:ascii="Calibri" w:hAnsi="Calibri" w:cs="Calibri"/>
                <w:color w:val="000000"/>
                <w:sz w:val="22"/>
                <w:szCs w:val="22"/>
              </w:rPr>
              <w:t xml:space="preserve"> on, about 35 mA </w:t>
            </w:r>
            <w:proofErr w:type="spellStart"/>
            <w:r>
              <w:rPr>
                <w:rFonts w:ascii="Calibri" w:hAnsi="Calibri" w:cs="Calibri"/>
                <w:color w:val="000000"/>
                <w:sz w:val="22"/>
                <w:szCs w:val="22"/>
              </w:rPr>
              <w:t>each</w:t>
            </w:r>
            <w:proofErr w:type="spellEnd"/>
            <w:r>
              <w:rPr>
                <w:rFonts w:ascii="Calibri" w:hAnsi="Calibri" w:cs="Calibri"/>
                <w:color w:val="000000"/>
                <w:sz w:val="22"/>
                <w:szCs w:val="22"/>
              </w:rPr>
              <w:t>)</w:t>
            </w:r>
            <w:r>
              <w:rPr>
                <w:rFonts w:ascii="Calibri" w:hAnsi="Calibri" w:cs="Calibri"/>
                <w:color w:val="000000"/>
                <w:sz w:val="22"/>
                <w:szCs w:val="22"/>
              </w:rPr>
              <w:br/>
              <w:t>• PCB SIZE 53 x 68.5 mm</w:t>
            </w:r>
            <w:r>
              <w:rPr>
                <w:rFonts w:ascii="Calibri" w:hAnsi="Calibri" w:cs="Calibri"/>
                <w:color w:val="000000"/>
                <w:sz w:val="22"/>
                <w:szCs w:val="22"/>
              </w:rPr>
              <w:br/>
              <w:t xml:space="preserve">• WEIGHT 0.044 Kg </w:t>
            </w:r>
          </w:p>
        </w:tc>
        <w:tc>
          <w:tcPr>
            <w:tcW w:w="2168" w:type="dxa"/>
          </w:tcPr>
          <w:p w14:paraId="3E61F30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B4BB31"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7E1F5F"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F862773" w14:textId="77777777" w:rsidR="00C71A7A" w:rsidRDefault="00C71A7A" w:rsidP="00CD4E33">
            <w:pPr>
              <w:rPr>
                <w:rFonts w:ascii="Calibri" w:hAnsi="Calibri" w:cs="Calibri"/>
                <w:b/>
                <w:bCs/>
                <w:color w:val="000000"/>
              </w:rPr>
            </w:pPr>
          </w:p>
        </w:tc>
      </w:tr>
      <w:tr w:rsidR="00C71A7A" w14:paraId="3D11AD83" w14:textId="77777777" w:rsidTr="00CD4E33">
        <w:trPr>
          <w:trHeight w:val="1152"/>
        </w:trPr>
        <w:tc>
          <w:tcPr>
            <w:tcW w:w="846" w:type="dxa"/>
            <w:shd w:val="clear" w:color="auto" w:fill="auto"/>
            <w:noWrap/>
            <w:hideMark/>
          </w:tcPr>
          <w:p w14:paraId="5F3EAB5B" w14:textId="77777777" w:rsidR="00C71A7A" w:rsidRDefault="00C71A7A" w:rsidP="00CD4E33">
            <w:pPr>
              <w:jc w:val="center"/>
              <w:rPr>
                <w:rFonts w:ascii="Calibri" w:hAnsi="Calibri" w:cs="Calibri"/>
                <w:b/>
                <w:bCs/>
                <w:color w:val="000000"/>
              </w:rPr>
            </w:pPr>
            <w:r>
              <w:rPr>
                <w:rFonts w:ascii="Calibri" w:hAnsi="Calibri" w:cs="Calibri"/>
                <w:b/>
                <w:bCs/>
                <w:color w:val="000000"/>
              </w:rPr>
              <w:t>5</w:t>
            </w:r>
          </w:p>
        </w:tc>
        <w:tc>
          <w:tcPr>
            <w:tcW w:w="5012" w:type="dxa"/>
            <w:shd w:val="clear" w:color="auto" w:fill="auto"/>
            <w:vAlign w:val="bottom"/>
            <w:hideMark/>
          </w:tcPr>
          <w:p w14:paraId="0240A352"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Capacitive </w:t>
            </w:r>
            <w:proofErr w:type="spellStart"/>
            <w:r>
              <w:rPr>
                <w:rFonts w:ascii="Calibri" w:hAnsi="Calibri" w:cs="Calibri"/>
                <w:b/>
                <w:bCs/>
                <w:color w:val="000000"/>
              </w:rPr>
              <w:t>Touchpad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04C62B6D"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9 pavés tactiles capacitifs, avec en-têtes pour les 3 connexions d'électrodes restantes.</w:t>
            </w:r>
            <w:r>
              <w:rPr>
                <w:rFonts w:ascii="Calibri" w:hAnsi="Calibri" w:cs="Calibri"/>
                <w:color w:val="000000"/>
                <w:sz w:val="22"/>
                <w:szCs w:val="22"/>
              </w:rPr>
              <w:br/>
              <w:t>• Un total de 12 boutons tactiles.</w:t>
            </w:r>
            <w:r>
              <w:rPr>
                <w:rFonts w:ascii="Calibri" w:hAnsi="Calibri" w:cs="Calibri"/>
                <w:color w:val="000000"/>
                <w:sz w:val="22"/>
                <w:szCs w:val="22"/>
              </w:rPr>
              <w:br/>
              <w:t>• Un convertisseur de niveau logique embarqué</w:t>
            </w:r>
            <w:r>
              <w:rPr>
                <w:rFonts w:ascii="Calibri" w:hAnsi="Calibri" w:cs="Calibri"/>
                <w:color w:val="000000"/>
                <w:sz w:val="22"/>
                <w:szCs w:val="22"/>
              </w:rPr>
              <w:br/>
              <w:t>• Tension de fonctionnement 5V - 3,3V .</w:t>
            </w:r>
          </w:p>
        </w:tc>
        <w:tc>
          <w:tcPr>
            <w:tcW w:w="2168" w:type="dxa"/>
          </w:tcPr>
          <w:p w14:paraId="417CB5A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51122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32854A"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2302BEA" w14:textId="77777777" w:rsidR="00C71A7A" w:rsidRDefault="00C71A7A" w:rsidP="00CD4E33">
            <w:pPr>
              <w:rPr>
                <w:rFonts w:ascii="Calibri" w:hAnsi="Calibri" w:cs="Calibri"/>
                <w:b/>
                <w:bCs/>
                <w:color w:val="000000"/>
              </w:rPr>
            </w:pPr>
          </w:p>
        </w:tc>
      </w:tr>
      <w:tr w:rsidR="00C71A7A" w14:paraId="6D9D8296" w14:textId="77777777" w:rsidTr="00CD4E33">
        <w:trPr>
          <w:trHeight w:val="3744"/>
        </w:trPr>
        <w:tc>
          <w:tcPr>
            <w:tcW w:w="846" w:type="dxa"/>
            <w:shd w:val="clear" w:color="auto" w:fill="auto"/>
            <w:noWrap/>
            <w:hideMark/>
          </w:tcPr>
          <w:p w14:paraId="6A3A5E04" w14:textId="77777777" w:rsidR="00C71A7A" w:rsidRDefault="00C71A7A" w:rsidP="00CD4E33">
            <w:pPr>
              <w:jc w:val="center"/>
              <w:rPr>
                <w:rFonts w:ascii="Calibri" w:hAnsi="Calibri" w:cs="Calibri"/>
                <w:b/>
                <w:bCs/>
                <w:color w:val="000000"/>
              </w:rPr>
            </w:pPr>
            <w:r>
              <w:rPr>
                <w:rFonts w:ascii="Calibri" w:hAnsi="Calibri" w:cs="Calibri"/>
                <w:b/>
                <w:bCs/>
                <w:color w:val="000000"/>
              </w:rPr>
              <w:t>6</w:t>
            </w:r>
          </w:p>
        </w:tc>
        <w:tc>
          <w:tcPr>
            <w:tcW w:w="5012" w:type="dxa"/>
            <w:shd w:val="clear" w:color="auto" w:fill="auto"/>
            <w:vAlign w:val="bottom"/>
            <w:hideMark/>
          </w:tcPr>
          <w:p w14:paraId="5C35C114"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GSM/GPRS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153CFF40"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Quad-Band 850/900/1800/1900 MHz - fonctionnerait sur les réseaux GSM dans tous les pays à travers le monde.</w:t>
            </w:r>
            <w:r>
              <w:rPr>
                <w:rFonts w:ascii="Calibri" w:hAnsi="Calibri" w:cs="Calibri"/>
                <w:color w:val="000000"/>
                <w:sz w:val="22"/>
                <w:szCs w:val="22"/>
              </w:rPr>
              <w:br/>
              <w:t>• Contrôle via commandes AT - Commandes standard : GSM 07.07 &amp; 07.05 | Commandes améliorées : • Commandes SIMCOM AT.</w:t>
            </w:r>
            <w:r>
              <w:rPr>
                <w:rFonts w:ascii="Calibri" w:hAnsi="Calibri" w:cs="Calibri"/>
                <w:color w:val="000000"/>
                <w:sz w:val="22"/>
                <w:szCs w:val="22"/>
              </w:rPr>
              <w:br/>
              <w:t>• Service de messages courts - afin que vous puissiez envoyer de petites quantités de données sur le réseau (ASCII ou hexadécimal brut).</w:t>
            </w:r>
            <w:r>
              <w:rPr>
                <w:rFonts w:ascii="Calibri" w:hAnsi="Calibri" w:cs="Calibri"/>
                <w:color w:val="000000"/>
                <w:sz w:val="22"/>
                <w:szCs w:val="22"/>
              </w:rPr>
              <w:br/>
              <w:t>• Pile TCP/UDP intégrée - vous permet de télécharger des données sur un serveur Web.</w:t>
            </w:r>
            <w:r>
              <w:rPr>
                <w:rFonts w:ascii="Calibri" w:hAnsi="Calibri" w:cs="Calibri"/>
                <w:color w:val="000000"/>
                <w:sz w:val="22"/>
                <w:szCs w:val="22"/>
              </w:rPr>
              <w:br/>
              <w:t>• Prises haut-parleur et casque - pour que vous puissiez envoyer des signaux DTMF ou lire l'enregistrement comme un répondeur.</w:t>
            </w:r>
            <w:r>
              <w:rPr>
                <w:rFonts w:ascii="Calibri" w:hAnsi="Calibri" w:cs="Calibri"/>
                <w:color w:val="000000"/>
                <w:sz w:val="22"/>
                <w:szCs w:val="22"/>
              </w:rPr>
              <w:br/>
              <w:t>• Support de carte SIM et antenne GSM - présents à bord.</w:t>
            </w:r>
            <w:r>
              <w:rPr>
                <w:rFonts w:ascii="Calibri" w:hAnsi="Calibri" w:cs="Calibri"/>
                <w:color w:val="000000"/>
                <w:sz w:val="22"/>
                <w:szCs w:val="22"/>
              </w:rPr>
              <w:br/>
              <w:t xml:space="preserve">• 12 GPIO, 2 PWM et un ADC (tous en logique 2,8 volts) - pour augmenter votre </w:t>
            </w:r>
            <w:proofErr w:type="spellStart"/>
            <w:r>
              <w:rPr>
                <w:rFonts w:ascii="Calibri" w:hAnsi="Calibri" w:cs="Calibri"/>
                <w:color w:val="000000"/>
                <w:sz w:val="22"/>
                <w:szCs w:val="22"/>
              </w:rPr>
              <w:t>Arduino</w:t>
            </w:r>
            <w:proofErr w:type="spellEnd"/>
            <w:r>
              <w:rPr>
                <w:rFonts w:ascii="Calibri" w:hAnsi="Calibri" w:cs="Calibri"/>
                <w:color w:val="000000"/>
                <w:sz w:val="22"/>
                <w:szCs w:val="22"/>
              </w:rPr>
              <w:t>.</w:t>
            </w:r>
            <w:r>
              <w:rPr>
                <w:rFonts w:ascii="Calibri" w:hAnsi="Calibri" w:cs="Calibri"/>
                <w:color w:val="000000"/>
                <w:sz w:val="22"/>
                <w:szCs w:val="22"/>
              </w:rPr>
              <w:br/>
              <w:t>• Faible consommation d'énergie - 1,5 mA (mode veille)</w:t>
            </w:r>
            <w:r>
              <w:rPr>
                <w:rFonts w:ascii="Calibri" w:hAnsi="Calibri" w:cs="Calibri"/>
                <w:color w:val="000000"/>
                <w:sz w:val="22"/>
                <w:szCs w:val="22"/>
              </w:rPr>
              <w:br/>
              <w:t>• Plage de température industrielle - -40 °C à +85 °C</w:t>
            </w:r>
          </w:p>
        </w:tc>
        <w:tc>
          <w:tcPr>
            <w:tcW w:w="2168" w:type="dxa"/>
          </w:tcPr>
          <w:p w14:paraId="6018EBB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172DB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425ADE"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FA4BAC1" w14:textId="77777777" w:rsidR="00C71A7A" w:rsidRDefault="00C71A7A" w:rsidP="00CD4E33">
            <w:pPr>
              <w:rPr>
                <w:rFonts w:ascii="Calibri" w:hAnsi="Calibri" w:cs="Calibri"/>
                <w:b/>
                <w:bCs/>
                <w:color w:val="000000"/>
              </w:rPr>
            </w:pPr>
          </w:p>
        </w:tc>
      </w:tr>
      <w:tr w:rsidR="00C71A7A" w14:paraId="61987825" w14:textId="77777777" w:rsidTr="00CD4E33">
        <w:trPr>
          <w:trHeight w:val="1437"/>
        </w:trPr>
        <w:tc>
          <w:tcPr>
            <w:tcW w:w="846" w:type="dxa"/>
            <w:shd w:val="clear" w:color="auto" w:fill="auto"/>
            <w:noWrap/>
            <w:hideMark/>
          </w:tcPr>
          <w:p w14:paraId="4EA793BA" w14:textId="77777777" w:rsidR="00C71A7A" w:rsidRDefault="00C71A7A" w:rsidP="00CD4E33">
            <w:pPr>
              <w:jc w:val="center"/>
              <w:rPr>
                <w:rFonts w:ascii="Calibri" w:hAnsi="Calibri" w:cs="Calibri"/>
                <w:b/>
                <w:bCs/>
                <w:color w:val="000000"/>
              </w:rPr>
            </w:pPr>
            <w:r>
              <w:rPr>
                <w:rFonts w:ascii="Calibri" w:hAnsi="Calibri" w:cs="Calibri"/>
                <w:b/>
                <w:bCs/>
                <w:color w:val="000000"/>
              </w:rPr>
              <w:t>7</w:t>
            </w:r>
          </w:p>
        </w:tc>
        <w:tc>
          <w:tcPr>
            <w:tcW w:w="5012" w:type="dxa"/>
            <w:shd w:val="clear" w:color="auto" w:fill="auto"/>
            <w:vAlign w:val="bottom"/>
            <w:hideMark/>
          </w:tcPr>
          <w:p w14:paraId="0DDB1B51"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Bluetooth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29B3B69D"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Tension d'entrée : 3,3 V</w:t>
            </w:r>
            <w:r>
              <w:rPr>
                <w:rFonts w:ascii="Calibri" w:hAnsi="Calibri" w:cs="Calibri"/>
                <w:color w:val="000000"/>
                <w:sz w:val="22"/>
                <w:szCs w:val="22"/>
              </w:rPr>
              <w:br/>
              <w:t>• Débit en bauds : 9 600, 19 200, 38 400, 57 600, 115 200, 230 400, 460 800</w:t>
            </w:r>
            <w:r>
              <w:rPr>
                <w:rFonts w:ascii="Calibri" w:hAnsi="Calibri" w:cs="Calibri"/>
                <w:color w:val="000000"/>
                <w:sz w:val="22"/>
                <w:szCs w:val="22"/>
              </w:rPr>
              <w:br/>
              <w:t xml:space="preserve">• Compatible </w:t>
            </w:r>
            <w:proofErr w:type="spellStart"/>
            <w:r>
              <w:rPr>
                <w:rFonts w:ascii="Calibri" w:hAnsi="Calibri" w:cs="Calibri"/>
                <w:color w:val="000000"/>
                <w:sz w:val="22"/>
                <w:szCs w:val="22"/>
              </w:rPr>
              <w:t>Seeduino</w:t>
            </w:r>
            <w:proofErr w:type="spellEnd"/>
            <w:r>
              <w:rPr>
                <w:rFonts w:ascii="Calibri" w:hAnsi="Calibri" w:cs="Calibri"/>
                <w:color w:val="000000"/>
                <w:sz w:val="22"/>
                <w:szCs w:val="22"/>
              </w:rPr>
              <w:t>/</w:t>
            </w:r>
            <w:proofErr w:type="spellStart"/>
            <w:r>
              <w:rPr>
                <w:rFonts w:ascii="Calibri" w:hAnsi="Calibri" w:cs="Calibri"/>
                <w:color w:val="000000"/>
                <w:sz w:val="22"/>
                <w:szCs w:val="22"/>
              </w:rPr>
              <w:t>Arduino</w:t>
            </w:r>
            <w:proofErr w:type="spellEnd"/>
            <w:r>
              <w:rPr>
                <w:rFonts w:ascii="Calibri" w:hAnsi="Calibri" w:cs="Calibri"/>
                <w:color w:val="000000"/>
                <w:sz w:val="22"/>
                <w:szCs w:val="22"/>
              </w:rPr>
              <w:br/>
              <w:t>• Jusqu'à 10 m de distance de communication dans la maison sans obstacle</w:t>
            </w:r>
            <w:r>
              <w:rPr>
                <w:rFonts w:ascii="Calibri" w:hAnsi="Calibri" w:cs="Calibri"/>
                <w:color w:val="000000"/>
                <w:sz w:val="22"/>
                <w:szCs w:val="22"/>
              </w:rPr>
              <w:br/>
              <w:t>• Interface UART (TTL) avec débit en bauds programmable (</w:t>
            </w:r>
            <w:proofErr w:type="spellStart"/>
            <w:r>
              <w:rPr>
                <w:rFonts w:ascii="Calibri" w:hAnsi="Calibri" w:cs="Calibri"/>
                <w:color w:val="000000"/>
                <w:sz w:val="22"/>
                <w:szCs w:val="22"/>
              </w:rPr>
              <w:t>micrologiciel</w:t>
            </w:r>
            <w:proofErr w:type="spellEnd"/>
            <w:r>
              <w:rPr>
                <w:rFonts w:ascii="Calibri" w:hAnsi="Calibri" w:cs="Calibri"/>
                <w:color w:val="000000"/>
                <w:sz w:val="22"/>
                <w:szCs w:val="22"/>
              </w:rPr>
              <w:t xml:space="preserve"> SPP installé)</w:t>
            </w:r>
            <w:r>
              <w:rPr>
                <w:rFonts w:ascii="Calibri" w:hAnsi="Calibri" w:cs="Calibri"/>
                <w:color w:val="000000"/>
                <w:sz w:val="22"/>
                <w:szCs w:val="22"/>
              </w:rPr>
              <w:br/>
              <w:t>• Débit en bauds par défaut : 38 400, Bits de données : 8, Bit d'arrêt : 1, Parité : Aucune parité</w:t>
            </w:r>
            <w:r>
              <w:rPr>
                <w:rFonts w:ascii="Calibri" w:hAnsi="Calibri" w:cs="Calibri"/>
                <w:color w:val="000000"/>
                <w:sz w:val="22"/>
                <w:szCs w:val="22"/>
              </w:rPr>
              <w:br/>
            </w:r>
            <w:r>
              <w:rPr>
                <w:rFonts w:ascii="Calibri" w:hAnsi="Calibri" w:cs="Calibri"/>
                <w:color w:val="000000"/>
                <w:sz w:val="22"/>
                <w:szCs w:val="22"/>
              </w:rPr>
              <w:lastRenderedPageBreak/>
              <w:t>• CODE PIN par défaut : « 0000 »</w:t>
            </w:r>
            <w:r>
              <w:rPr>
                <w:rFonts w:ascii="Calibri" w:hAnsi="Calibri" w:cs="Calibri"/>
                <w:color w:val="000000"/>
                <w:sz w:val="22"/>
                <w:szCs w:val="22"/>
              </w:rPr>
              <w:br/>
              <w:t>• Un ensemble complet de commandes de configuration</w:t>
            </w:r>
            <w:r>
              <w:rPr>
                <w:rFonts w:ascii="Calibri" w:hAnsi="Calibri" w:cs="Calibri"/>
                <w:color w:val="000000"/>
                <w:sz w:val="22"/>
                <w:szCs w:val="22"/>
              </w:rPr>
              <w:br/>
              <w:t>• Antenne PCB embarquée</w:t>
            </w:r>
            <w:r>
              <w:rPr>
                <w:rFonts w:ascii="Calibri" w:hAnsi="Calibri" w:cs="Calibri"/>
                <w:color w:val="000000"/>
                <w:sz w:val="22"/>
                <w:szCs w:val="22"/>
              </w:rPr>
              <w:br/>
              <w:t>• Certifié FCC Partie 15</w:t>
            </w:r>
          </w:p>
        </w:tc>
        <w:tc>
          <w:tcPr>
            <w:tcW w:w="2168" w:type="dxa"/>
          </w:tcPr>
          <w:p w14:paraId="6E7163BF"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F0C97D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2ACE53"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123A4C94" w14:textId="77777777" w:rsidR="00C71A7A" w:rsidRDefault="00C71A7A" w:rsidP="00CD4E33">
            <w:pPr>
              <w:rPr>
                <w:rFonts w:ascii="Calibri" w:hAnsi="Calibri" w:cs="Calibri"/>
                <w:b/>
                <w:bCs/>
                <w:color w:val="000000"/>
              </w:rPr>
            </w:pPr>
          </w:p>
        </w:tc>
      </w:tr>
      <w:tr w:rsidR="00C71A7A" w14:paraId="690BA1F1" w14:textId="77777777" w:rsidTr="00CD4E33">
        <w:trPr>
          <w:trHeight w:val="3744"/>
        </w:trPr>
        <w:tc>
          <w:tcPr>
            <w:tcW w:w="846" w:type="dxa"/>
            <w:shd w:val="clear" w:color="auto" w:fill="auto"/>
            <w:noWrap/>
            <w:hideMark/>
          </w:tcPr>
          <w:p w14:paraId="31460DFE"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8</w:t>
            </w:r>
          </w:p>
        </w:tc>
        <w:tc>
          <w:tcPr>
            <w:tcW w:w="5012" w:type="dxa"/>
            <w:shd w:val="clear" w:color="auto" w:fill="auto"/>
            <w:vAlign w:val="bottom"/>
            <w:hideMark/>
          </w:tcPr>
          <w:p w14:paraId="679387FD"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Ethernet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w:t>
            </w:r>
          </w:p>
          <w:p w14:paraId="21D4D006"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Protocoles TCP/IP hardware TCP, UDP, ICMP, IPv4 ARP, IGMP, </w:t>
            </w:r>
            <w:proofErr w:type="spellStart"/>
            <w:r>
              <w:rPr>
                <w:rFonts w:ascii="Calibri" w:hAnsi="Calibri" w:cs="Calibri"/>
                <w:color w:val="000000"/>
                <w:sz w:val="22"/>
                <w:szCs w:val="22"/>
              </w:rPr>
              <w:t>PPPoE</w:t>
            </w:r>
            <w:proofErr w:type="spellEnd"/>
            <w:r>
              <w:rPr>
                <w:rFonts w:ascii="Calibri" w:hAnsi="Calibri" w:cs="Calibri"/>
                <w:color w:val="000000"/>
                <w:sz w:val="22"/>
                <w:szCs w:val="22"/>
              </w:rPr>
              <w:t>, Ethernet</w:t>
            </w:r>
            <w:r>
              <w:rPr>
                <w:rFonts w:ascii="Calibri" w:hAnsi="Calibri" w:cs="Calibri"/>
                <w:color w:val="000000"/>
                <w:sz w:val="22"/>
                <w:szCs w:val="22"/>
              </w:rPr>
              <w:br/>
              <w:t>• Ethernet 10BaseT/100BaseTX</w:t>
            </w:r>
            <w:r>
              <w:rPr>
                <w:rFonts w:ascii="Calibri" w:hAnsi="Calibri" w:cs="Calibri"/>
                <w:color w:val="000000"/>
                <w:sz w:val="22"/>
                <w:szCs w:val="22"/>
              </w:rPr>
              <w:br/>
              <w:t xml:space="preserve">• Auto </w:t>
            </w:r>
            <w:proofErr w:type="spellStart"/>
            <w:r>
              <w:rPr>
                <w:rFonts w:ascii="Calibri" w:hAnsi="Calibri" w:cs="Calibri"/>
                <w:color w:val="000000"/>
                <w:sz w:val="22"/>
                <w:szCs w:val="22"/>
              </w:rPr>
              <w:t>Negotiation</w:t>
            </w:r>
            <w:proofErr w:type="spellEnd"/>
            <w:r>
              <w:rPr>
                <w:rFonts w:ascii="Calibri" w:hAnsi="Calibri" w:cs="Calibri"/>
                <w:color w:val="000000"/>
                <w:sz w:val="22"/>
                <w:szCs w:val="22"/>
              </w:rPr>
              <w:t xml:space="preserve"> (Full-duplex et </w:t>
            </w:r>
            <w:proofErr w:type="spellStart"/>
            <w:r>
              <w:rPr>
                <w:rFonts w:ascii="Calibri" w:hAnsi="Calibri" w:cs="Calibri"/>
                <w:color w:val="000000"/>
                <w:sz w:val="22"/>
                <w:szCs w:val="22"/>
              </w:rPr>
              <w:t>half</w:t>
            </w:r>
            <w:proofErr w:type="spellEnd"/>
            <w:r>
              <w:rPr>
                <w:rFonts w:ascii="Calibri" w:hAnsi="Calibri" w:cs="Calibri"/>
                <w:color w:val="000000"/>
                <w:sz w:val="22"/>
                <w:szCs w:val="22"/>
              </w:rPr>
              <w:t xml:space="preserve"> duplex)</w:t>
            </w:r>
            <w:r>
              <w:rPr>
                <w:rFonts w:ascii="Calibri" w:hAnsi="Calibri" w:cs="Calibri"/>
                <w:color w:val="000000"/>
                <w:sz w:val="22"/>
                <w:szCs w:val="22"/>
              </w:rPr>
              <w:br/>
              <w:t>• Auto MDI/MDIX</w:t>
            </w:r>
            <w:r>
              <w:rPr>
                <w:rFonts w:ascii="Calibri" w:hAnsi="Calibri" w:cs="Calibri"/>
                <w:color w:val="000000"/>
                <w:sz w:val="22"/>
                <w:szCs w:val="22"/>
              </w:rPr>
              <w:br/>
              <w:t xml:space="preserve">• Connexion ADSL (avec du </w:t>
            </w:r>
            <w:proofErr w:type="spellStart"/>
            <w:r>
              <w:rPr>
                <w:rFonts w:ascii="Calibri" w:hAnsi="Calibri" w:cs="Calibri"/>
                <w:color w:val="000000"/>
                <w:sz w:val="22"/>
                <w:szCs w:val="22"/>
              </w:rPr>
              <w:t>protocol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PPPoE</w:t>
            </w:r>
            <w:proofErr w:type="spellEnd"/>
            <w:r>
              <w:rPr>
                <w:rFonts w:ascii="Calibri" w:hAnsi="Calibri" w:cs="Calibri"/>
                <w:color w:val="000000"/>
                <w:sz w:val="22"/>
                <w:szCs w:val="22"/>
              </w:rPr>
              <w:t xml:space="preserve"> – PPP sur Ethernet / Authentification mode PAP ou CHAP)</w:t>
            </w:r>
            <w:r>
              <w:rPr>
                <w:rFonts w:ascii="Calibri" w:hAnsi="Calibri" w:cs="Calibri"/>
                <w:color w:val="000000"/>
                <w:sz w:val="22"/>
                <w:szCs w:val="22"/>
              </w:rPr>
              <w:br/>
              <w:t>• Supporte 4 sockets indépendants simultanément</w:t>
            </w:r>
            <w:r>
              <w:rPr>
                <w:rFonts w:ascii="Calibri" w:hAnsi="Calibri" w:cs="Calibri"/>
                <w:color w:val="000000"/>
                <w:sz w:val="22"/>
                <w:szCs w:val="22"/>
              </w:rPr>
              <w:br/>
              <w:t>• Pas de support de fragmentation IP</w:t>
            </w:r>
            <w:r>
              <w:rPr>
                <w:rFonts w:ascii="Calibri" w:hAnsi="Calibri" w:cs="Calibri"/>
                <w:color w:val="000000"/>
                <w:sz w:val="22"/>
                <w:szCs w:val="22"/>
              </w:rPr>
              <w:br/>
              <w:t>• Buffers internes 16Kbytes en réception/</w:t>
            </w:r>
            <w:proofErr w:type="spellStart"/>
            <w:r>
              <w:rPr>
                <w:rFonts w:ascii="Calibri" w:hAnsi="Calibri" w:cs="Calibri"/>
                <w:color w:val="000000"/>
                <w:sz w:val="22"/>
                <w:szCs w:val="22"/>
              </w:rPr>
              <w:t>emission</w:t>
            </w:r>
            <w:proofErr w:type="spellEnd"/>
            <w:r>
              <w:rPr>
                <w:rFonts w:ascii="Calibri" w:hAnsi="Calibri" w:cs="Calibri"/>
                <w:color w:val="000000"/>
                <w:sz w:val="22"/>
                <w:szCs w:val="22"/>
              </w:rPr>
              <w:br/>
              <w:t xml:space="preserve">• CMOS </w:t>
            </w:r>
            <w:proofErr w:type="spellStart"/>
            <w:r>
              <w:rPr>
                <w:rFonts w:ascii="Calibri" w:hAnsi="Calibri" w:cs="Calibri"/>
                <w:color w:val="000000"/>
                <w:sz w:val="22"/>
                <w:szCs w:val="22"/>
              </w:rPr>
              <w:t>technology</w:t>
            </w:r>
            <w:proofErr w:type="spellEnd"/>
            <w:r>
              <w:rPr>
                <w:rFonts w:ascii="Calibri" w:hAnsi="Calibri" w:cs="Calibri"/>
                <w:color w:val="000000"/>
                <w:sz w:val="22"/>
                <w:szCs w:val="22"/>
              </w:rPr>
              <w:t xml:space="preserve"> 0.18 µm</w:t>
            </w:r>
            <w:r>
              <w:rPr>
                <w:rFonts w:ascii="Calibri" w:hAnsi="Calibri" w:cs="Calibri"/>
                <w:color w:val="000000"/>
                <w:sz w:val="22"/>
                <w:szCs w:val="22"/>
              </w:rPr>
              <w:br/>
              <w:t>• alimentation 3.3V avec tolérance signaux I/O 5V</w:t>
            </w:r>
            <w:r>
              <w:rPr>
                <w:rFonts w:ascii="Calibri" w:hAnsi="Calibri" w:cs="Calibri"/>
                <w:color w:val="000000"/>
                <w:sz w:val="22"/>
                <w:szCs w:val="22"/>
              </w:rPr>
              <w:br/>
              <w:t xml:space="preserve">• Supporte Interface SPI (Serial </w:t>
            </w:r>
            <w:proofErr w:type="spellStart"/>
            <w:r>
              <w:rPr>
                <w:rFonts w:ascii="Calibri" w:hAnsi="Calibri" w:cs="Calibri"/>
                <w:color w:val="000000"/>
                <w:sz w:val="22"/>
                <w:szCs w:val="22"/>
              </w:rPr>
              <w:t>Peripheral</w:t>
            </w:r>
            <w:proofErr w:type="spellEnd"/>
            <w:r>
              <w:rPr>
                <w:rFonts w:ascii="Calibri" w:hAnsi="Calibri" w:cs="Calibri"/>
                <w:color w:val="000000"/>
                <w:sz w:val="22"/>
                <w:szCs w:val="22"/>
              </w:rPr>
              <w:t xml:space="preserve"> Interface- MODE 0, 3)</w:t>
            </w:r>
            <w:r>
              <w:rPr>
                <w:rFonts w:ascii="Calibri" w:hAnsi="Calibri" w:cs="Calibri"/>
                <w:color w:val="000000"/>
                <w:sz w:val="22"/>
                <w:szCs w:val="22"/>
              </w:rPr>
              <w:br/>
              <w:t xml:space="preserve">• </w:t>
            </w:r>
            <w:proofErr w:type="spellStart"/>
            <w:r>
              <w:rPr>
                <w:rFonts w:ascii="Calibri" w:hAnsi="Calibri" w:cs="Calibri"/>
                <w:color w:val="000000"/>
                <w:sz w:val="22"/>
                <w:szCs w:val="22"/>
              </w:rPr>
              <w:t>LEDs</w:t>
            </w:r>
            <w:proofErr w:type="spellEnd"/>
            <w:r>
              <w:rPr>
                <w:rFonts w:ascii="Calibri" w:hAnsi="Calibri" w:cs="Calibri"/>
                <w:color w:val="000000"/>
                <w:sz w:val="22"/>
                <w:szCs w:val="22"/>
              </w:rPr>
              <w:t xml:space="preserve"> Multi-</w:t>
            </w:r>
            <w:proofErr w:type="spellStart"/>
            <w:r>
              <w:rPr>
                <w:rFonts w:ascii="Calibri" w:hAnsi="Calibri" w:cs="Calibri"/>
                <w:color w:val="000000"/>
                <w:sz w:val="22"/>
                <w:szCs w:val="22"/>
              </w:rPr>
              <w:t>function</w:t>
            </w:r>
            <w:proofErr w:type="spellEnd"/>
            <w:r>
              <w:rPr>
                <w:rFonts w:ascii="Calibri" w:hAnsi="Calibri" w:cs="Calibri"/>
                <w:color w:val="000000"/>
                <w:sz w:val="22"/>
                <w:szCs w:val="22"/>
              </w:rPr>
              <w:t xml:space="preserve"> (TX, RX, Full/Half duplex, Collision, Link, Speed) </w:t>
            </w:r>
          </w:p>
        </w:tc>
        <w:tc>
          <w:tcPr>
            <w:tcW w:w="2168" w:type="dxa"/>
          </w:tcPr>
          <w:p w14:paraId="7C3D4B3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7BA9C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2C98F2"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06F46677" w14:textId="77777777" w:rsidR="00C71A7A" w:rsidRDefault="00C71A7A" w:rsidP="00CD4E33">
            <w:pPr>
              <w:rPr>
                <w:rFonts w:ascii="Calibri" w:hAnsi="Calibri" w:cs="Calibri"/>
                <w:b/>
                <w:bCs/>
                <w:color w:val="000000"/>
              </w:rPr>
            </w:pPr>
          </w:p>
        </w:tc>
      </w:tr>
      <w:tr w:rsidR="00C71A7A" w14:paraId="2AE00435" w14:textId="77777777" w:rsidTr="00CD4E33">
        <w:trPr>
          <w:trHeight w:val="4608"/>
        </w:trPr>
        <w:tc>
          <w:tcPr>
            <w:tcW w:w="846" w:type="dxa"/>
            <w:shd w:val="clear" w:color="auto" w:fill="auto"/>
            <w:noWrap/>
            <w:hideMark/>
          </w:tcPr>
          <w:p w14:paraId="7E509C06" w14:textId="77777777" w:rsidR="00C71A7A" w:rsidRDefault="00C71A7A" w:rsidP="00CD4E33">
            <w:pPr>
              <w:jc w:val="center"/>
              <w:rPr>
                <w:rFonts w:ascii="Calibri" w:hAnsi="Calibri" w:cs="Calibri"/>
                <w:b/>
                <w:bCs/>
                <w:color w:val="000000"/>
              </w:rPr>
            </w:pPr>
            <w:r>
              <w:rPr>
                <w:rFonts w:ascii="Calibri" w:hAnsi="Calibri" w:cs="Calibri"/>
                <w:b/>
                <w:bCs/>
                <w:color w:val="000000"/>
              </w:rPr>
              <w:t>9</w:t>
            </w:r>
          </w:p>
        </w:tc>
        <w:tc>
          <w:tcPr>
            <w:tcW w:w="5012" w:type="dxa"/>
            <w:shd w:val="clear" w:color="auto" w:fill="auto"/>
            <w:vAlign w:val="bottom"/>
            <w:hideMark/>
          </w:tcPr>
          <w:p w14:paraId="757E8D95"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Wi-Fi </w:t>
            </w:r>
            <w:proofErr w:type="spellStart"/>
            <w:r>
              <w:rPr>
                <w:rFonts w:ascii="Calibri" w:hAnsi="Calibri" w:cs="Calibri"/>
                <w:b/>
                <w:bCs/>
                <w:color w:val="000000"/>
              </w:rPr>
              <w:t>Shield</w:t>
            </w:r>
            <w:proofErr w:type="spellEnd"/>
            <w:r>
              <w:rPr>
                <w:rFonts w:ascii="Calibri" w:hAnsi="Calibri" w:cs="Calibri"/>
                <w:b/>
                <w:bCs/>
                <w:color w:val="000000"/>
              </w:rPr>
              <w:t xml:space="preserve"> – (</w:t>
            </w:r>
            <w:proofErr w:type="spellStart"/>
            <w:r>
              <w:rPr>
                <w:rFonts w:ascii="Calibri" w:hAnsi="Calibri" w:cs="Calibri"/>
                <w:b/>
                <w:bCs/>
                <w:color w:val="000000"/>
              </w:rPr>
              <w:t>integrated</w:t>
            </w:r>
            <w:proofErr w:type="spellEnd"/>
            <w:r>
              <w:rPr>
                <w:rFonts w:ascii="Calibri" w:hAnsi="Calibri" w:cs="Calibri"/>
                <w:b/>
                <w:bCs/>
                <w:color w:val="000000"/>
              </w:rPr>
              <w:t xml:space="preserve"> ESP)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p>
          <w:p w14:paraId="130A93A1"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Alimentation à prévoir: 3,3 ou 5 Vcc</w:t>
            </w:r>
            <w:r>
              <w:rPr>
                <w:rFonts w:ascii="Calibri" w:hAnsi="Calibri" w:cs="Calibri"/>
                <w:color w:val="000000"/>
                <w:sz w:val="22"/>
                <w:szCs w:val="22"/>
              </w:rPr>
              <w:br/>
              <w:t>• Consommation: 25 à 400 mA</w:t>
            </w:r>
            <w:r>
              <w:rPr>
                <w:rFonts w:ascii="Calibri" w:hAnsi="Calibri" w:cs="Calibri"/>
                <w:color w:val="000000"/>
                <w:sz w:val="22"/>
                <w:szCs w:val="22"/>
              </w:rPr>
              <w:br/>
              <w:t>• Module Wifi: RN-171</w:t>
            </w:r>
            <w:r>
              <w:rPr>
                <w:rFonts w:ascii="Calibri" w:hAnsi="Calibri" w:cs="Calibri"/>
                <w:color w:val="000000"/>
                <w:sz w:val="22"/>
                <w:szCs w:val="22"/>
              </w:rPr>
              <w:br/>
              <w:t>• Wifi: 802.11b/g</w:t>
            </w:r>
            <w:r>
              <w:rPr>
                <w:rFonts w:ascii="Calibri" w:hAnsi="Calibri" w:cs="Calibri"/>
                <w:color w:val="000000"/>
                <w:sz w:val="22"/>
                <w:szCs w:val="22"/>
              </w:rPr>
              <w:br/>
              <w:t>• Interface: série UART (TTL)</w:t>
            </w:r>
            <w:r>
              <w:rPr>
                <w:rFonts w:ascii="Calibri" w:hAnsi="Calibri" w:cs="Calibri"/>
                <w:color w:val="000000"/>
                <w:sz w:val="22"/>
                <w:szCs w:val="22"/>
              </w:rPr>
              <w:br/>
              <w:t>• Vitesse du réseau:</w:t>
            </w:r>
            <w:r>
              <w:rPr>
                <w:rFonts w:ascii="Calibri" w:hAnsi="Calibri" w:cs="Calibri"/>
                <w:color w:val="000000"/>
                <w:sz w:val="22"/>
                <w:szCs w:val="22"/>
              </w:rPr>
              <w:br/>
              <w:t>- 802.11b: 1 à 11 Mbps</w:t>
            </w:r>
            <w:r>
              <w:rPr>
                <w:rFonts w:ascii="Calibri" w:hAnsi="Calibri" w:cs="Calibri"/>
                <w:color w:val="000000"/>
                <w:sz w:val="22"/>
                <w:szCs w:val="22"/>
              </w:rPr>
              <w:br/>
              <w:t>- 802.11g: 6 à 54 Mbps</w:t>
            </w:r>
            <w:r>
              <w:rPr>
                <w:rFonts w:ascii="Calibri" w:hAnsi="Calibri" w:cs="Calibri"/>
                <w:color w:val="000000"/>
                <w:sz w:val="22"/>
                <w:szCs w:val="22"/>
              </w:rPr>
              <w:br/>
              <w:t>​• Type de sécurité: WEP-128, WPA-PSK (TKIP) et WPA2-PSK (AES)</w:t>
            </w:r>
            <w:r>
              <w:rPr>
                <w:rFonts w:ascii="Calibri" w:hAnsi="Calibri" w:cs="Calibri"/>
                <w:color w:val="000000"/>
                <w:sz w:val="22"/>
                <w:szCs w:val="22"/>
              </w:rPr>
              <w:br/>
              <w:t xml:space="preserve">• Applications réseaux intégrées: DCHP, DNS, ARP, réponse au </w:t>
            </w:r>
            <w:proofErr w:type="spellStart"/>
            <w:r>
              <w:rPr>
                <w:rFonts w:ascii="Calibri" w:hAnsi="Calibri" w:cs="Calibri"/>
                <w:color w:val="000000"/>
                <w:sz w:val="22"/>
                <w:szCs w:val="22"/>
              </w:rPr>
              <w:t>ping</w:t>
            </w:r>
            <w:proofErr w:type="spellEnd"/>
            <w:r>
              <w:rPr>
                <w:rFonts w:ascii="Calibri" w:hAnsi="Calibri" w:cs="Calibri"/>
                <w:color w:val="000000"/>
                <w:sz w:val="22"/>
                <w:szCs w:val="22"/>
              </w:rPr>
              <w:t>, FTP, TELNET, HTTP, UDP et TCP</w:t>
            </w:r>
            <w:r>
              <w:rPr>
                <w:rFonts w:ascii="Calibri" w:hAnsi="Calibri" w:cs="Calibri"/>
                <w:color w:val="000000"/>
                <w:sz w:val="22"/>
                <w:szCs w:val="22"/>
              </w:rPr>
              <w:br/>
              <w:t>​• Puissance d'émission: 10 dBm maxi</w:t>
            </w:r>
            <w:r>
              <w:rPr>
                <w:rFonts w:ascii="Calibri" w:hAnsi="Calibri" w:cs="Calibri"/>
                <w:color w:val="000000"/>
                <w:sz w:val="22"/>
                <w:szCs w:val="22"/>
              </w:rPr>
              <w:br/>
              <w:t>• Antenne intégrée</w:t>
            </w:r>
            <w:r>
              <w:rPr>
                <w:rFonts w:ascii="Calibri" w:hAnsi="Calibri" w:cs="Calibri"/>
                <w:color w:val="000000"/>
                <w:sz w:val="22"/>
                <w:szCs w:val="22"/>
              </w:rPr>
              <w:br/>
              <w:t xml:space="preserve">• </w:t>
            </w:r>
            <w:proofErr w:type="spellStart"/>
            <w:r>
              <w:rPr>
                <w:rFonts w:ascii="Calibri" w:hAnsi="Calibri" w:cs="Calibri"/>
                <w:color w:val="000000"/>
                <w:sz w:val="22"/>
                <w:szCs w:val="22"/>
              </w:rPr>
              <w:t>Leds</w:t>
            </w:r>
            <w:proofErr w:type="spellEnd"/>
            <w:r>
              <w:rPr>
                <w:rFonts w:ascii="Calibri" w:hAnsi="Calibri" w:cs="Calibri"/>
                <w:color w:val="000000"/>
                <w:sz w:val="22"/>
                <w:szCs w:val="22"/>
              </w:rPr>
              <w:t xml:space="preserve"> d'indications</w:t>
            </w:r>
            <w:r>
              <w:rPr>
                <w:rFonts w:ascii="Calibri" w:hAnsi="Calibri" w:cs="Calibri"/>
                <w:color w:val="000000"/>
                <w:sz w:val="22"/>
                <w:szCs w:val="22"/>
              </w:rPr>
              <w:br/>
              <w:t>• Dimensions: 100 x 65 x 30 mm</w:t>
            </w:r>
            <w:r>
              <w:rPr>
                <w:rFonts w:ascii="Calibri" w:hAnsi="Calibri" w:cs="Calibri"/>
                <w:color w:val="000000"/>
                <w:sz w:val="22"/>
                <w:szCs w:val="22"/>
              </w:rPr>
              <w:br/>
              <w:t>• Poids: 42 g</w:t>
            </w:r>
            <w:r>
              <w:rPr>
                <w:rFonts w:ascii="Calibri" w:hAnsi="Calibri" w:cs="Calibri"/>
                <w:color w:val="000000"/>
                <w:sz w:val="22"/>
                <w:szCs w:val="22"/>
              </w:rPr>
              <w:br/>
              <w:t>• Version: 2.0</w:t>
            </w:r>
          </w:p>
        </w:tc>
        <w:tc>
          <w:tcPr>
            <w:tcW w:w="2168" w:type="dxa"/>
          </w:tcPr>
          <w:p w14:paraId="17CE3CC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FDE44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2C212E"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801DF4A" w14:textId="77777777" w:rsidR="00C71A7A" w:rsidRDefault="00C71A7A" w:rsidP="00CD4E33">
            <w:pPr>
              <w:rPr>
                <w:rFonts w:ascii="Calibri" w:hAnsi="Calibri" w:cs="Calibri"/>
                <w:b/>
                <w:bCs/>
                <w:color w:val="000000"/>
              </w:rPr>
            </w:pPr>
          </w:p>
        </w:tc>
      </w:tr>
      <w:tr w:rsidR="00C71A7A" w14:paraId="3513E234" w14:textId="77777777" w:rsidTr="00CD4E33">
        <w:trPr>
          <w:trHeight w:val="864"/>
        </w:trPr>
        <w:tc>
          <w:tcPr>
            <w:tcW w:w="846" w:type="dxa"/>
            <w:shd w:val="clear" w:color="auto" w:fill="auto"/>
            <w:noWrap/>
            <w:hideMark/>
          </w:tcPr>
          <w:p w14:paraId="6F0E356D"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10</w:t>
            </w:r>
          </w:p>
        </w:tc>
        <w:tc>
          <w:tcPr>
            <w:tcW w:w="5012" w:type="dxa"/>
            <w:shd w:val="clear" w:color="auto" w:fill="auto"/>
            <w:vAlign w:val="bottom"/>
            <w:hideMark/>
          </w:tcPr>
          <w:p w14:paraId="0F247E14"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MP3 Player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p>
          <w:p w14:paraId="060572E7"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1 emplacement pour carte </w:t>
            </w:r>
            <w:proofErr w:type="spellStart"/>
            <w:r>
              <w:rPr>
                <w:rFonts w:ascii="Calibri" w:hAnsi="Calibri" w:cs="Calibri"/>
                <w:color w:val="000000"/>
                <w:sz w:val="22"/>
                <w:szCs w:val="22"/>
              </w:rPr>
              <w:t>microSD</w:t>
            </w:r>
            <w:proofErr w:type="spellEnd"/>
            <w:r>
              <w:rPr>
                <w:rFonts w:ascii="Calibri" w:hAnsi="Calibri" w:cs="Calibri"/>
                <w:color w:val="000000"/>
                <w:sz w:val="22"/>
                <w:szCs w:val="22"/>
              </w:rPr>
              <w:br/>
              <w:t>• Connecteur avec broches espacées de 0,1" pour sortie haut-parleur</w:t>
            </w:r>
            <w:r>
              <w:rPr>
                <w:rFonts w:ascii="Calibri" w:hAnsi="Calibri" w:cs="Calibri"/>
                <w:color w:val="000000"/>
                <w:sz w:val="22"/>
                <w:szCs w:val="22"/>
              </w:rPr>
              <w:br/>
              <w:t>• Prise audio 3,5 mm</w:t>
            </w:r>
          </w:p>
        </w:tc>
        <w:tc>
          <w:tcPr>
            <w:tcW w:w="2168" w:type="dxa"/>
          </w:tcPr>
          <w:p w14:paraId="1A15ACC9"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925C9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F6977F"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001EB50A" w14:textId="77777777" w:rsidR="00C71A7A" w:rsidRDefault="00C71A7A" w:rsidP="00CD4E33">
            <w:pPr>
              <w:rPr>
                <w:rFonts w:ascii="Calibri" w:hAnsi="Calibri" w:cs="Calibri"/>
                <w:b/>
                <w:bCs/>
                <w:color w:val="000000"/>
              </w:rPr>
            </w:pPr>
          </w:p>
        </w:tc>
      </w:tr>
      <w:tr w:rsidR="00C71A7A" w14:paraId="7EC15560" w14:textId="77777777" w:rsidTr="00CD4E33">
        <w:trPr>
          <w:trHeight w:val="1152"/>
        </w:trPr>
        <w:tc>
          <w:tcPr>
            <w:tcW w:w="846" w:type="dxa"/>
            <w:shd w:val="clear" w:color="auto" w:fill="auto"/>
            <w:noWrap/>
            <w:hideMark/>
          </w:tcPr>
          <w:p w14:paraId="56D9A6C1" w14:textId="77777777" w:rsidR="00C71A7A" w:rsidRDefault="00C71A7A" w:rsidP="00CD4E33">
            <w:pPr>
              <w:jc w:val="center"/>
              <w:rPr>
                <w:rFonts w:ascii="Calibri" w:hAnsi="Calibri" w:cs="Calibri"/>
                <w:b/>
                <w:bCs/>
                <w:color w:val="000000"/>
              </w:rPr>
            </w:pPr>
            <w:r>
              <w:rPr>
                <w:rFonts w:ascii="Calibri" w:hAnsi="Calibri" w:cs="Calibri"/>
                <w:b/>
                <w:bCs/>
                <w:color w:val="000000"/>
              </w:rPr>
              <w:t>11</w:t>
            </w:r>
          </w:p>
        </w:tc>
        <w:tc>
          <w:tcPr>
            <w:tcW w:w="5012" w:type="dxa"/>
            <w:shd w:val="clear" w:color="auto" w:fill="auto"/>
            <w:vAlign w:val="bottom"/>
            <w:hideMark/>
          </w:tcPr>
          <w:p w14:paraId="76DF155F"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TFT </w:t>
            </w:r>
            <w:proofErr w:type="spellStart"/>
            <w:r>
              <w:rPr>
                <w:rFonts w:ascii="Calibri" w:hAnsi="Calibri" w:cs="Calibri"/>
                <w:b/>
                <w:bCs/>
                <w:color w:val="000000"/>
              </w:rPr>
              <w:t>Touchscreen</w:t>
            </w:r>
            <w:proofErr w:type="spellEnd"/>
            <w:r>
              <w:rPr>
                <w:rFonts w:ascii="Calibri" w:hAnsi="Calibri" w:cs="Calibri"/>
                <w:b/>
                <w:bCs/>
                <w:color w:val="000000"/>
              </w:rPr>
              <w:t xml:space="preserve"> LCD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p>
          <w:p w14:paraId="6743E6DA"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Résolution: 240x320</w:t>
            </w:r>
            <w:r>
              <w:rPr>
                <w:rFonts w:ascii="Calibri" w:hAnsi="Calibri" w:cs="Calibri"/>
                <w:color w:val="000000"/>
                <w:sz w:val="22"/>
                <w:szCs w:val="22"/>
              </w:rPr>
              <w:br/>
              <w:t>• Pilote IC: ILI9341</w:t>
            </w:r>
            <w:r>
              <w:rPr>
                <w:rFonts w:ascii="Calibri" w:hAnsi="Calibri" w:cs="Calibri"/>
                <w:color w:val="000000"/>
                <w:sz w:val="22"/>
                <w:szCs w:val="22"/>
              </w:rPr>
              <w:br/>
              <w:t>• Tension d'entrée: 5V / 3.3V</w:t>
            </w:r>
            <w:r>
              <w:rPr>
                <w:rFonts w:ascii="Calibri" w:hAnsi="Calibri" w:cs="Calibri"/>
                <w:color w:val="000000"/>
                <w:sz w:val="22"/>
                <w:szCs w:val="22"/>
              </w:rPr>
              <w:br/>
              <w:t xml:space="preserve">• Couleur: 64k </w:t>
            </w:r>
          </w:p>
        </w:tc>
        <w:tc>
          <w:tcPr>
            <w:tcW w:w="2168" w:type="dxa"/>
          </w:tcPr>
          <w:p w14:paraId="32FC377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E8131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312ACE"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343E553" w14:textId="77777777" w:rsidR="00C71A7A" w:rsidRDefault="00C71A7A" w:rsidP="00CD4E33">
            <w:pPr>
              <w:rPr>
                <w:rFonts w:ascii="Calibri" w:hAnsi="Calibri" w:cs="Calibri"/>
                <w:b/>
                <w:bCs/>
                <w:color w:val="000000"/>
              </w:rPr>
            </w:pPr>
          </w:p>
        </w:tc>
      </w:tr>
      <w:tr w:rsidR="00C71A7A" w14:paraId="23A5AF87" w14:textId="77777777" w:rsidTr="00CD4E33">
        <w:trPr>
          <w:trHeight w:val="2880"/>
        </w:trPr>
        <w:tc>
          <w:tcPr>
            <w:tcW w:w="846" w:type="dxa"/>
            <w:shd w:val="clear" w:color="auto" w:fill="auto"/>
            <w:noWrap/>
            <w:hideMark/>
          </w:tcPr>
          <w:p w14:paraId="59F534DE" w14:textId="77777777" w:rsidR="00C71A7A" w:rsidRDefault="00C71A7A" w:rsidP="00CD4E33">
            <w:pPr>
              <w:jc w:val="center"/>
              <w:rPr>
                <w:rFonts w:ascii="Calibri" w:hAnsi="Calibri" w:cs="Calibri"/>
                <w:b/>
                <w:bCs/>
                <w:color w:val="000000"/>
              </w:rPr>
            </w:pPr>
            <w:r>
              <w:rPr>
                <w:rFonts w:ascii="Calibri" w:hAnsi="Calibri" w:cs="Calibri"/>
                <w:b/>
                <w:bCs/>
                <w:color w:val="000000"/>
              </w:rPr>
              <w:t>12</w:t>
            </w:r>
          </w:p>
        </w:tc>
        <w:tc>
          <w:tcPr>
            <w:tcW w:w="5012" w:type="dxa"/>
            <w:shd w:val="clear" w:color="auto" w:fill="auto"/>
            <w:vAlign w:val="bottom"/>
            <w:hideMark/>
          </w:tcPr>
          <w:p w14:paraId="2EF9FF31"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Hailege</w:t>
            </w:r>
            <w:proofErr w:type="spellEnd"/>
            <w:r>
              <w:rPr>
                <w:rFonts w:ascii="Calibri" w:hAnsi="Calibri" w:cs="Calibri"/>
                <w:b/>
                <w:bCs/>
                <w:color w:val="000000"/>
              </w:rPr>
              <w:t xml:space="preserve"> </w:t>
            </w:r>
            <w:proofErr w:type="spellStart"/>
            <w:r>
              <w:rPr>
                <w:rFonts w:ascii="Calibri" w:hAnsi="Calibri" w:cs="Calibri"/>
                <w:b/>
                <w:bCs/>
                <w:color w:val="000000"/>
              </w:rPr>
              <w:t>Stackable</w:t>
            </w:r>
            <w:proofErr w:type="spellEnd"/>
            <w:r>
              <w:rPr>
                <w:rFonts w:ascii="Calibri" w:hAnsi="Calibri" w:cs="Calibri"/>
                <w:b/>
                <w:bCs/>
                <w:color w:val="000000"/>
              </w:rPr>
              <w:t xml:space="preserve"> SD </w:t>
            </w:r>
            <w:proofErr w:type="spellStart"/>
            <w:r>
              <w:rPr>
                <w:rFonts w:ascii="Calibri" w:hAnsi="Calibri" w:cs="Calibri"/>
                <w:b/>
                <w:bCs/>
                <w:color w:val="000000"/>
              </w:rPr>
              <w:t>Card</w:t>
            </w:r>
            <w:proofErr w:type="spellEnd"/>
            <w:r>
              <w:rPr>
                <w:rFonts w:ascii="Calibri" w:hAnsi="Calibri" w:cs="Calibri"/>
                <w:b/>
                <w:bCs/>
                <w:color w:val="000000"/>
              </w:rPr>
              <w:t xml:space="preserve"> and TF </w:t>
            </w:r>
            <w:proofErr w:type="spellStart"/>
            <w:r>
              <w:rPr>
                <w:rFonts w:ascii="Calibri" w:hAnsi="Calibri" w:cs="Calibri"/>
                <w:b/>
                <w:bCs/>
                <w:color w:val="000000"/>
              </w:rPr>
              <w:t>Card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SD </w:t>
            </w:r>
            <w:proofErr w:type="spellStart"/>
            <w:r>
              <w:rPr>
                <w:rFonts w:ascii="Calibri" w:hAnsi="Calibri" w:cs="Calibri"/>
                <w:b/>
                <w:bCs/>
                <w:color w:val="000000"/>
              </w:rPr>
              <w:t>Card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for </w:t>
            </w:r>
            <w:proofErr w:type="spellStart"/>
            <w:r>
              <w:rPr>
                <w:rFonts w:ascii="Calibri" w:hAnsi="Calibri" w:cs="Calibri"/>
                <w:b/>
                <w:bCs/>
                <w:color w:val="000000"/>
              </w:rPr>
              <w:t>Arduino</w:t>
            </w:r>
            <w:proofErr w:type="spellEnd"/>
            <w:r>
              <w:rPr>
                <w:rFonts w:ascii="Calibri" w:hAnsi="Calibri" w:cs="Calibri"/>
                <w:b/>
                <w:bCs/>
                <w:color w:val="000000"/>
              </w:rPr>
              <w:t xml:space="preserve"> UNO R3 :</w:t>
            </w:r>
          </w:p>
          <w:p w14:paraId="47BFCCC6"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Compatible avec les cartes SD, les cartes micro SD et les cartes SDHC. Support prototype expansé.</w:t>
            </w:r>
            <w:r>
              <w:rPr>
                <w:rFonts w:ascii="Calibri" w:hAnsi="Calibri" w:cs="Calibri"/>
                <w:color w:val="000000"/>
                <w:sz w:val="22"/>
                <w:szCs w:val="22"/>
              </w:rPr>
              <w:br/>
              <w:t xml:space="preserve">• Dimensions : 53 x 47 </w:t>
            </w:r>
            <w:proofErr w:type="spellStart"/>
            <w:r>
              <w:rPr>
                <w:rFonts w:ascii="Calibri" w:hAnsi="Calibri" w:cs="Calibri"/>
                <w:color w:val="000000"/>
                <w:sz w:val="22"/>
                <w:szCs w:val="22"/>
              </w:rPr>
              <w:t>mm.</w:t>
            </w:r>
            <w:proofErr w:type="spellEnd"/>
            <w:r>
              <w:rPr>
                <w:rFonts w:ascii="Calibri" w:hAnsi="Calibri" w:cs="Calibri"/>
                <w:color w:val="000000"/>
                <w:sz w:val="22"/>
                <w:szCs w:val="22"/>
              </w:rPr>
              <w:br/>
              <w:t>• Broche avec carte SD 5 V.</w:t>
            </w:r>
            <w:r>
              <w:rPr>
                <w:rFonts w:ascii="Calibri" w:hAnsi="Calibri" w:cs="Calibri"/>
                <w:color w:val="000000"/>
                <w:sz w:val="22"/>
                <w:szCs w:val="22"/>
              </w:rPr>
              <w:br/>
              <w:t>• VCC - 3,3 V.</w:t>
            </w:r>
            <w:r>
              <w:rPr>
                <w:rFonts w:ascii="Calibri" w:hAnsi="Calibri" w:cs="Calibri"/>
                <w:color w:val="000000"/>
                <w:sz w:val="22"/>
                <w:szCs w:val="22"/>
              </w:rPr>
              <w:br/>
              <w:t>• GND--</w:t>
            </w:r>
            <w:proofErr w:type="spellStart"/>
            <w:r>
              <w:rPr>
                <w:rFonts w:ascii="Calibri" w:hAnsi="Calibri" w:cs="Calibri"/>
                <w:color w:val="000000"/>
                <w:sz w:val="22"/>
                <w:szCs w:val="22"/>
              </w:rPr>
              <w:t>GND</w:t>
            </w:r>
            <w:proofErr w:type="spellEnd"/>
            <w:r>
              <w:rPr>
                <w:rFonts w:ascii="Calibri" w:hAnsi="Calibri" w:cs="Calibri"/>
                <w:color w:val="000000"/>
                <w:sz w:val="22"/>
                <w:szCs w:val="22"/>
              </w:rPr>
              <w:t>.</w:t>
            </w:r>
            <w:r>
              <w:rPr>
                <w:rFonts w:ascii="Calibri" w:hAnsi="Calibri" w:cs="Calibri"/>
                <w:color w:val="000000"/>
                <w:sz w:val="22"/>
                <w:szCs w:val="22"/>
              </w:rPr>
              <w:br/>
              <w:t>• D13---SD_CLK</w:t>
            </w:r>
            <w:r>
              <w:rPr>
                <w:rFonts w:ascii="Calibri" w:hAnsi="Calibri" w:cs="Calibri"/>
                <w:color w:val="000000"/>
                <w:sz w:val="22"/>
                <w:szCs w:val="22"/>
              </w:rPr>
              <w:br/>
              <w:t>• D12 -- SD_OUT.</w:t>
            </w:r>
            <w:r>
              <w:rPr>
                <w:rFonts w:ascii="Calibri" w:hAnsi="Calibri" w:cs="Calibri"/>
                <w:color w:val="000000"/>
                <w:sz w:val="22"/>
                <w:szCs w:val="22"/>
              </w:rPr>
              <w:br/>
              <w:t>• D11---SD_IN</w:t>
            </w:r>
            <w:r>
              <w:rPr>
                <w:rFonts w:ascii="Calibri" w:hAnsi="Calibri" w:cs="Calibri"/>
                <w:color w:val="000000"/>
                <w:sz w:val="22"/>
                <w:szCs w:val="22"/>
              </w:rPr>
              <w:br/>
              <w:t>• D10--SD_CS.</w:t>
            </w:r>
          </w:p>
        </w:tc>
        <w:tc>
          <w:tcPr>
            <w:tcW w:w="2168" w:type="dxa"/>
          </w:tcPr>
          <w:p w14:paraId="241F96D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EA271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EB9D84"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1068EEB" w14:textId="77777777" w:rsidR="00C71A7A" w:rsidRDefault="00C71A7A" w:rsidP="00CD4E33">
            <w:pPr>
              <w:rPr>
                <w:rFonts w:ascii="Calibri" w:hAnsi="Calibri" w:cs="Calibri"/>
                <w:b/>
                <w:bCs/>
                <w:color w:val="000000"/>
              </w:rPr>
            </w:pPr>
          </w:p>
        </w:tc>
      </w:tr>
      <w:tr w:rsidR="00C71A7A" w14:paraId="707B7ACA" w14:textId="77777777" w:rsidTr="00CD4E33">
        <w:trPr>
          <w:trHeight w:val="4032"/>
        </w:trPr>
        <w:tc>
          <w:tcPr>
            <w:tcW w:w="846" w:type="dxa"/>
            <w:shd w:val="clear" w:color="auto" w:fill="auto"/>
            <w:noWrap/>
            <w:hideMark/>
          </w:tcPr>
          <w:p w14:paraId="264BA616" w14:textId="77777777" w:rsidR="00C71A7A" w:rsidRDefault="00C71A7A" w:rsidP="00CD4E33">
            <w:pPr>
              <w:jc w:val="center"/>
              <w:rPr>
                <w:rFonts w:ascii="Calibri" w:hAnsi="Calibri" w:cs="Calibri"/>
                <w:b/>
                <w:bCs/>
                <w:color w:val="000000"/>
              </w:rPr>
            </w:pPr>
            <w:r>
              <w:rPr>
                <w:rFonts w:ascii="Calibri" w:hAnsi="Calibri" w:cs="Calibri"/>
                <w:b/>
                <w:bCs/>
                <w:color w:val="000000"/>
              </w:rPr>
              <w:t>13</w:t>
            </w:r>
          </w:p>
        </w:tc>
        <w:tc>
          <w:tcPr>
            <w:tcW w:w="5012" w:type="dxa"/>
            <w:shd w:val="clear" w:color="auto" w:fill="auto"/>
            <w:vAlign w:val="bottom"/>
            <w:hideMark/>
          </w:tcPr>
          <w:p w14:paraId="3F2F5DE1"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Shield</w:t>
            </w:r>
            <w:proofErr w:type="spellEnd"/>
            <w:r>
              <w:rPr>
                <w:rFonts w:ascii="Calibri" w:hAnsi="Calibri" w:cs="Calibri"/>
                <w:b/>
                <w:bCs/>
                <w:color w:val="000000"/>
              </w:rPr>
              <w:t xml:space="preserve"> </w:t>
            </w:r>
            <w:proofErr w:type="spellStart"/>
            <w:r>
              <w:rPr>
                <w:rFonts w:ascii="Calibri" w:hAnsi="Calibri" w:cs="Calibri"/>
                <w:b/>
                <w:bCs/>
                <w:color w:val="000000"/>
              </w:rPr>
              <w:t>Ultimate</w:t>
            </w:r>
            <w:proofErr w:type="spellEnd"/>
            <w:r>
              <w:rPr>
                <w:rFonts w:ascii="Calibri" w:hAnsi="Calibri" w:cs="Calibri"/>
                <w:b/>
                <w:bCs/>
                <w:color w:val="000000"/>
              </w:rPr>
              <w:t xml:space="preserve"> GPS </w:t>
            </w:r>
            <w:proofErr w:type="spellStart"/>
            <w:r>
              <w:rPr>
                <w:rFonts w:ascii="Calibri" w:hAnsi="Calibri" w:cs="Calibri"/>
                <w:b/>
                <w:bCs/>
                <w:color w:val="000000"/>
              </w:rPr>
              <w:t>Logger</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(module GPS </w:t>
            </w:r>
            <w:proofErr w:type="spellStart"/>
            <w:r>
              <w:rPr>
                <w:rFonts w:ascii="Calibri" w:hAnsi="Calibri" w:cs="Calibri"/>
                <w:b/>
                <w:bCs/>
                <w:color w:val="000000"/>
              </w:rPr>
              <w:t>inclu</w:t>
            </w:r>
            <w:proofErr w:type="spellEnd"/>
            <w:r>
              <w:rPr>
                <w:rFonts w:ascii="Calibri" w:hAnsi="Calibri" w:cs="Calibri"/>
                <w:b/>
                <w:bCs/>
                <w:color w:val="000000"/>
              </w:rPr>
              <w:t>) :</w:t>
            </w:r>
          </w:p>
          <w:p w14:paraId="173149F2"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Sensibilité de -165 dBm, fréquence de mise à jour 10 Hz, 66 canaux</w:t>
            </w:r>
            <w:r>
              <w:rPr>
                <w:rFonts w:ascii="Calibri" w:hAnsi="Calibri" w:cs="Calibri"/>
                <w:color w:val="000000"/>
                <w:sz w:val="22"/>
                <w:szCs w:val="22"/>
              </w:rPr>
              <w:br/>
              <w:t>• Module basse consommation - seulement 20mA, la moitié de la plupart des GPS</w:t>
            </w:r>
            <w:r>
              <w:rPr>
                <w:rFonts w:ascii="Calibri" w:hAnsi="Calibri" w:cs="Calibri"/>
                <w:color w:val="000000"/>
                <w:sz w:val="22"/>
                <w:szCs w:val="22"/>
              </w:rPr>
              <w:br/>
              <w:t xml:space="preserve">• Assemblé &amp; testé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w:t>
            </w:r>
            <w:proofErr w:type="spellStart"/>
            <w:r>
              <w:rPr>
                <w:rFonts w:ascii="Calibri" w:hAnsi="Calibri" w:cs="Calibri"/>
                <w:color w:val="000000"/>
                <w:sz w:val="22"/>
                <w:szCs w:val="22"/>
              </w:rPr>
              <w:t>Duemilanove</w:t>
            </w:r>
            <w:proofErr w:type="spellEnd"/>
            <w:r>
              <w:rPr>
                <w:rFonts w:ascii="Calibri" w:hAnsi="Calibri" w:cs="Calibri"/>
                <w:color w:val="000000"/>
                <w:sz w:val="22"/>
                <w:szCs w:val="22"/>
              </w:rPr>
              <w:t>/</w:t>
            </w:r>
            <w:proofErr w:type="spellStart"/>
            <w:r>
              <w:rPr>
                <w:rFonts w:ascii="Calibri" w:hAnsi="Calibri" w:cs="Calibri"/>
                <w:color w:val="000000"/>
                <w:sz w:val="22"/>
                <w:szCs w:val="22"/>
              </w:rPr>
              <w:t>Diecimila</w:t>
            </w:r>
            <w:proofErr w:type="spellEnd"/>
            <w:r>
              <w:rPr>
                <w:rFonts w:ascii="Calibri" w:hAnsi="Calibri" w:cs="Calibri"/>
                <w:color w:val="000000"/>
                <w:sz w:val="22"/>
                <w:szCs w:val="22"/>
              </w:rPr>
              <w:t xml:space="preserve">/Leonardo (non compatible avec </w:t>
            </w:r>
            <w:proofErr w:type="spellStart"/>
            <w:r>
              <w:rPr>
                <w:rFonts w:ascii="Calibri" w:hAnsi="Calibri" w:cs="Calibri"/>
                <w:color w:val="000000"/>
                <w:sz w:val="22"/>
                <w:szCs w:val="22"/>
              </w:rPr>
              <w:t>Mega</w:t>
            </w:r>
            <w:proofErr w:type="spellEnd"/>
            <w:r>
              <w:rPr>
                <w:rFonts w:ascii="Calibri" w:hAnsi="Calibri" w:cs="Calibri"/>
                <w:color w:val="000000"/>
                <w:sz w:val="22"/>
                <w:szCs w:val="22"/>
              </w:rPr>
              <w:t>/ADK/Due)</w:t>
            </w:r>
            <w:r>
              <w:rPr>
                <w:rFonts w:ascii="Calibri" w:hAnsi="Calibri" w:cs="Calibri"/>
                <w:color w:val="000000"/>
                <w:sz w:val="22"/>
                <w:szCs w:val="22"/>
              </w:rPr>
              <w:br/>
              <w:t xml:space="preserve">• Support </w:t>
            </w:r>
            <w:proofErr w:type="spellStart"/>
            <w:r>
              <w:rPr>
                <w:rFonts w:ascii="Calibri" w:hAnsi="Calibri" w:cs="Calibri"/>
                <w:color w:val="000000"/>
                <w:sz w:val="22"/>
                <w:szCs w:val="22"/>
              </w:rPr>
              <w:t>MicroSD</w:t>
            </w:r>
            <w:proofErr w:type="spellEnd"/>
            <w:r>
              <w:rPr>
                <w:rFonts w:ascii="Calibri" w:hAnsi="Calibri" w:cs="Calibri"/>
                <w:color w:val="000000"/>
                <w:sz w:val="22"/>
                <w:szCs w:val="22"/>
              </w:rPr>
              <w:br/>
              <w:t>• Pile RTC pour datation (durée de vie : + de 7 ans)</w:t>
            </w:r>
            <w:r>
              <w:rPr>
                <w:rFonts w:ascii="Calibri" w:hAnsi="Calibri" w:cs="Calibri"/>
                <w:color w:val="000000"/>
                <w:sz w:val="22"/>
                <w:szCs w:val="22"/>
              </w:rPr>
              <w:br/>
              <w:t>• Système interne d'enregistrement de donnée vers mémoire flash</w:t>
            </w:r>
            <w:r>
              <w:rPr>
                <w:rFonts w:ascii="Calibri" w:hAnsi="Calibri" w:cs="Calibri"/>
                <w:color w:val="000000"/>
                <w:sz w:val="22"/>
                <w:szCs w:val="22"/>
              </w:rPr>
              <w:br/>
              <w:t>• Sortie PPS (Pulse Per Second)</w:t>
            </w:r>
            <w:r>
              <w:rPr>
                <w:rFonts w:ascii="Calibri" w:hAnsi="Calibri" w:cs="Calibri"/>
                <w:color w:val="000000"/>
                <w:sz w:val="22"/>
                <w:szCs w:val="22"/>
              </w:rPr>
              <w:br/>
              <w:t>• Altitude de fonctionnement supérieure à 25Km</w:t>
            </w:r>
            <w:r>
              <w:rPr>
                <w:rFonts w:ascii="Calibri" w:hAnsi="Calibri" w:cs="Calibri"/>
                <w:color w:val="000000"/>
                <w:sz w:val="22"/>
                <w:szCs w:val="22"/>
              </w:rPr>
              <w:br/>
              <w:t xml:space="preserve">• Antenne interne et connecteur </w:t>
            </w:r>
            <w:proofErr w:type="spellStart"/>
            <w:r>
              <w:rPr>
                <w:rFonts w:ascii="Calibri" w:hAnsi="Calibri" w:cs="Calibri"/>
                <w:color w:val="000000"/>
                <w:sz w:val="22"/>
                <w:szCs w:val="22"/>
              </w:rPr>
              <w:t>u.FL</w:t>
            </w:r>
            <w:proofErr w:type="spellEnd"/>
            <w:r>
              <w:rPr>
                <w:rFonts w:ascii="Calibri" w:hAnsi="Calibri" w:cs="Calibri"/>
                <w:color w:val="000000"/>
                <w:sz w:val="22"/>
                <w:szCs w:val="22"/>
              </w:rPr>
              <w:t xml:space="preserve"> pour antenne active externe</w:t>
            </w:r>
            <w:r>
              <w:rPr>
                <w:rFonts w:ascii="Calibri" w:hAnsi="Calibri" w:cs="Calibri"/>
                <w:color w:val="000000"/>
                <w:sz w:val="22"/>
                <w:szCs w:val="22"/>
              </w:rPr>
              <w:br/>
              <w:t xml:space="preserve">• </w:t>
            </w:r>
            <w:proofErr w:type="spellStart"/>
            <w:r>
              <w:rPr>
                <w:rFonts w:ascii="Calibri" w:hAnsi="Calibri" w:cs="Calibri"/>
                <w:color w:val="000000"/>
                <w:sz w:val="22"/>
                <w:szCs w:val="22"/>
              </w:rPr>
              <w:t>Led</w:t>
            </w:r>
            <w:proofErr w:type="spellEnd"/>
            <w:r>
              <w:rPr>
                <w:rFonts w:ascii="Calibri" w:hAnsi="Calibri" w:cs="Calibri"/>
                <w:color w:val="000000"/>
                <w:sz w:val="22"/>
                <w:szCs w:val="22"/>
              </w:rPr>
              <w:t xml:space="preserve"> d'alimentation, #13 et </w:t>
            </w:r>
            <w:proofErr w:type="spellStart"/>
            <w:r>
              <w:rPr>
                <w:rFonts w:ascii="Calibri" w:hAnsi="Calibri" w:cs="Calibri"/>
                <w:color w:val="000000"/>
                <w:sz w:val="22"/>
                <w:szCs w:val="22"/>
              </w:rPr>
              <w:t>status</w:t>
            </w:r>
            <w:proofErr w:type="spellEnd"/>
            <w:r>
              <w:rPr>
                <w:rFonts w:ascii="Calibri" w:hAnsi="Calibri" w:cs="Calibri"/>
                <w:color w:val="000000"/>
                <w:sz w:val="22"/>
                <w:szCs w:val="22"/>
              </w:rPr>
              <w:br/>
              <w:t>• Grande zone de prototypage</w:t>
            </w:r>
            <w:r>
              <w:rPr>
                <w:rFonts w:ascii="Calibri" w:hAnsi="Calibri" w:cs="Calibri"/>
                <w:color w:val="000000"/>
                <w:sz w:val="22"/>
                <w:szCs w:val="22"/>
              </w:rPr>
              <w:br/>
              <w:t>• Dimensions : 69 x 53 x 6,7 mm</w:t>
            </w:r>
            <w:r>
              <w:rPr>
                <w:rFonts w:ascii="Calibri" w:hAnsi="Calibri" w:cs="Calibri"/>
                <w:color w:val="000000"/>
                <w:sz w:val="22"/>
                <w:szCs w:val="22"/>
              </w:rPr>
              <w:br/>
              <w:t>• Poids : 24 g</w:t>
            </w:r>
          </w:p>
        </w:tc>
        <w:tc>
          <w:tcPr>
            <w:tcW w:w="2168" w:type="dxa"/>
          </w:tcPr>
          <w:p w14:paraId="58EE8E2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D01B59"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B6137B"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816099C" w14:textId="77777777" w:rsidR="00C71A7A" w:rsidRDefault="00C71A7A" w:rsidP="00CD4E33">
            <w:pPr>
              <w:rPr>
                <w:rFonts w:ascii="Calibri" w:hAnsi="Calibri" w:cs="Calibri"/>
                <w:b/>
                <w:bCs/>
                <w:color w:val="000000"/>
              </w:rPr>
            </w:pPr>
          </w:p>
        </w:tc>
      </w:tr>
      <w:tr w:rsidR="00C71A7A" w14:paraId="7EA26ACB" w14:textId="77777777" w:rsidTr="00CD4E33">
        <w:trPr>
          <w:trHeight w:val="576"/>
        </w:trPr>
        <w:tc>
          <w:tcPr>
            <w:tcW w:w="846" w:type="dxa"/>
            <w:shd w:val="clear" w:color="auto" w:fill="auto"/>
            <w:noWrap/>
            <w:hideMark/>
          </w:tcPr>
          <w:p w14:paraId="4C227E69"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14</w:t>
            </w:r>
          </w:p>
        </w:tc>
        <w:tc>
          <w:tcPr>
            <w:tcW w:w="5012" w:type="dxa"/>
            <w:shd w:val="clear" w:color="auto" w:fill="auto"/>
            <w:vAlign w:val="bottom"/>
            <w:hideMark/>
          </w:tcPr>
          <w:p w14:paraId="625852B1"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NFC/RFID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p>
          <w:p w14:paraId="71693441"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Dimension : 2.1" (53.3mm) x 4.7" (117.7mm) et 0.425" (1.1mm) </w:t>
            </w:r>
            <w:r>
              <w:rPr>
                <w:rFonts w:ascii="Calibri" w:hAnsi="Calibri" w:cs="Calibri"/>
                <w:color w:val="000000"/>
                <w:sz w:val="22"/>
                <w:szCs w:val="22"/>
              </w:rPr>
              <w:br/>
              <w:t>• Protocole  I2C 7-bit à l'</w:t>
            </w:r>
            <w:proofErr w:type="spellStart"/>
            <w:r>
              <w:rPr>
                <w:rFonts w:ascii="Calibri" w:hAnsi="Calibri" w:cs="Calibri"/>
                <w:color w:val="000000"/>
                <w:sz w:val="22"/>
                <w:szCs w:val="22"/>
              </w:rPr>
              <w:t>address</w:t>
            </w:r>
            <w:proofErr w:type="spellEnd"/>
            <w:r>
              <w:rPr>
                <w:rFonts w:ascii="Calibri" w:hAnsi="Calibri" w:cs="Calibri"/>
                <w:color w:val="000000"/>
                <w:sz w:val="22"/>
                <w:szCs w:val="22"/>
              </w:rPr>
              <w:t xml:space="preserve"> 0x48</w:t>
            </w:r>
          </w:p>
        </w:tc>
        <w:tc>
          <w:tcPr>
            <w:tcW w:w="2168" w:type="dxa"/>
          </w:tcPr>
          <w:p w14:paraId="6C06874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810E7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14599F"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ABF0EAA" w14:textId="77777777" w:rsidR="00C71A7A" w:rsidRDefault="00C71A7A" w:rsidP="00CD4E33">
            <w:pPr>
              <w:rPr>
                <w:rFonts w:ascii="Calibri" w:hAnsi="Calibri" w:cs="Calibri"/>
                <w:b/>
                <w:bCs/>
                <w:color w:val="000000"/>
              </w:rPr>
            </w:pPr>
          </w:p>
        </w:tc>
      </w:tr>
      <w:tr w:rsidR="00C71A7A" w14:paraId="547122B8" w14:textId="77777777" w:rsidTr="00CD4E33">
        <w:trPr>
          <w:trHeight w:val="2304"/>
        </w:trPr>
        <w:tc>
          <w:tcPr>
            <w:tcW w:w="846" w:type="dxa"/>
            <w:shd w:val="clear" w:color="auto" w:fill="auto"/>
            <w:noWrap/>
            <w:hideMark/>
          </w:tcPr>
          <w:p w14:paraId="37E7E22F" w14:textId="77777777" w:rsidR="00C71A7A" w:rsidRDefault="00C71A7A" w:rsidP="00CD4E33">
            <w:pPr>
              <w:jc w:val="center"/>
              <w:rPr>
                <w:rFonts w:ascii="Calibri" w:hAnsi="Calibri" w:cs="Calibri"/>
                <w:b/>
                <w:bCs/>
                <w:color w:val="000000"/>
              </w:rPr>
            </w:pPr>
            <w:r>
              <w:rPr>
                <w:rFonts w:ascii="Calibri" w:hAnsi="Calibri" w:cs="Calibri"/>
                <w:b/>
                <w:bCs/>
                <w:color w:val="000000"/>
              </w:rPr>
              <w:t>15</w:t>
            </w:r>
          </w:p>
        </w:tc>
        <w:tc>
          <w:tcPr>
            <w:tcW w:w="5012" w:type="dxa"/>
            <w:shd w:val="clear" w:color="auto" w:fill="auto"/>
            <w:vAlign w:val="bottom"/>
            <w:hideMark/>
          </w:tcPr>
          <w:p w14:paraId="55DD0967"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MQ2 </w:t>
            </w:r>
            <w:proofErr w:type="spellStart"/>
            <w:r>
              <w:rPr>
                <w:rFonts w:ascii="Calibri" w:hAnsi="Calibri" w:cs="Calibri"/>
                <w:b/>
                <w:bCs/>
                <w:color w:val="000000"/>
              </w:rPr>
              <w:t>Smoke</w:t>
            </w:r>
            <w:proofErr w:type="spellEnd"/>
            <w:r>
              <w:rPr>
                <w:rFonts w:ascii="Calibri" w:hAnsi="Calibri" w:cs="Calibri"/>
                <w:b/>
                <w:bCs/>
                <w:color w:val="000000"/>
              </w:rPr>
              <w:t xml:space="preserve"> </w:t>
            </w:r>
            <w:proofErr w:type="spellStart"/>
            <w:r>
              <w:rPr>
                <w:rFonts w:ascii="Calibri" w:hAnsi="Calibri" w:cs="Calibri"/>
                <w:b/>
                <w:bCs/>
                <w:color w:val="000000"/>
              </w:rPr>
              <w:t>Sensor</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p>
          <w:p w14:paraId="1BBE9694"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Alimentation : 5 V</w:t>
            </w:r>
            <w:r>
              <w:rPr>
                <w:rFonts w:ascii="Calibri" w:hAnsi="Calibri" w:cs="Calibri"/>
                <w:color w:val="000000"/>
                <w:sz w:val="22"/>
                <w:szCs w:val="22"/>
              </w:rPr>
              <w:br/>
              <w:t>• Consommation électrique : 150 mA</w:t>
            </w:r>
            <w:r>
              <w:rPr>
                <w:rFonts w:ascii="Calibri" w:hAnsi="Calibri" w:cs="Calibri"/>
                <w:color w:val="000000"/>
                <w:sz w:val="22"/>
                <w:szCs w:val="22"/>
              </w:rPr>
              <w:br/>
              <w:t>• Plage de mesure : de 300 ppm à 10 000 ppm</w:t>
            </w:r>
            <w:r>
              <w:rPr>
                <w:rFonts w:ascii="Calibri" w:hAnsi="Calibri" w:cs="Calibri"/>
                <w:color w:val="000000"/>
                <w:sz w:val="22"/>
                <w:szCs w:val="22"/>
              </w:rPr>
              <w:br/>
              <w:t>• Température de fonctionnement : -20 à 50 °C</w:t>
            </w:r>
            <w:r>
              <w:rPr>
                <w:rFonts w:ascii="Calibri" w:hAnsi="Calibri" w:cs="Calibri"/>
                <w:color w:val="000000"/>
                <w:sz w:val="22"/>
                <w:szCs w:val="22"/>
              </w:rPr>
              <w:br/>
              <w:t>• Communication : analogique</w:t>
            </w:r>
            <w:r>
              <w:rPr>
                <w:rFonts w:ascii="Calibri" w:hAnsi="Calibri" w:cs="Calibri"/>
                <w:color w:val="000000"/>
                <w:sz w:val="22"/>
                <w:szCs w:val="22"/>
              </w:rPr>
              <w:br/>
              <w:t xml:space="preserve">• Résistance tirant la sortie du capteur à la terre à 1 </w:t>
            </w:r>
            <w:proofErr w:type="spellStart"/>
            <w:r>
              <w:rPr>
                <w:rFonts w:ascii="Calibri" w:hAnsi="Calibri" w:cs="Calibri"/>
                <w:color w:val="000000"/>
                <w:sz w:val="22"/>
                <w:szCs w:val="22"/>
              </w:rPr>
              <w:t>kΩ</w:t>
            </w:r>
            <w:proofErr w:type="spellEnd"/>
            <w:r>
              <w:rPr>
                <w:rFonts w:ascii="Calibri" w:hAnsi="Calibri" w:cs="Calibri"/>
                <w:color w:val="000000"/>
                <w:sz w:val="22"/>
                <w:szCs w:val="22"/>
              </w:rPr>
              <w:br/>
              <w:t>• Connecteurs à montage automatique inclus</w:t>
            </w:r>
            <w:r>
              <w:rPr>
                <w:rFonts w:ascii="Calibri" w:hAnsi="Calibri" w:cs="Calibri"/>
                <w:color w:val="000000"/>
                <w:sz w:val="22"/>
                <w:szCs w:val="22"/>
              </w:rPr>
              <w:br/>
              <w:t>• Dimensions des modules : 53 x 48 mm</w:t>
            </w:r>
          </w:p>
        </w:tc>
        <w:tc>
          <w:tcPr>
            <w:tcW w:w="2168" w:type="dxa"/>
          </w:tcPr>
          <w:p w14:paraId="79A35D4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3EE290"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865966"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B206289" w14:textId="77777777" w:rsidR="00C71A7A" w:rsidRDefault="00C71A7A" w:rsidP="00CD4E33">
            <w:pPr>
              <w:rPr>
                <w:rFonts w:ascii="Calibri" w:hAnsi="Calibri" w:cs="Calibri"/>
                <w:b/>
                <w:bCs/>
                <w:color w:val="000000"/>
              </w:rPr>
            </w:pPr>
          </w:p>
        </w:tc>
      </w:tr>
      <w:tr w:rsidR="00C71A7A" w14:paraId="21634AD1" w14:textId="77777777" w:rsidTr="00CD4E33">
        <w:trPr>
          <w:trHeight w:val="3744"/>
        </w:trPr>
        <w:tc>
          <w:tcPr>
            <w:tcW w:w="846" w:type="dxa"/>
            <w:shd w:val="clear" w:color="auto" w:fill="auto"/>
            <w:noWrap/>
            <w:hideMark/>
          </w:tcPr>
          <w:p w14:paraId="134DDDEA" w14:textId="77777777" w:rsidR="00C71A7A" w:rsidRDefault="00C71A7A" w:rsidP="00CD4E33">
            <w:pPr>
              <w:jc w:val="center"/>
              <w:rPr>
                <w:rFonts w:ascii="Calibri" w:hAnsi="Calibri" w:cs="Calibri"/>
                <w:b/>
                <w:bCs/>
                <w:color w:val="000000"/>
              </w:rPr>
            </w:pPr>
            <w:r>
              <w:rPr>
                <w:rFonts w:ascii="Calibri" w:hAnsi="Calibri" w:cs="Calibri"/>
                <w:b/>
                <w:bCs/>
                <w:color w:val="000000"/>
              </w:rPr>
              <w:t>16</w:t>
            </w:r>
          </w:p>
        </w:tc>
        <w:tc>
          <w:tcPr>
            <w:tcW w:w="5012" w:type="dxa"/>
            <w:shd w:val="clear" w:color="auto" w:fill="auto"/>
            <w:vAlign w:val="bottom"/>
            <w:hideMark/>
          </w:tcPr>
          <w:p w14:paraId="2D471128" w14:textId="77777777" w:rsidR="00C71A7A" w:rsidRPr="008C0DF6" w:rsidRDefault="00C71A7A" w:rsidP="00CD4E33">
            <w:pPr>
              <w:rPr>
                <w:rFonts w:ascii="Calibri" w:hAnsi="Calibri" w:cs="Calibri"/>
                <w:b/>
                <w:bCs/>
                <w:color w:val="000000"/>
              </w:rPr>
            </w:pPr>
            <w:r>
              <w:rPr>
                <w:rFonts w:ascii="Calibri" w:hAnsi="Calibri" w:cs="Calibri"/>
                <w:b/>
                <w:bCs/>
                <w:color w:val="000000"/>
              </w:rPr>
              <w:t xml:space="preserve">FM Radio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p>
          <w:p w14:paraId="1A69F962"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FM Radio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br/>
              <w:t xml:space="preserve">• Alimentation : 3,3 Vcc via carte </w:t>
            </w:r>
            <w:proofErr w:type="spellStart"/>
            <w:r>
              <w:rPr>
                <w:rFonts w:ascii="Calibri" w:hAnsi="Calibri" w:cs="Calibri"/>
                <w:color w:val="000000"/>
                <w:sz w:val="22"/>
                <w:szCs w:val="22"/>
              </w:rPr>
              <w:t>Arduino</w:t>
            </w:r>
            <w:proofErr w:type="spellEnd"/>
            <w:r>
              <w:rPr>
                <w:rFonts w:ascii="Calibri" w:hAnsi="Calibri" w:cs="Calibri"/>
                <w:color w:val="000000"/>
                <w:sz w:val="22"/>
                <w:szCs w:val="22"/>
              </w:rPr>
              <w:br/>
              <w:t>• Interface : I2C</w:t>
            </w:r>
            <w:r>
              <w:rPr>
                <w:rFonts w:ascii="Calibri" w:hAnsi="Calibri" w:cs="Calibri"/>
                <w:color w:val="000000"/>
                <w:sz w:val="22"/>
                <w:szCs w:val="22"/>
              </w:rPr>
              <w:br/>
              <w:t>• Puissance maxi :</w:t>
            </w:r>
            <w:r>
              <w:rPr>
                <w:rFonts w:ascii="Calibri" w:hAnsi="Calibri" w:cs="Calibri"/>
                <w:color w:val="000000"/>
                <w:sz w:val="22"/>
                <w:szCs w:val="22"/>
              </w:rPr>
              <w:br/>
              <w:t xml:space="preserve">  - 2,8 W en 4 ohms</w:t>
            </w:r>
            <w:r>
              <w:rPr>
                <w:rFonts w:ascii="Calibri" w:hAnsi="Calibri" w:cs="Calibri"/>
                <w:color w:val="000000"/>
                <w:sz w:val="22"/>
                <w:szCs w:val="22"/>
              </w:rPr>
              <w:br/>
              <w:t xml:space="preserve">  - 1,6 W en 8 ohms</w:t>
            </w:r>
            <w:r>
              <w:rPr>
                <w:rFonts w:ascii="Calibri" w:hAnsi="Calibri" w:cs="Calibri"/>
                <w:color w:val="000000"/>
                <w:sz w:val="22"/>
                <w:szCs w:val="22"/>
              </w:rPr>
              <w:br/>
              <w:t>• Gain : 18 dB</w:t>
            </w:r>
            <w:r>
              <w:rPr>
                <w:rFonts w:ascii="Calibri" w:hAnsi="Calibri" w:cs="Calibri"/>
                <w:color w:val="000000"/>
                <w:sz w:val="22"/>
                <w:szCs w:val="22"/>
              </w:rPr>
              <w:br/>
              <w:t>• Distorsion harmonique : 0,02 %</w:t>
            </w:r>
            <w:r>
              <w:rPr>
                <w:rFonts w:ascii="Calibri" w:hAnsi="Calibri" w:cs="Calibri"/>
                <w:color w:val="000000"/>
                <w:sz w:val="22"/>
                <w:szCs w:val="22"/>
              </w:rPr>
              <w:br/>
              <w:t>• Rapport signal/bruit : 98 dB</w:t>
            </w:r>
            <w:r>
              <w:rPr>
                <w:rFonts w:ascii="Calibri" w:hAnsi="Calibri" w:cs="Calibri"/>
                <w:color w:val="000000"/>
                <w:sz w:val="22"/>
                <w:szCs w:val="22"/>
              </w:rPr>
              <w:br/>
              <w:t>• Amplificateur : classe D</w:t>
            </w:r>
            <w:r>
              <w:rPr>
                <w:rFonts w:ascii="Calibri" w:hAnsi="Calibri" w:cs="Calibri"/>
                <w:color w:val="000000"/>
                <w:sz w:val="22"/>
                <w:szCs w:val="22"/>
              </w:rPr>
              <w:br/>
              <w:t>• Sensibilité : 1,7 µ</w:t>
            </w:r>
            <w:proofErr w:type="spellStart"/>
            <w:r>
              <w:rPr>
                <w:rFonts w:ascii="Calibri" w:hAnsi="Calibri" w:cs="Calibri"/>
                <w:color w:val="000000"/>
                <w:sz w:val="22"/>
                <w:szCs w:val="22"/>
              </w:rPr>
              <w:t>Vemf</w:t>
            </w:r>
            <w:proofErr w:type="spellEnd"/>
            <w:r>
              <w:rPr>
                <w:rFonts w:ascii="Calibri" w:hAnsi="Calibri" w:cs="Calibri"/>
                <w:color w:val="000000"/>
                <w:sz w:val="22"/>
                <w:szCs w:val="22"/>
              </w:rPr>
              <w:br/>
              <w:t>• Dimensions : 68 x 54 x 23 mm</w:t>
            </w:r>
            <w:r>
              <w:rPr>
                <w:rFonts w:ascii="Calibri" w:hAnsi="Calibri" w:cs="Calibri"/>
                <w:color w:val="000000"/>
                <w:sz w:val="22"/>
                <w:szCs w:val="22"/>
              </w:rPr>
              <w:br/>
              <w:t xml:space="preserve">• Référence </w:t>
            </w:r>
            <w:proofErr w:type="spellStart"/>
            <w:r>
              <w:rPr>
                <w:rFonts w:ascii="Calibri" w:hAnsi="Calibri" w:cs="Calibri"/>
                <w:color w:val="000000"/>
                <w:sz w:val="22"/>
                <w:szCs w:val="22"/>
              </w:rPr>
              <w:t>Velleman</w:t>
            </w:r>
            <w:proofErr w:type="spellEnd"/>
            <w:r>
              <w:rPr>
                <w:rFonts w:ascii="Calibri" w:hAnsi="Calibri" w:cs="Calibri"/>
                <w:color w:val="000000"/>
                <w:sz w:val="22"/>
                <w:szCs w:val="22"/>
              </w:rPr>
              <w:t xml:space="preserve"> : VMA11</w:t>
            </w:r>
          </w:p>
        </w:tc>
        <w:tc>
          <w:tcPr>
            <w:tcW w:w="2168" w:type="dxa"/>
          </w:tcPr>
          <w:p w14:paraId="6E90F3E0"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E8B8F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0C6E18" w14:textId="77777777" w:rsidR="00C71A7A" w:rsidRDefault="00C71A7A" w:rsidP="00CD4E33">
            <w:pPr>
              <w:rPr>
                <w:rFonts w:ascii="Calibri" w:hAnsi="Calibri" w:cs="Calibri"/>
                <w:color w:val="000000"/>
                <w:sz w:val="22"/>
                <w:szCs w:val="22"/>
              </w:rPr>
            </w:pPr>
            <w:r w:rsidRPr="00E52954">
              <w:rPr>
                <w:rFonts w:ascii="Century Gothic" w:hAnsi="Century Gothic"/>
                <w:b/>
                <w:sz w:val="20"/>
                <w:szCs w:val="20"/>
              </w:rPr>
              <w:t>Caractéristique proposée :</w:t>
            </w:r>
          </w:p>
        </w:tc>
        <w:tc>
          <w:tcPr>
            <w:tcW w:w="2168" w:type="dxa"/>
          </w:tcPr>
          <w:p w14:paraId="77E82F16" w14:textId="77777777" w:rsidR="00C71A7A" w:rsidRDefault="00C71A7A" w:rsidP="00CD4E33">
            <w:pPr>
              <w:rPr>
                <w:rFonts w:ascii="Calibri" w:hAnsi="Calibri" w:cs="Calibri"/>
                <w:color w:val="000000"/>
                <w:sz w:val="22"/>
                <w:szCs w:val="22"/>
              </w:rPr>
            </w:pPr>
          </w:p>
        </w:tc>
      </w:tr>
      <w:tr w:rsidR="00C71A7A" w14:paraId="31BE46DD" w14:textId="77777777" w:rsidTr="00CD4E33">
        <w:trPr>
          <w:trHeight w:val="1440"/>
        </w:trPr>
        <w:tc>
          <w:tcPr>
            <w:tcW w:w="846" w:type="dxa"/>
            <w:shd w:val="clear" w:color="auto" w:fill="auto"/>
            <w:noWrap/>
            <w:hideMark/>
          </w:tcPr>
          <w:p w14:paraId="793A03B9" w14:textId="77777777" w:rsidR="00C71A7A" w:rsidRDefault="00C71A7A" w:rsidP="00CD4E33">
            <w:pPr>
              <w:jc w:val="center"/>
              <w:rPr>
                <w:rFonts w:ascii="Calibri" w:hAnsi="Calibri" w:cs="Calibri"/>
                <w:b/>
                <w:bCs/>
                <w:color w:val="000000"/>
              </w:rPr>
            </w:pPr>
            <w:r>
              <w:rPr>
                <w:rFonts w:ascii="Calibri" w:hAnsi="Calibri" w:cs="Calibri"/>
                <w:b/>
                <w:bCs/>
                <w:color w:val="000000"/>
              </w:rPr>
              <w:t>17</w:t>
            </w:r>
          </w:p>
        </w:tc>
        <w:tc>
          <w:tcPr>
            <w:tcW w:w="5012" w:type="dxa"/>
            <w:shd w:val="clear" w:color="auto" w:fill="auto"/>
            <w:vAlign w:val="bottom"/>
            <w:hideMark/>
          </w:tcPr>
          <w:p w14:paraId="41ADBB34"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RS485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w:t>
            </w:r>
          </w:p>
          <w:p w14:paraId="40F3A26A"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Alimentation : 3,3 ou 5 Vcc (sélection par cavalier, 5 Vcc en cas d’utilisation avec un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connecté directement)</w:t>
            </w:r>
            <w:r>
              <w:rPr>
                <w:rFonts w:ascii="Calibri" w:hAnsi="Calibri" w:cs="Calibri"/>
                <w:color w:val="000000"/>
                <w:sz w:val="22"/>
                <w:szCs w:val="22"/>
              </w:rPr>
              <w:br/>
              <w:t>• Connecteurs : borniers à vis</w:t>
            </w:r>
            <w:r>
              <w:rPr>
                <w:rFonts w:ascii="Calibri" w:hAnsi="Calibri" w:cs="Calibri"/>
                <w:color w:val="000000"/>
                <w:sz w:val="22"/>
                <w:szCs w:val="22"/>
              </w:rPr>
              <w:br/>
              <w:t xml:space="preserve">• Moule RS485 </w:t>
            </w:r>
            <w:proofErr w:type="spellStart"/>
            <w:r>
              <w:rPr>
                <w:rFonts w:ascii="Calibri" w:hAnsi="Calibri" w:cs="Calibri"/>
                <w:color w:val="000000"/>
                <w:sz w:val="22"/>
                <w:szCs w:val="22"/>
              </w:rPr>
              <w:t>integré</w:t>
            </w:r>
            <w:proofErr w:type="spellEnd"/>
            <w:r>
              <w:rPr>
                <w:rFonts w:ascii="Calibri" w:hAnsi="Calibri" w:cs="Calibri"/>
                <w:color w:val="000000"/>
                <w:sz w:val="22"/>
                <w:szCs w:val="22"/>
              </w:rPr>
              <w:br/>
              <w:t xml:space="preserve">• Dimensions : 70 x 55 mm </w:t>
            </w:r>
          </w:p>
        </w:tc>
        <w:tc>
          <w:tcPr>
            <w:tcW w:w="2168" w:type="dxa"/>
          </w:tcPr>
          <w:p w14:paraId="5DAAA542"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92AC4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E79DFE"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17A50BB1" w14:textId="77777777" w:rsidR="00C71A7A" w:rsidRDefault="00C71A7A" w:rsidP="00CD4E33">
            <w:pPr>
              <w:rPr>
                <w:rFonts w:ascii="Calibri" w:hAnsi="Calibri" w:cs="Calibri"/>
                <w:b/>
                <w:bCs/>
                <w:color w:val="000000"/>
              </w:rPr>
            </w:pPr>
          </w:p>
        </w:tc>
      </w:tr>
      <w:tr w:rsidR="00C71A7A" w14:paraId="0AB413A5" w14:textId="77777777" w:rsidTr="00CD4E33">
        <w:trPr>
          <w:trHeight w:val="8192"/>
        </w:trPr>
        <w:tc>
          <w:tcPr>
            <w:tcW w:w="846" w:type="dxa"/>
            <w:shd w:val="clear" w:color="auto" w:fill="auto"/>
            <w:noWrap/>
            <w:hideMark/>
          </w:tcPr>
          <w:p w14:paraId="6BB163A6"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18</w:t>
            </w:r>
          </w:p>
        </w:tc>
        <w:tc>
          <w:tcPr>
            <w:tcW w:w="5012" w:type="dxa"/>
            <w:shd w:val="clear" w:color="auto" w:fill="auto"/>
            <w:vAlign w:val="bottom"/>
            <w:hideMark/>
          </w:tcPr>
          <w:p w14:paraId="0F48CF91"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Camera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w:t>
            </w:r>
            <w:r>
              <w:rPr>
                <w:rFonts w:ascii="Calibri" w:hAnsi="Calibri" w:cs="Calibri"/>
                <w:color w:val="000000"/>
                <w:sz w:val="22"/>
                <w:szCs w:val="22"/>
              </w:rPr>
              <w:br/>
              <w:t>• Haute sensibilité pour les applications à faible luminosité; Basse tension pour les applications intégrées</w:t>
            </w:r>
            <w:r>
              <w:rPr>
                <w:rFonts w:ascii="Calibri" w:hAnsi="Calibri" w:cs="Calibri"/>
                <w:color w:val="000000"/>
                <w:sz w:val="22"/>
                <w:szCs w:val="22"/>
              </w:rPr>
              <w:br/>
              <w:t xml:space="preserve">• Interface SCCB standard, compatible avec l'interface I2C; Format </w:t>
            </w:r>
            <w:proofErr w:type="spellStart"/>
            <w:r>
              <w:rPr>
                <w:rFonts w:ascii="Calibri" w:hAnsi="Calibri" w:cs="Calibri"/>
                <w:color w:val="000000"/>
                <w:sz w:val="22"/>
                <w:szCs w:val="22"/>
              </w:rPr>
              <w:t>RawRGB</w:t>
            </w:r>
            <w:proofErr w:type="spellEnd"/>
            <w:r>
              <w:rPr>
                <w:rFonts w:ascii="Calibri" w:hAnsi="Calibri" w:cs="Calibri"/>
                <w:color w:val="000000"/>
                <w:sz w:val="22"/>
                <w:szCs w:val="22"/>
              </w:rPr>
              <w:t xml:space="preserve">, RGB (GRB4: 2: 2, RGB565 / 555/444), YUV (4: 2: 2) et </w:t>
            </w:r>
            <w:proofErr w:type="spellStart"/>
            <w:r>
              <w:rPr>
                <w:rFonts w:ascii="Calibri" w:hAnsi="Calibri" w:cs="Calibri"/>
                <w:color w:val="000000"/>
                <w:sz w:val="22"/>
                <w:szCs w:val="22"/>
              </w:rPr>
              <w:t>YCbCr</w:t>
            </w:r>
            <w:proofErr w:type="spellEnd"/>
            <w:r>
              <w:rPr>
                <w:rFonts w:ascii="Calibri" w:hAnsi="Calibri" w:cs="Calibri"/>
                <w:color w:val="000000"/>
                <w:sz w:val="22"/>
                <w:szCs w:val="22"/>
              </w:rPr>
              <w:t xml:space="preserve"> (4: 2: 2)</w:t>
            </w:r>
            <w:r>
              <w:rPr>
                <w:rFonts w:ascii="Calibri" w:hAnsi="Calibri" w:cs="Calibri"/>
                <w:color w:val="000000"/>
                <w:sz w:val="22"/>
                <w:szCs w:val="22"/>
              </w:rPr>
              <w:br/>
              <w:t>• Supporte UXGA, SXGA, VGA, QVGA, QQVGA, CIF, QCIF et jusqu'à 40x30</w:t>
            </w:r>
            <w:r>
              <w:rPr>
                <w:rFonts w:ascii="Calibri" w:hAnsi="Calibri" w:cs="Calibri"/>
                <w:color w:val="000000"/>
                <w:sz w:val="22"/>
                <w:szCs w:val="22"/>
              </w:rPr>
              <w:br/>
              <w:t xml:space="preserve">• Prise en charge du mode de </w:t>
            </w:r>
            <w:proofErr w:type="spellStart"/>
            <w:r>
              <w:rPr>
                <w:rFonts w:ascii="Calibri" w:hAnsi="Calibri" w:cs="Calibri"/>
                <w:color w:val="000000"/>
                <w:sz w:val="22"/>
                <w:szCs w:val="22"/>
              </w:rPr>
              <w:t>sub</w:t>
            </w:r>
            <w:proofErr w:type="spellEnd"/>
            <w:r>
              <w:rPr>
                <w:rFonts w:ascii="Calibri" w:hAnsi="Calibri" w:cs="Calibri"/>
                <w:color w:val="000000"/>
                <w:sz w:val="22"/>
                <w:szCs w:val="22"/>
              </w:rPr>
              <w:t xml:space="preserve">-échantillonnage </w:t>
            </w:r>
            <w:proofErr w:type="spellStart"/>
            <w:r>
              <w:rPr>
                <w:rFonts w:ascii="Calibri" w:hAnsi="Calibri" w:cs="Calibri"/>
                <w:color w:val="000000"/>
                <w:sz w:val="22"/>
                <w:szCs w:val="22"/>
              </w:rPr>
              <w:t>VarioPixel</w:t>
            </w:r>
            <w:proofErr w:type="spellEnd"/>
            <w:r>
              <w:rPr>
                <w:rFonts w:ascii="Calibri" w:hAnsi="Calibri" w:cs="Calibri"/>
                <w:color w:val="000000"/>
                <w:sz w:val="22"/>
                <w:szCs w:val="22"/>
              </w:rPr>
              <w:br/>
              <w:t>• ISP avec annulation du bruit et compensation de pixel mort</w:t>
            </w:r>
            <w:r>
              <w:rPr>
                <w:rFonts w:ascii="Calibri" w:hAnsi="Calibri" w:cs="Calibri"/>
                <w:color w:val="000000"/>
                <w:sz w:val="22"/>
                <w:szCs w:val="22"/>
              </w:rPr>
              <w:br/>
              <w:t>• Support de mise à l'échelle de l'image; Compensation de perte d'objectif</w:t>
            </w:r>
            <w:r>
              <w:rPr>
                <w:rFonts w:ascii="Calibri" w:hAnsi="Calibri" w:cs="Calibri"/>
                <w:color w:val="000000"/>
                <w:sz w:val="22"/>
                <w:szCs w:val="22"/>
              </w:rPr>
              <w:br/>
              <w:t>• Réglage automatique de la saturation; Réglage automatique de l'amélioration des bords</w:t>
            </w:r>
            <w:r>
              <w:rPr>
                <w:rFonts w:ascii="Calibri" w:hAnsi="Calibri" w:cs="Calibri"/>
                <w:color w:val="000000"/>
                <w:sz w:val="22"/>
                <w:szCs w:val="22"/>
              </w:rPr>
              <w:br/>
              <w:t>• Réglage automatique de la réduction du bruit</w:t>
            </w:r>
            <w:r>
              <w:rPr>
                <w:rFonts w:ascii="Calibri" w:hAnsi="Calibri" w:cs="Calibri"/>
                <w:color w:val="000000"/>
                <w:sz w:val="22"/>
                <w:szCs w:val="22"/>
              </w:rPr>
              <w:br/>
              <w:t>• Tableau de détection 1632x1232</w:t>
            </w:r>
            <w:r>
              <w:rPr>
                <w:rFonts w:ascii="Calibri" w:hAnsi="Calibri" w:cs="Calibri"/>
                <w:color w:val="000000"/>
                <w:sz w:val="22"/>
                <w:szCs w:val="22"/>
              </w:rPr>
              <w:br/>
              <w:t>• Format maximum UXGA IO</w:t>
            </w:r>
            <w:r>
              <w:rPr>
                <w:rFonts w:ascii="Calibri" w:hAnsi="Calibri" w:cs="Calibri"/>
                <w:color w:val="000000"/>
                <w:sz w:val="22"/>
                <w:szCs w:val="22"/>
              </w:rPr>
              <w:br/>
              <w:t>• Tension 1.7V-3.3V</w:t>
            </w:r>
            <w:r>
              <w:rPr>
                <w:rFonts w:ascii="Calibri" w:hAnsi="Calibri" w:cs="Calibri"/>
                <w:color w:val="000000"/>
                <w:sz w:val="22"/>
                <w:szCs w:val="22"/>
              </w:rPr>
              <w:br/>
              <w:t>• Tension analogique 2.5-3.0v (LDO interne à l'alimentation 1.2V)</w:t>
            </w:r>
            <w:r>
              <w:rPr>
                <w:rFonts w:ascii="Calibri" w:hAnsi="Calibri" w:cs="Calibri"/>
                <w:color w:val="000000"/>
                <w:sz w:val="22"/>
                <w:szCs w:val="22"/>
              </w:rPr>
              <w:br/>
              <w:t>• Consommation d'énergie à déterminer dormir&lt;20μA</w:t>
            </w:r>
            <w:r>
              <w:rPr>
                <w:rFonts w:ascii="Calibri" w:hAnsi="Calibri" w:cs="Calibri"/>
                <w:color w:val="000000"/>
                <w:sz w:val="22"/>
                <w:szCs w:val="22"/>
              </w:rPr>
              <w:br/>
              <w:t xml:space="preserve">• Fonctionnement de la température -30 </w:t>
            </w:r>
            <w:r>
              <w:rPr>
                <w:rFonts w:ascii="Cambria Math" w:hAnsi="Cambria Math" w:cs="Cambria Math"/>
                <w:color w:val="000000"/>
                <w:sz w:val="22"/>
                <w:szCs w:val="22"/>
              </w:rPr>
              <w:t>℃</w:t>
            </w:r>
            <w:r>
              <w:rPr>
                <w:rFonts w:ascii="Calibri" w:hAnsi="Calibri" w:cs="Calibri"/>
                <w:color w:val="000000"/>
                <w:sz w:val="22"/>
                <w:szCs w:val="22"/>
              </w:rPr>
              <w:t xml:space="preserve"> à 70 </w:t>
            </w:r>
            <w:r>
              <w:rPr>
                <w:rFonts w:ascii="Cambria Math" w:hAnsi="Cambria Math" w:cs="Cambria Math"/>
                <w:color w:val="000000"/>
                <w:sz w:val="22"/>
                <w:szCs w:val="22"/>
              </w:rPr>
              <w:t>℃</w:t>
            </w:r>
            <w:r>
              <w:rPr>
                <w:rFonts w:ascii="Calibri" w:hAnsi="Calibri" w:cs="Calibri"/>
                <w:color w:val="000000"/>
                <w:sz w:val="22"/>
                <w:szCs w:val="22"/>
              </w:rPr>
              <w:br/>
              <w:t xml:space="preserve">• Travail stable de 0 à 50 </w:t>
            </w:r>
            <w:r>
              <w:rPr>
                <w:rFonts w:ascii="Cambria Math" w:hAnsi="Cambria Math" w:cs="Cambria Math"/>
                <w:color w:val="000000"/>
                <w:sz w:val="22"/>
                <w:szCs w:val="22"/>
              </w:rPr>
              <w:t>℃</w:t>
            </w:r>
            <w:r>
              <w:rPr>
                <w:rFonts w:ascii="Calibri" w:hAnsi="Calibri" w:cs="Calibri"/>
                <w:color w:val="000000"/>
                <w:sz w:val="22"/>
                <w:szCs w:val="22"/>
              </w:rPr>
              <w:br/>
              <w:t>• Format de sortie (8 bits)</w:t>
            </w:r>
            <w:r>
              <w:rPr>
                <w:rFonts w:ascii="Calibri" w:hAnsi="Calibri" w:cs="Calibri"/>
                <w:color w:val="000000"/>
                <w:sz w:val="22"/>
                <w:szCs w:val="22"/>
              </w:rPr>
              <w:br/>
              <w:t>• YUV / YCbCr4: 2: 2 RGB565 / 555/444</w:t>
            </w:r>
            <w:r>
              <w:rPr>
                <w:rFonts w:ascii="Calibri" w:hAnsi="Calibri" w:cs="Calibri"/>
                <w:color w:val="000000"/>
                <w:sz w:val="22"/>
                <w:szCs w:val="22"/>
              </w:rPr>
              <w:br/>
              <w:t>• GRB4: données RGB brutes 2: 2</w:t>
            </w:r>
            <w:r>
              <w:rPr>
                <w:rFonts w:ascii="Calibri" w:hAnsi="Calibri" w:cs="Calibri"/>
                <w:color w:val="000000"/>
                <w:sz w:val="22"/>
                <w:szCs w:val="22"/>
              </w:rPr>
              <w:br/>
              <w:t>• Taille optique 1/4 "</w:t>
            </w:r>
            <w:r>
              <w:rPr>
                <w:rFonts w:ascii="Calibri" w:hAnsi="Calibri" w:cs="Calibri"/>
                <w:color w:val="000000"/>
                <w:sz w:val="22"/>
                <w:szCs w:val="22"/>
              </w:rPr>
              <w:br/>
              <w:t>• Angle de visualisation 25 degrés</w:t>
            </w:r>
            <w:r>
              <w:rPr>
                <w:rFonts w:ascii="Calibri" w:hAnsi="Calibri" w:cs="Calibri"/>
                <w:color w:val="000000"/>
                <w:sz w:val="22"/>
                <w:szCs w:val="22"/>
              </w:rPr>
              <w:br/>
              <w:t>• Taux maximum de 15fps</w:t>
            </w:r>
            <w:r>
              <w:rPr>
                <w:rFonts w:ascii="Calibri" w:hAnsi="Calibri" w:cs="Calibri"/>
                <w:color w:val="000000"/>
                <w:sz w:val="22"/>
                <w:szCs w:val="22"/>
              </w:rPr>
              <w:br/>
              <w:t>• Sensibilité SXGA 1.3V / (Lux-sec)</w:t>
            </w:r>
            <w:r>
              <w:rPr>
                <w:rFonts w:ascii="Calibri" w:hAnsi="Calibri" w:cs="Calibri"/>
                <w:color w:val="000000"/>
                <w:sz w:val="22"/>
                <w:szCs w:val="22"/>
              </w:rPr>
              <w:br/>
              <w:t>• Rapport signal / bruit 40dB</w:t>
            </w:r>
            <w:r>
              <w:rPr>
                <w:rFonts w:ascii="Calibri" w:hAnsi="Calibri" w:cs="Calibri"/>
                <w:color w:val="000000"/>
                <w:sz w:val="22"/>
                <w:szCs w:val="22"/>
              </w:rPr>
              <w:br/>
              <w:t>• Plage dynamique de 50 dB</w:t>
            </w:r>
            <w:r>
              <w:rPr>
                <w:rFonts w:ascii="Calibri" w:hAnsi="Calibri" w:cs="Calibri"/>
                <w:color w:val="000000"/>
                <w:sz w:val="22"/>
                <w:szCs w:val="22"/>
              </w:rPr>
              <w:br/>
              <w:t>• Mode de vision Exposition progressive aux électrons 1 ligne à 1247 lignes</w:t>
            </w:r>
            <w:r>
              <w:rPr>
                <w:rFonts w:ascii="Calibri" w:hAnsi="Calibri" w:cs="Calibri"/>
                <w:color w:val="000000"/>
                <w:sz w:val="22"/>
                <w:szCs w:val="22"/>
              </w:rPr>
              <w:br/>
              <w:t xml:space="preserve">• Zone de pixels 2,2 </w:t>
            </w:r>
            <w:proofErr w:type="spellStart"/>
            <w:r>
              <w:rPr>
                <w:rFonts w:ascii="Calibri" w:hAnsi="Calibri" w:cs="Calibri"/>
                <w:color w:val="000000"/>
                <w:sz w:val="22"/>
                <w:szCs w:val="22"/>
              </w:rPr>
              <w:t>μm</w:t>
            </w:r>
            <w:proofErr w:type="spellEnd"/>
            <w:r>
              <w:rPr>
                <w:rFonts w:ascii="Calibri" w:hAnsi="Calibri" w:cs="Calibri"/>
                <w:color w:val="000000"/>
                <w:sz w:val="22"/>
                <w:szCs w:val="22"/>
              </w:rPr>
              <w:t xml:space="preserve"> x 2,2 </w:t>
            </w:r>
            <w:proofErr w:type="spellStart"/>
            <w:r>
              <w:rPr>
                <w:rFonts w:ascii="Calibri" w:hAnsi="Calibri" w:cs="Calibri"/>
                <w:color w:val="000000"/>
                <w:sz w:val="22"/>
                <w:szCs w:val="22"/>
              </w:rPr>
              <w:t>μm</w:t>
            </w:r>
            <w:proofErr w:type="spellEnd"/>
            <w:r>
              <w:rPr>
                <w:rFonts w:ascii="Calibri" w:hAnsi="Calibri" w:cs="Calibri"/>
                <w:color w:val="000000"/>
                <w:sz w:val="22"/>
                <w:szCs w:val="22"/>
              </w:rPr>
              <w:br/>
              <w:t>• Courant sombre à 15 mV / s à 60 ° C</w:t>
            </w:r>
          </w:p>
        </w:tc>
        <w:tc>
          <w:tcPr>
            <w:tcW w:w="2168" w:type="dxa"/>
          </w:tcPr>
          <w:p w14:paraId="774FB5A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F9C36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CA3589"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0F74B0EC" w14:textId="77777777" w:rsidR="00C71A7A" w:rsidRDefault="00C71A7A" w:rsidP="00CD4E33">
            <w:pPr>
              <w:rPr>
                <w:rFonts w:ascii="Calibri" w:hAnsi="Calibri" w:cs="Calibri"/>
                <w:b/>
                <w:bCs/>
                <w:color w:val="000000"/>
              </w:rPr>
            </w:pPr>
          </w:p>
        </w:tc>
      </w:tr>
      <w:tr w:rsidR="00C71A7A" w14:paraId="694FE9A6" w14:textId="77777777" w:rsidTr="00CD4E33">
        <w:trPr>
          <w:trHeight w:val="2592"/>
        </w:trPr>
        <w:tc>
          <w:tcPr>
            <w:tcW w:w="846" w:type="dxa"/>
            <w:shd w:val="clear" w:color="auto" w:fill="auto"/>
            <w:hideMark/>
          </w:tcPr>
          <w:p w14:paraId="3962667A"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19</w:t>
            </w:r>
          </w:p>
        </w:tc>
        <w:tc>
          <w:tcPr>
            <w:tcW w:w="5012" w:type="dxa"/>
            <w:shd w:val="clear" w:color="000000" w:fill="FFFFFF"/>
            <w:vAlign w:val="bottom"/>
            <w:hideMark/>
          </w:tcPr>
          <w:p w14:paraId="0F021F61" w14:textId="77777777" w:rsidR="00C71A7A" w:rsidRDefault="00C71A7A" w:rsidP="00CD4E33">
            <w:pPr>
              <w:rPr>
                <w:rFonts w:ascii="Calibri" w:hAnsi="Calibri" w:cs="Calibri"/>
                <w:sz w:val="22"/>
                <w:szCs w:val="22"/>
              </w:rPr>
            </w:pPr>
            <w:proofErr w:type="gramStart"/>
            <w:r>
              <w:rPr>
                <w:rFonts w:ascii="Calibri" w:hAnsi="Calibri" w:cs="Calibri"/>
                <w:b/>
                <w:bCs/>
                <w:color w:val="000000"/>
              </w:rPr>
              <w:t>kit</w:t>
            </w:r>
            <w:proofErr w:type="gramEnd"/>
            <w:r>
              <w:rPr>
                <w:rFonts w:ascii="Calibri" w:hAnsi="Calibri" w:cs="Calibri"/>
                <w:b/>
                <w:bCs/>
                <w:color w:val="000000"/>
              </w:rPr>
              <w:t xml:space="preserve"> de développement robotique</w:t>
            </w:r>
          </w:p>
          <w:p w14:paraId="5F7A8389" w14:textId="77777777" w:rsidR="00C71A7A" w:rsidRDefault="00C71A7A" w:rsidP="00CD4E33">
            <w:pPr>
              <w:rPr>
                <w:rFonts w:ascii="Calibri" w:hAnsi="Calibri" w:cs="Calibri"/>
                <w:sz w:val="22"/>
                <w:szCs w:val="22"/>
              </w:rPr>
            </w:pPr>
            <w:r>
              <w:rPr>
                <w:rFonts w:ascii="Calibri" w:hAnsi="Calibri" w:cs="Calibri"/>
                <w:sz w:val="22"/>
                <w:szCs w:val="22"/>
              </w:rPr>
              <w:t xml:space="preserve">• 1 X  </w:t>
            </w:r>
            <w:proofErr w:type="spellStart"/>
            <w:r>
              <w:rPr>
                <w:rFonts w:ascii="Calibri" w:hAnsi="Calibri" w:cs="Calibri"/>
                <w:sz w:val="22"/>
                <w:szCs w:val="22"/>
              </w:rPr>
              <w:t>Arduino</w:t>
            </w:r>
            <w:proofErr w:type="spellEnd"/>
            <w:r>
              <w:rPr>
                <w:rFonts w:ascii="Calibri" w:hAnsi="Calibri" w:cs="Calibri"/>
                <w:sz w:val="22"/>
                <w:szCs w:val="22"/>
              </w:rPr>
              <w:t xml:space="preserve"> </w:t>
            </w:r>
            <w:proofErr w:type="spellStart"/>
            <w:r>
              <w:rPr>
                <w:rFonts w:ascii="Calibri" w:hAnsi="Calibri" w:cs="Calibri"/>
                <w:sz w:val="22"/>
                <w:szCs w:val="22"/>
              </w:rPr>
              <w:t>uno</w:t>
            </w:r>
            <w:proofErr w:type="spellEnd"/>
            <w:r>
              <w:rPr>
                <w:rFonts w:ascii="Calibri" w:hAnsi="Calibri" w:cs="Calibri"/>
                <w:sz w:val="22"/>
                <w:szCs w:val="22"/>
              </w:rPr>
              <w:t xml:space="preserve"> R3 +USB</w:t>
            </w:r>
            <w:r>
              <w:rPr>
                <w:rFonts w:ascii="Calibri" w:hAnsi="Calibri" w:cs="Calibri"/>
                <w:sz w:val="22"/>
                <w:szCs w:val="22"/>
              </w:rPr>
              <w:br/>
              <w:t>• 4 X Moteur DC Smart</w:t>
            </w:r>
            <w:r>
              <w:rPr>
                <w:rFonts w:ascii="Calibri" w:hAnsi="Calibri" w:cs="Calibri"/>
                <w:sz w:val="22"/>
                <w:szCs w:val="22"/>
              </w:rPr>
              <w:br/>
              <w:t>• 1 X Capteur Bluetooth HC-06</w:t>
            </w:r>
            <w:r>
              <w:rPr>
                <w:rFonts w:ascii="Calibri" w:hAnsi="Calibri" w:cs="Calibri"/>
                <w:sz w:val="22"/>
                <w:szCs w:val="22"/>
              </w:rPr>
              <w:br/>
              <w:t>• 3 X Capteur TCRT5000</w:t>
            </w:r>
            <w:r>
              <w:rPr>
                <w:rFonts w:ascii="Calibri" w:hAnsi="Calibri" w:cs="Calibri"/>
                <w:sz w:val="22"/>
                <w:szCs w:val="22"/>
              </w:rPr>
              <w:br/>
              <w:t>• 1 X Contrôleur de moteur L298N</w:t>
            </w:r>
            <w:r>
              <w:rPr>
                <w:rFonts w:ascii="Calibri" w:hAnsi="Calibri" w:cs="Calibri"/>
                <w:sz w:val="22"/>
                <w:szCs w:val="22"/>
              </w:rPr>
              <w:br/>
              <w:t>• 1 X Support pour 2 piles 18650</w:t>
            </w:r>
            <w:r>
              <w:rPr>
                <w:rFonts w:ascii="Calibri" w:hAnsi="Calibri" w:cs="Calibri"/>
                <w:sz w:val="22"/>
                <w:szCs w:val="22"/>
              </w:rPr>
              <w:br/>
              <w:t xml:space="preserve">• 1 X </w:t>
            </w:r>
            <w:proofErr w:type="spellStart"/>
            <w:r>
              <w:rPr>
                <w:rFonts w:ascii="Calibri" w:hAnsi="Calibri" w:cs="Calibri"/>
                <w:sz w:val="22"/>
                <w:szCs w:val="22"/>
              </w:rPr>
              <w:t>Chassis</w:t>
            </w:r>
            <w:proofErr w:type="spellEnd"/>
            <w:r>
              <w:rPr>
                <w:rFonts w:ascii="Calibri" w:hAnsi="Calibri" w:cs="Calibri"/>
                <w:sz w:val="22"/>
                <w:szCs w:val="22"/>
              </w:rPr>
              <w:t xml:space="preserve"> 4wd + Accessoire</w:t>
            </w:r>
            <w:r>
              <w:rPr>
                <w:rFonts w:ascii="Calibri" w:hAnsi="Calibri" w:cs="Calibri"/>
                <w:sz w:val="22"/>
                <w:szCs w:val="22"/>
              </w:rPr>
              <w:br/>
              <w:t xml:space="preserve">• 20 X </w:t>
            </w:r>
            <w:proofErr w:type="spellStart"/>
            <w:r>
              <w:rPr>
                <w:rFonts w:ascii="Calibri" w:hAnsi="Calibri" w:cs="Calibri"/>
                <w:sz w:val="22"/>
                <w:szCs w:val="22"/>
              </w:rPr>
              <w:t>Jumper</w:t>
            </w:r>
            <w:proofErr w:type="spellEnd"/>
            <w:r>
              <w:rPr>
                <w:rFonts w:ascii="Calibri" w:hAnsi="Calibri" w:cs="Calibri"/>
                <w:sz w:val="22"/>
                <w:szCs w:val="22"/>
              </w:rPr>
              <w:t xml:space="preserve"> male-male 20 cm</w:t>
            </w:r>
            <w:r>
              <w:rPr>
                <w:rFonts w:ascii="Calibri" w:hAnsi="Calibri" w:cs="Calibri"/>
                <w:sz w:val="22"/>
                <w:szCs w:val="22"/>
              </w:rPr>
              <w:br/>
              <w:t xml:space="preserve">• 20 X </w:t>
            </w:r>
            <w:proofErr w:type="spellStart"/>
            <w:r>
              <w:rPr>
                <w:rFonts w:ascii="Calibri" w:hAnsi="Calibri" w:cs="Calibri"/>
                <w:sz w:val="22"/>
                <w:szCs w:val="22"/>
              </w:rPr>
              <w:t>Jumper</w:t>
            </w:r>
            <w:proofErr w:type="spellEnd"/>
            <w:r>
              <w:rPr>
                <w:rFonts w:ascii="Calibri" w:hAnsi="Calibri" w:cs="Calibri"/>
                <w:sz w:val="22"/>
                <w:szCs w:val="22"/>
              </w:rPr>
              <w:t xml:space="preserve"> male-</w:t>
            </w:r>
            <w:proofErr w:type="spellStart"/>
            <w:r>
              <w:rPr>
                <w:rFonts w:ascii="Calibri" w:hAnsi="Calibri" w:cs="Calibri"/>
                <w:sz w:val="22"/>
                <w:szCs w:val="22"/>
              </w:rPr>
              <w:t>female</w:t>
            </w:r>
            <w:proofErr w:type="spellEnd"/>
            <w:r>
              <w:rPr>
                <w:rFonts w:ascii="Calibri" w:hAnsi="Calibri" w:cs="Calibri"/>
                <w:sz w:val="22"/>
                <w:szCs w:val="22"/>
              </w:rPr>
              <w:t xml:space="preserve"> 20 cm</w:t>
            </w:r>
          </w:p>
        </w:tc>
        <w:tc>
          <w:tcPr>
            <w:tcW w:w="2168" w:type="dxa"/>
            <w:shd w:val="clear" w:color="000000" w:fill="FFFFFF"/>
          </w:tcPr>
          <w:p w14:paraId="7A14FA8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DD06F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61AC83"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29241BEC" w14:textId="77777777" w:rsidR="00C71A7A" w:rsidRDefault="00C71A7A" w:rsidP="00CD4E33">
            <w:pPr>
              <w:rPr>
                <w:rFonts w:ascii="Calibri" w:hAnsi="Calibri" w:cs="Calibri"/>
                <w:b/>
                <w:bCs/>
                <w:color w:val="000000"/>
              </w:rPr>
            </w:pPr>
          </w:p>
        </w:tc>
      </w:tr>
      <w:tr w:rsidR="00C71A7A" w14:paraId="08F37111" w14:textId="77777777" w:rsidTr="00CD4E33">
        <w:trPr>
          <w:trHeight w:val="2016"/>
        </w:trPr>
        <w:tc>
          <w:tcPr>
            <w:tcW w:w="846" w:type="dxa"/>
            <w:shd w:val="clear" w:color="auto" w:fill="auto"/>
            <w:hideMark/>
          </w:tcPr>
          <w:p w14:paraId="39C378FF" w14:textId="77777777" w:rsidR="00C71A7A" w:rsidRDefault="00C71A7A" w:rsidP="00CD4E33">
            <w:pPr>
              <w:jc w:val="center"/>
              <w:rPr>
                <w:rFonts w:ascii="Calibri" w:hAnsi="Calibri" w:cs="Calibri"/>
                <w:b/>
                <w:bCs/>
                <w:color w:val="000000"/>
              </w:rPr>
            </w:pPr>
            <w:r>
              <w:rPr>
                <w:rFonts w:ascii="Calibri" w:hAnsi="Calibri" w:cs="Calibri"/>
                <w:b/>
                <w:bCs/>
                <w:color w:val="000000"/>
              </w:rPr>
              <w:t>20</w:t>
            </w:r>
          </w:p>
        </w:tc>
        <w:tc>
          <w:tcPr>
            <w:tcW w:w="5012" w:type="dxa"/>
            <w:shd w:val="clear" w:color="auto" w:fill="auto"/>
            <w:vAlign w:val="bottom"/>
            <w:hideMark/>
          </w:tcPr>
          <w:p w14:paraId="1B059380" w14:textId="77777777" w:rsidR="00C71A7A" w:rsidRDefault="00C71A7A" w:rsidP="00CD4E33">
            <w:pPr>
              <w:rPr>
                <w:rFonts w:ascii="Calibri" w:hAnsi="Calibri" w:cs="Calibri"/>
                <w:color w:val="000000"/>
                <w:sz w:val="22"/>
                <w:szCs w:val="22"/>
              </w:rPr>
            </w:pPr>
            <w:r>
              <w:rPr>
                <w:rFonts w:ascii="Calibri" w:hAnsi="Calibri" w:cs="Calibri"/>
                <w:b/>
                <w:bCs/>
                <w:color w:val="000000"/>
              </w:rPr>
              <w:t>Smart chargeur avec 4 piles</w:t>
            </w:r>
          </w:p>
          <w:p w14:paraId="3FF84634"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Output voltage: DC 1.4 V - 4.2 V</w:t>
            </w:r>
            <w:r>
              <w:rPr>
                <w:rFonts w:ascii="Calibri" w:hAnsi="Calibri" w:cs="Calibri"/>
                <w:color w:val="000000"/>
                <w:sz w:val="22"/>
                <w:szCs w:val="22"/>
              </w:rPr>
              <w:br/>
              <w:t xml:space="preserve">• Output </w:t>
            </w:r>
            <w:proofErr w:type="spellStart"/>
            <w:r>
              <w:rPr>
                <w:rFonts w:ascii="Calibri" w:hAnsi="Calibri" w:cs="Calibri"/>
                <w:color w:val="000000"/>
                <w:sz w:val="22"/>
                <w:szCs w:val="22"/>
              </w:rPr>
              <w:t>current</w:t>
            </w:r>
            <w:proofErr w:type="spellEnd"/>
            <w:r>
              <w:rPr>
                <w:rFonts w:ascii="Calibri" w:hAnsi="Calibri" w:cs="Calibri"/>
                <w:color w:val="000000"/>
                <w:sz w:val="22"/>
                <w:szCs w:val="22"/>
              </w:rPr>
              <w:t>:</w:t>
            </w:r>
            <w:r>
              <w:rPr>
                <w:rFonts w:ascii="Calibri" w:hAnsi="Calibri" w:cs="Calibri"/>
                <w:color w:val="000000"/>
                <w:sz w:val="22"/>
                <w:szCs w:val="22"/>
              </w:rPr>
              <w:br/>
              <w:t>Li-ion/IMR/LiFePO4: 2000mA * 1 (</w:t>
            </w:r>
            <w:proofErr w:type="spellStart"/>
            <w:r>
              <w:rPr>
                <w:rFonts w:ascii="Calibri" w:hAnsi="Calibri" w:cs="Calibri"/>
                <w:color w:val="000000"/>
                <w:sz w:val="22"/>
                <w:szCs w:val="22"/>
              </w:rPr>
              <w:t>only</w:t>
            </w:r>
            <w:proofErr w:type="spellEnd"/>
            <w:r>
              <w:rPr>
                <w:rFonts w:ascii="Calibri" w:hAnsi="Calibri" w:cs="Calibri"/>
                <w:color w:val="000000"/>
                <w:sz w:val="22"/>
                <w:szCs w:val="22"/>
              </w:rPr>
              <w:t xml:space="preserve"> the passage 4), 1000mA * 2, 500mA * 3, 500mA * 4</w:t>
            </w:r>
            <w:r>
              <w:rPr>
                <w:rFonts w:ascii="Calibri" w:hAnsi="Calibri" w:cs="Calibri"/>
                <w:color w:val="000000"/>
                <w:sz w:val="22"/>
                <w:szCs w:val="22"/>
              </w:rPr>
              <w:br/>
            </w:r>
            <w:proofErr w:type="spellStart"/>
            <w:r>
              <w:rPr>
                <w:rFonts w:ascii="Calibri" w:hAnsi="Calibri" w:cs="Calibri"/>
                <w:color w:val="000000"/>
                <w:sz w:val="22"/>
                <w:szCs w:val="22"/>
              </w:rPr>
              <w:t>NiMH</w:t>
            </w:r>
            <w:proofErr w:type="spellEnd"/>
            <w:r>
              <w:rPr>
                <w:rFonts w:ascii="Calibri" w:hAnsi="Calibri" w:cs="Calibri"/>
                <w:color w:val="000000"/>
                <w:sz w:val="22"/>
                <w:szCs w:val="22"/>
              </w:rPr>
              <w:t>/Cd: 1000mA * 2, 500mA * 2, 500mA * 3, 500mA * 4</w:t>
            </w:r>
            <w:r>
              <w:rPr>
                <w:rFonts w:ascii="Calibri" w:hAnsi="Calibri" w:cs="Calibri"/>
                <w:color w:val="000000"/>
                <w:sz w:val="22"/>
                <w:szCs w:val="22"/>
              </w:rPr>
              <w:br/>
              <w:t xml:space="preserve">• Rechargeable </w:t>
            </w:r>
            <w:proofErr w:type="spellStart"/>
            <w:r>
              <w:rPr>
                <w:rFonts w:ascii="Calibri" w:hAnsi="Calibri" w:cs="Calibri"/>
                <w:color w:val="000000"/>
                <w:sz w:val="22"/>
                <w:szCs w:val="22"/>
              </w:rPr>
              <w:t>battery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specifications</w:t>
            </w:r>
            <w:proofErr w:type="spellEnd"/>
            <w:r>
              <w:rPr>
                <w:rFonts w:ascii="Calibri" w:hAnsi="Calibri" w:cs="Calibri"/>
                <w:color w:val="000000"/>
                <w:sz w:val="22"/>
                <w:szCs w:val="22"/>
              </w:rPr>
              <w:t>:</w:t>
            </w:r>
            <w:r>
              <w:rPr>
                <w:rFonts w:ascii="Calibri" w:hAnsi="Calibri" w:cs="Calibri"/>
                <w:color w:val="000000"/>
                <w:sz w:val="22"/>
                <w:szCs w:val="22"/>
              </w:rPr>
              <w:br/>
              <w:t>Li-ion/IMR/LiFePO4: 26650, 21700, 20700, 18650, 18490, 18350, 17670, 17500, 16340 (RCR123), 14500, 10440</w:t>
            </w:r>
          </w:p>
        </w:tc>
        <w:tc>
          <w:tcPr>
            <w:tcW w:w="2168" w:type="dxa"/>
          </w:tcPr>
          <w:p w14:paraId="32AA154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1FF1D3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1060FA"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6655825" w14:textId="77777777" w:rsidR="00C71A7A" w:rsidRDefault="00C71A7A" w:rsidP="00CD4E33">
            <w:pPr>
              <w:rPr>
                <w:rFonts w:ascii="Calibri" w:hAnsi="Calibri" w:cs="Calibri"/>
                <w:b/>
                <w:bCs/>
                <w:color w:val="000000"/>
              </w:rPr>
            </w:pPr>
          </w:p>
        </w:tc>
      </w:tr>
      <w:tr w:rsidR="00C71A7A" w14:paraId="74086C3C" w14:textId="77777777" w:rsidTr="00CD4E33">
        <w:trPr>
          <w:trHeight w:val="2592"/>
        </w:trPr>
        <w:tc>
          <w:tcPr>
            <w:tcW w:w="846" w:type="dxa"/>
            <w:shd w:val="clear" w:color="auto" w:fill="auto"/>
            <w:hideMark/>
          </w:tcPr>
          <w:p w14:paraId="7E4542AF" w14:textId="77777777" w:rsidR="00C71A7A" w:rsidRDefault="00C71A7A" w:rsidP="00CD4E33">
            <w:pPr>
              <w:jc w:val="center"/>
              <w:rPr>
                <w:rFonts w:ascii="Calibri" w:hAnsi="Calibri" w:cs="Calibri"/>
                <w:b/>
                <w:bCs/>
                <w:color w:val="000000"/>
              </w:rPr>
            </w:pPr>
            <w:r>
              <w:rPr>
                <w:rFonts w:ascii="Calibri" w:hAnsi="Calibri" w:cs="Calibri"/>
                <w:b/>
                <w:bCs/>
                <w:color w:val="000000"/>
              </w:rPr>
              <w:t>21</w:t>
            </w:r>
          </w:p>
        </w:tc>
        <w:tc>
          <w:tcPr>
            <w:tcW w:w="5012" w:type="dxa"/>
            <w:shd w:val="clear" w:color="auto" w:fill="auto"/>
            <w:vAlign w:val="bottom"/>
            <w:hideMark/>
          </w:tcPr>
          <w:p w14:paraId="421C258A" w14:textId="77777777" w:rsidR="00C71A7A" w:rsidRDefault="00C71A7A" w:rsidP="00CD4E33">
            <w:pPr>
              <w:rPr>
                <w:rFonts w:ascii="Calibri" w:hAnsi="Calibri" w:cs="Calibri"/>
                <w:color w:val="000000"/>
                <w:sz w:val="22"/>
                <w:szCs w:val="22"/>
              </w:rPr>
            </w:pPr>
            <w:proofErr w:type="gramStart"/>
            <w:r>
              <w:rPr>
                <w:rFonts w:ascii="Calibri" w:hAnsi="Calibri" w:cs="Calibri"/>
                <w:b/>
                <w:bCs/>
                <w:color w:val="000000"/>
              </w:rPr>
              <w:t>kit</w:t>
            </w:r>
            <w:proofErr w:type="gramEnd"/>
            <w:r>
              <w:rPr>
                <w:rFonts w:ascii="Calibri" w:hAnsi="Calibri" w:cs="Calibri"/>
                <w:b/>
                <w:bCs/>
                <w:color w:val="000000"/>
              </w:rPr>
              <w:t xml:space="preserve"> </w:t>
            </w:r>
            <w:proofErr w:type="spellStart"/>
            <w:r>
              <w:rPr>
                <w:rFonts w:ascii="Calibri" w:hAnsi="Calibri" w:cs="Calibri"/>
                <w:b/>
                <w:bCs/>
                <w:color w:val="000000"/>
              </w:rPr>
              <w:t>raspberry</w:t>
            </w:r>
            <w:proofErr w:type="spellEnd"/>
            <w:r>
              <w:rPr>
                <w:rFonts w:ascii="Calibri" w:hAnsi="Calibri" w:cs="Calibri"/>
                <w:b/>
                <w:bCs/>
                <w:color w:val="000000"/>
              </w:rPr>
              <w:t xml:space="preserve"> Pi 4</w:t>
            </w:r>
          </w:p>
          <w:p w14:paraId="4CD9039C"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1 X Carte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4/4GB.</w:t>
            </w:r>
            <w:r>
              <w:rPr>
                <w:rFonts w:ascii="Calibri" w:hAnsi="Calibri" w:cs="Calibri"/>
                <w:color w:val="000000"/>
                <w:sz w:val="22"/>
                <w:szCs w:val="22"/>
              </w:rPr>
              <w:br/>
              <w:t>• 1 X  boîtier.</w:t>
            </w:r>
            <w:r>
              <w:rPr>
                <w:rFonts w:ascii="Calibri" w:hAnsi="Calibri" w:cs="Calibri"/>
                <w:color w:val="000000"/>
                <w:sz w:val="22"/>
                <w:szCs w:val="22"/>
              </w:rPr>
              <w:br/>
              <w:t xml:space="preserve">• 1 X micro SD 32Go. </w:t>
            </w:r>
            <w:r>
              <w:rPr>
                <w:rFonts w:ascii="Calibri" w:hAnsi="Calibri" w:cs="Calibri"/>
                <w:color w:val="000000"/>
                <w:sz w:val="22"/>
                <w:szCs w:val="22"/>
              </w:rPr>
              <w:br/>
              <w:t xml:space="preserve">• 1 X alimentation USB-C pour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 </w:t>
            </w:r>
            <w:r>
              <w:rPr>
                <w:rFonts w:ascii="Calibri" w:hAnsi="Calibri" w:cs="Calibri"/>
                <w:color w:val="000000"/>
                <w:sz w:val="22"/>
                <w:szCs w:val="22"/>
              </w:rPr>
              <w:br/>
              <w:t xml:space="preserve">• 1 X câble micro HDMI vers HDMI 1m. </w:t>
            </w:r>
            <w:r>
              <w:rPr>
                <w:rFonts w:ascii="Calibri" w:hAnsi="Calibri" w:cs="Calibri"/>
                <w:color w:val="000000"/>
                <w:sz w:val="22"/>
                <w:szCs w:val="22"/>
              </w:rPr>
              <w:br/>
              <w:t xml:space="preserve">• 1 X set de 4 </w:t>
            </w:r>
            <w:proofErr w:type="spellStart"/>
            <w:r>
              <w:rPr>
                <w:rFonts w:ascii="Calibri" w:hAnsi="Calibri" w:cs="Calibri"/>
                <w:color w:val="000000"/>
                <w:sz w:val="22"/>
                <w:szCs w:val="22"/>
              </w:rPr>
              <w:t>Heat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Sink</w:t>
            </w:r>
            <w:proofErr w:type="spellEnd"/>
            <w:r>
              <w:rPr>
                <w:rFonts w:ascii="Calibri" w:hAnsi="Calibri" w:cs="Calibri"/>
                <w:color w:val="000000"/>
                <w:sz w:val="22"/>
                <w:szCs w:val="22"/>
              </w:rPr>
              <w:t>.</w:t>
            </w:r>
            <w:r>
              <w:rPr>
                <w:rFonts w:ascii="Calibri" w:hAnsi="Calibri" w:cs="Calibri"/>
                <w:color w:val="000000"/>
                <w:sz w:val="22"/>
                <w:szCs w:val="22"/>
              </w:rPr>
              <w:br/>
              <w:t xml:space="preserve">• </w:t>
            </w:r>
            <w:r>
              <w:rPr>
                <w:rFonts w:ascii="Calibri" w:hAnsi="Calibri" w:cs="Calibri"/>
                <w:b/>
                <w:bCs/>
                <w:color w:val="000000"/>
                <w:sz w:val="22"/>
                <w:szCs w:val="22"/>
              </w:rPr>
              <w:t>Adaptateurs HDMI/VGA :</w:t>
            </w:r>
            <w:r>
              <w:rPr>
                <w:rFonts w:ascii="Calibri" w:hAnsi="Calibri" w:cs="Calibri"/>
                <w:color w:val="000000"/>
                <w:sz w:val="22"/>
                <w:szCs w:val="22"/>
              </w:rPr>
              <w:br/>
              <w:t xml:space="preserve">            - 15 broches HD D-</w:t>
            </w:r>
            <w:proofErr w:type="spellStart"/>
            <w:r>
              <w:rPr>
                <w:rFonts w:ascii="Calibri" w:hAnsi="Calibri" w:cs="Calibri"/>
                <w:color w:val="000000"/>
                <w:sz w:val="22"/>
                <w:szCs w:val="22"/>
              </w:rPr>
              <w:t>Sub</w:t>
            </w:r>
            <w:proofErr w:type="spellEnd"/>
            <w:r>
              <w:rPr>
                <w:rFonts w:ascii="Calibri" w:hAnsi="Calibri" w:cs="Calibri"/>
                <w:color w:val="000000"/>
                <w:sz w:val="22"/>
                <w:szCs w:val="22"/>
              </w:rPr>
              <w:t xml:space="preserve"> (HD-15) – femelle</w:t>
            </w:r>
            <w:r>
              <w:rPr>
                <w:rFonts w:ascii="Calibri" w:hAnsi="Calibri" w:cs="Calibri"/>
                <w:color w:val="000000"/>
                <w:sz w:val="22"/>
                <w:szCs w:val="22"/>
              </w:rPr>
              <w:br/>
              <w:t xml:space="preserve">            - HDMI de 19 broches de type A - mâle</w:t>
            </w:r>
          </w:p>
        </w:tc>
        <w:tc>
          <w:tcPr>
            <w:tcW w:w="2168" w:type="dxa"/>
          </w:tcPr>
          <w:p w14:paraId="3C6C67C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5D599D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7C1D42"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4A7B3761" w14:textId="77777777" w:rsidR="00C71A7A" w:rsidRDefault="00C71A7A" w:rsidP="00CD4E33">
            <w:pPr>
              <w:rPr>
                <w:rFonts w:ascii="Calibri" w:hAnsi="Calibri" w:cs="Calibri"/>
                <w:b/>
                <w:bCs/>
                <w:color w:val="000000"/>
              </w:rPr>
            </w:pPr>
          </w:p>
        </w:tc>
      </w:tr>
      <w:tr w:rsidR="00C71A7A" w14:paraId="02353CF9" w14:textId="77777777" w:rsidTr="00CD4E33">
        <w:trPr>
          <w:trHeight w:val="1152"/>
        </w:trPr>
        <w:tc>
          <w:tcPr>
            <w:tcW w:w="846" w:type="dxa"/>
            <w:shd w:val="clear" w:color="auto" w:fill="auto"/>
            <w:hideMark/>
          </w:tcPr>
          <w:p w14:paraId="022D3E80" w14:textId="77777777" w:rsidR="00C71A7A" w:rsidRDefault="00C71A7A" w:rsidP="00CD4E33">
            <w:pPr>
              <w:jc w:val="center"/>
              <w:rPr>
                <w:rFonts w:ascii="Calibri" w:hAnsi="Calibri" w:cs="Calibri"/>
                <w:b/>
                <w:bCs/>
              </w:rPr>
            </w:pPr>
            <w:r>
              <w:rPr>
                <w:rFonts w:ascii="Calibri" w:hAnsi="Calibri" w:cs="Calibri"/>
                <w:b/>
                <w:bCs/>
              </w:rPr>
              <w:t>22</w:t>
            </w:r>
          </w:p>
        </w:tc>
        <w:tc>
          <w:tcPr>
            <w:tcW w:w="5012" w:type="dxa"/>
            <w:shd w:val="clear" w:color="auto" w:fill="auto"/>
            <w:vAlign w:val="bottom"/>
            <w:hideMark/>
          </w:tcPr>
          <w:p w14:paraId="1CC35BFD" w14:textId="77777777" w:rsidR="00C71A7A" w:rsidRDefault="00C71A7A" w:rsidP="00CD4E33">
            <w:pPr>
              <w:rPr>
                <w:rFonts w:ascii="Calibri" w:hAnsi="Calibri" w:cs="Calibri"/>
                <w:color w:val="000000"/>
                <w:sz w:val="22"/>
                <w:szCs w:val="22"/>
              </w:rPr>
            </w:pPr>
            <w:proofErr w:type="gramStart"/>
            <w:r>
              <w:rPr>
                <w:rFonts w:ascii="Calibri" w:hAnsi="Calibri" w:cs="Calibri"/>
                <w:b/>
                <w:bCs/>
              </w:rPr>
              <w:t>moniteurs</w:t>
            </w:r>
            <w:proofErr w:type="gramEnd"/>
            <w:r>
              <w:rPr>
                <w:rFonts w:ascii="Calibri" w:hAnsi="Calibri" w:cs="Calibri"/>
                <w:b/>
                <w:bCs/>
              </w:rPr>
              <w:t xml:space="preserve"> tactiles pour </w:t>
            </w:r>
            <w:proofErr w:type="spellStart"/>
            <w:r>
              <w:rPr>
                <w:rFonts w:ascii="Calibri" w:hAnsi="Calibri" w:cs="Calibri"/>
                <w:b/>
                <w:bCs/>
              </w:rPr>
              <w:t>raspberry</w:t>
            </w:r>
            <w:proofErr w:type="spellEnd"/>
            <w:r>
              <w:rPr>
                <w:rFonts w:ascii="Calibri" w:hAnsi="Calibri" w:cs="Calibri"/>
                <w:b/>
                <w:bCs/>
              </w:rPr>
              <w:t xml:space="preserve"> pi + Boitiers</w:t>
            </w:r>
          </w:p>
          <w:p w14:paraId="0DACC831"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Ecran tactile 800 x 480 Pixels, 17,8 cm (7")</w:t>
            </w:r>
            <w:r>
              <w:rPr>
                <w:rFonts w:ascii="Calibri" w:hAnsi="Calibri" w:cs="Calibri"/>
                <w:color w:val="000000"/>
                <w:sz w:val="22"/>
                <w:szCs w:val="22"/>
              </w:rPr>
              <w:br/>
              <w:t xml:space="preserve">• Black </w:t>
            </w:r>
            <w:proofErr w:type="spellStart"/>
            <w:r>
              <w:rPr>
                <w:rFonts w:ascii="Calibri" w:hAnsi="Calibri" w:cs="Calibri"/>
                <w:color w:val="000000"/>
                <w:sz w:val="22"/>
                <w:szCs w:val="22"/>
              </w:rPr>
              <w:t>housing</w:t>
            </w:r>
            <w:proofErr w:type="spellEnd"/>
            <w:r>
              <w:rPr>
                <w:rFonts w:ascii="Calibri" w:hAnsi="Calibri" w:cs="Calibri"/>
                <w:color w:val="000000"/>
                <w:sz w:val="22"/>
                <w:szCs w:val="22"/>
              </w:rPr>
              <w:t xml:space="preserve"> for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7" </w:t>
            </w:r>
            <w:proofErr w:type="spellStart"/>
            <w:r>
              <w:rPr>
                <w:rFonts w:ascii="Calibri" w:hAnsi="Calibri" w:cs="Calibri"/>
                <w:color w:val="000000"/>
                <w:sz w:val="22"/>
                <w:szCs w:val="22"/>
              </w:rPr>
              <w:t>Touchscreen</w:t>
            </w:r>
            <w:proofErr w:type="spellEnd"/>
            <w:r>
              <w:rPr>
                <w:rFonts w:ascii="Calibri" w:hAnsi="Calibri" w:cs="Calibri"/>
                <w:color w:val="000000"/>
                <w:sz w:val="22"/>
                <w:szCs w:val="22"/>
              </w:rPr>
              <w:t xml:space="preserve"> and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B+ / Pi2 / Pi3.</w:t>
            </w:r>
            <w:r>
              <w:rPr>
                <w:rFonts w:ascii="Calibri" w:hAnsi="Calibri" w:cs="Calibri"/>
                <w:color w:val="000000"/>
                <w:sz w:val="22"/>
                <w:szCs w:val="22"/>
              </w:rPr>
              <w:br/>
              <w:t>• Prise en charge de la sortie audio HDMI</w:t>
            </w:r>
            <w:r>
              <w:rPr>
                <w:rFonts w:ascii="Calibri" w:hAnsi="Calibri" w:cs="Calibri"/>
                <w:color w:val="000000"/>
                <w:sz w:val="22"/>
                <w:szCs w:val="22"/>
              </w:rPr>
              <w:br/>
              <w:t xml:space="preserve">• USB type A plug to micro B plug </w:t>
            </w:r>
            <w:proofErr w:type="spellStart"/>
            <w:r>
              <w:rPr>
                <w:rFonts w:ascii="Calibri" w:hAnsi="Calibri" w:cs="Calibri"/>
                <w:color w:val="000000"/>
                <w:sz w:val="22"/>
                <w:szCs w:val="22"/>
              </w:rPr>
              <w:t>cable</w:t>
            </w:r>
            <w:proofErr w:type="spellEnd"/>
            <w:r>
              <w:rPr>
                <w:rFonts w:ascii="Calibri" w:hAnsi="Calibri" w:cs="Calibri"/>
                <w:color w:val="000000"/>
                <w:sz w:val="22"/>
                <w:szCs w:val="22"/>
              </w:rPr>
              <w:t xml:space="preserve"> x 1</w:t>
            </w:r>
          </w:p>
        </w:tc>
        <w:tc>
          <w:tcPr>
            <w:tcW w:w="2168" w:type="dxa"/>
          </w:tcPr>
          <w:p w14:paraId="3888AAA9"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07EB5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DC2932"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59252CD1" w14:textId="77777777" w:rsidR="00C71A7A" w:rsidRDefault="00C71A7A" w:rsidP="00CD4E33">
            <w:pPr>
              <w:rPr>
                <w:rFonts w:ascii="Calibri" w:hAnsi="Calibri" w:cs="Calibri"/>
                <w:b/>
                <w:bCs/>
              </w:rPr>
            </w:pPr>
          </w:p>
        </w:tc>
      </w:tr>
      <w:tr w:rsidR="00C71A7A" w14:paraId="7B7E6BE6" w14:textId="77777777" w:rsidTr="00CD4E33">
        <w:trPr>
          <w:trHeight w:val="576"/>
        </w:trPr>
        <w:tc>
          <w:tcPr>
            <w:tcW w:w="846" w:type="dxa"/>
            <w:shd w:val="clear" w:color="auto" w:fill="auto"/>
            <w:hideMark/>
          </w:tcPr>
          <w:p w14:paraId="4F70D746" w14:textId="77777777" w:rsidR="00C71A7A" w:rsidRDefault="00C71A7A" w:rsidP="00CD4E33">
            <w:pPr>
              <w:jc w:val="center"/>
              <w:rPr>
                <w:rFonts w:ascii="Calibri" w:hAnsi="Calibri" w:cs="Calibri"/>
                <w:b/>
                <w:bCs/>
                <w:color w:val="000000"/>
              </w:rPr>
            </w:pPr>
            <w:r>
              <w:rPr>
                <w:rFonts w:ascii="Calibri" w:hAnsi="Calibri" w:cs="Calibri"/>
                <w:b/>
                <w:bCs/>
                <w:color w:val="000000"/>
              </w:rPr>
              <w:t>23</w:t>
            </w:r>
          </w:p>
        </w:tc>
        <w:tc>
          <w:tcPr>
            <w:tcW w:w="5012" w:type="dxa"/>
            <w:shd w:val="clear" w:color="auto" w:fill="auto"/>
            <w:vAlign w:val="bottom"/>
            <w:hideMark/>
          </w:tcPr>
          <w:p w14:paraId="36FF88D3" w14:textId="77777777" w:rsidR="00C71A7A" w:rsidRDefault="00C71A7A" w:rsidP="00CD4E33">
            <w:pPr>
              <w:rPr>
                <w:rFonts w:ascii="Calibri" w:hAnsi="Calibri" w:cs="Calibri"/>
                <w:color w:val="000000"/>
                <w:sz w:val="22"/>
                <w:szCs w:val="22"/>
              </w:rPr>
            </w:pPr>
            <w:proofErr w:type="gramStart"/>
            <w:r>
              <w:rPr>
                <w:rFonts w:ascii="Calibri" w:hAnsi="Calibri" w:cs="Calibri"/>
                <w:b/>
                <w:bCs/>
                <w:color w:val="000000"/>
              </w:rPr>
              <w:t>module</w:t>
            </w:r>
            <w:proofErr w:type="gramEnd"/>
            <w:r>
              <w:rPr>
                <w:rFonts w:ascii="Calibri" w:hAnsi="Calibri" w:cs="Calibri"/>
                <w:b/>
                <w:bCs/>
                <w:color w:val="000000"/>
              </w:rPr>
              <w:t xml:space="preserve"> de Camera </w:t>
            </w:r>
            <w:proofErr w:type="spellStart"/>
            <w:r>
              <w:rPr>
                <w:rFonts w:ascii="Calibri" w:hAnsi="Calibri" w:cs="Calibri"/>
                <w:b/>
                <w:bCs/>
                <w:color w:val="000000"/>
              </w:rPr>
              <w:t>raspberry</w:t>
            </w:r>
            <w:proofErr w:type="spellEnd"/>
            <w:r>
              <w:rPr>
                <w:rFonts w:ascii="Calibri" w:hAnsi="Calibri" w:cs="Calibri"/>
                <w:b/>
                <w:bCs/>
                <w:color w:val="000000"/>
              </w:rPr>
              <w:t xml:space="preserve"> pi</w:t>
            </w:r>
          </w:p>
          <w:p w14:paraId="0430E2D1"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8 </w:t>
            </w:r>
            <w:proofErr w:type="spellStart"/>
            <w:r>
              <w:rPr>
                <w:rFonts w:ascii="Calibri" w:hAnsi="Calibri" w:cs="Calibri"/>
                <w:color w:val="000000"/>
                <w:sz w:val="22"/>
                <w:szCs w:val="22"/>
              </w:rPr>
              <w:t>megapixel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resolution</w:t>
            </w:r>
            <w:proofErr w:type="spellEnd"/>
            <w:r>
              <w:rPr>
                <w:rFonts w:ascii="Calibri" w:hAnsi="Calibri" w:cs="Calibri"/>
                <w:color w:val="000000"/>
                <w:sz w:val="22"/>
                <w:szCs w:val="22"/>
              </w:rPr>
              <w:br/>
              <w:t xml:space="preserve">• supporte 1080p30, 720p60, et 640x480p90 </w:t>
            </w:r>
            <w:proofErr w:type="spellStart"/>
            <w:r>
              <w:rPr>
                <w:rFonts w:ascii="Calibri" w:hAnsi="Calibri" w:cs="Calibri"/>
                <w:color w:val="000000"/>
                <w:sz w:val="22"/>
                <w:szCs w:val="22"/>
              </w:rPr>
              <w:t>video</w:t>
            </w:r>
            <w:proofErr w:type="spellEnd"/>
          </w:p>
        </w:tc>
        <w:tc>
          <w:tcPr>
            <w:tcW w:w="2168" w:type="dxa"/>
          </w:tcPr>
          <w:p w14:paraId="627A2F6F"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7AA86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9BC458"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2C85C02" w14:textId="77777777" w:rsidR="00C71A7A" w:rsidRDefault="00C71A7A" w:rsidP="00CD4E33">
            <w:pPr>
              <w:rPr>
                <w:rFonts w:ascii="Calibri" w:hAnsi="Calibri" w:cs="Calibri"/>
                <w:b/>
                <w:bCs/>
                <w:color w:val="000000"/>
              </w:rPr>
            </w:pPr>
          </w:p>
        </w:tc>
      </w:tr>
      <w:tr w:rsidR="00C71A7A" w14:paraId="42A29A3F" w14:textId="77777777" w:rsidTr="00CD4E33">
        <w:trPr>
          <w:trHeight w:val="728"/>
        </w:trPr>
        <w:tc>
          <w:tcPr>
            <w:tcW w:w="846" w:type="dxa"/>
            <w:shd w:val="clear" w:color="auto" w:fill="auto"/>
            <w:hideMark/>
          </w:tcPr>
          <w:p w14:paraId="3BFE5915" w14:textId="77777777" w:rsidR="00C71A7A" w:rsidRDefault="00C71A7A" w:rsidP="00CD4E33">
            <w:pPr>
              <w:jc w:val="center"/>
              <w:rPr>
                <w:rFonts w:ascii="Calibri" w:hAnsi="Calibri" w:cs="Calibri"/>
                <w:b/>
                <w:bCs/>
                <w:color w:val="000000"/>
              </w:rPr>
            </w:pPr>
            <w:r>
              <w:rPr>
                <w:rFonts w:ascii="Calibri" w:hAnsi="Calibri" w:cs="Calibri"/>
                <w:b/>
                <w:bCs/>
                <w:color w:val="000000"/>
              </w:rPr>
              <w:t>24</w:t>
            </w:r>
          </w:p>
        </w:tc>
        <w:tc>
          <w:tcPr>
            <w:tcW w:w="5012" w:type="dxa"/>
            <w:shd w:val="clear" w:color="auto" w:fill="auto"/>
            <w:vAlign w:val="bottom"/>
            <w:hideMark/>
          </w:tcPr>
          <w:p w14:paraId="27AC3E4A" w14:textId="77777777" w:rsidR="00C71A7A" w:rsidRDefault="00C71A7A" w:rsidP="00CD4E33">
            <w:pPr>
              <w:rPr>
                <w:rFonts w:ascii="Calibri" w:hAnsi="Calibri" w:cs="Calibri"/>
                <w:color w:val="000000"/>
                <w:sz w:val="22"/>
                <w:szCs w:val="22"/>
              </w:rPr>
            </w:pPr>
            <w:r>
              <w:rPr>
                <w:rFonts w:ascii="Calibri" w:hAnsi="Calibri" w:cs="Calibri"/>
                <w:b/>
                <w:bCs/>
                <w:color w:val="000000"/>
              </w:rPr>
              <w:t xml:space="preserve">Module de communication </w:t>
            </w:r>
            <w:proofErr w:type="spellStart"/>
            <w:r>
              <w:rPr>
                <w:rFonts w:ascii="Calibri" w:hAnsi="Calibri" w:cs="Calibri"/>
                <w:b/>
                <w:bCs/>
                <w:color w:val="000000"/>
              </w:rPr>
              <w:t>XBee</w:t>
            </w:r>
            <w:proofErr w:type="spellEnd"/>
          </w:p>
          <w:p w14:paraId="15DE778D"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XBee</w:t>
            </w:r>
            <w:proofErr w:type="spellEnd"/>
            <w:r>
              <w:rPr>
                <w:rFonts w:ascii="Calibri" w:hAnsi="Calibri" w:cs="Calibri"/>
                <w:color w:val="000000"/>
                <w:sz w:val="22"/>
                <w:szCs w:val="22"/>
              </w:rPr>
              <w:t xml:space="preserve"> S2C pro </w:t>
            </w:r>
            <w:proofErr w:type="spellStart"/>
            <w:r>
              <w:rPr>
                <w:rFonts w:ascii="Calibri" w:hAnsi="Calibri" w:cs="Calibri"/>
                <w:color w:val="000000"/>
                <w:sz w:val="22"/>
                <w:szCs w:val="22"/>
              </w:rPr>
              <w:t>antenna</w:t>
            </w:r>
            <w:proofErr w:type="spellEnd"/>
            <w:r>
              <w:rPr>
                <w:rFonts w:ascii="Calibri" w:hAnsi="Calibri" w:cs="Calibri"/>
                <w:color w:val="000000"/>
                <w:sz w:val="22"/>
                <w:szCs w:val="22"/>
              </w:rPr>
              <w:br/>
              <w:t xml:space="preserve">• </w:t>
            </w:r>
            <w:proofErr w:type="spellStart"/>
            <w:r>
              <w:rPr>
                <w:rFonts w:ascii="Calibri" w:hAnsi="Calibri" w:cs="Calibri"/>
                <w:color w:val="000000"/>
                <w:sz w:val="22"/>
                <w:szCs w:val="22"/>
              </w:rPr>
              <w:t>DigiMesh</w:t>
            </w:r>
            <w:proofErr w:type="spellEnd"/>
            <w:r>
              <w:rPr>
                <w:rFonts w:ascii="Calibri" w:hAnsi="Calibri" w:cs="Calibri"/>
                <w:color w:val="000000"/>
                <w:sz w:val="22"/>
                <w:szCs w:val="22"/>
              </w:rPr>
              <w:t xml:space="preserve"> 2.4GHz, TH</w:t>
            </w:r>
            <w:r>
              <w:rPr>
                <w:rFonts w:ascii="Calibri" w:hAnsi="Calibri" w:cs="Calibri"/>
                <w:color w:val="000000"/>
                <w:sz w:val="22"/>
                <w:szCs w:val="22"/>
              </w:rPr>
              <w:br/>
              <w:t xml:space="preserve">• </w:t>
            </w:r>
            <w:proofErr w:type="spellStart"/>
            <w:r>
              <w:rPr>
                <w:rFonts w:ascii="Calibri" w:hAnsi="Calibri" w:cs="Calibri"/>
                <w:color w:val="000000"/>
                <w:sz w:val="22"/>
                <w:szCs w:val="22"/>
              </w:rPr>
              <w:t>Wire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Antenna</w:t>
            </w:r>
            <w:proofErr w:type="spellEnd"/>
            <w:r>
              <w:rPr>
                <w:rFonts w:ascii="Calibri" w:hAnsi="Calibri" w:cs="Calibri"/>
                <w:color w:val="000000"/>
                <w:sz w:val="22"/>
                <w:szCs w:val="22"/>
              </w:rPr>
              <w:br/>
            </w:r>
            <w:r>
              <w:rPr>
                <w:rFonts w:ascii="Calibri" w:hAnsi="Calibri" w:cs="Calibri"/>
                <w:color w:val="000000"/>
                <w:sz w:val="22"/>
                <w:szCs w:val="22"/>
              </w:rPr>
              <w:lastRenderedPageBreak/>
              <w:t xml:space="preserve">• </w:t>
            </w:r>
            <w:r>
              <w:rPr>
                <w:rFonts w:ascii="Calibri" w:hAnsi="Calibri" w:cs="Calibri"/>
                <w:b/>
                <w:bCs/>
                <w:color w:val="000000"/>
                <w:sz w:val="22"/>
                <w:szCs w:val="22"/>
              </w:rPr>
              <w:t xml:space="preserve">USB </w:t>
            </w:r>
            <w:proofErr w:type="spellStart"/>
            <w:r>
              <w:rPr>
                <w:rFonts w:ascii="Calibri" w:hAnsi="Calibri" w:cs="Calibri"/>
                <w:b/>
                <w:bCs/>
                <w:color w:val="000000"/>
                <w:sz w:val="22"/>
                <w:szCs w:val="22"/>
              </w:rPr>
              <w:t>XBee</w:t>
            </w:r>
            <w:proofErr w:type="spellEnd"/>
            <w:r>
              <w:rPr>
                <w:rFonts w:ascii="Calibri" w:hAnsi="Calibri" w:cs="Calibri"/>
                <w:b/>
                <w:bCs/>
                <w:color w:val="000000"/>
                <w:sz w:val="22"/>
                <w:szCs w:val="22"/>
              </w:rPr>
              <w:t xml:space="preserve"> explorer :</w:t>
            </w:r>
            <w:r>
              <w:rPr>
                <w:rFonts w:ascii="Calibri" w:hAnsi="Calibri" w:cs="Calibri"/>
                <w:color w:val="000000"/>
                <w:sz w:val="22"/>
                <w:szCs w:val="22"/>
              </w:rPr>
              <w:br/>
              <w:t xml:space="preserve">          - FT231X USB-to-Serial </w:t>
            </w:r>
            <w:proofErr w:type="spellStart"/>
            <w:r>
              <w:rPr>
                <w:rFonts w:ascii="Calibri" w:hAnsi="Calibri" w:cs="Calibri"/>
                <w:color w:val="000000"/>
                <w:sz w:val="22"/>
                <w:szCs w:val="22"/>
              </w:rPr>
              <w:t>convertiseur</w:t>
            </w:r>
            <w:proofErr w:type="spellEnd"/>
            <w:r>
              <w:rPr>
                <w:rFonts w:ascii="Calibri" w:hAnsi="Calibri" w:cs="Calibri"/>
                <w:color w:val="000000"/>
                <w:sz w:val="22"/>
                <w:szCs w:val="22"/>
              </w:rPr>
              <w:t xml:space="preserve"> </w:t>
            </w:r>
            <w:r>
              <w:rPr>
                <w:rFonts w:ascii="Calibri" w:hAnsi="Calibri" w:cs="Calibri"/>
                <w:color w:val="000000"/>
                <w:sz w:val="22"/>
                <w:szCs w:val="22"/>
              </w:rPr>
              <w:br/>
              <w:t xml:space="preserve">          - Alimentation: 5 Vcc (via USB)</w:t>
            </w:r>
            <w:r>
              <w:rPr>
                <w:rFonts w:ascii="Calibri" w:hAnsi="Calibri" w:cs="Calibri"/>
                <w:color w:val="000000"/>
                <w:sz w:val="22"/>
                <w:szCs w:val="22"/>
              </w:rPr>
              <w:br/>
              <w:t xml:space="preserve">          - USB: mini-USB</w:t>
            </w:r>
            <w:r>
              <w:rPr>
                <w:rFonts w:ascii="Calibri" w:hAnsi="Calibri" w:cs="Calibri"/>
                <w:color w:val="000000"/>
                <w:sz w:val="22"/>
                <w:szCs w:val="22"/>
              </w:rPr>
              <w:br/>
              <w:t xml:space="preserve">          - Dimensions: 35 x 28 mm</w:t>
            </w:r>
          </w:p>
        </w:tc>
        <w:tc>
          <w:tcPr>
            <w:tcW w:w="2168" w:type="dxa"/>
          </w:tcPr>
          <w:p w14:paraId="129D0776"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33E5E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088772"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140EBCB" w14:textId="77777777" w:rsidR="00C71A7A" w:rsidRDefault="00C71A7A" w:rsidP="00CD4E33">
            <w:pPr>
              <w:rPr>
                <w:rFonts w:ascii="Calibri" w:hAnsi="Calibri" w:cs="Calibri"/>
                <w:b/>
                <w:bCs/>
                <w:color w:val="000000"/>
              </w:rPr>
            </w:pPr>
          </w:p>
        </w:tc>
      </w:tr>
      <w:tr w:rsidR="00C71A7A" w14:paraId="0E2F67D2" w14:textId="77777777" w:rsidTr="00CD4E33">
        <w:trPr>
          <w:trHeight w:val="6048"/>
        </w:trPr>
        <w:tc>
          <w:tcPr>
            <w:tcW w:w="846" w:type="dxa"/>
            <w:shd w:val="clear" w:color="000000" w:fill="FFFFFF"/>
            <w:hideMark/>
          </w:tcPr>
          <w:p w14:paraId="73043202" w14:textId="77777777" w:rsidR="00C71A7A" w:rsidRDefault="00C71A7A" w:rsidP="00CD4E33">
            <w:pPr>
              <w:jc w:val="center"/>
              <w:rPr>
                <w:rFonts w:ascii="Calibri" w:hAnsi="Calibri" w:cs="Calibri"/>
                <w:b/>
                <w:bCs/>
              </w:rPr>
            </w:pPr>
            <w:r>
              <w:rPr>
                <w:rFonts w:ascii="Calibri" w:hAnsi="Calibri" w:cs="Calibri"/>
                <w:b/>
                <w:bCs/>
              </w:rPr>
              <w:lastRenderedPageBreak/>
              <w:t>25</w:t>
            </w:r>
          </w:p>
        </w:tc>
        <w:tc>
          <w:tcPr>
            <w:tcW w:w="5012" w:type="dxa"/>
            <w:shd w:val="clear" w:color="000000" w:fill="FFFFFF"/>
            <w:vAlign w:val="center"/>
            <w:hideMark/>
          </w:tcPr>
          <w:p w14:paraId="02FF6FBD" w14:textId="77777777" w:rsidR="00C71A7A" w:rsidRDefault="00C71A7A" w:rsidP="00CD4E33">
            <w:pPr>
              <w:rPr>
                <w:rFonts w:ascii="Calibri" w:hAnsi="Calibri" w:cs="Calibri"/>
                <w:sz w:val="22"/>
                <w:szCs w:val="22"/>
              </w:rPr>
            </w:pPr>
            <w:r>
              <w:rPr>
                <w:rFonts w:ascii="Calibri" w:hAnsi="Calibri" w:cs="Calibri"/>
                <w:b/>
                <w:bCs/>
              </w:rPr>
              <w:t>FPGA</w:t>
            </w:r>
          </w:p>
          <w:p w14:paraId="1C6E66A0" w14:textId="77777777" w:rsidR="00C71A7A" w:rsidRDefault="00C71A7A" w:rsidP="00CD4E33">
            <w:pPr>
              <w:rPr>
                <w:rFonts w:ascii="Calibri" w:hAnsi="Calibri" w:cs="Calibri"/>
                <w:sz w:val="22"/>
                <w:szCs w:val="22"/>
              </w:rPr>
            </w:pPr>
            <w:r>
              <w:rPr>
                <w:rFonts w:ascii="Calibri" w:hAnsi="Calibri" w:cs="Calibri"/>
                <w:sz w:val="22"/>
                <w:szCs w:val="22"/>
              </w:rPr>
              <w:t xml:space="preserve">• Circuit intégré FPGA </w:t>
            </w:r>
            <w:proofErr w:type="spellStart"/>
            <w:r>
              <w:rPr>
                <w:rFonts w:ascii="Calibri" w:hAnsi="Calibri" w:cs="Calibri"/>
                <w:sz w:val="22"/>
                <w:szCs w:val="22"/>
              </w:rPr>
              <w:t>Xilinx</w:t>
            </w:r>
            <w:proofErr w:type="spellEnd"/>
            <w:r>
              <w:rPr>
                <w:rFonts w:ascii="Calibri" w:hAnsi="Calibri" w:cs="Calibri"/>
                <w:sz w:val="22"/>
                <w:szCs w:val="22"/>
              </w:rPr>
              <w:t xml:space="preserve"> XC6SLX9 Spartan-6</w:t>
            </w:r>
            <w:r>
              <w:rPr>
                <w:rFonts w:ascii="Calibri" w:hAnsi="Calibri" w:cs="Calibri"/>
                <w:sz w:val="22"/>
                <w:szCs w:val="22"/>
              </w:rPr>
              <w:br/>
              <w:t>• Mémoire SPI FLASH 8 Mo</w:t>
            </w:r>
            <w:r>
              <w:rPr>
                <w:rFonts w:ascii="Calibri" w:hAnsi="Calibri" w:cs="Calibri"/>
                <w:sz w:val="22"/>
                <w:szCs w:val="22"/>
              </w:rPr>
              <w:br/>
              <w:t>• Programmeur JTAG USB embarqué</w:t>
            </w:r>
            <w:r>
              <w:rPr>
                <w:rFonts w:ascii="Calibri" w:hAnsi="Calibri" w:cs="Calibri"/>
                <w:sz w:val="22"/>
                <w:szCs w:val="22"/>
              </w:rPr>
              <w:br/>
              <w:t>• Interface UART USB</w:t>
            </w:r>
            <w:r>
              <w:rPr>
                <w:rFonts w:ascii="Calibri" w:hAnsi="Calibri" w:cs="Calibri"/>
                <w:sz w:val="22"/>
                <w:szCs w:val="22"/>
              </w:rPr>
              <w:br/>
              <w:t>• Interface Wi-Fi</w:t>
            </w:r>
            <w:r>
              <w:rPr>
                <w:rFonts w:ascii="Calibri" w:hAnsi="Calibri" w:cs="Calibri"/>
                <w:sz w:val="22"/>
                <w:szCs w:val="22"/>
              </w:rPr>
              <w:br/>
              <w:t>• Interface Bluetooth basse consommation</w:t>
            </w:r>
            <w:r>
              <w:rPr>
                <w:rFonts w:ascii="Calibri" w:hAnsi="Calibri" w:cs="Calibri"/>
                <w:sz w:val="22"/>
                <w:szCs w:val="22"/>
              </w:rPr>
              <w:br/>
              <w:t>• Interface de caméra CMOS</w:t>
            </w:r>
            <w:r>
              <w:rPr>
                <w:rFonts w:ascii="Calibri" w:hAnsi="Calibri" w:cs="Calibri"/>
                <w:sz w:val="22"/>
                <w:szCs w:val="22"/>
              </w:rPr>
              <w:br/>
              <w:t>• Interface d'affichage TFT</w:t>
            </w:r>
            <w:r>
              <w:rPr>
                <w:rFonts w:ascii="Calibri" w:hAnsi="Calibri" w:cs="Calibri"/>
                <w:sz w:val="22"/>
                <w:szCs w:val="22"/>
              </w:rPr>
              <w:br/>
              <w:t>• Interface VGA 12 bits</w:t>
            </w:r>
            <w:r>
              <w:rPr>
                <w:rFonts w:ascii="Calibri" w:hAnsi="Calibri" w:cs="Calibri"/>
                <w:sz w:val="22"/>
                <w:szCs w:val="22"/>
              </w:rPr>
              <w:br/>
              <w:t>• CAN SPI 8 canaux</w:t>
            </w:r>
            <w:r>
              <w:rPr>
                <w:rFonts w:ascii="Calibri" w:hAnsi="Calibri" w:cs="Calibri"/>
                <w:sz w:val="22"/>
                <w:szCs w:val="22"/>
              </w:rPr>
              <w:br/>
              <w:t>• Capteur de température</w:t>
            </w:r>
            <w:r>
              <w:rPr>
                <w:rFonts w:ascii="Calibri" w:hAnsi="Calibri" w:cs="Calibri"/>
                <w:sz w:val="22"/>
                <w:szCs w:val="22"/>
              </w:rPr>
              <w:br/>
              <w:t>• Interface LDR</w:t>
            </w:r>
            <w:r>
              <w:rPr>
                <w:rFonts w:ascii="Calibri" w:hAnsi="Calibri" w:cs="Calibri"/>
                <w:sz w:val="22"/>
                <w:szCs w:val="22"/>
              </w:rPr>
              <w:br/>
              <w:t>• DAC SPI</w:t>
            </w:r>
            <w:r>
              <w:rPr>
                <w:rFonts w:ascii="Calibri" w:hAnsi="Calibri" w:cs="Calibri"/>
                <w:sz w:val="22"/>
                <w:szCs w:val="22"/>
              </w:rPr>
              <w:br/>
              <w:t>• Écran LCD 2 × 16</w:t>
            </w:r>
            <w:r>
              <w:rPr>
                <w:rFonts w:ascii="Calibri" w:hAnsi="Calibri" w:cs="Calibri"/>
                <w:sz w:val="22"/>
                <w:szCs w:val="22"/>
              </w:rPr>
              <w:br/>
              <w:t>• Affichage à 4 chiffres et sept segments</w:t>
            </w:r>
            <w:r>
              <w:rPr>
                <w:rFonts w:ascii="Calibri" w:hAnsi="Calibri" w:cs="Calibri"/>
                <w:sz w:val="22"/>
                <w:szCs w:val="22"/>
              </w:rPr>
              <w:br/>
              <w:t>• Avertisseur 5v</w:t>
            </w:r>
            <w:r>
              <w:rPr>
                <w:rFonts w:ascii="Calibri" w:hAnsi="Calibri" w:cs="Calibri"/>
                <w:sz w:val="22"/>
                <w:szCs w:val="22"/>
              </w:rPr>
              <w:br/>
              <w:t>• Interface USB compatible PS2</w:t>
            </w:r>
            <w:r>
              <w:rPr>
                <w:rFonts w:ascii="Calibri" w:hAnsi="Calibri" w:cs="Calibri"/>
                <w:sz w:val="22"/>
                <w:szCs w:val="22"/>
              </w:rPr>
              <w:br/>
              <w:t>• 16 interrupteurs à glissière</w:t>
            </w:r>
            <w:r>
              <w:rPr>
                <w:rFonts w:ascii="Calibri" w:hAnsi="Calibri" w:cs="Calibri"/>
                <w:sz w:val="22"/>
                <w:szCs w:val="22"/>
              </w:rPr>
              <w:br/>
              <w:t>• 16 LED</w:t>
            </w:r>
            <w:r>
              <w:rPr>
                <w:rFonts w:ascii="Calibri" w:hAnsi="Calibri" w:cs="Calibri"/>
                <w:sz w:val="22"/>
                <w:szCs w:val="22"/>
              </w:rPr>
              <w:br/>
              <w:t>• 5 Bouton poussoir</w:t>
            </w:r>
            <w:r>
              <w:rPr>
                <w:rFonts w:ascii="Calibri" w:hAnsi="Calibri" w:cs="Calibri"/>
                <w:sz w:val="22"/>
                <w:szCs w:val="22"/>
              </w:rPr>
              <w:br/>
              <w:t>• Horloge 50 MHz</w:t>
            </w:r>
          </w:p>
        </w:tc>
        <w:tc>
          <w:tcPr>
            <w:tcW w:w="2168" w:type="dxa"/>
            <w:shd w:val="clear" w:color="000000" w:fill="FFFFFF"/>
          </w:tcPr>
          <w:p w14:paraId="5263CE1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E6EBA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EC2E15"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shd w:val="clear" w:color="000000" w:fill="FFFFFF"/>
          </w:tcPr>
          <w:p w14:paraId="21B09421" w14:textId="77777777" w:rsidR="00C71A7A" w:rsidRDefault="00C71A7A" w:rsidP="00CD4E33">
            <w:pPr>
              <w:rPr>
                <w:rFonts w:ascii="Calibri" w:hAnsi="Calibri" w:cs="Calibri"/>
                <w:b/>
                <w:bCs/>
              </w:rPr>
            </w:pPr>
          </w:p>
        </w:tc>
      </w:tr>
      <w:tr w:rsidR="00C71A7A" w14:paraId="4AC5AEB4" w14:textId="77777777" w:rsidTr="00CD4E33">
        <w:trPr>
          <w:trHeight w:val="3456"/>
        </w:trPr>
        <w:tc>
          <w:tcPr>
            <w:tcW w:w="846" w:type="dxa"/>
            <w:shd w:val="clear" w:color="000000" w:fill="FFFFFF"/>
            <w:noWrap/>
            <w:hideMark/>
          </w:tcPr>
          <w:p w14:paraId="4BAE8EBF" w14:textId="77777777" w:rsidR="00C71A7A" w:rsidRDefault="00C71A7A" w:rsidP="00CD4E33">
            <w:pPr>
              <w:jc w:val="center"/>
              <w:rPr>
                <w:rFonts w:ascii="Calibri" w:hAnsi="Calibri" w:cs="Calibri"/>
                <w:b/>
                <w:bCs/>
                <w:color w:val="000000"/>
              </w:rPr>
            </w:pPr>
            <w:r>
              <w:rPr>
                <w:rFonts w:ascii="Calibri" w:hAnsi="Calibri" w:cs="Calibri"/>
                <w:b/>
                <w:bCs/>
                <w:color w:val="000000"/>
              </w:rPr>
              <w:t>26</w:t>
            </w:r>
          </w:p>
        </w:tc>
        <w:tc>
          <w:tcPr>
            <w:tcW w:w="5012" w:type="dxa"/>
            <w:shd w:val="clear" w:color="000000" w:fill="FFFFFF"/>
            <w:vAlign w:val="bottom"/>
            <w:hideMark/>
          </w:tcPr>
          <w:p w14:paraId="02A71CB8"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Arduino</w:t>
            </w:r>
            <w:proofErr w:type="spellEnd"/>
            <w:r>
              <w:rPr>
                <w:rFonts w:ascii="Calibri" w:hAnsi="Calibri" w:cs="Calibri"/>
                <w:b/>
                <w:bCs/>
                <w:color w:val="000000"/>
              </w:rPr>
              <w:t xml:space="preserve"> Yun (</w:t>
            </w:r>
            <w:proofErr w:type="spellStart"/>
            <w:r>
              <w:rPr>
                <w:rFonts w:ascii="Calibri" w:hAnsi="Calibri" w:cs="Calibri"/>
                <w:b/>
                <w:bCs/>
                <w:color w:val="000000"/>
              </w:rPr>
              <w:t>Microprocessor</w:t>
            </w:r>
            <w:proofErr w:type="spellEnd"/>
            <w:r>
              <w:rPr>
                <w:rFonts w:ascii="Calibri" w:hAnsi="Calibri" w:cs="Calibri"/>
                <w:b/>
                <w:bCs/>
                <w:color w:val="000000"/>
              </w:rPr>
              <w:t>)</w:t>
            </w:r>
          </w:p>
          <w:p w14:paraId="60055E76"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CPU </w:t>
            </w:r>
            <w:proofErr w:type="spellStart"/>
            <w:r>
              <w:rPr>
                <w:rFonts w:ascii="Calibri" w:hAnsi="Calibri" w:cs="Calibri"/>
                <w:color w:val="000000"/>
                <w:sz w:val="22"/>
                <w:szCs w:val="22"/>
              </w:rPr>
              <w:t>Atheros</w:t>
            </w:r>
            <w:proofErr w:type="spellEnd"/>
            <w:r>
              <w:rPr>
                <w:rFonts w:ascii="Calibri" w:hAnsi="Calibri" w:cs="Calibri"/>
                <w:color w:val="000000"/>
                <w:sz w:val="22"/>
                <w:szCs w:val="22"/>
              </w:rPr>
              <w:t xml:space="preserve"> AR9331</w:t>
            </w:r>
            <w:r>
              <w:rPr>
                <w:rFonts w:ascii="Calibri" w:hAnsi="Calibri" w:cs="Calibri"/>
                <w:color w:val="000000"/>
                <w:sz w:val="22"/>
                <w:szCs w:val="22"/>
              </w:rPr>
              <w:br/>
              <w:t>• Architecture MIPS</w:t>
            </w:r>
            <w:r>
              <w:rPr>
                <w:rFonts w:ascii="Calibri" w:hAnsi="Calibri" w:cs="Calibri"/>
                <w:color w:val="000000"/>
                <w:sz w:val="22"/>
                <w:szCs w:val="22"/>
              </w:rPr>
              <w:br/>
              <w:t>• Voltage 3.3V</w:t>
            </w:r>
            <w:r>
              <w:rPr>
                <w:rFonts w:ascii="Calibri" w:hAnsi="Calibri" w:cs="Calibri"/>
                <w:color w:val="000000"/>
                <w:sz w:val="22"/>
                <w:szCs w:val="22"/>
              </w:rPr>
              <w:br/>
              <w:t>• Ethernet 802.3 10/100Mbit/s</w:t>
            </w:r>
            <w:r>
              <w:rPr>
                <w:rFonts w:ascii="Calibri" w:hAnsi="Calibri" w:cs="Calibri"/>
                <w:color w:val="000000"/>
                <w:sz w:val="22"/>
                <w:szCs w:val="22"/>
              </w:rPr>
              <w:br/>
              <w:t xml:space="preserve">• </w:t>
            </w:r>
            <w:proofErr w:type="spellStart"/>
            <w:r>
              <w:rPr>
                <w:rFonts w:ascii="Calibri" w:hAnsi="Calibri" w:cs="Calibri"/>
                <w:color w:val="000000"/>
                <w:sz w:val="22"/>
                <w:szCs w:val="22"/>
              </w:rPr>
              <w:t>WiFi</w:t>
            </w:r>
            <w:proofErr w:type="spellEnd"/>
            <w:r>
              <w:rPr>
                <w:rFonts w:ascii="Calibri" w:hAnsi="Calibri" w:cs="Calibri"/>
                <w:color w:val="000000"/>
                <w:sz w:val="22"/>
                <w:szCs w:val="22"/>
              </w:rPr>
              <w:t xml:space="preserve"> 802.11b/g/n 2.4 GHz</w:t>
            </w:r>
            <w:r>
              <w:rPr>
                <w:rFonts w:ascii="Calibri" w:hAnsi="Calibri" w:cs="Calibri"/>
                <w:color w:val="000000"/>
                <w:sz w:val="22"/>
                <w:szCs w:val="22"/>
              </w:rPr>
              <w:br/>
              <w:t>• USB Type 2.0 Host</w:t>
            </w:r>
            <w:r>
              <w:rPr>
                <w:rFonts w:ascii="Calibri" w:hAnsi="Calibri" w:cs="Calibri"/>
                <w:color w:val="000000"/>
                <w:sz w:val="22"/>
                <w:szCs w:val="22"/>
              </w:rPr>
              <w:br/>
              <w:t>• Lecteur carte Micro-SD</w:t>
            </w:r>
            <w:r>
              <w:rPr>
                <w:rFonts w:ascii="Calibri" w:hAnsi="Calibri" w:cs="Calibri"/>
                <w:color w:val="000000"/>
                <w:sz w:val="22"/>
                <w:szCs w:val="22"/>
              </w:rPr>
              <w:br/>
              <w:t>• RAM 64 MB DDR2</w:t>
            </w:r>
            <w:r>
              <w:rPr>
                <w:rFonts w:ascii="Calibri" w:hAnsi="Calibri" w:cs="Calibri"/>
                <w:color w:val="000000"/>
                <w:sz w:val="22"/>
                <w:szCs w:val="22"/>
              </w:rPr>
              <w:br/>
              <w:t xml:space="preserve">• </w:t>
            </w:r>
            <w:proofErr w:type="spellStart"/>
            <w:r>
              <w:rPr>
                <w:rFonts w:ascii="Calibri" w:hAnsi="Calibri" w:cs="Calibri"/>
                <w:color w:val="000000"/>
                <w:sz w:val="22"/>
                <w:szCs w:val="22"/>
              </w:rPr>
              <w:t>Memoire</w:t>
            </w:r>
            <w:proofErr w:type="spellEnd"/>
            <w:r>
              <w:rPr>
                <w:rFonts w:ascii="Calibri" w:hAnsi="Calibri" w:cs="Calibri"/>
                <w:color w:val="000000"/>
                <w:sz w:val="22"/>
                <w:szCs w:val="22"/>
              </w:rPr>
              <w:t xml:space="preserve"> Flash 16 MB</w:t>
            </w:r>
            <w:r>
              <w:rPr>
                <w:rFonts w:ascii="Calibri" w:hAnsi="Calibri" w:cs="Calibri"/>
                <w:color w:val="000000"/>
                <w:sz w:val="22"/>
                <w:szCs w:val="22"/>
              </w:rPr>
              <w:br/>
              <w:t>• SRAM 2.5 KB</w:t>
            </w:r>
            <w:r>
              <w:rPr>
                <w:rFonts w:ascii="Calibri" w:hAnsi="Calibri" w:cs="Calibri"/>
                <w:color w:val="000000"/>
                <w:sz w:val="22"/>
                <w:szCs w:val="22"/>
              </w:rPr>
              <w:br/>
              <w:t>• EEPROM 1 KB</w:t>
            </w:r>
            <w:r>
              <w:rPr>
                <w:rFonts w:ascii="Calibri" w:hAnsi="Calibri" w:cs="Calibri"/>
                <w:color w:val="000000"/>
                <w:sz w:val="22"/>
                <w:szCs w:val="22"/>
              </w:rPr>
              <w:br/>
              <w:t>• vitesse de l'horloge 400 MHz</w:t>
            </w:r>
          </w:p>
        </w:tc>
        <w:tc>
          <w:tcPr>
            <w:tcW w:w="2168" w:type="dxa"/>
            <w:shd w:val="clear" w:color="000000" w:fill="FFFFFF"/>
          </w:tcPr>
          <w:p w14:paraId="4905C7B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CC533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A1F9C5"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3AF7AD71" w14:textId="77777777" w:rsidR="00C71A7A" w:rsidRDefault="00C71A7A" w:rsidP="00CD4E33">
            <w:pPr>
              <w:rPr>
                <w:rFonts w:ascii="Calibri" w:hAnsi="Calibri" w:cs="Calibri"/>
                <w:b/>
                <w:bCs/>
                <w:color w:val="000000"/>
              </w:rPr>
            </w:pPr>
          </w:p>
        </w:tc>
      </w:tr>
      <w:tr w:rsidR="00C71A7A" w14:paraId="5F3F8B3F" w14:textId="77777777" w:rsidTr="00CD4E33">
        <w:trPr>
          <w:trHeight w:val="6336"/>
        </w:trPr>
        <w:tc>
          <w:tcPr>
            <w:tcW w:w="846" w:type="dxa"/>
            <w:shd w:val="clear" w:color="000000" w:fill="FFFFFF"/>
            <w:noWrap/>
            <w:hideMark/>
          </w:tcPr>
          <w:p w14:paraId="1CCC0363"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27</w:t>
            </w:r>
          </w:p>
        </w:tc>
        <w:tc>
          <w:tcPr>
            <w:tcW w:w="5012" w:type="dxa"/>
            <w:shd w:val="clear" w:color="000000" w:fill="FFFFFF"/>
            <w:vAlign w:val="bottom"/>
            <w:hideMark/>
          </w:tcPr>
          <w:p w14:paraId="59AAB831"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Arduino</w:t>
            </w:r>
            <w:proofErr w:type="spellEnd"/>
            <w:r>
              <w:rPr>
                <w:rFonts w:ascii="Calibri" w:hAnsi="Calibri" w:cs="Calibri"/>
                <w:b/>
                <w:bCs/>
                <w:color w:val="000000"/>
              </w:rPr>
              <w:t xml:space="preserve"> Robot</w:t>
            </w:r>
          </w:p>
          <w:p w14:paraId="056917BB"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Microcontrôleur ATmega32u4</w:t>
            </w:r>
            <w:r>
              <w:rPr>
                <w:rFonts w:ascii="Calibri" w:hAnsi="Calibri" w:cs="Calibri"/>
                <w:color w:val="000000"/>
                <w:sz w:val="22"/>
                <w:szCs w:val="22"/>
              </w:rPr>
              <w:br/>
              <w:t>• Voltage 5V</w:t>
            </w:r>
            <w:r>
              <w:rPr>
                <w:rFonts w:ascii="Calibri" w:hAnsi="Calibri" w:cs="Calibri"/>
                <w:color w:val="000000"/>
                <w:sz w:val="22"/>
                <w:szCs w:val="22"/>
              </w:rPr>
              <w:br/>
              <w:t xml:space="preserve">• Input Voltage 5V </w:t>
            </w:r>
            <w:proofErr w:type="spellStart"/>
            <w:r>
              <w:rPr>
                <w:rFonts w:ascii="Calibri" w:hAnsi="Calibri" w:cs="Calibri"/>
                <w:color w:val="000000"/>
                <w:sz w:val="22"/>
                <w:szCs w:val="22"/>
              </w:rPr>
              <w:t>through</w:t>
            </w:r>
            <w:proofErr w:type="spellEnd"/>
            <w:r>
              <w:rPr>
                <w:rFonts w:ascii="Calibri" w:hAnsi="Calibri" w:cs="Calibri"/>
                <w:color w:val="000000"/>
                <w:sz w:val="22"/>
                <w:szCs w:val="22"/>
              </w:rPr>
              <w:t xml:space="preserve"> flat </w:t>
            </w:r>
            <w:proofErr w:type="spellStart"/>
            <w:r>
              <w:rPr>
                <w:rFonts w:ascii="Calibri" w:hAnsi="Calibri" w:cs="Calibri"/>
                <w:color w:val="000000"/>
                <w:sz w:val="22"/>
                <w:szCs w:val="22"/>
              </w:rPr>
              <w:t>cable</w:t>
            </w:r>
            <w:proofErr w:type="spellEnd"/>
            <w:r>
              <w:rPr>
                <w:rFonts w:ascii="Calibri" w:hAnsi="Calibri" w:cs="Calibri"/>
                <w:color w:val="000000"/>
                <w:sz w:val="22"/>
                <w:szCs w:val="22"/>
              </w:rPr>
              <w:br/>
              <w:t>• Digital I/O Pins 5</w:t>
            </w:r>
            <w:r>
              <w:rPr>
                <w:rFonts w:ascii="Calibri" w:hAnsi="Calibri" w:cs="Calibri"/>
                <w:color w:val="000000"/>
                <w:sz w:val="22"/>
                <w:szCs w:val="22"/>
              </w:rPr>
              <w:br/>
              <w:t xml:space="preserve">• PWM </w:t>
            </w:r>
            <w:proofErr w:type="spellStart"/>
            <w:r>
              <w:rPr>
                <w:rFonts w:ascii="Calibri" w:hAnsi="Calibri" w:cs="Calibri"/>
                <w:color w:val="000000"/>
                <w:sz w:val="22"/>
                <w:szCs w:val="22"/>
              </w:rPr>
              <w:t>Channels</w:t>
            </w:r>
            <w:proofErr w:type="spellEnd"/>
            <w:r>
              <w:rPr>
                <w:rFonts w:ascii="Calibri" w:hAnsi="Calibri" w:cs="Calibri"/>
                <w:color w:val="000000"/>
                <w:sz w:val="22"/>
                <w:szCs w:val="22"/>
              </w:rPr>
              <w:t xml:space="preserve"> 6</w:t>
            </w:r>
            <w:r>
              <w:rPr>
                <w:rFonts w:ascii="Calibri" w:hAnsi="Calibri" w:cs="Calibri"/>
                <w:color w:val="000000"/>
                <w:sz w:val="22"/>
                <w:szCs w:val="22"/>
              </w:rPr>
              <w:br/>
              <w:t>• Input analogique 4 (of the Digital I/O pins)</w:t>
            </w:r>
            <w:r>
              <w:rPr>
                <w:rFonts w:ascii="Calibri" w:hAnsi="Calibri" w:cs="Calibri"/>
                <w:color w:val="000000"/>
                <w:sz w:val="22"/>
                <w:szCs w:val="22"/>
              </w:rPr>
              <w:br/>
              <w:t xml:space="preserve">• </w:t>
            </w:r>
            <w:proofErr w:type="spellStart"/>
            <w:r>
              <w:rPr>
                <w:rFonts w:ascii="Calibri" w:hAnsi="Calibri" w:cs="Calibri"/>
                <w:color w:val="000000"/>
                <w:sz w:val="22"/>
                <w:szCs w:val="22"/>
              </w:rPr>
              <w:t>cannaux</w:t>
            </w:r>
            <w:proofErr w:type="spellEnd"/>
            <w:r>
              <w:rPr>
                <w:rFonts w:ascii="Calibri" w:hAnsi="Calibri" w:cs="Calibri"/>
                <w:color w:val="000000"/>
                <w:sz w:val="22"/>
                <w:szCs w:val="22"/>
              </w:rPr>
              <w:t xml:space="preserve"> analogiques (</w:t>
            </w:r>
            <w:proofErr w:type="spellStart"/>
            <w:r>
              <w:rPr>
                <w:rFonts w:ascii="Calibri" w:hAnsi="Calibri" w:cs="Calibri"/>
                <w:color w:val="000000"/>
                <w:sz w:val="22"/>
                <w:szCs w:val="22"/>
              </w:rPr>
              <w:t>multiplexed</w:t>
            </w:r>
            <w:proofErr w:type="spellEnd"/>
            <w:r>
              <w:rPr>
                <w:rFonts w:ascii="Calibri" w:hAnsi="Calibri" w:cs="Calibri"/>
                <w:color w:val="000000"/>
                <w:sz w:val="22"/>
                <w:szCs w:val="22"/>
              </w:rPr>
              <w:t>) 8</w:t>
            </w:r>
            <w:r>
              <w:rPr>
                <w:rFonts w:ascii="Calibri" w:hAnsi="Calibri" w:cs="Calibri"/>
                <w:color w:val="000000"/>
                <w:sz w:val="22"/>
                <w:szCs w:val="22"/>
              </w:rPr>
              <w:br/>
              <w:t>• Courant DC par I/O Pin 40 mA</w:t>
            </w:r>
            <w:r>
              <w:rPr>
                <w:rFonts w:ascii="Calibri" w:hAnsi="Calibri" w:cs="Calibri"/>
                <w:color w:val="000000"/>
                <w:sz w:val="22"/>
                <w:szCs w:val="22"/>
              </w:rPr>
              <w:br/>
              <w:t xml:space="preserve">• </w:t>
            </w:r>
            <w:proofErr w:type="spellStart"/>
            <w:r>
              <w:rPr>
                <w:rFonts w:ascii="Calibri" w:hAnsi="Calibri" w:cs="Calibri"/>
                <w:color w:val="000000"/>
                <w:sz w:val="22"/>
                <w:szCs w:val="22"/>
              </w:rPr>
              <w:t>Memoire</w:t>
            </w:r>
            <w:proofErr w:type="spellEnd"/>
            <w:r>
              <w:rPr>
                <w:rFonts w:ascii="Calibri" w:hAnsi="Calibri" w:cs="Calibri"/>
                <w:color w:val="000000"/>
                <w:sz w:val="22"/>
                <w:szCs w:val="22"/>
              </w:rPr>
              <w:t xml:space="preserve"> Flash 32 KB (ATmega32u4) of </w:t>
            </w:r>
            <w:proofErr w:type="spellStart"/>
            <w:r>
              <w:rPr>
                <w:rFonts w:ascii="Calibri" w:hAnsi="Calibri" w:cs="Calibri"/>
                <w:color w:val="000000"/>
                <w:sz w:val="22"/>
                <w:szCs w:val="22"/>
              </w:rPr>
              <w:t>which</w:t>
            </w:r>
            <w:proofErr w:type="spellEnd"/>
            <w:r>
              <w:rPr>
                <w:rFonts w:ascii="Calibri" w:hAnsi="Calibri" w:cs="Calibri"/>
                <w:color w:val="000000"/>
                <w:sz w:val="22"/>
                <w:szCs w:val="22"/>
              </w:rPr>
              <w:t xml:space="preserve"> 4 KB utilisée par le </w:t>
            </w:r>
            <w:proofErr w:type="spellStart"/>
            <w:r>
              <w:rPr>
                <w:rFonts w:ascii="Calibri" w:hAnsi="Calibri" w:cs="Calibri"/>
                <w:color w:val="000000"/>
                <w:sz w:val="22"/>
                <w:szCs w:val="22"/>
              </w:rPr>
              <w:t>bootloader</w:t>
            </w:r>
            <w:proofErr w:type="spellEnd"/>
            <w:r>
              <w:rPr>
                <w:rFonts w:ascii="Calibri" w:hAnsi="Calibri" w:cs="Calibri"/>
                <w:color w:val="000000"/>
                <w:sz w:val="22"/>
                <w:szCs w:val="22"/>
              </w:rPr>
              <w:br/>
              <w:t>• SRAM 2.5 KB (ATmega32u4)</w:t>
            </w:r>
            <w:r>
              <w:rPr>
                <w:rFonts w:ascii="Calibri" w:hAnsi="Calibri" w:cs="Calibri"/>
                <w:color w:val="000000"/>
                <w:sz w:val="22"/>
                <w:szCs w:val="22"/>
              </w:rPr>
              <w:br/>
              <w:t>• EEPROM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1 KB (ATmega32u4)</w:t>
            </w:r>
            <w:r>
              <w:rPr>
                <w:rFonts w:ascii="Calibri" w:hAnsi="Calibri" w:cs="Calibri"/>
                <w:color w:val="000000"/>
                <w:sz w:val="22"/>
                <w:szCs w:val="22"/>
              </w:rPr>
              <w:br/>
              <w:t>• EEPROM (</w:t>
            </w:r>
            <w:proofErr w:type="spellStart"/>
            <w:r>
              <w:rPr>
                <w:rFonts w:ascii="Calibri" w:hAnsi="Calibri" w:cs="Calibri"/>
                <w:color w:val="000000"/>
                <w:sz w:val="22"/>
                <w:szCs w:val="22"/>
              </w:rPr>
              <w:t>external</w:t>
            </w:r>
            <w:proofErr w:type="spellEnd"/>
            <w:r>
              <w:rPr>
                <w:rFonts w:ascii="Calibri" w:hAnsi="Calibri" w:cs="Calibri"/>
                <w:color w:val="000000"/>
                <w:sz w:val="22"/>
                <w:szCs w:val="22"/>
              </w:rPr>
              <w:t>) 512 Kbit (I2C)</w:t>
            </w:r>
            <w:r>
              <w:rPr>
                <w:rFonts w:ascii="Calibri" w:hAnsi="Calibri" w:cs="Calibri"/>
                <w:color w:val="000000"/>
                <w:sz w:val="22"/>
                <w:szCs w:val="22"/>
              </w:rPr>
              <w:br/>
              <w:t>• vitesse d'horloge 16 MHz</w:t>
            </w:r>
            <w:r>
              <w:rPr>
                <w:rFonts w:ascii="Calibri" w:hAnsi="Calibri" w:cs="Calibri"/>
                <w:color w:val="000000"/>
                <w:sz w:val="22"/>
                <w:szCs w:val="22"/>
              </w:rPr>
              <w:br/>
              <w:t>• Clavier 5 buttons</w:t>
            </w:r>
            <w:r>
              <w:rPr>
                <w:rFonts w:ascii="Calibri" w:hAnsi="Calibri" w:cs="Calibri"/>
                <w:color w:val="000000"/>
                <w:sz w:val="22"/>
                <w:szCs w:val="22"/>
              </w:rPr>
              <w:br/>
              <w:t xml:space="preserve">• Full </w:t>
            </w:r>
            <w:proofErr w:type="spellStart"/>
            <w:r>
              <w:rPr>
                <w:rFonts w:ascii="Calibri" w:hAnsi="Calibri" w:cs="Calibri"/>
                <w:color w:val="000000"/>
                <w:sz w:val="22"/>
                <w:szCs w:val="22"/>
              </w:rPr>
              <w:t>color</w:t>
            </w:r>
            <w:proofErr w:type="spellEnd"/>
            <w:r>
              <w:rPr>
                <w:rFonts w:ascii="Calibri" w:hAnsi="Calibri" w:cs="Calibri"/>
                <w:color w:val="000000"/>
                <w:sz w:val="22"/>
                <w:szCs w:val="22"/>
              </w:rPr>
              <w:t xml:space="preserve"> LCD, et communication SPI</w:t>
            </w:r>
            <w:r>
              <w:rPr>
                <w:rFonts w:ascii="Calibri" w:hAnsi="Calibri" w:cs="Calibri"/>
                <w:color w:val="000000"/>
                <w:sz w:val="22"/>
                <w:szCs w:val="22"/>
              </w:rPr>
              <w:br/>
              <w:t>• Lecteur carte SD FAT16</w:t>
            </w:r>
            <w:r>
              <w:rPr>
                <w:rFonts w:ascii="Calibri" w:hAnsi="Calibri" w:cs="Calibri"/>
                <w:color w:val="000000"/>
                <w:sz w:val="22"/>
                <w:szCs w:val="22"/>
              </w:rPr>
              <w:br/>
              <w:t>• haut-parleur 8 Ohm</w:t>
            </w:r>
            <w:r>
              <w:rPr>
                <w:rFonts w:ascii="Calibri" w:hAnsi="Calibri" w:cs="Calibri"/>
                <w:color w:val="000000"/>
                <w:sz w:val="22"/>
                <w:szCs w:val="22"/>
              </w:rPr>
              <w:br/>
              <w:t>• La boussole numérique fournit un écart par rapport au nord géographique en degrés</w:t>
            </w:r>
            <w:r>
              <w:rPr>
                <w:rFonts w:ascii="Calibri" w:hAnsi="Calibri" w:cs="Calibri"/>
                <w:color w:val="000000"/>
                <w:sz w:val="22"/>
                <w:szCs w:val="22"/>
              </w:rPr>
              <w:br/>
              <w:t>• ports à souder 3</w:t>
            </w:r>
            <w:r>
              <w:rPr>
                <w:rFonts w:ascii="Calibri" w:hAnsi="Calibri" w:cs="Calibri"/>
                <w:color w:val="000000"/>
                <w:sz w:val="22"/>
                <w:szCs w:val="22"/>
              </w:rPr>
              <w:br/>
              <w:t>• Zones de prototypage 4</w:t>
            </w:r>
            <w:r>
              <w:rPr>
                <w:rFonts w:ascii="Calibri" w:hAnsi="Calibri" w:cs="Calibri"/>
                <w:color w:val="000000"/>
                <w:sz w:val="22"/>
                <w:szCs w:val="22"/>
              </w:rPr>
              <w:br/>
              <w:t>• Rayon 185 mm</w:t>
            </w:r>
            <w:r>
              <w:rPr>
                <w:rFonts w:ascii="Calibri" w:hAnsi="Calibri" w:cs="Calibri"/>
                <w:color w:val="000000"/>
                <w:sz w:val="22"/>
                <w:szCs w:val="22"/>
              </w:rPr>
              <w:br/>
              <w:t>• Hauteur 85 mm</w:t>
            </w:r>
          </w:p>
        </w:tc>
        <w:tc>
          <w:tcPr>
            <w:tcW w:w="2168" w:type="dxa"/>
            <w:shd w:val="clear" w:color="000000" w:fill="FFFFFF"/>
          </w:tcPr>
          <w:p w14:paraId="2BC011F0"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7CF61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F971ED"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129452F7" w14:textId="77777777" w:rsidR="00C71A7A" w:rsidRDefault="00C71A7A" w:rsidP="00CD4E33">
            <w:pPr>
              <w:rPr>
                <w:rFonts w:ascii="Calibri" w:hAnsi="Calibri" w:cs="Calibri"/>
                <w:b/>
                <w:bCs/>
                <w:color w:val="000000"/>
              </w:rPr>
            </w:pPr>
          </w:p>
        </w:tc>
      </w:tr>
      <w:tr w:rsidR="00C71A7A" w14:paraId="010D07AB" w14:textId="77777777" w:rsidTr="00CD4E33">
        <w:trPr>
          <w:trHeight w:val="870"/>
        </w:trPr>
        <w:tc>
          <w:tcPr>
            <w:tcW w:w="846" w:type="dxa"/>
            <w:shd w:val="clear" w:color="000000" w:fill="FFFFFF"/>
            <w:noWrap/>
            <w:hideMark/>
          </w:tcPr>
          <w:p w14:paraId="23CDCE99" w14:textId="77777777" w:rsidR="00C71A7A" w:rsidRDefault="00C71A7A" w:rsidP="00CD4E33">
            <w:pPr>
              <w:jc w:val="center"/>
              <w:rPr>
                <w:rFonts w:ascii="Calibri" w:hAnsi="Calibri" w:cs="Calibri"/>
                <w:b/>
                <w:bCs/>
                <w:color w:val="000000"/>
              </w:rPr>
            </w:pPr>
            <w:r>
              <w:rPr>
                <w:rFonts w:ascii="Calibri" w:hAnsi="Calibri" w:cs="Calibri"/>
                <w:b/>
                <w:bCs/>
                <w:color w:val="000000"/>
              </w:rPr>
              <w:t>28</w:t>
            </w:r>
          </w:p>
        </w:tc>
        <w:tc>
          <w:tcPr>
            <w:tcW w:w="5012" w:type="dxa"/>
            <w:shd w:val="clear" w:color="000000" w:fill="FFFFFF"/>
            <w:vAlign w:val="bottom"/>
            <w:hideMark/>
          </w:tcPr>
          <w:p w14:paraId="297B8DD6"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Esplora</w:t>
            </w:r>
            <w:proofErr w:type="spellEnd"/>
          </w:p>
          <w:p w14:paraId="03FD24CF"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Joystick analogique avec bouton poussoir central deux axes (X et Y) et un bouton poussoir central.</w:t>
            </w:r>
            <w:r>
              <w:rPr>
                <w:rFonts w:ascii="Calibri" w:hAnsi="Calibri" w:cs="Calibri"/>
                <w:color w:val="000000"/>
                <w:sz w:val="22"/>
                <w:szCs w:val="22"/>
              </w:rPr>
              <w:br/>
              <w:t>• 4 boutons poussoirs disposés en losange.</w:t>
            </w:r>
            <w:r>
              <w:rPr>
                <w:rFonts w:ascii="Calibri" w:hAnsi="Calibri" w:cs="Calibri"/>
                <w:color w:val="000000"/>
                <w:sz w:val="22"/>
                <w:szCs w:val="22"/>
              </w:rPr>
              <w:br/>
              <w:t>• Curseur de potentiomètre linéaire près du bas de la carte.</w:t>
            </w:r>
            <w:r>
              <w:rPr>
                <w:rFonts w:ascii="Calibri" w:hAnsi="Calibri" w:cs="Calibri"/>
                <w:color w:val="000000"/>
                <w:sz w:val="22"/>
                <w:szCs w:val="22"/>
              </w:rPr>
              <w:br/>
              <w:t>• Microphone pour obtenir le volume (amplitude) de l'environnement environnant.</w:t>
            </w:r>
            <w:r>
              <w:rPr>
                <w:rFonts w:ascii="Calibri" w:hAnsi="Calibri" w:cs="Calibri"/>
                <w:color w:val="000000"/>
                <w:sz w:val="22"/>
                <w:szCs w:val="22"/>
              </w:rPr>
              <w:br/>
              <w:t>• Capteur de lumière pour obtenir la luminosité.</w:t>
            </w:r>
            <w:r>
              <w:rPr>
                <w:rFonts w:ascii="Calibri" w:hAnsi="Calibri" w:cs="Calibri"/>
                <w:color w:val="000000"/>
                <w:sz w:val="22"/>
                <w:szCs w:val="22"/>
              </w:rPr>
              <w:br/>
              <w:t>• Le capteur de température lit la température ambiante</w:t>
            </w:r>
            <w:r>
              <w:rPr>
                <w:rFonts w:ascii="Calibri" w:hAnsi="Calibri" w:cs="Calibri"/>
                <w:color w:val="000000"/>
                <w:sz w:val="22"/>
                <w:szCs w:val="22"/>
              </w:rPr>
              <w:br/>
              <w:t>• L'accéléromètre à trois axes mesure la relation de la planche à la gravité sur trois axes (X, Y et Z)</w:t>
            </w:r>
            <w:r>
              <w:rPr>
                <w:rFonts w:ascii="Calibri" w:hAnsi="Calibri" w:cs="Calibri"/>
                <w:color w:val="000000"/>
                <w:sz w:val="22"/>
                <w:szCs w:val="22"/>
              </w:rPr>
              <w:br/>
              <w:t xml:space="preserve">• Le </w:t>
            </w:r>
            <w:proofErr w:type="spellStart"/>
            <w:r>
              <w:rPr>
                <w:rFonts w:ascii="Calibri" w:hAnsi="Calibri" w:cs="Calibri"/>
                <w:color w:val="000000"/>
                <w:sz w:val="22"/>
                <w:szCs w:val="22"/>
              </w:rPr>
              <w:t>buzzer</w:t>
            </w:r>
            <w:proofErr w:type="spellEnd"/>
            <w:r>
              <w:rPr>
                <w:rFonts w:ascii="Calibri" w:hAnsi="Calibri" w:cs="Calibri"/>
                <w:color w:val="000000"/>
                <w:sz w:val="22"/>
                <w:szCs w:val="22"/>
              </w:rPr>
              <w:t xml:space="preserve"> peut produire des ondes carrées.</w:t>
            </w:r>
            <w:r>
              <w:rPr>
                <w:rFonts w:ascii="Calibri" w:hAnsi="Calibri" w:cs="Calibri"/>
                <w:color w:val="000000"/>
                <w:sz w:val="22"/>
                <w:szCs w:val="22"/>
              </w:rPr>
              <w:br/>
              <w:t>• LED lumineuse LED RVB avec éléments rouge vert et bleu pour le mélange des couleurs.</w:t>
            </w:r>
            <w:r>
              <w:rPr>
                <w:rFonts w:ascii="Calibri" w:hAnsi="Calibri" w:cs="Calibri"/>
                <w:color w:val="000000"/>
                <w:sz w:val="22"/>
                <w:szCs w:val="22"/>
              </w:rPr>
              <w:br/>
              <w:t xml:space="preserve">• 2 entrées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pour connecter les modules capteurs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avec les connecteurs 3 broches.</w:t>
            </w:r>
            <w:r>
              <w:rPr>
                <w:rFonts w:ascii="Calibri" w:hAnsi="Calibri" w:cs="Calibri"/>
                <w:color w:val="000000"/>
                <w:sz w:val="22"/>
                <w:szCs w:val="22"/>
              </w:rPr>
              <w:br/>
              <w:t xml:space="preserve">• 2 sorties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pour connecter les modules actionneurs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avec les connecteurs 3 broches.</w:t>
            </w:r>
            <w:r>
              <w:rPr>
                <w:rFonts w:ascii="Calibri" w:hAnsi="Calibri" w:cs="Calibri"/>
                <w:color w:val="000000"/>
                <w:sz w:val="22"/>
                <w:szCs w:val="22"/>
              </w:rPr>
              <w:br/>
            </w:r>
            <w:r>
              <w:rPr>
                <w:rFonts w:ascii="Calibri" w:hAnsi="Calibri" w:cs="Calibri"/>
                <w:color w:val="000000"/>
                <w:sz w:val="22"/>
                <w:szCs w:val="22"/>
              </w:rPr>
              <w:lastRenderedPageBreak/>
              <w:t>• Connecteur de connecteur d'affichage TFT pour un écran LCD couleur en option, une carte SD ou d'autres appareils utilisant le protocole SPI.</w:t>
            </w:r>
          </w:p>
        </w:tc>
        <w:tc>
          <w:tcPr>
            <w:tcW w:w="2168" w:type="dxa"/>
            <w:shd w:val="clear" w:color="000000" w:fill="FFFFFF"/>
          </w:tcPr>
          <w:p w14:paraId="2179D96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A968488"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674B1E"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24B9A574" w14:textId="77777777" w:rsidR="00C71A7A" w:rsidRDefault="00C71A7A" w:rsidP="00CD4E33">
            <w:pPr>
              <w:rPr>
                <w:rFonts w:ascii="Calibri" w:hAnsi="Calibri" w:cs="Calibri"/>
                <w:b/>
                <w:bCs/>
                <w:color w:val="000000"/>
              </w:rPr>
            </w:pPr>
          </w:p>
        </w:tc>
      </w:tr>
      <w:tr w:rsidR="00C71A7A" w14:paraId="2EBE5189" w14:textId="77777777" w:rsidTr="00CD4E33">
        <w:trPr>
          <w:trHeight w:val="4320"/>
        </w:trPr>
        <w:tc>
          <w:tcPr>
            <w:tcW w:w="846" w:type="dxa"/>
            <w:shd w:val="clear" w:color="auto" w:fill="auto"/>
            <w:noWrap/>
            <w:hideMark/>
          </w:tcPr>
          <w:p w14:paraId="6BEBEB42" w14:textId="77777777" w:rsidR="00C71A7A" w:rsidRDefault="00C71A7A" w:rsidP="00CD4E33">
            <w:pPr>
              <w:jc w:val="center"/>
              <w:rPr>
                <w:rFonts w:ascii="Calibri" w:hAnsi="Calibri" w:cs="Calibri"/>
                <w:b/>
                <w:bCs/>
                <w:color w:val="000000"/>
              </w:rPr>
            </w:pPr>
            <w:r>
              <w:rPr>
                <w:rFonts w:ascii="Calibri" w:hAnsi="Calibri" w:cs="Calibri"/>
                <w:b/>
                <w:bCs/>
                <w:color w:val="000000"/>
              </w:rPr>
              <w:lastRenderedPageBreak/>
              <w:t>29</w:t>
            </w:r>
          </w:p>
        </w:tc>
        <w:tc>
          <w:tcPr>
            <w:tcW w:w="5012" w:type="dxa"/>
            <w:shd w:val="clear" w:color="auto" w:fill="auto"/>
            <w:vAlign w:val="bottom"/>
            <w:hideMark/>
          </w:tcPr>
          <w:p w14:paraId="54AD2F66" w14:textId="77777777" w:rsidR="00C71A7A" w:rsidRDefault="00C71A7A" w:rsidP="00CD4E33">
            <w:pPr>
              <w:rPr>
                <w:rFonts w:ascii="Calibri" w:hAnsi="Calibri" w:cs="Calibri"/>
                <w:color w:val="000000"/>
                <w:sz w:val="22"/>
                <w:szCs w:val="22"/>
              </w:rPr>
            </w:pPr>
            <w:proofErr w:type="spellStart"/>
            <w:r>
              <w:rPr>
                <w:rFonts w:ascii="Calibri" w:hAnsi="Calibri" w:cs="Calibri"/>
                <w:b/>
                <w:bCs/>
                <w:color w:val="000000"/>
              </w:rPr>
              <w:t>Node</w:t>
            </w:r>
            <w:proofErr w:type="spellEnd"/>
            <w:r>
              <w:rPr>
                <w:rFonts w:ascii="Calibri" w:hAnsi="Calibri" w:cs="Calibri"/>
                <w:b/>
                <w:bCs/>
                <w:color w:val="000000"/>
              </w:rPr>
              <w:t xml:space="preserve"> MCU</w:t>
            </w:r>
          </w:p>
          <w:p w14:paraId="13003B24"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Alimentation:</w:t>
            </w:r>
            <w:r>
              <w:rPr>
                <w:rFonts w:ascii="Calibri" w:hAnsi="Calibri" w:cs="Calibri"/>
                <w:color w:val="000000"/>
                <w:sz w:val="22"/>
                <w:szCs w:val="22"/>
              </w:rPr>
              <w:br/>
              <w:t>– 5 Vcc via micro-USB</w:t>
            </w:r>
            <w:r>
              <w:rPr>
                <w:rFonts w:ascii="Calibri" w:hAnsi="Calibri" w:cs="Calibri"/>
                <w:color w:val="000000"/>
                <w:sz w:val="22"/>
                <w:szCs w:val="22"/>
              </w:rPr>
              <w:br/>
              <w:t>– 3,3 Vcc via broches Vin</w:t>
            </w:r>
            <w:r>
              <w:rPr>
                <w:rFonts w:ascii="Calibri" w:hAnsi="Calibri" w:cs="Calibri"/>
                <w:color w:val="000000"/>
                <w:sz w:val="22"/>
                <w:szCs w:val="22"/>
              </w:rPr>
              <w:br/>
              <w:t>• Microcontrôleur: ESP8266</w:t>
            </w:r>
            <w:r>
              <w:rPr>
                <w:rFonts w:ascii="Calibri" w:hAnsi="Calibri" w:cs="Calibri"/>
                <w:color w:val="000000"/>
                <w:sz w:val="22"/>
                <w:szCs w:val="22"/>
              </w:rPr>
              <w:br/>
              <w:t xml:space="preserve">• Microprocesseur: </w:t>
            </w:r>
            <w:proofErr w:type="spellStart"/>
            <w:r>
              <w:rPr>
                <w:rFonts w:ascii="Calibri" w:hAnsi="Calibri" w:cs="Calibri"/>
                <w:color w:val="000000"/>
                <w:sz w:val="22"/>
                <w:szCs w:val="22"/>
              </w:rPr>
              <w:t>Tensilica</w:t>
            </w:r>
            <w:proofErr w:type="spellEnd"/>
            <w:r>
              <w:rPr>
                <w:rFonts w:ascii="Calibri" w:hAnsi="Calibri" w:cs="Calibri"/>
                <w:color w:val="000000"/>
                <w:sz w:val="22"/>
                <w:szCs w:val="22"/>
              </w:rPr>
              <w:t xml:space="preserve"> LX106</w:t>
            </w:r>
            <w:r>
              <w:rPr>
                <w:rFonts w:ascii="Calibri" w:hAnsi="Calibri" w:cs="Calibri"/>
                <w:color w:val="000000"/>
                <w:sz w:val="22"/>
                <w:szCs w:val="22"/>
              </w:rPr>
              <w:br/>
              <w:t>• Fréquence: 80 MHz</w:t>
            </w:r>
            <w:r>
              <w:rPr>
                <w:rFonts w:ascii="Calibri" w:hAnsi="Calibri" w:cs="Calibri"/>
                <w:color w:val="000000"/>
                <w:sz w:val="22"/>
                <w:szCs w:val="22"/>
              </w:rPr>
              <w:br/>
              <w:t xml:space="preserve">• Mémoire RAM: 64 </w:t>
            </w:r>
            <w:proofErr w:type="spellStart"/>
            <w:r>
              <w:rPr>
                <w:rFonts w:ascii="Calibri" w:hAnsi="Calibri" w:cs="Calibri"/>
                <w:color w:val="000000"/>
                <w:sz w:val="22"/>
                <w:szCs w:val="22"/>
              </w:rPr>
              <w:t>kB</w:t>
            </w:r>
            <w:proofErr w:type="spellEnd"/>
            <w:r>
              <w:rPr>
                <w:rFonts w:ascii="Calibri" w:hAnsi="Calibri" w:cs="Calibri"/>
                <w:color w:val="000000"/>
                <w:sz w:val="22"/>
                <w:szCs w:val="22"/>
              </w:rPr>
              <w:br/>
              <w:t xml:space="preserve">• Mémoire Flash: 96 </w:t>
            </w:r>
            <w:proofErr w:type="spellStart"/>
            <w:r>
              <w:rPr>
                <w:rFonts w:ascii="Calibri" w:hAnsi="Calibri" w:cs="Calibri"/>
                <w:color w:val="000000"/>
                <w:sz w:val="22"/>
                <w:szCs w:val="22"/>
              </w:rPr>
              <w:t>kB</w:t>
            </w:r>
            <w:proofErr w:type="spellEnd"/>
            <w:r>
              <w:rPr>
                <w:rFonts w:ascii="Calibri" w:hAnsi="Calibri" w:cs="Calibri"/>
                <w:color w:val="000000"/>
                <w:sz w:val="22"/>
                <w:szCs w:val="22"/>
              </w:rPr>
              <w:br/>
              <w:t>• 10 E/S digitales compatibles PWM</w:t>
            </w:r>
            <w:r>
              <w:rPr>
                <w:rFonts w:ascii="Calibri" w:hAnsi="Calibri" w:cs="Calibri"/>
                <w:color w:val="000000"/>
                <w:sz w:val="22"/>
                <w:szCs w:val="22"/>
              </w:rPr>
              <w:br/>
              <w:t>• Interfaces: I2C, SPI, UART</w:t>
            </w:r>
            <w:r>
              <w:rPr>
                <w:rFonts w:ascii="Calibri" w:hAnsi="Calibri" w:cs="Calibri"/>
                <w:color w:val="000000"/>
                <w:sz w:val="22"/>
                <w:szCs w:val="22"/>
              </w:rPr>
              <w:br/>
              <w:t>• Interface Wifi 802.11 b/g/n 2,4 GHz</w:t>
            </w:r>
            <w:r>
              <w:rPr>
                <w:rFonts w:ascii="Calibri" w:hAnsi="Calibri" w:cs="Calibri"/>
                <w:color w:val="000000"/>
                <w:sz w:val="22"/>
                <w:szCs w:val="22"/>
              </w:rPr>
              <w:br/>
              <w:t>• Antenne intégrée</w:t>
            </w:r>
            <w:r>
              <w:rPr>
                <w:rFonts w:ascii="Calibri" w:hAnsi="Calibri" w:cs="Calibri"/>
                <w:color w:val="000000"/>
                <w:sz w:val="22"/>
                <w:szCs w:val="22"/>
              </w:rPr>
              <w:br/>
              <w:t>• Température de service: -40 à 125 °C</w:t>
            </w:r>
            <w:r>
              <w:rPr>
                <w:rFonts w:ascii="Calibri" w:hAnsi="Calibri" w:cs="Calibri"/>
                <w:color w:val="000000"/>
                <w:sz w:val="22"/>
                <w:szCs w:val="22"/>
              </w:rPr>
              <w:br/>
              <w:t>• Dimensions: 58 x 31 x 12 mm</w:t>
            </w:r>
            <w:r>
              <w:rPr>
                <w:rFonts w:ascii="Calibri" w:hAnsi="Calibri" w:cs="Calibri"/>
                <w:color w:val="000000"/>
                <w:sz w:val="22"/>
                <w:szCs w:val="22"/>
              </w:rPr>
              <w:br/>
              <w:t>• Version: 3</w:t>
            </w:r>
          </w:p>
        </w:tc>
        <w:tc>
          <w:tcPr>
            <w:tcW w:w="2168" w:type="dxa"/>
          </w:tcPr>
          <w:p w14:paraId="0AE99AD0"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E4E305"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E61F44" w14:textId="77777777" w:rsidR="00C71A7A" w:rsidRDefault="00C71A7A" w:rsidP="00CD4E33">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304A557C" w14:textId="77777777" w:rsidR="00C71A7A" w:rsidRDefault="00C71A7A" w:rsidP="00CD4E33">
            <w:pPr>
              <w:rPr>
                <w:rFonts w:ascii="Calibri" w:hAnsi="Calibri" w:cs="Calibri"/>
                <w:b/>
                <w:bCs/>
                <w:color w:val="000000"/>
              </w:rPr>
            </w:pPr>
          </w:p>
        </w:tc>
      </w:tr>
      <w:tr w:rsidR="00C71A7A" w14:paraId="420949BD" w14:textId="77777777" w:rsidTr="00CD4E33">
        <w:trPr>
          <w:trHeight w:val="864"/>
        </w:trPr>
        <w:tc>
          <w:tcPr>
            <w:tcW w:w="846" w:type="dxa"/>
            <w:shd w:val="clear" w:color="auto" w:fill="auto"/>
            <w:hideMark/>
          </w:tcPr>
          <w:p w14:paraId="564AC64A" w14:textId="77777777" w:rsidR="00C71A7A" w:rsidRDefault="00C71A7A" w:rsidP="00CD4E33">
            <w:pPr>
              <w:jc w:val="center"/>
              <w:rPr>
                <w:rFonts w:ascii="Calibri" w:hAnsi="Calibri" w:cs="Calibri"/>
                <w:b/>
                <w:bCs/>
              </w:rPr>
            </w:pPr>
            <w:r>
              <w:rPr>
                <w:rFonts w:ascii="Calibri" w:hAnsi="Calibri" w:cs="Calibri"/>
                <w:b/>
                <w:bCs/>
              </w:rPr>
              <w:t>30</w:t>
            </w:r>
          </w:p>
        </w:tc>
        <w:tc>
          <w:tcPr>
            <w:tcW w:w="5012" w:type="dxa"/>
            <w:shd w:val="clear" w:color="auto" w:fill="auto"/>
            <w:vAlign w:val="bottom"/>
            <w:hideMark/>
          </w:tcPr>
          <w:p w14:paraId="0DA5F6B4" w14:textId="77777777" w:rsidR="00C71A7A" w:rsidRDefault="00C71A7A" w:rsidP="00CD4E33">
            <w:pPr>
              <w:rPr>
                <w:rFonts w:ascii="Calibri" w:hAnsi="Calibri" w:cs="Calibri"/>
                <w:color w:val="000000"/>
                <w:sz w:val="22"/>
                <w:szCs w:val="22"/>
              </w:rPr>
            </w:pPr>
            <w:r>
              <w:rPr>
                <w:rFonts w:ascii="Calibri" w:hAnsi="Calibri" w:cs="Calibri"/>
                <w:b/>
                <w:bCs/>
              </w:rPr>
              <w:t>Mini panneau solaire</w:t>
            </w:r>
          </w:p>
          <w:p w14:paraId="32F6077F"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6V</w:t>
            </w:r>
            <w:r>
              <w:rPr>
                <w:rFonts w:ascii="Calibri" w:hAnsi="Calibri" w:cs="Calibri"/>
                <w:color w:val="000000"/>
                <w:sz w:val="22"/>
                <w:szCs w:val="22"/>
              </w:rPr>
              <w:br/>
              <w:t>• 200 mA</w:t>
            </w:r>
            <w:r>
              <w:rPr>
                <w:rFonts w:ascii="Calibri" w:hAnsi="Calibri" w:cs="Calibri"/>
                <w:color w:val="000000"/>
                <w:sz w:val="22"/>
                <w:szCs w:val="22"/>
              </w:rPr>
              <w:br/>
              <w:t>• 112  (mm) X84 (mm)</w:t>
            </w:r>
          </w:p>
        </w:tc>
        <w:tc>
          <w:tcPr>
            <w:tcW w:w="2168" w:type="dxa"/>
          </w:tcPr>
          <w:p w14:paraId="238A5E24"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4A5E1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08C8D0"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2A0CA456" w14:textId="77777777" w:rsidR="00C71A7A" w:rsidRDefault="00C71A7A" w:rsidP="00CD4E33">
            <w:pPr>
              <w:rPr>
                <w:rFonts w:ascii="Calibri" w:hAnsi="Calibri" w:cs="Calibri"/>
                <w:b/>
                <w:bCs/>
              </w:rPr>
            </w:pPr>
          </w:p>
        </w:tc>
      </w:tr>
      <w:tr w:rsidR="00C71A7A" w14:paraId="09122593" w14:textId="77777777" w:rsidTr="00CD4E33">
        <w:trPr>
          <w:trHeight w:val="864"/>
        </w:trPr>
        <w:tc>
          <w:tcPr>
            <w:tcW w:w="846" w:type="dxa"/>
            <w:shd w:val="clear" w:color="auto" w:fill="auto"/>
            <w:hideMark/>
          </w:tcPr>
          <w:p w14:paraId="795EB0F9" w14:textId="77777777" w:rsidR="00C71A7A" w:rsidRDefault="00C71A7A" w:rsidP="00CD4E33">
            <w:pPr>
              <w:jc w:val="center"/>
              <w:rPr>
                <w:rFonts w:ascii="Calibri" w:hAnsi="Calibri" w:cs="Calibri"/>
                <w:b/>
                <w:bCs/>
              </w:rPr>
            </w:pPr>
            <w:r>
              <w:rPr>
                <w:rFonts w:ascii="Calibri" w:hAnsi="Calibri" w:cs="Calibri"/>
                <w:b/>
                <w:bCs/>
              </w:rPr>
              <w:t>31</w:t>
            </w:r>
          </w:p>
        </w:tc>
        <w:tc>
          <w:tcPr>
            <w:tcW w:w="5012" w:type="dxa"/>
            <w:shd w:val="clear" w:color="auto" w:fill="auto"/>
            <w:vAlign w:val="bottom"/>
            <w:hideMark/>
          </w:tcPr>
          <w:p w14:paraId="40B82E14" w14:textId="77777777" w:rsidR="00C71A7A" w:rsidRDefault="00C71A7A" w:rsidP="00CD4E33">
            <w:pPr>
              <w:rPr>
                <w:rFonts w:ascii="Calibri" w:hAnsi="Calibri" w:cs="Calibri"/>
                <w:color w:val="000000"/>
                <w:sz w:val="22"/>
                <w:szCs w:val="22"/>
              </w:rPr>
            </w:pPr>
            <w:r>
              <w:rPr>
                <w:rFonts w:ascii="Calibri" w:hAnsi="Calibri" w:cs="Calibri"/>
                <w:b/>
                <w:bCs/>
              </w:rPr>
              <w:t>Panneau solaire</w:t>
            </w:r>
          </w:p>
          <w:p w14:paraId="74CC8536"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1485  (mm) x 668  (mm) x 30 (mm)</w:t>
            </w:r>
            <w:r>
              <w:rPr>
                <w:rFonts w:ascii="Calibri" w:hAnsi="Calibri" w:cs="Calibri"/>
                <w:color w:val="000000"/>
                <w:sz w:val="22"/>
                <w:szCs w:val="22"/>
              </w:rPr>
              <w:br/>
              <w:t>• 175 Watts</w:t>
            </w:r>
            <w:r>
              <w:rPr>
                <w:rFonts w:ascii="Calibri" w:hAnsi="Calibri" w:cs="Calibri"/>
                <w:color w:val="000000"/>
                <w:sz w:val="22"/>
                <w:szCs w:val="22"/>
              </w:rPr>
              <w:br/>
              <w:t xml:space="preserve">• 12V </w:t>
            </w:r>
          </w:p>
        </w:tc>
        <w:tc>
          <w:tcPr>
            <w:tcW w:w="2168" w:type="dxa"/>
          </w:tcPr>
          <w:p w14:paraId="651F618D"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FEE3EA7"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E6841A"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3366C7F7" w14:textId="77777777" w:rsidR="00C71A7A" w:rsidRDefault="00C71A7A" w:rsidP="00CD4E33">
            <w:pPr>
              <w:rPr>
                <w:rFonts w:ascii="Calibri" w:hAnsi="Calibri" w:cs="Calibri"/>
                <w:b/>
                <w:bCs/>
              </w:rPr>
            </w:pPr>
          </w:p>
        </w:tc>
      </w:tr>
      <w:tr w:rsidR="00C71A7A" w14:paraId="7241A046" w14:textId="77777777" w:rsidTr="00CD4E33">
        <w:trPr>
          <w:trHeight w:val="586"/>
        </w:trPr>
        <w:tc>
          <w:tcPr>
            <w:tcW w:w="846" w:type="dxa"/>
            <w:shd w:val="clear" w:color="auto" w:fill="auto"/>
            <w:hideMark/>
          </w:tcPr>
          <w:p w14:paraId="18383FE3" w14:textId="77777777" w:rsidR="00C71A7A" w:rsidRDefault="00C71A7A" w:rsidP="00CD4E33">
            <w:pPr>
              <w:jc w:val="center"/>
              <w:rPr>
                <w:rFonts w:ascii="Calibri" w:hAnsi="Calibri" w:cs="Calibri"/>
                <w:b/>
                <w:bCs/>
              </w:rPr>
            </w:pPr>
            <w:r>
              <w:rPr>
                <w:rFonts w:ascii="Calibri" w:hAnsi="Calibri" w:cs="Calibri"/>
                <w:b/>
                <w:bCs/>
              </w:rPr>
              <w:t>32</w:t>
            </w:r>
          </w:p>
        </w:tc>
        <w:tc>
          <w:tcPr>
            <w:tcW w:w="5012" w:type="dxa"/>
            <w:shd w:val="clear" w:color="auto" w:fill="auto"/>
            <w:vAlign w:val="bottom"/>
            <w:hideMark/>
          </w:tcPr>
          <w:p w14:paraId="40F7A5E1" w14:textId="77777777" w:rsidR="00C71A7A" w:rsidRDefault="00C71A7A" w:rsidP="00CD4E33">
            <w:pPr>
              <w:rPr>
                <w:rFonts w:ascii="Calibri" w:hAnsi="Calibri" w:cs="Calibri"/>
                <w:color w:val="000000"/>
                <w:sz w:val="22"/>
                <w:szCs w:val="22"/>
              </w:rPr>
            </w:pPr>
            <w:proofErr w:type="spellStart"/>
            <w:r>
              <w:rPr>
                <w:rFonts w:ascii="Calibri" w:hAnsi="Calibri" w:cs="Calibri"/>
                <w:b/>
                <w:bCs/>
              </w:rPr>
              <w:t>Microcontroleurs</w:t>
            </w:r>
            <w:proofErr w:type="spellEnd"/>
          </w:p>
          <w:p w14:paraId="77A38E57"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ATmega328</w:t>
            </w:r>
            <w:r>
              <w:rPr>
                <w:rFonts w:ascii="Calibri" w:hAnsi="Calibri" w:cs="Calibri"/>
                <w:color w:val="000000"/>
                <w:sz w:val="22"/>
                <w:szCs w:val="22"/>
              </w:rPr>
              <w:br/>
              <w:t>• CPU 8-bit AVR</w:t>
            </w:r>
            <w:r>
              <w:rPr>
                <w:rFonts w:ascii="Calibri" w:hAnsi="Calibri" w:cs="Calibri"/>
                <w:color w:val="000000"/>
                <w:sz w:val="22"/>
                <w:szCs w:val="22"/>
              </w:rPr>
              <w:br/>
              <w:t xml:space="preserve">• </w:t>
            </w:r>
            <w:proofErr w:type="spellStart"/>
            <w:r>
              <w:rPr>
                <w:rFonts w:ascii="Calibri" w:hAnsi="Calibri" w:cs="Calibri"/>
                <w:color w:val="000000"/>
                <w:sz w:val="22"/>
                <w:szCs w:val="22"/>
              </w:rPr>
              <w:t>External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t xml:space="preserve"> 0-4MHz @ 1.8V to 5.5V 0-10MHz @ 2.7V to 5.5V 0-20MHz @ 4.5V to 5.5V</w:t>
            </w:r>
            <w:r>
              <w:rPr>
                <w:rFonts w:ascii="Calibri" w:hAnsi="Calibri" w:cs="Calibri"/>
                <w:color w:val="000000"/>
                <w:sz w:val="22"/>
                <w:szCs w:val="22"/>
              </w:rPr>
              <w:br/>
              <w:t xml:space="preserve">•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t xml:space="preserve"> 8MHz </w:t>
            </w:r>
            <w:proofErr w:type="spellStart"/>
            <w:r>
              <w:rPr>
                <w:rFonts w:ascii="Calibri" w:hAnsi="Calibri" w:cs="Calibri"/>
                <w:color w:val="000000"/>
                <w:sz w:val="22"/>
                <w:szCs w:val="22"/>
              </w:rPr>
              <w:t>Calibrated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br/>
              <w:t>• Program Memory Type Flash</w:t>
            </w:r>
          </w:p>
        </w:tc>
        <w:tc>
          <w:tcPr>
            <w:tcW w:w="2168" w:type="dxa"/>
          </w:tcPr>
          <w:p w14:paraId="58988522"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3847F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2E7833"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11C5F480" w14:textId="77777777" w:rsidR="00C71A7A" w:rsidRDefault="00C71A7A" w:rsidP="00CD4E33">
            <w:pPr>
              <w:rPr>
                <w:rFonts w:ascii="Calibri" w:hAnsi="Calibri" w:cs="Calibri"/>
                <w:b/>
                <w:bCs/>
              </w:rPr>
            </w:pPr>
          </w:p>
        </w:tc>
      </w:tr>
      <w:tr w:rsidR="00C71A7A" w14:paraId="27E3D384" w14:textId="77777777" w:rsidTr="00CD4E33">
        <w:trPr>
          <w:trHeight w:val="728"/>
        </w:trPr>
        <w:tc>
          <w:tcPr>
            <w:tcW w:w="846" w:type="dxa"/>
            <w:shd w:val="clear" w:color="auto" w:fill="auto"/>
            <w:hideMark/>
          </w:tcPr>
          <w:p w14:paraId="5AAE9A77" w14:textId="77777777" w:rsidR="00C71A7A" w:rsidRDefault="00C71A7A" w:rsidP="00CD4E33">
            <w:pPr>
              <w:jc w:val="center"/>
              <w:rPr>
                <w:rFonts w:ascii="Calibri" w:hAnsi="Calibri" w:cs="Calibri"/>
                <w:b/>
                <w:bCs/>
              </w:rPr>
            </w:pPr>
            <w:r>
              <w:rPr>
                <w:rFonts w:ascii="Calibri" w:hAnsi="Calibri" w:cs="Calibri"/>
                <w:b/>
                <w:bCs/>
              </w:rPr>
              <w:t>33</w:t>
            </w:r>
          </w:p>
        </w:tc>
        <w:tc>
          <w:tcPr>
            <w:tcW w:w="5012" w:type="dxa"/>
            <w:shd w:val="clear" w:color="auto" w:fill="auto"/>
            <w:vAlign w:val="bottom"/>
            <w:hideMark/>
          </w:tcPr>
          <w:p w14:paraId="7768AF01" w14:textId="77777777" w:rsidR="00C71A7A" w:rsidRDefault="00C71A7A" w:rsidP="00CD4E33">
            <w:pPr>
              <w:rPr>
                <w:rFonts w:ascii="Calibri" w:hAnsi="Calibri" w:cs="Calibri"/>
                <w:color w:val="000000"/>
                <w:sz w:val="22"/>
                <w:szCs w:val="22"/>
              </w:rPr>
            </w:pPr>
            <w:r>
              <w:rPr>
                <w:rFonts w:ascii="Calibri" w:hAnsi="Calibri" w:cs="Calibri"/>
                <w:b/>
                <w:bCs/>
              </w:rPr>
              <w:t>E-</w:t>
            </w:r>
            <w:proofErr w:type="spellStart"/>
            <w:r>
              <w:rPr>
                <w:rFonts w:ascii="Calibri" w:hAnsi="Calibri" w:cs="Calibri"/>
                <w:b/>
                <w:bCs/>
              </w:rPr>
              <w:t>health</w:t>
            </w:r>
            <w:proofErr w:type="spellEnd"/>
            <w:r>
              <w:rPr>
                <w:rFonts w:ascii="Calibri" w:hAnsi="Calibri" w:cs="Calibri"/>
                <w:b/>
                <w:bCs/>
              </w:rPr>
              <w:t xml:space="preserve"> </w:t>
            </w:r>
            <w:proofErr w:type="spellStart"/>
            <w:r>
              <w:rPr>
                <w:rFonts w:ascii="Calibri" w:hAnsi="Calibri" w:cs="Calibri"/>
                <w:b/>
                <w:bCs/>
              </w:rPr>
              <w:t>arduino</w:t>
            </w:r>
            <w:proofErr w:type="spellEnd"/>
            <w:r>
              <w:rPr>
                <w:rFonts w:ascii="Calibri" w:hAnsi="Calibri" w:cs="Calibri"/>
                <w:b/>
                <w:bCs/>
              </w:rPr>
              <w:t xml:space="preserve"> kit</w:t>
            </w:r>
          </w:p>
          <w:p w14:paraId="060EA929"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xml:space="preserve">• Patient Position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Accelerometer</w:t>
            </w:r>
            <w:proofErr w:type="spellEnd"/>
            <w:r>
              <w:rPr>
                <w:rFonts w:ascii="Calibri" w:hAnsi="Calibri" w:cs="Calibri"/>
                <w:color w:val="000000"/>
                <w:sz w:val="22"/>
                <w:szCs w:val="22"/>
              </w:rPr>
              <w:t>)</w:t>
            </w:r>
            <w:r>
              <w:rPr>
                <w:rFonts w:ascii="Calibri" w:hAnsi="Calibri" w:cs="Calibri"/>
                <w:color w:val="000000"/>
                <w:sz w:val="22"/>
                <w:szCs w:val="22"/>
              </w:rPr>
              <w:br/>
              <w:t xml:space="preserve">• </w:t>
            </w:r>
            <w:proofErr w:type="spellStart"/>
            <w:r>
              <w:rPr>
                <w:rFonts w:ascii="Calibri" w:hAnsi="Calibri" w:cs="Calibri"/>
                <w:color w:val="000000"/>
                <w:sz w:val="22"/>
                <w:szCs w:val="22"/>
              </w:rPr>
              <w:t>Glucometer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br/>
              <w:t xml:space="preserve">• Body </w:t>
            </w:r>
            <w:proofErr w:type="spellStart"/>
            <w:r>
              <w:rPr>
                <w:rFonts w:ascii="Calibri" w:hAnsi="Calibri" w:cs="Calibri"/>
                <w:color w:val="000000"/>
                <w:sz w:val="22"/>
                <w:szCs w:val="22"/>
              </w:rPr>
              <w:t>Temperature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br/>
              <w:t xml:space="preserve">• Blood Pressure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Sphygmomanometer</w:t>
            </w:r>
            <w:proofErr w:type="spellEnd"/>
            <w:r>
              <w:rPr>
                <w:rFonts w:ascii="Calibri" w:hAnsi="Calibri" w:cs="Calibri"/>
                <w:color w:val="000000"/>
                <w:sz w:val="22"/>
                <w:szCs w:val="22"/>
              </w:rPr>
              <w:t>) V2.0</w:t>
            </w:r>
            <w:r>
              <w:rPr>
                <w:rFonts w:ascii="Calibri" w:hAnsi="Calibri" w:cs="Calibri"/>
                <w:color w:val="000000"/>
                <w:sz w:val="22"/>
                <w:szCs w:val="22"/>
              </w:rPr>
              <w:br/>
              <w:t xml:space="preserve">• Pulse and </w:t>
            </w:r>
            <w:proofErr w:type="spellStart"/>
            <w:r>
              <w:rPr>
                <w:rFonts w:ascii="Calibri" w:hAnsi="Calibri" w:cs="Calibri"/>
                <w:color w:val="000000"/>
                <w:sz w:val="22"/>
                <w:szCs w:val="22"/>
              </w:rPr>
              <w:t>Oxygen</w:t>
            </w:r>
            <w:proofErr w:type="spellEnd"/>
            <w:r>
              <w:rPr>
                <w:rFonts w:ascii="Calibri" w:hAnsi="Calibri" w:cs="Calibri"/>
                <w:color w:val="000000"/>
                <w:sz w:val="22"/>
                <w:szCs w:val="22"/>
              </w:rPr>
              <w:t xml:space="preserve"> in Blood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(SPO2)</w:t>
            </w:r>
            <w:r>
              <w:rPr>
                <w:rFonts w:ascii="Calibri" w:hAnsi="Calibri" w:cs="Calibri"/>
                <w:color w:val="000000"/>
                <w:sz w:val="22"/>
                <w:szCs w:val="22"/>
              </w:rPr>
              <w:br/>
              <w:t xml:space="preserve">• </w:t>
            </w:r>
            <w:proofErr w:type="spellStart"/>
            <w:r>
              <w:rPr>
                <w:rFonts w:ascii="Calibri" w:hAnsi="Calibri" w:cs="Calibri"/>
                <w:color w:val="000000"/>
                <w:sz w:val="22"/>
                <w:szCs w:val="22"/>
              </w:rPr>
              <w:t>Airflow</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Breathing</w:t>
            </w:r>
            <w:proofErr w:type="spellEnd"/>
            <w:r>
              <w:rPr>
                <w:rFonts w:ascii="Calibri" w:hAnsi="Calibri" w:cs="Calibri"/>
                <w:color w:val="000000"/>
                <w:sz w:val="22"/>
                <w:szCs w:val="22"/>
              </w:rPr>
              <w:t>)</w:t>
            </w:r>
            <w:r>
              <w:rPr>
                <w:rFonts w:ascii="Calibri" w:hAnsi="Calibri" w:cs="Calibri"/>
                <w:color w:val="000000"/>
                <w:sz w:val="22"/>
                <w:szCs w:val="22"/>
              </w:rPr>
              <w:br/>
              <w:t xml:space="preserve">• </w:t>
            </w:r>
            <w:proofErr w:type="spellStart"/>
            <w:r>
              <w:rPr>
                <w:rFonts w:ascii="Calibri" w:hAnsi="Calibri" w:cs="Calibri"/>
                <w:color w:val="000000"/>
                <w:sz w:val="22"/>
                <w:szCs w:val="22"/>
              </w:rPr>
              <w:t>Galvanic</w:t>
            </w:r>
            <w:proofErr w:type="spellEnd"/>
            <w:r>
              <w:rPr>
                <w:rFonts w:ascii="Calibri" w:hAnsi="Calibri" w:cs="Calibri"/>
                <w:color w:val="000000"/>
                <w:sz w:val="22"/>
                <w:szCs w:val="22"/>
              </w:rPr>
              <w:t xml:space="preserve"> Skin </w:t>
            </w:r>
            <w:proofErr w:type="spellStart"/>
            <w:r>
              <w:rPr>
                <w:rFonts w:ascii="Calibri" w:hAnsi="Calibri" w:cs="Calibri"/>
                <w:color w:val="000000"/>
                <w:sz w:val="22"/>
                <w:szCs w:val="22"/>
              </w:rPr>
              <w:t>Response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(GSR - </w:t>
            </w:r>
            <w:proofErr w:type="spellStart"/>
            <w:r>
              <w:rPr>
                <w:rFonts w:ascii="Calibri" w:hAnsi="Calibri" w:cs="Calibri"/>
                <w:color w:val="000000"/>
                <w:sz w:val="22"/>
                <w:szCs w:val="22"/>
              </w:rPr>
              <w:t>Sweating</w:t>
            </w:r>
            <w:proofErr w:type="spellEnd"/>
            <w:r>
              <w:rPr>
                <w:rFonts w:ascii="Calibri" w:hAnsi="Calibri" w:cs="Calibri"/>
                <w:color w:val="000000"/>
                <w:sz w:val="22"/>
                <w:szCs w:val="22"/>
              </w:rPr>
              <w:t>)</w:t>
            </w:r>
            <w:r>
              <w:rPr>
                <w:rFonts w:ascii="Calibri" w:hAnsi="Calibri" w:cs="Calibri"/>
                <w:color w:val="000000"/>
                <w:sz w:val="22"/>
                <w:szCs w:val="22"/>
              </w:rPr>
              <w:br/>
            </w:r>
            <w:r>
              <w:rPr>
                <w:rFonts w:ascii="Calibri" w:hAnsi="Calibri" w:cs="Calibri"/>
                <w:color w:val="000000"/>
                <w:sz w:val="22"/>
                <w:szCs w:val="22"/>
              </w:rPr>
              <w:lastRenderedPageBreak/>
              <w:t xml:space="preserve">• </w:t>
            </w:r>
            <w:proofErr w:type="spellStart"/>
            <w:r>
              <w:rPr>
                <w:rFonts w:ascii="Calibri" w:hAnsi="Calibri" w:cs="Calibri"/>
                <w:color w:val="000000"/>
                <w:sz w:val="22"/>
                <w:szCs w:val="22"/>
              </w:rPr>
              <w:t>Electrocardiogram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(ECG)</w:t>
            </w:r>
            <w:r>
              <w:rPr>
                <w:rFonts w:ascii="Calibri" w:hAnsi="Calibri" w:cs="Calibri"/>
                <w:color w:val="000000"/>
                <w:sz w:val="22"/>
                <w:szCs w:val="22"/>
              </w:rPr>
              <w:br/>
              <w:t xml:space="preserve">• </w:t>
            </w:r>
            <w:proofErr w:type="spellStart"/>
            <w:r>
              <w:rPr>
                <w:rFonts w:ascii="Calibri" w:hAnsi="Calibri" w:cs="Calibri"/>
                <w:color w:val="000000"/>
                <w:sz w:val="22"/>
                <w:szCs w:val="22"/>
              </w:rPr>
              <w:t>Electromyography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(EMG)</w:t>
            </w:r>
          </w:p>
        </w:tc>
        <w:tc>
          <w:tcPr>
            <w:tcW w:w="2168" w:type="dxa"/>
          </w:tcPr>
          <w:p w14:paraId="7B7C3DAB"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56B6AA"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AA872D"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6610A702" w14:textId="77777777" w:rsidR="00C71A7A" w:rsidRDefault="00C71A7A" w:rsidP="00CD4E33">
            <w:pPr>
              <w:rPr>
                <w:rFonts w:ascii="Calibri" w:hAnsi="Calibri" w:cs="Calibri"/>
                <w:b/>
                <w:bCs/>
              </w:rPr>
            </w:pPr>
          </w:p>
        </w:tc>
      </w:tr>
      <w:tr w:rsidR="00C71A7A" w14:paraId="24488F90" w14:textId="77777777" w:rsidTr="00CD4E33">
        <w:trPr>
          <w:trHeight w:val="1320"/>
        </w:trPr>
        <w:tc>
          <w:tcPr>
            <w:tcW w:w="846" w:type="dxa"/>
            <w:shd w:val="clear" w:color="auto" w:fill="auto"/>
            <w:hideMark/>
          </w:tcPr>
          <w:p w14:paraId="6A3635FC" w14:textId="77777777" w:rsidR="00C71A7A" w:rsidRDefault="00C71A7A" w:rsidP="00CD4E33">
            <w:pPr>
              <w:jc w:val="center"/>
              <w:rPr>
                <w:rFonts w:ascii="Calibri" w:hAnsi="Calibri" w:cs="Calibri"/>
                <w:b/>
                <w:bCs/>
              </w:rPr>
            </w:pPr>
            <w:r>
              <w:rPr>
                <w:rFonts w:ascii="Calibri" w:hAnsi="Calibri" w:cs="Calibri"/>
                <w:b/>
                <w:bCs/>
              </w:rPr>
              <w:lastRenderedPageBreak/>
              <w:t>34</w:t>
            </w:r>
          </w:p>
        </w:tc>
        <w:tc>
          <w:tcPr>
            <w:tcW w:w="5012" w:type="dxa"/>
            <w:shd w:val="clear" w:color="auto" w:fill="auto"/>
            <w:vAlign w:val="bottom"/>
            <w:hideMark/>
          </w:tcPr>
          <w:p w14:paraId="3CC1E5E1" w14:textId="77777777" w:rsidR="00C71A7A" w:rsidRDefault="00C71A7A" w:rsidP="00CD4E33">
            <w:pPr>
              <w:rPr>
                <w:rFonts w:ascii="Calibri" w:hAnsi="Calibri" w:cs="Calibri"/>
                <w:color w:val="000000"/>
                <w:sz w:val="22"/>
                <w:szCs w:val="22"/>
              </w:rPr>
            </w:pPr>
            <w:r>
              <w:rPr>
                <w:rFonts w:ascii="Calibri" w:hAnsi="Calibri" w:cs="Calibri"/>
                <w:b/>
                <w:bCs/>
              </w:rPr>
              <w:t>Bracelet antistatique</w:t>
            </w:r>
          </w:p>
          <w:p w14:paraId="759CC0B3" w14:textId="77777777" w:rsidR="00C71A7A" w:rsidRDefault="00C71A7A" w:rsidP="00CD4E33">
            <w:pPr>
              <w:rPr>
                <w:rFonts w:ascii="Calibri" w:hAnsi="Calibri" w:cs="Calibri"/>
                <w:color w:val="000000"/>
                <w:sz w:val="22"/>
                <w:szCs w:val="22"/>
              </w:rPr>
            </w:pPr>
            <w:r>
              <w:rPr>
                <w:rFonts w:ascii="Calibri" w:hAnsi="Calibri" w:cs="Calibri"/>
                <w:color w:val="000000"/>
                <w:sz w:val="22"/>
                <w:szCs w:val="22"/>
              </w:rPr>
              <w:t>• Bracelet antistatique pour réparations contre les décharges d'électricité statique:</w:t>
            </w:r>
            <w:r>
              <w:rPr>
                <w:rFonts w:ascii="Calibri" w:hAnsi="Calibri" w:cs="Calibri"/>
                <w:color w:val="000000"/>
                <w:sz w:val="22"/>
                <w:szCs w:val="22"/>
              </w:rPr>
              <w:br/>
              <w:t>• Une bande avec un ruban adhésif pour l'attacher à l'avant-bras.</w:t>
            </w:r>
            <w:r>
              <w:rPr>
                <w:rFonts w:ascii="Calibri" w:hAnsi="Calibri" w:cs="Calibri"/>
                <w:color w:val="000000"/>
                <w:sz w:val="22"/>
                <w:szCs w:val="22"/>
              </w:rPr>
              <w:br/>
              <w:t>• Connecté à un câble de masse qui permet de décharger toute accumulation d'électricité statique du technicien qui le porte.</w:t>
            </w:r>
          </w:p>
        </w:tc>
        <w:tc>
          <w:tcPr>
            <w:tcW w:w="2168" w:type="dxa"/>
          </w:tcPr>
          <w:p w14:paraId="19999CAC"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1C3FE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CBB34C"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7CAA1730" w14:textId="77777777" w:rsidR="00C71A7A" w:rsidRDefault="00C71A7A" w:rsidP="00CD4E33">
            <w:pPr>
              <w:rPr>
                <w:rFonts w:ascii="Calibri" w:hAnsi="Calibri" w:cs="Calibri"/>
                <w:b/>
                <w:bCs/>
              </w:rPr>
            </w:pPr>
          </w:p>
        </w:tc>
      </w:tr>
      <w:tr w:rsidR="00C71A7A" w14:paraId="32D72B2C" w14:textId="77777777" w:rsidTr="00CD4E33">
        <w:trPr>
          <w:trHeight w:val="675"/>
        </w:trPr>
        <w:tc>
          <w:tcPr>
            <w:tcW w:w="846" w:type="dxa"/>
            <w:shd w:val="clear" w:color="auto" w:fill="auto"/>
            <w:hideMark/>
          </w:tcPr>
          <w:p w14:paraId="0EB85C5C" w14:textId="77777777" w:rsidR="00C71A7A" w:rsidRDefault="00C71A7A" w:rsidP="00CD4E33">
            <w:pPr>
              <w:jc w:val="center"/>
              <w:rPr>
                <w:rFonts w:ascii="Calibri" w:hAnsi="Calibri" w:cs="Calibri"/>
                <w:b/>
                <w:bCs/>
              </w:rPr>
            </w:pPr>
            <w:r>
              <w:rPr>
                <w:rFonts w:ascii="Calibri" w:hAnsi="Calibri" w:cs="Calibri"/>
                <w:b/>
                <w:bCs/>
              </w:rPr>
              <w:t>35</w:t>
            </w:r>
          </w:p>
        </w:tc>
        <w:tc>
          <w:tcPr>
            <w:tcW w:w="5012" w:type="dxa"/>
            <w:shd w:val="clear" w:color="auto" w:fill="auto"/>
            <w:vAlign w:val="bottom"/>
            <w:hideMark/>
          </w:tcPr>
          <w:p w14:paraId="51BBEF1E" w14:textId="77777777" w:rsidR="00C71A7A" w:rsidRDefault="00C71A7A" w:rsidP="00CD4E33">
            <w:pPr>
              <w:rPr>
                <w:rFonts w:ascii="Calibri" w:hAnsi="Calibri" w:cs="Calibri"/>
                <w:color w:val="000000"/>
                <w:sz w:val="22"/>
                <w:szCs w:val="22"/>
              </w:rPr>
            </w:pPr>
            <w:r>
              <w:rPr>
                <w:rFonts w:ascii="Calibri" w:hAnsi="Calibri" w:cs="Calibri"/>
                <w:b/>
                <w:bCs/>
              </w:rPr>
              <w:t>Tapis antistatique</w:t>
            </w:r>
            <w:r>
              <w:rPr>
                <w:rFonts w:ascii="Calibri" w:hAnsi="Calibri" w:cs="Calibri"/>
                <w:color w:val="000000"/>
                <w:sz w:val="22"/>
                <w:szCs w:val="22"/>
              </w:rPr>
              <w:br/>
              <w:t>• Dimensions: 120 cm  x  150 cm</w:t>
            </w:r>
            <w:r>
              <w:rPr>
                <w:rFonts w:ascii="Calibri" w:hAnsi="Calibri" w:cs="Calibri"/>
                <w:color w:val="000000"/>
                <w:sz w:val="22"/>
                <w:szCs w:val="22"/>
              </w:rPr>
              <w:br/>
              <w:t xml:space="preserve">• Conforme à la norme EOS/ESD-S4, résistance mesurée </w:t>
            </w:r>
            <w:proofErr w:type="spellStart"/>
            <w:r>
              <w:rPr>
                <w:rFonts w:ascii="Calibri" w:hAnsi="Calibri" w:cs="Calibri"/>
                <w:color w:val="000000"/>
                <w:sz w:val="22"/>
                <w:szCs w:val="22"/>
              </w:rPr>
              <w:t>Rg</w:t>
            </w:r>
            <w:proofErr w:type="spellEnd"/>
            <w:r>
              <w:rPr>
                <w:rFonts w:ascii="Calibri" w:hAnsi="Calibri" w:cs="Calibri"/>
                <w:color w:val="000000"/>
                <w:sz w:val="22"/>
                <w:szCs w:val="22"/>
              </w:rPr>
              <w:t xml:space="preserve"> 107 Ω et </w:t>
            </w:r>
            <w:proofErr w:type="spellStart"/>
            <w:r>
              <w:rPr>
                <w:rFonts w:ascii="Calibri" w:hAnsi="Calibri" w:cs="Calibri"/>
                <w:color w:val="000000"/>
                <w:sz w:val="22"/>
                <w:szCs w:val="22"/>
              </w:rPr>
              <w:t>Rp</w:t>
            </w:r>
            <w:proofErr w:type="spellEnd"/>
            <w:r>
              <w:rPr>
                <w:rFonts w:ascii="Calibri" w:hAnsi="Calibri" w:cs="Calibri"/>
                <w:color w:val="000000"/>
                <w:sz w:val="22"/>
                <w:szCs w:val="22"/>
              </w:rPr>
              <w:t xml:space="preserve"> 108 Ω.</w:t>
            </w:r>
            <w:r>
              <w:rPr>
                <w:rFonts w:ascii="Calibri" w:hAnsi="Calibri" w:cs="Calibri"/>
                <w:color w:val="000000"/>
                <w:sz w:val="22"/>
                <w:szCs w:val="22"/>
              </w:rPr>
              <w:br/>
              <w:t>• Charge électrostatique (test de marche), selon les normes ISO6356 et EN1815</w:t>
            </w:r>
          </w:p>
        </w:tc>
        <w:tc>
          <w:tcPr>
            <w:tcW w:w="2168" w:type="dxa"/>
          </w:tcPr>
          <w:p w14:paraId="31D1267E"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BE8C63" w14:textId="77777777" w:rsidR="00C71A7A" w:rsidRPr="00E52954" w:rsidRDefault="00C71A7A" w:rsidP="00CD4E3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1C78ED" w14:textId="77777777" w:rsidR="00C71A7A" w:rsidRDefault="00C71A7A" w:rsidP="00CD4E33">
            <w:pPr>
              <w:rPr>
                <w:rFonts w:ascii="Calibri" w:hAnsi="Calibri" w:cs="Calibri"/>
                <w:b/>
                <w:bCs/>
              </w:rPr>
            </w:pPr>
            <w:r w:rsidRPr="00E52954">
              <w:rPr>
                <w:rFonts w:ascii="Century Gothic" w:hAnsi="Century Gothic"/>
                <w:b/>
                <w:sz w:val="20"/>
                <w:szCs w:val="20"/>
              </w:rPr>
              <w:t>Caractéristique proposée :</w:t>
            </w:r>
          </w:p>
        </w:tc>
        <w:tc>
          <w:tcPr>
            <w:tcW w:w="2168" w:type="dxa"/>
          </w:tcPr>
          <w:p w14:paraId="3B57D019" w14:textId="77777777" w:rsidR="00C71A7A" w:rsidRDefault="00C71A7A" w:rsidP="00CD4E33">
            <w:pPr>
              <w:rPr>
                <w:rFonts w:ascii="Calibri" w:hAnsi="Calibri" w:cs="Calibri"/>
                <w:b/>
                <w:bCs/>
              </w:rPr>
            </w:pPr>
          </w:p>
        </w:tc>
      </w:tr>
    </w:tbl>
    <w:p w14:paraId="039FF388" w14:textId="77777777" w:rsidR="00C71A7A" w:rsidRDefault="00C71A7A" w:rsidP="00C71A7A">
      <w:pPr>
        <w:rPr>
          <w:b/>
          <w:bCs/>
        </w:rPr>
      </w:pPr>
    </w:p>
    <w:p w14:paraId="2A4E52E4" w14:textId="77777777" w:rsidR="00C71A7A" w:rsidRDefault="00C71A7A" w:rsidP="00C71A7A">
      <w:pPr>
        <w:rPr>
          <w:b/>
          <w:bCs/>
        </w:rPr>
      </w:pPr>
    </w:p>
    <w:p w14:paraId="19CECE4C" w14:textId="77777777" w:rsidR="00C71A7A" w:rsidRDefault="00C71A7A" w:rsidP="00C71A7A">
      <w:pPr>
        <w:rPr>
          <w:b/>
          <w:bCs/>
        </w:rPr>
      </w:pPr>
    </w:p>
    <w:p w14:paraId="2DCCE871" w14:textId="77777777" w:rsidR="00C71A7A" w:rsidRDefault="00C71A7A" w:rsidP="00C71A7A">
      <w:pPr>
        <w:rPr>
          <w:b/>
          <w:bCs/>
        </w:rPr>
      </w:pPr>
    </w:p>
    <w:p w14:paraId="28FDFEAF" w14:textId="77777777" w:rsidR="00C71A7A" w:rsidRDefault="00C71A7A" w:rsidP="00C71A7A">
      <w:pPr>
        <w:rPr>
          <w:b/>
          <w:bCs/>
        </w:rPr>
      </w:pPr>
    </w:p>
    <w:p w14:paraId="33204BED" w14:textId="77777777" w:rsidR="00C71A7A" w:rsidRDefault="00C71A7A" w:rsidP="00C71A7A">
      <w:pPr>
        <w:rPr>
          <w:b/>
          <w:bCs/>
        </w:rPr>
      </w:pPr>
    </w:p>
    <w:p w14:paraId="790DA075" w14:textId="77777777" w:rsidR="00C71A7A" w:rsidRDefault="00C71A7A" w:rsidP="00C71A7A">
      <w:pPr>
        <w:rPr>
          <w:b/>
          <w:bCs/>
        </w:rPr>
      </w:pPr>
    </w:p>
    <w:p w14:paraId="1AD18EC9" w14:textId="77777777" w:rsidR="00C71A7A" w:rsidRDefault="00C71A7A" w:rsidP="00C71A7A">
      <w:pPr>
        <w:rPr>
          <w:b/>
          <w:bCs/>
        </w:rPr>
      </w:pPr>
    </w:p>
    <w:p w14:paraId="745F663F" w14:textId="77777777" w:rsidR="00C71A7A" w:rsidRDefault="00C71A7A" w:rsidP="00C71A7A">
      <w:pPr>
        <w:rPr>
          <w:b/>
          <w:bCs/>
        </w:rPr>
      </w:pPr>
    </w:p>
    <w:p w14:paraId="0AE265B1" w14:textId="77777777" w:rsidR="00C71A7A" w:rsidRDefault="00C71A7A" w:rsidP="00C71A7A">
      <w:pPr>
        <w:rPr>
          <w:b/>
          <w:bCs/>
        </w:rPr>
      </w:pPr>
    </w:p>
    <w:p w14:paraId="2A63F2DF" w14:textId="77777777" w:rsidR="00C71A7A" w:rsidRDefault="00C71A7A" w:rsidP="00C71A7A">
      <w:pPr>
        <w:rPr>
          <w:b/>
          <w:bCs/>
        </w:rPr>
      </w:pPr>
    </w:p>
    <w:p w14:paraId="576917FF" w14:textId="77777777" w:rsidR="00C71A7A" w:rsidRDefault="00C71A7A" w:rsidP="00C71A7A">
      <w:pPr>
        <w:rPr>
          <w:b/>
          <w:bCs/>
        </w:rPr>
      </w:pPr>
    </w:p>
    <w:p w14:paraId="75CA7A4F" w14:textId="77777777" w:rsidR="00C71A7A" w:rsidRDefault="00C71A7A" w:rsidP="00C71A7A">
      <w:pPr>
        <w:rPr>
          <w:b/>
          <w:bCs/>
        </w:rPr>
      </w:pPr>
    </w:p>
    <w:p w14:paraId="73C31F62" w14:textId="77777777" w:rsidR="00C71A7A" w:rsidRDefault="00C71A7A" w:rsidP="00C71A7A">
      <w:pPr>
        <w:rPr>
          <w:b/>
          <w:bCs/>
        </w:rPr>
      </w:pPr>
    </w:p>
    <w:p w14:paraId="1F97E804" w14:textId="77777777" w:rsidR="00C71A7A" w:rsidRDefault="00C71A7A" w:rsidP="00C71A7A">
      <w:pPr>
        <w:rPr>
          <w:b/>
          <w:bCs/>
        </w:rPr>
      </w:pPr>
    </w:p>
    <w:p w14:paraId="21ACAD35" w14:textId="77777777" w:rsidR="00C71A7A" w:rsidRDefault="00C71A7A" w:rsidP="00C71A7A">
      <w:pPr>
        <w:rPr>
          <w:b/>
          <w:bCs/>
        </w:rPr>
      </w:pPr>
    </w:p>
    <w:p w14:paraId="787D963A" w14:textId="77777777" w:rsidR="00C71A7A" w:rsidRDefault="00C71A7A" w:rsidP="00C71A7A">
      <w:pPr>
        <w:rPr>
          <w:b/>
          <w:bCs/>
        </w:rPr>
      </w:pPr>
    </w:p>
    <w:p w14:paraId="04F93652" w14:textId="77777777" w:rsidR="00C71A7A" w:rsidRDefault="00C71A7A" w:rsidP="00C71A7A">
      <w:pPr>
        <w:rPr>
          <w:b/>
          <w:bCs/>
        </w:rPr>
      </w:pPr>
    </w:p>
    <w:p w14:paraId="67A59605" w14:textId="77777777" w:rsidR="00C71A7A" w:rsidRDefault="00C71A7A" w:rsidP="00C71A7A">
      <w:pPr>
        <w:rPr>
          <w:b/>
          <w:bCs/>
        </w:rPr>
      </w:pPr>
    </w:p>
    <w:p w14:paraId="56791A6D" w14:textId="77777777" w:rsidR="00C71A7A" w:rsidRDefault="00C71A7A" w:rsidP="00C71A7A">
      <w:pPr>
        <w:rPr>
          <w:b/>
          <w:bCs/>
        </w:rPr>
      </w:pPr>
    </w:p>
    <w:p w14:paraId="7EF7B4EA" w14:textId="77777777" w:rsidR="00C71A7A" w:rsidRDefault="00C71A7A" w:rsidP="00C71A7A">
      <w:pPr>
        <w:rPr>
          <w:b/>
          <w:bCs/>
        </w:rPr>
      </w:pPr>
    </w:p>
    <w:p w14:paraId="7FE475BB" w14:textId="77777777" w:rsidR="00C71A7A" w:rsidRDefault="00C71A7A" w:rsidP="00C71A7A">
      <w:pPr>
        <w:rPr>
          <w:b/>
          <w:bCs/>
        </w:rPr>
      </w:pPr>
    </w:p>
    <w:p w14:paraId="7A858988" w14:textId="77777777" w:rsidR="00C71A7A" w:rsidRDefault="00C71A7A" w:rsidP="00C71A7A">
      <w:pPr>
        <w:rPr>
          <w:b/>
          <w:bCs/>
        </w:rPr>
      </w:pPr>
    </w:p>
    <w:p w14:paraId="6FFA1752" w14:textId="77777777" w:rsidR="00C71A7A" w:rsidRDefault="00C71A7A" w:rsidP="00C71A7A">
      <w:pPr>
        <w:rPr>
          <w:b/>
          <w:bCs/>
        </w:rPr>
      </w:pPr>
    </w:p>
    <w:p w14:paraId="685D9ACD" w14:textId="77777777" w:rsidR="00C71A7A" w:rsidRDefault="00C71A7A" w:rsidP="00C71A7A">
      <w:pPr>
        <w:rPr>
          <w:b/>
          <w:bCs/>
        </w:rPr>
      </w:pPr>
    </w:p>
    <w:p w14:paraId="6A08879B" w14:textId="77777777" w:rsidR="00C71A7A" w:rsidRDefault="00C71A7A" w:rsidP="00C71A7A">
      <w:pPr>
        <w:rPr>
          <w:b/>
          <w:bCs/>
        </w:rPr>
      </w:pPr>
    </w:p>
    <w:p w14:paraId="64473D0B" w14:textId="77777777" w:rsidR="00C71A7A" w:rsidRDefault="00C71A7A" w:rsidP="00C71A7A">
      <w:pPr>
        <w:rPr>
          <w:b/>
          <w:bCs/>
        </w:rPr>
      </w:pPr>
    </w:p>
    <w:p w14:paraId="1BFDB2E1" w14:textId="77777777" w:rsidR="00C71A7A" w:rsidRDefault="00C71A7A" w:rsidP="00C71A7A">
      <w:pPr>
        <w:rPr>
          <w:b/>
          <w:bCs/>
        </w:rPr>
      </w:pPr>
    </w:p>
    <w:p w14:paraId="6EC41A15" w14:textId="77777777" w:rsidR="00C71A7A" w:rsidRPr="006F48E3" w:rsidRDefault="00C71A7A" w:rsidP="00C71A7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429883E" w14:textId="65E4BC8A" w:rsidR="00C71A7A" w:rsidRPr="00B37511" w:rsidRDefault="00C71A7A" w:rsidP="00C71A7A">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99495C">
        <w:rPr>
          <w:rFonts w:asciiTheme="minorHAnsi" w:hAnsiTheme="minorHAnsi" w:cstheme="minorHAnsi"/>
          <w:b/>
          <w:bCs/>
          <w:color w:val="548DD4" w:themeColor="text2" w:themeTint="99"/>
          <w:sz w:val="28"/>
          <w:szCs w:val="28"/>
        </w:rPr>
        <w:t>6</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w:t>
      </w:r>
      <w:r w:rsidRPr="008D6D54">
        <w:rPr>
          <w:rFonts w:asciiTheme="minorHAnsi" w:hAnsiTheme="minorHAnsi" w:cstheme="minorHAnsi"/>
          <w:b/>
          <w:bCs/>
          <w:color w:val="548DD4" w:themeColor="text2" w:themeTint="99"/>
          <w:sz w:val="28"/>
          <w:szCs w:val="28"/>
        </w:rPr>
        <w:t>Matériel IOT</w:t>
      </w:r>
    </w:p>
    <w:p w14:paraId="785CB306" w14:textId="77777777" w:rsidR="00C71A7A" w:rsidRPr="00E52954" w:rsidRDefault="00C71A7A" w:rsidP="00C71A7A">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71A7A" w:rsidRPr="00E52954" w14:paraId="1C114112" w14:textId="77777777" w:rsidTr="00CD4E3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174CDACD" w14:textId="77777777" w:rsidR="00C71A7A" w:rsidRPr="00E52954" w:rsidRDefault="00C71A7A" w:rsidP="00CD4E3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A72BA6B" w14:textId="77777777" w:rsidR="00C71A7A" w:rsidRPr="00E52954" w:rsidRDefault="00C71A7A" w:rsidP="00CD4E3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1E6693CF" w14:textId="77777777" w:rsidR="00C71A7A" w:rsidRPr="00E52954" w:rsidRDefault="00C71A7A" w:rsidP="00CD4E3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0412644" w14:textId="77777777" w:rsidR="00C71A7A" w:rsidRPr="00E52954" w:rsidRDefault="00C71A7A" w:rsidP="00CD4E33">
            <w:pPr>
              <w:jc w:val="center"/>
              <w:rPr>
                <w:rFonts w:ascii="Century Gothic" w:hAnsi="Century Gothic"/>
                <w:b/>
                <w:sz w:val="18"/>
                <w:szCs w:val="18"/>
              </w:rPr>
            </w:pPr>
            <w:r w:rsidRPr="00E52954">
              <w:rPr>
                <w:rFonts w:ascii="Century Gothic" w:hAnsi="Century Gothic"/>
                <w:b/>
                <w:sz w:val="18"/>
                <w:szCs w:val="18"/>
              </w:rPr>
              <w:t>(1)</w:t>
            </w:r>
          </w:p>
          <w:p w14:paraId="3E65F624" w14:textId="77777777" w:rsidR="00C71A7A" w:rsidRPr="00E52954" w:rsidRDefault="00C71A7A" w:rsidP="00CD4E3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8A08B15"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(2)</w:t>
            </w:r>
          </w:p>
          <w:p w14:paraId="720493D2"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 xml:space="preserve">Prix unitaire </w:t>
            </w:r>
          </w:p>
          <w:p w14:paraId="34A7CE6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HT/HDD/HTVA</w:t>
            </w:r>
          </w:p>
          <w:p w14:paraId="24A65402" w14:textId="77777777" w:rsidR="00C71A7A" w:rsidRPr="00E52954" w:rsidRDefault="00C71A7A" w:rsidP="00CD4E33">
            <w:pPr>
              <w:jc w:val="center"/>
              <w:rPr>
                <w:rFonts w:ascii="Century Gothic" w:hAnsi="Century Gothic"/>
                <w:b/>
                <w:sz w:val="16"/>
                <w:szCs w:val="16"/>
              </w:rPr>
            </w:pPr>
          </w:p>
        </w:tc>
        <w:tc>
          <w:tcPr>
            <w:tcW w:w="1067" w:type="dxa"/>
            <w:shd w:val="clear" w:color="auto" w:fill="BFBFBF" w:themeFill="background1" w:themeFillShade="BF"/>
          </w:tcPr>
          <w:p w14:paraId="1BF19D9B"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w:t>
            </w:r>
          </w:p>
          <w:p w14:paraId="1F3804B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 HT/HDD/HTVA</w:t>
            </w:r>
          </w:p>
          <w:p w14:paraId="4319F6A3"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5617A55A"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(4)</w:t>
            </w:r>
          </w:p>
          <w:p w14:paraId="642F5B3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Droits de Douanes sur (3)</w:t>
            </w:r>
          </w:p>
          <w:p w14:paraId="07CC226F" w14:textId="77777777" w:rsidR="00C71A7A" w:rsidRPr="00E52954" w:rsidRDefault="00C71A7A" w:rsidP="00CD4E33">
            <w:pPr>
              <w:jc w:val="center"/>
              <w:rPr>
                <w:rFonts w:ascii="Century Gothic" w:hAnsi="Century Gothic"/>
                <w:b/>
                <w:sz w:val="16"/>
                <w:szCs w:val="16"/>
              </w:rPr>
            </w:pPr>
          </w:p>
        </w:tc>
        <w:tc>
          <w:tcPr>
            <w:tcW w:w="933" w:type="dxa"/>
            <w:shd w:val="clear" w:color="auto" w:fill="BFBFBF" w:themeFill="background1" w:themeFillShade="BF"/>
          </w:tcPr>
          <w:p w14:paraId="3D51A5AF"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(5)</w:t>
            </w:r>
          </w:p>
          <w:p w14:paraId="004E0E9C"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Prix total</w:t>
            </w:r>
          </w:p>
          <w:p w14:paraId="4D931697"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ED6873C" w14:textId="77777777" w:rsidR="00C71A7A" w:rsidRPr="00E52954" w:rsidRDefault="00C71A7A" w:rsidP="00CD4E3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270ECBA2"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(6)</w:t>
            </w:r>
          </w:p>
          <w:p w14:paraId="7DA6E096"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TVA</w:t>
            </w:r>
          </w:p>
          <w:p w14:paraId="0602D96D"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Appliquée</w:t>
            </w:r>
          </w:p>
          <w:p w14:paraId="365BD2AF"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7BAE643A"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w:t>
            </w:r>
          </w:p>
          <w:p w14:paraId="6C481169"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Montant TTC</w:t>
            </w:r>
          </w:p>
          <w:p w14:paraId="23D0CB3A" w14:textId="77777777" w:rsidR="00C71A7A" w:rsidRPr="00E52954" w:rsidRDefault="00C71A7A" w:rsidP="00CD4E33">
            <w:pPr>
              <w:jc w:val="center"/>
              <w:rPr>
                <w:rFonts w:ascii="Century Gothic" w:hAnsi="Century Gothic"/>
                <w:b/>
                <w:sz w:val="16"/>
                <w:szCs w:val="16"/>
              </w:rPr>
            </w:pPr>
            <w:r w:rsidRPr="00E52954">
              <w:rPr>
                <w:rFonts w:ascii="Century Gothic" w:hAnsi="Century Gothic"/>
                <w:b/>
                <w:sz w:val="16"/>
                <w:szCs w:val="16"/>
              </w:rPr>
              <w:t>(7) = (5)+(6)</w:t>
            </w:r>
          </w:p>
        </w:tc>
      </w:tr>
      <w:tr w:rsidR="00C71A7A" w:rsidRPr="00A242EF" w14:paraId="7D495F3E" w14:textId="77777777" w:rsidTr="00CD4E33">
        <w:trPr>
          <w:cantSplit/>
          <w:trHeight w:val="270"/>
          <w:jc w:val="center"/>
        </w:trPr>
        <w:tc>
          <w:tcPr>
            <w:tcW w:w="529" w:type="dxa"/>
            <w:shd w:val="clear" w:color="auto" w:fill="auto"/>
            <w:tcMar>
              <w:top w:w="0" w:type="dxa"/>
              <w:left w:w="70" w:type="dxa"/>
              <w:bottom w:w="0" w:type="dxa"/>
              <w:right w:w="70" w:type="dxa"/>
            </w:tcMar>
          </w:tcPr>
          <w:p w14:paraId="5CFA1093" w14:textId="77777777" w:rsidR="00C71A7A" w:rsidRPr="00A242EF" w:rsidRDefault="00C71A7A" w:rsidP="00CD4E33">
            <w:pPr>
              <w:jc w:val="center"/>
              <w:rPr>
                <w:rFonts w:ascii="Calibri" w:hAnsi="Calibri"/>
                <w:sz w:val="20"/>
                <w:szCs w:val="20"/>
              </w:rPr>
            </w:pPr>
            <w:r>
              <w:rPr>
                <w:rFonts w:ascii="Calibri" w:hAnsi="Calibri" w:cs="Calibri"/>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5ACAB9" w14:textId="77777777" w:rsidR="00C71A7A" w:rsidRPr="00A242EF" w:rsidRDefault="00C71A7A" w:rsidP="00CD4E33">
            <w:pPr>
              <w:rPr>
                <w:rFonts w:ascii="Calibri" w:hAnsi="Calibri"/>
                <w:bCs/>
                <w:sz w:val="20"/>
                <w:szCs w:val="20"/>
              </w:rPr>
            </w:pPr>
            <w:r>
              <w:rPr>
                <w:rFonts w:ascii="Calibri" w:hAnsi="Calibri" w:cs="Calibri"/>
                <w:color w:val="000000"/>
                <w:sz w:val="22"/>
                <w:szCs w:val="22"/>
              </w:rPr>
              <w:t xml:space="preserve">Robot </w:t>
            </w:r>
            <w:proofErr w:type="spellStart"/>
            <w:r>
              <w:rPr>
                <w:rFonts w:ascii="Calibri" w:hAnsi="Calibri" w:cs="Calibri"/>
                <w:color w:val="000000"/>
                <w:sz w:val="22"/>
                <w:szCs w:val="22"/>
              </w:rPr>
              <w:t>humanoid</w:t>
            </w:r>
            <w:proofErr w:type="spellEnd"/>
            <w:r>
              <w:rPr>
                <w:rFonts w:ascii="Calibri" w:hAnsi="Calibri" w:cs="Calibri"/>
                <w:color w:val="000000"/>
                <w:sz w:val="22"/>
                <w:szCs w:val="22"/>
              </w:rPr>
              <w:t xml:space="preserve"> V6 Nao</w:t>
            </w:r>
          </w:p>
        </w:tc>
        <w:tc>
          <w:tcPr>
            <w:tcW w:w="667" w:type="dxa"/>
            <w:shd w:val="clear" w:color="auto" w:fill="auto"/>
            <w:tcMar>
              <w:top w:w="0" w:type="dxa"/>
              <w:left w:w="70" w:type="dxa"/>
              <w:bottom w:w="0" w:type="dxa"/>
              <w:right w:w="70" w:type="dxa"/>
            </w:tcMar>
            <w:vAlign w:val="center"/>
          </w:tcPr>
          <w:p w14:paraId="361FBD3A" w14:textId="77777777" w:rsidR="00C71A7A" w:rsidRPr="00A242E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7AAB1F61"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2</w:t>
            </w:r>
          </w:p>
        </w:tc>
        <w:tc>
          <w:tcPr>
            <w:tcW w:w="1072" w:type="dxa"/>
          </w:tcPr>
          <w:p w14:paraId="11DFB524" w14:textId="77777777" w:rsidR="00C71A7A" w:rsidRPr="00A242EF" w:rsidRDefault="00C71A7A" w:rsidP="00CD4E33">
            <w:pPr>
              <w:rPr>
                <w:rFonts w:ascii="Calibri" w:hAnsi="Calibri"/>
                <w:sz w:val="20"/>
                <w:szCs w:val="20"/>
                <w:highlight w:val="yellow"/>
              </w:rPr>
            </w:pPr>
          </w:p>
        </w:tc>
        <w:tc>
          <w:tcPr>
            <w:tcW w:w="1067" w:type="dxa"/>
            <w:vAlign w:val="center"/>
          </w:tcPr>
          <w:p w14:paraId="4E34E4F1" w14:textId="77777777" w:rsidR="00C71A7A" w:rsidRPr="00A242EF" w:rsidRDefault="00C71A7A" w:rsidP="00CD4E33">
            <w:pPr>
              <w:rPr>
                <w:rFonts w:ascii="Calibri" w:hAnsi="Calibri"/>
                <w:sz w:val="20"/>
                <w:szCs w:val="20"/>
                <w:highlight w:val="yellow"/>
              </w:rPr>
            </w:pPr>
          </w:p>
        </w:tc>
        <w:tc>
          <w:tcPr>
            <w:tcW w:w="1063" w:type="dxa"/>
          </w:tcPr>
          <w:p w14:paraId="5E3FDA99" w14:textId="77777777" w:rsidR="00C71A7A" w:rsidRPr="00A242EF" w:rsidRDefault="00C71A7A" w:rsidP="00CD4E33">
            <w:pPr>
              <w:jc w:val="center"/>
              <w:rPr>
                <w:rFonts w:ascii="Calibri" w:hAnsi="Calibri"/>
                <w:sz w:val="20"/>
                <w:szCs w:val="20"/>
                <w:highlight w:val="yellow"/>
              </w:rPr>
            </w:pPr>
          </w:p>
        </w:tc>
        <w:tc>
          <w:tcPr>
            <w:tcW w:w="933" w:type="dxa"/>
          </w:tcPr>
          <w:p w14:paraId="52B212BF" w14:textId="77777777" w:rsidR="00C71A7A" w:rsidRPr="00A242EF" w:rsidRDefault="00C71A7A" w:rsidP="00CD4E33">
            <w:pPr>
              <w:jc w:val="center"/>
              <w:rPr>
                <w:rFonts w:ascii="Calibri" w:hAnsi="Calibri"/>
                <w:sz w:val="20"/>
                <w:szCs w:val="20"/>
                <w:highlight w:val="yellow"/>
              </w:rPr>
            </w:pPr>
          </w:p>
        </w:tc>
        <w:tc>
          <w:tcPr>
            <w:tcW w:w="800" w:type="dxa"/>
          </w:tcPr>
          <w:p w14:paraId="14860A32" w14:textId="77777777" w:rsidR="00C71A7A" w:rsidRPr="00A242EF" w:rsidRDefault="00C71A7A" w:rsidP="00CD4E33">
            <w:pPr>
              <w:jc w:val="center"/>
              <w:rPr>
                <w:rFonts w:ascii="Calibri" w:hAnsi="Calibri"/>
                <w:sz w:val="20"/>
                <w:szCs w:val="20"/>
              </w:rPr>
            </w:pPr>
          </w:p>
        </w:tc>
        <w:tc>
          <w:tcPr>
            <w:tcW w:w="1067" w:type="dxa"/>
          </w:tcPr>
          <w:p w14:paraId="7541EDB6" w14:textId="77777777" w:rsidR="00C71A7A" w:rsidRPr="00A242EF" w:rsidRDefault="00C71A7A" w:rsidP="00CD4E33">
            <w:pPr>
              <w:jc w:val="center"/>
              <w:rPr>
                <w:rFonts w:ascii="Calibri" w:hAnsi="Calibri"/>
                <w:sz w:val="20"/>
                <w:szCs w:val="20"/>
              </w:rPr>
            </w:pPr>
          </w:p>
        </w:tc>
      </w:tr>
      <w:tr w:rsidR="00C71A7A" w:rsidRPr="00A242EF" w14:paraId="0368DCEB" w14:textId="77777777" w:rsidTr="00CD4E33">
        <w:trPr>
          <w:cantSplit/>
          <w:trHeight w:val="270"/>
          <w:jc w:val="center"/>
        </w:trPr>
        <w:tc>
          <w:tcPr>
            <w:tcW w:w="529" w:type="dxa"/>
            <w:shd w:val="clear" w:color="auto" w:fill="auto"/>
            <w:tcMar>
              <w:top w:w="0" w:type="dxa"/>
              <w:left w:w="70" w:type="dxa"/>
              <w:bottom w:w="0" w:type="dxa"/>
              <w:right w:w="70" w:type="dxa"/>
            </w:tcMar>
          </w:tcPr>
          <w:p w14:paraId="02D7BEBF" w14:textId="77777777" w:rsidR="00C71A7A" w:rsidRPr="00A242EF" w:rsidRDefault="00C71A7A" w:rsidP="00CD4E33">
            <w:pPr>
              <w:jc w:val="center"/>
              <w:rPr>
                <w:rFonts w:ascii="Calibri" w:hAnsi="Calibri" w:cs="Calibri"/>
                <w:sz w:val="20"/>
                <w:szCs w:val="20"/>
              </w:rPr>
            </w:pPr>
            <w:r>
              <w:rPr>
                <w:rFonts w:ascii="Calibri" w:hAnsi="Calibri" w:cs="Calibri"/>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BD442F" w14:textId="77777777" w:rsidR="00C71A7A" w:rsidRPr="00A242EF" w:rsidRDefault="00C71A7A" w:rsidP="00CD4E33">
            <w:pPr>
              <w:rPr>
                <w:rFonts w:ascii="Calibri" w:hAnsi="Calibri" w:cs="Calibri"/>
                <w:bCs/>
                <w:sz w:val="20"/>
                <w:szCs w:val="20"/>
              </w:rPr>
            </w:pPr>
            <w:r>
              <w:rPr>
                <w:rFonts w:ascii="Calibri" w:hAnsi="Calibri" w:cs="Calibri"/>
                <w:color w:val="000000"/>
                <w:sz w:val="22"/>
                <w:szCs w:val="22"/>
              </w:rPr>
              <w:t xml:space="preserve">kit de développement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R3 (Original)</w:t>
            </w:r>
          </w:p>
        </w:tc>
        <w:tc>
          <w:tcPr>
            <w:tcW w:w="667" w:type="dxa"/>
            <w:shd w:val="clear" w:color="auto" w:fill="auto"/>
            <w:tcMar>
              <w:top w:w="0" w:type="dxa"/>
              <w:left w:w="70" w:type="dxa"/>
              <w:bottom w:w="0" w:type="dxa"/>
              <w:right w:w="70" w:type="dxa"/>
            </w:tcMar>
          </w:tcPr>
          <w:p w14:paraId="5CED8BA7" w14:textId="77777777" w:rsidR="00C71A7A" w:rsidRPr="00A242E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20136893" w14:textId="77777777" w:rsidR="00C71A7A" w:rsidRPr="00A242EF" w:rsidRDefault="00C71A7A" w:rsidP="00CD4E33">
            <w:pPr>
              <w:jc w:val="center"/>
              <w:rPr>
                <w:rFonts w:ascii="Calibri" w:hAnsi="Calibri" w:cs="Calibri"/>
                <w:color w:val="000000"/>
                <w:sz w:val="20"/>
                <w:szCs w:val="20"/>
              </w:rPr>
            </w:pPr>
            <w:r>
              <w:rPr>
                <w:rFonts w:ascii="Calibri" w:hAnsi="Calibri" w:cs="Calibri"/>
                <w:color w:val="000000"/>
                <w:sz w:val="22"/>
                <w:szCs w:val="22"/>
              </w:rPr>
              <w:t>25</w:t>
            </w:r>
          </w:p>
        </w:tc>
        <w:tc>
          <w:tcPr>
            <w:tcW w:w="1072" w:type="dxa"/>
          </w:tcPr>
          <w:p w14:paraId="239FA041" w14:textId="77777777" w:rsidR="00C71A7A" w:rsidRPr="00A242EF" w:rsidRDefault="00C71A7A" w:rsidP="00CD4E33">
            <w:pPr>
              <w:rPr>
                <w:rFonts w:ascii="Calibri" w:hAnsi="Calibri"/>
                <w:sz w:val="20"/>
                <w:szCs w:val="20"/>
                <w:highlight w:val="yellow"/>
              </w:rPr>
            </w:pPr>
          </w:p>
        </w:tc>
        <w:tc>
          <w:tcPr>
            <w:tcW w:w="1067" w:type="dxa"/>
            <w:vAlign w:val="center"/>
          </w:tcPr>
          <w:p w14:paraId="3DD390B7" w14:textId="77777777" w:rsidR="00C71A7A" w:rsidRPr="00A242EF" w:rsidRDefault="00C71A7A" w:rsidP="00CD4E33">
            <w:pPr>
              <w:rPr>
                <w:rFonts w:ascii="Calibri" w:hAnsi="Calibri"/>
                <w:sz w:val="20"/>
                <w:szCs w:val="20"/>
                <w:highlight w:val="yellow"/>
              </w:rPr>
            </w:pPr>
          </w:p>
        </w:tc>
        <w:tc>
          <w:tcPr>
            <w:tcW w:w="1063" w:type="dxa"/>
          </w:tcPr>
          <w:p w14:paraId="786391AC" w14:textId="77777777" w:rsidR="00C71A7A" w:rsidRPr="00A242EF" w:rsidRDefault="00C71A7A" w:rsidP="00CD4E33">
            <w:pPr>
              <w:jc w:val="center"/>
              <w:rPr>
                <w:rFonts w:ascii="Calibri" w:hAnsi="Calibri"/>
                <w:sz w:val="20"/>
                <w:szCs w:val="20"/>
                <w:highlight w:val="yellow"/>
              </w:rPr>
            </w:pPr>
          </w:p>
        </w:tc>
        <w:tc>
          <w:tcPr>
            <w:tcW w:w="933" w:type="dxa"/>
          </w:tcPr>
          <w:p w14:paraId="1ED8617B" w14:textId="77777777" w:rsidR="00C71A7A" w:rsidRPr="00A242EF" w:rsidRDefault="00C71A7A" w:rsidP="00CD4E33">
            <w:pPr>
              <w:jc w:val="center"/>
              <w:rPr>
                <w:rFonts w:ascii="Calibri" w:hAnsi="Calibri"/>
                <w:sz w:val="20"/>
                <w:szCs w:val="20"/>
                <w:highlight w:val="yellow"/>
              </w:rPr>
            </w:pPr>
          </w:p>
        </w:tc>
        <w:tc>
          <w:tcPr>
            <w:tcW w:w="800" w:type="dxa"/>
          </w:tcPr>
          <w:p w14:paraId="6E207808" w14:textId="77777777" w:rsidR="00C71A7A" w:rsidRPr="00A242EF" w:rsidRDefault="00C71A7A" w:rsidP="00CD4E33">
            <w:pPr>
              <w:jc w:val="center"/>
              <w:rPr>
                <w:rFonts w:ascii="Calibri" w:hAnsi="Calibri"/>
                <w:sz w:val="20"/>
                <w:szCs w:val="20"/>
              </w:rPr>
            </w:pPr>
          </w:p>
        </w:tc>
        <w:tc>
          <w:tcPr>
            <w:tcW w:w="1067" w:type="dxa"/>
          </w:tcPr>
          <w:p w14:paraId="6EA9CEA1" w14:textId="77777777" w:rsidR="00C71A7A" w:rsidRPr="00A242EF" w:rsidRDefault="00C71A7A" w:rsidP="00CD4E33">
            <w:pPr>
              <w:jc w:val="center"/>
              <w:rPr>
                <w:rFonts w:ascii="Calibri" w:hAnsi="Calibri"/>
                <w:sz w:val="20"/>
                <w:szCs w:val="20"/>
              </w:rPr>
            </w:pPr>
          </w:p>
        </w:tc>
      </w:tr>
      <w:tr w:rsidR="00C71A7A" w:rsidRPr="00A242EF" w14:paraId="3056508A" w14:textId="77777777" w:rsidTr="00CD4E33">
        <w:trPr>
          <w:cantSplit/>
          <w:trHeight w:val="270"/>
          <w:jc w:val="center"/>
        </w:trPr>
        <w:tc>
          <w:tcPr>
            <w:tcW w:w="529" w:type="dxa"/>
            <w:shd w:val="clear" w:color="auto" w:fill="auto"/>
            <w:tcMar>
              <w:top w:w="0" w:type="dxa"/>
              <w:left w:w="70" w:type="dxa"/>
              <w:bottom w:w="0" w:type="dxa"/>
              <w:right w:w="70" w:type="dxa"/>
            </w:tcMar>
          </w:tcPr>
          <w:p w14:paraId="68EFE289" w14:textId="77777777" w:rsidR="00C71A7A" w:rsidRPr="00A242EF" w:rsidRDefault="00C71A7A" w:rsidP="00CD4E33">
            <w:pPr>
              <w:jc w:val="center"/>
              <w:rPr>
                <w:rFonts w:ascii="Calibri" w:hAnsi="Calibri" w:cs="Calibri"/>
                <w:sz w:val="20"/>
                <w:szCs w:val="20"/>
              </w:rPr>
            </w:pPr>
            <w:r>
              <w:rPr>
                <w:rFonts w:ascii="Calibri" w:hAnsi="Calibri" w:cs="Calibri"/>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D28054" w14:textId="77777777" w:rsidR="00C71A7A" w:rsidRPr="00A242EF" w:rsidRDefault="00C71A7A" w:rsidP="00CD4E33">
            <w:pPr>
              <w:rPr>
                <w:rFonts w:ascii="Calibri" w:hAnsi="Calibri" w:cstheme="minorHAnsi"/>
                <w:bCs/>
                <w:sz w:val="20"/>
                <w:szCs w:val="20"/>
              </w:rPr>
            </w:pPr>
            <w:r>
              <w:rPr>
                <w:rFonts w:ascii="Calibri" w:hAnsi="Calibri" w:cs="Calibri"/>
                <w:color w:val="000000"/>
                <w:sz w:val="22"/>
                <w:szCs w:val="22"/>
              </w:rPr>
              <w:t xml:space="preserve">Prototype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0791F933" w14:textId="77777777" w:rsidR="00C71A7A" w:rsidRPr="00A242EF" w:rsidRDefault="00C71A7A" w:rsidP="00CD4E33">
            <w:pPr>
              <w:jc w:val="center"/>
              <w:rPr>
                <w:rFonts w:ascii="Calibri" w:hAnsi="Calibri" w:cs="Calibri"/>
                <w:color w:val="000000"/>
                <w:sz w:val="20"/>
                <w:szCs w:val="20"/>
              </w:rPr>
            </w:pPr>
            <w:r w:rsidRPr="007250D0">
              <w:rPr>
                <w:rFonts w:ascii="Calibri" w:hAnsi="Calibri"/>
                <w:sz w:val="20"/>
                <w:szCs w:val="20"/>
              </w:rPr>
              <w:t>U</w:t>
            </w:r>
          </w:p>
        </w:tc>
        <w:tc>
          <w:tcPr>
            <w:tcW w:w="666" w:type="dxa"/>
            <w:vAlign w:val="center"/>
          </w:tcPr>
          <w:p w14:paraId="0611D579" w14:textId="77777777" w:rsidR="00C71A7A" w:rsidRPr="00A242EF" w:rsidRDefault="00C71A7A" w:rsidP="00CD4E33">
            <w:pPr>
              <w:jc w:val="center"/>
              <w:rPr>
                <w:rFonts w:ascii="Calibri" w:hAnsi="Calibri"/>
                <w:sz w:val="20"/>
                <w:szCs w:val="20"/>
              </w:rPr>
            </w:pPr>
            <w:r>
              <w:rPr>
                <w:rFonts w:ascii="Calibri" w:hAnsi="Calibri" w:cs="Calibri"/>
                <w:color w:val="000000"/>
                <w:sz w:val="22"/>
                <w:szCs w:val="22"/>
              </w:rPr>
              <w:t>25</w:t>
            </w:r>
          </w:p>
        </w:tc>
        <w:tc>
          <w:tcPr>
            <w:tcW w:w="1072" w:type="dxa"/>
          </w:tcPr>
          <w:p w14:paraId="7537426B" w14:textId="77777777" w:rsidR="00C71A7A" w:rsidRPr="00A242EF" w:rsidRDefault="00C71A7A" w:rsidP="00CD4E33">
            <w:pPr>
              <w:rPr>
                <w:rFonts w:ascii="Calibri" w:hAnsi="Calibri"/>
                <w:sz w:val="20"/>
                <w:szCs w:val="20"/>
                <w:highlight w:val="yellow"/>
              </w:rPr>
            </w:pPr>
          </w:p>
        </w:tc>
        <w:tc>
          <w:tcPr>
            <w:tcW w:w="1067" w:type="dxa"/>
            <w:vAlign w:val="center"/>
          </w:tcPr>
          <w:p w14:paraId="63FBFD4D" w14:textId="77777777" w:rsidR="00C71A7A" w:rsidRPr="00A242EF" w:rsidRDefault="00C71A7A" w:rsidP="00CD4E33">
            <w:pPr>
              <w:rPr>
                <w:rFonts w:ascii="Calibri" w:hAnsi="Calibri"/>
                <w:sz w:val="20"/>
                <w:szCs w:val="20"/>
                <w:highlight w:val="yellow"/>
              </w:rPr>
            </w:pPr>
          </w:p>
        </w:tc>
        <w:tc>
          <w:tcPr>
            <w:tcW w:w="1063" w:type="dxa"/>
          </w:tcPr>
          <w:p w14:paraId="55316BAE" w14:textId="77777777" w:rsidR="00C71A7A" w:rsidRPr="00A242EF" w:rsidRDefault="00C71A7A" w:rsidP="00CD4E33">
            <w:pPr>
              <w:jc w:val="center"/>
              <w:rPr>
                <w:rFonts w:ascii="Calibri" w:hAnsi="Calibri"/>
                <w:sz w:val="20"/>
                <w:szCs w:val="20"/>
                <w:highlight w:val="yellow"/>
              </w:rPr>
            </w:pPr>
          </w:p>
        </w:tc>
        <w:tc>
          <w:tcPr>
            <w:tcW w:w="933" w:type="dxa"/>
          </w:tcPr>
          <w:p w14:paraId="63FCE3F3" w14:textId="77777777" w:rsidR="00C71A7A" w:rsidRPr="00A242EF" w:rsidRDefault="00C71A7A" w:rsidP="00CD4E33">
            <w:pPr>
              <w:jc w:val="center"/>
              <w:rPr>
                <w:rFonts w:ascii="Calibri" w:hAnsi="Calibri"/>
                <w:sz w:val="20"/>
                <w:szCs w:val="20"/>
                <w:highlight w:val="yellow"/>
              </w:rPr>
            </w:pPr>
          </w:p>
        </w:tc>
        <w:tc>
          <w:tcPr>
            <w:tcW w:w="800" w:type="dxa"/>
          </w:tcPr>
          <w:p w14:paraId="77C1D723" w14:textId="77777777" w:rsidR="00C71A7A" w:rsidRPr="00A242EF" w:rsidRDefault="00C71A7A" w:rsidP="00CD4E33">
            <w:pPr>
              <w:jc w:val="center"/>
              <w:rPr>
                <w:rFonts w:ascii="Calibri" w:hAnsi="Calibri"/>
                <w:sz w:val="20"/>
                <w:szCs w:val="20"/>
              </w:rPr>
            </w:pPr>
          </w:p>
        </w:tc>
        <w:tc>
          <w:tcPr>
            <w:tcW w:w="1067" w:type="dxa"/>
          </w:tcPr>
          <w:p w14:paraId="62674F33" w14:textId="77777777" w:rsidR="00C71A7A" w:rsidRPr="00A242EF" w:rsidRDefault="00C71A7A" w:rsidP="00CD4E33">
            <w:pPr>
              <w:jc w:val="center"/>
              <w:rPr>
                <w:rFonts w:ascii="Calibri" w:hAnsi="Calibri"/>
                <w:sz w:val="20"/>
                <w:szCs w:val="20"/>
              </w:rPr>
            </w:pPr>
          </w:p>
        </w:tc>
      </w:tr>
      <w:tr w:rsidR="00C71A7A" w:rsidRPr="00A242EF" w14:paraId="499569EC" w14:textId="77777777" w:rsidTr="00CD4E33">
        <w:trPr>
          <w:cantSplit/>
          <w:trHeight w:val="270"/>
          <w:jc w:val="center"/>
        </w:trPr>
        <w:tc>
          <w:tcPr>
            <w:tcW w:w="529" w:type="dxa"/>
            <w:shd w:val="clear" w:color="auto" w:fill="auto"/>
            <w:tcMar>
              <w:top w:w="0" w:type="dxa"/>
              <w:left w:w="70" w:type="dxa"/>
              <w:bottom w:w="0" w:type="dxa"/>
              <w:right w:w="70" w:type="dxa"/>
            </w:tcMar>
          </w:tcPr>
          <w:p w14:paraId="7A5C7F04" w14:textId="77777777" w:rsidR="00C71A7A" w:rsidRPr="00A242EF" w:rsidRDefault="00C71A7A" w:rsidP="00CD4E33">
            <w:pPr>
              <w:jc w:val="center"/>
              <w:rPr>
                <w:rFonts w:ascii="Calibri" w:hAnsi="Calibri"/>
                <w:bCs/>
                <w:sz w:val="20"/>
                <w:szCs w:val="20"/>
              </w:rPr>
            </w:pPr>
            <w:r>
              <w:rPr>
                <w:rFonts w:ascii="Calibri" w:hAnsi="Calibri" w:cs="Calibri"/>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81C832" w14:textId="77777777" w:rsidR="00C71A7A" w:rsidRPr="00DD4B75" w:rsidRDefault="00C71A7A" w:rsidP="00CD4E33">
            <w:pPr>
              <w:rPr>
                <w:rFonts w:ascii="Calibri" w:hAnsi="Calibri" w:cs="Calibri"/>
                <w:b/>
                <w:bCs/>
              </w:rPr>
            </w:pPr>
            <w:r>
              <w:rPr>
                <w:rFonts w:ascii="Calibri" w:hAnsi="Calibri" w:cs="Calibri"/>
                <w:color w:val="000000"/>
                <w:sz w:val="22"/>
                <w:szCs w:val="22"/>
              </w:rPr>
              <w:t xml:space="preserve">Relay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12E9F6DD" w14:textId="77777777" w:rsidR="00C71A7A" w:rsidRPr="007250D0"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34B047D0"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69BFD3FF" w14:textId="77777777" w:rsidR="00C71A7A" w:rsidRPr="00A242EF" w:rsidRDefault="00C71A7A" w:rsidP="00CD4E33">
            <w:pPr>
              <w:rPr>
                <w:rFonts w:ascii="Calibri" w:hAnsi="Calibri"/>
                <w:sz w:val="20"/>
                <w:szCs w:val="20"/>
                <w:highlight w:val="yellow"/>
              </w:rPr>
            </w:pPr>
          </w:p>
        </w:tc>
        <w:tc>
          <w:tcPr>
            <w:tcW w:w="1067" w:type="dxa"/>
            <w:vAlign w:val="center"/>
          </w:tcPr>
          <w:p w14:paraId="7F34CAE1" w14:textId="77777777" w:rsidR="00C71A7A" w:rsidRPr="00A242EF" w:rsidRDefault="00C71A7A" w:rsidP="00CD4E33">
            <w:pPr>
              <w:rPr>
                <w:rFonts w:ascii="Calibri" w:hAnsi="Calibri"/>
                <w:sz w:val="20"/>
                <w:szCs w:val="20"/>
                <w:highlight w:val="yellow"/>
              </w:rPr>
            </w:pPr>
          </w:p>
        </w:tc>
        <w:tc>
          <w:tcPr>
            <w:tcW w:w="1063" w:type="dxa"/>
          </w:tcPr>
          <w:p w14:paraId="27581380" w14:textId="77777777" w:rsidR="00C71A7A" w:rsidRPr="00A242EF" w:rsidRDefault="00C71A7A" w:rsidP="00CD4E33">
            <w:pPr>
              <w:jc w:val="center"/>
              <w:rPr>
                <w:rFonts w:ascii="Calibri" w:hAnsi="Calibri"/>
                <w:sz w:val="20"/>
                <w:szCs w:val="20"/>
                <w:highlight w:val="yellow"/>
              </w:rPr>
            </w:pPr>
          </w:p>
        </w:tc>
        <w:tc>
          <w:tcPr>
            <w:tcW w:w="933" w:type="dxa"/>
          </w:tcPr>
          <w:p w14:paraId="78F0CF6B" w14:textId="77777777" w:rsidR="00C71A7A" w:rsidRPr="00A242EF" w:rsidRDefault="00C71A7A" w:rsidP="00CD4E33">
            <w:pPr>
              <w:jc w:val="center"/>
              <w:rPr>
                <w:rFonts w:ascii="Calibri" w:hAnsi="Calibri"/>
                <w:sz w:val="20"/>
                <w:szCs w:val="20"/>
                <w:highlight w:val="yellow"/>
              </w:rPr>
            </w:pPr>
          </w:p>
        </w:tc>
        <w:tc>
          <w:tcPr>
            <w:tcW w:w="800" w:type="dxa"/>
          </w:tcPr>
          <w:p w14:paraId="4952255F" w14:textId="77777777" w:rsidR="00C71A7A" w:rsidRPr="00A242EF" w:rsidRDefault="00C71A7A" w:rsidP="00CD4E33">
            <w:pPr>
              <w:jc w:val="center"/>
              <w:rPr>
                <w:rFonts w:ascii="Calibri" w:hAnsi="Calibri"/>
                <w:sz w:val="20"/>
                <w:szCs w:val="20"/>
              </w:rPr>
            </w:pPr>
          </w:p>
        </w:tc>
        <w:tc>
          <w:tcPr>
            <w:tcW w:w="1067" w:type="dxa"/>
          </w:tcPr>
          <w:p w14:paraId="6F707DC2" w14:textId="77777777" w:rsidR="00C71A7A" w:rsidRPr="00A242EF" w:rsidRDefault="00C71A7A" w:rsidP="00CD4E33">
            <w:pPr>
              <w:jc w:val="center"/>
              <w:rPr>
                <w:rFonts w:ascii="Calibri" w:hAnsi="Calibri"/>
                <w:sz w:val="20"/>
                <w:szCs w:val="20"/>
              </w:rPr>
            </w:pPr>
          </w:p>
        </w:tc>
      </w:tr>
      <w:tr w:rsidR="00C71A7A" w:rsidRPr="00A242EF" w14:paraId="0ACEC731" w14:textId="77777777" w:rsidTr="00CD4E33">
        <w:trPr>
          <w:cantSplit/>
          <w:trHeight w:val="270"/>
          <w:jc w:val="center"/>
        </w:trPr>
        <w:tc>
          <w:tcPr>
            <w:tcW w:w="529" w:type="dxa"/>
            <w:shd w:val="clear" w:color="auto" w:fill="auto"/>
            <w:tcMar>
              <w:top w:w="0" w:type="dxa"/>
              <w:left w:w="70" w:type="dxa"/>
              <w:bottom w:w="0" w:type="dxa"/>
              <w:right w:w="70" w:type="dxa"/>
            </w:tcMar>
          </w:tcPr>
          <w:p w14:paraId="040D52B0" w14:textId="77777777" w:rsidR="00C71A7A" w:rsidRPr="00A242EF" w:rsidRDefault="00C71A7A" w:rsidP="00CD4E33">
            <w:pPr>
              <w:jc w:val="center"/>
              <w:rPr>
                <w:rFonts w:ascii="Calibri" w:hAnsi="Calibri"/>
                <w:bCs/>
                <w:sz w:val="20"/>
                <w:szCs w:val="20"/>
              </w:rPr>
            </w:pPr>
            <w:r>
              <w:rPr>
                <w:rFonts w:ascii="Calibri" w:hAnsi="Calibri" w:cs="Calibri"/>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29D626" w14:textId="77777777" w:rsidR="00C71A7A" w:rsidRPr="00DD4B75" w:rsidRDefault="00C71A7A" w:rsidP="00CD4E33">
            <w:pPr>
              <w:rPr>
                <w:rFonts w:ascii="Calibri" w:hAnsi="Calibri" w:cs="Calibri"/>
                <w:b/>
                <w:bCs/>
              </w:rPr>
            </w:pPr>
            <w:r>
              <w:rPr>
                <w:rFonts w:ascii="Calibri" w:hAnsi="Calibri" w:cs="Calibri"/>
                <w:color w:val="000000"/>
                <w:sz w:val="22"/>
                <w:szCs w:val="22"/>
              </w:rPr>
              <w:t xml:space="preserve">Capacitive </w:t>
            </w:r>
            <w:proofErr w:type="spellStart"/>
            <w:r>
              <w:rPr>
                <w:rFonts w:ascii="Calibri" w:hAnsi="Calibri" w:cs="Calibri"/>
                <w:color w:val="000000"/>
                <w:sz w:val="22"/>
                <w:szCs w:val="22"/>
              </w:rPr>
              <w:t>Touchpad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760929B9" w14:textId="77777777" w:rsidR="00C71A7A" w:rsidRPr="007250D0"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589287B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86CFB01" w14:textId="77777777" w:rsidR="00C71A7A" w:rsidRPr="00A242EF" w:rsidRDefault="00C71A7A" w:rsidP="00CD4E33">
            <w:pPr>
              <w:rPr>
                <w:rFonts w:ascii="Calibri" w:hAnsi="Calibri"/>
                <w:sz w:val="20"/>
                <w:szCs w:val="20"/>
                <w:highlight w:val="yellow"/>
              </w:rPr>
            </w:pPr>
          </w:p>
        </w:tc>
        <w:tc>
          <w:tcPr>
            <w:tcW w:w="1067" w:type="dxa"/>
            <w:vAlign w:val="center"/>
          </w:tcPr>
          <w:p w14:paraId="57E61D71" w14:textId="77777777" w:rsidR="00C71A7A" w:rsidRPr="00A242EF" w:rsidRDefault="00C71A7A" w:rsidP="00CD4E33">
            <w:pPr>
              <w:rPr>
                <w:rFonts w:ascii="Calibri" w:hAnsi="Calibri"/>
                <w:sz w:val="20"/>
                <w:szCs w:val="20"/>
                <w:highlight w:val="yellow"/>
              </w:rPr>
            </w:pPr>
          </w:p>
        </w:tc>
        <w:tc>
          <w:tcPr>
            <w:tcW w:w="1063" w:type="dxa"/>
          </w:tcPr>
          <w:p w14:paraId="32046E37" w14:textId="77777777" w:rsidR="00C71A7A" w:rsidRPr="00A242EF" w:rsidRDefault="00C71A7A" w:rsidP="00CD4E33">
            <w:pPr>
              <w:jc w:val="center"/>
              <w:rPr>
                <w:rFonts w:ascii="Calibri" w:hAnsi="Calibri"/>
                <w:sz w:val="20"/>
                <w:szCs w:val="20"/>
                <w:highlight w:val="yellow"/>
              </w:rPr>
            </w:pPr>
          </w:p>
        </w:tc>
        <w:tc>
          <w:tcPr>
            <w:tcW w:w="933" w:type="dxa"/>
          </w:tcPr>
          <w:p w14:paraId="6F04F89D" w14:textId="77777777" w:rsidR="00C71A7A" w:rsidRPr="00A242EF" w:rsidRDefault="00C71A7A" w:rsidP="00CD4E33">
            <w:pPr>
              <w:jc w:val="center"/>
              <w:rPr>
                <w:rFonts w:ascii="Calibri" w:hAnsi="Calibri"/>
                <w:sz w:val="20"/>
                <w:szCs w:val="20"/>
                <w:highlight w:val="yellow"/>
              </w:rPr>
            </w:pPr>
          </w:p>
        </w:tc>
        <w:tc>
          <w:tcPr>
            <w:tcW w:w="800" w:type="dxa"/>
          </w:tcPr>
          <w:p w14:paraId="2CC28790" w14:textId="77777777" w:rsidR="00C71A7A" w:rsidRPr="00A242EF" w:rsidRDefault="00C71A7A" w:rsidP="00CD4E33">
            <w:pPr>
              <w:jc w:val="center"/>
              <w:rPr>
                <w:rFonts w:ascii="Calibri" w:hAnsi="Calibri"/>
                <w:sz w:val="20"/>
                <w:szCs w:val="20"/>
              </w:rPr>
            </w:pPr>
          </w:p>
        </w:tc>
        <w:tc>
          <w:tcPr>
            <w:tcW w:w="1067" w:type="dxa"/>
          </w:tcPr>
          <w:p w14:paraId="3DD761C6" w14:textId="77777777" w:rsidR="00C71A7A" w:rsidRPr="00A242EF" w:rsidRDefault="00C71A7A" w:rsidP="00CD4E33">
            <w:pPr>
              <w:jc w:val="center"/>
              <w:rPr>
                <w:rFonts w:ascii="Calibri" w:hAnsi="Calibri"/>
                <w:sz w:val="20"/>
                <w:szCs w:val="20"/>
              </w:rPr>
            </w:pPr>
          </w:p>
        </w:tc>
      </w:tr>
      <w:tr w:rsidR="00C71A7A" w:rsidRPr="00A242EF" w14:paraId="4DAFC68B" w14:textId="77777777" w:rsidTr="00CD4E33">
        <w:trPr>
          <w:cantSplit/>
          <w:trHeight w:val="270"/>
          <w:jc w:val="center"/>
        </w:trPr>
        <w:tc>
          <w:tcPr>
            <w:tcW w:w="529" w:type="dxa"/>
            <w:shd w:val="clear" w:color="auto" w:fill="auto"/>
            <w:tcMar>
              <w:top w:w="0" w:type="dxa"/>
              <w:left w:w="70" w:type="dxa"/>
              <w:bottom w:w="0" w:type="dxa"/>
              <w:right w:w="70" w:type="dxa"/>
            </w:tcMar>
          </w:tcPr>
          <w:p w14:paraId="39BC699C" w14:textId="77777777" w:rsidR="00C71A7A" w:rsidRDefault="00C71A7A" w:rsidP="00CD4E33">
            <w:pPr>
              <w:jc w:val="center"/>
              <w:rPr>
                <w:rFonts w:ascii="Calibri" w:hAnsi="Calibri"/>
                <w:bCs/>
                <w:sz w:val="20"/>
                <w:szCs w:val="20"/>
              </w:rPr>
            </w:pPr>
            <w:r>
              <w:rPr>
                <w:rFonts w:ascii="Calibri" w:hAnsi="Calibri" w:cs="Calibri"/>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2C521A" w14:textId="77777777" w:rsidR="00C71A7A" w:rsidRPr="00B769D8" w:rsidRDefault="00C71A7A" w:rsidP="00CD4E33">
            <w:pPr>
              <w:rPr>
                <w:rFonts w:cstheme="minorHAnsi"/>
                <w:b/>
                <w:bCs/>
              </w:rPr>
            </w:pPr>
            <w:r>
              <w:rPr>
                <w:rFonts w:ascii="Calibri" w:hAnsi="Calibri" w:cs="Calibri"/>
                <w:color w:val="000000"/>
                <w:sz w:val="22"/>
                <w:szCs w:val="22"/>
              </w:rPr>
              <w:t xml:space="preserve">GSM/GPRS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1B566D6A" w14:textId="77777777" w:rsidR="00C71A7A" w:rsidRPr="009A7ABA"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5DB0374D"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4C465CDD" w14:textId="77777777" w:rsidR="00C71A7A" w:rsidRPr="00A242EF" w:rsidRDefault="00C71A7A" w:rsidP="00CD4E33">
            <w:pPr>
              <w:rPr>
                <w:rFonts w:ascii="Calibri" w:hAnsi="Calibri"/>
                <w:sz w:val="20"/>
                <w:szCs w:val="20"/>
                <w:highlight w:val="yellow"/>
              </w:rPr>
            </w:pPr>
          </w:p>
        </w:tc>
        <w:tc>
          <w:tcPr>
            <w:tcW w:w="1067" w:type="dxa"/>
            <w:vAlign w:val="center"/>
          </w:tcPr>
          <w:p w14:paraId="42656699" w14:textId="77777777" w:rsidR="00C71A7A" w:rsidRPr="00A242EF" w:rsidRDefault="00C71A7A" w:rsidP="00CD4E33">
            <w:pPr>
              <w:rPr>
                <w:rFonts w:ascii="Calibri" w:hAnsi="Calibri"/>
                <w:sz w:val="20"/>
                <w:szCs w:val="20"/>
                <w:highlight w:val="yellow"/>
              </w:rPr>
            </w:pPr>
          </w:p>
        </w:tc>
        <w:tc>
          <w:tcPr>
            <w:tcW w:w="1063" w:type="dxa"/>
          </w:tcPr>
          <w:p w14:paraId="471DCD07" w14:textId="77777777" w:rsidR="00C71A7A" w:rsidRPr="00A242EF" w:rsidRDefault="00C71A7A" w:rsidP="00CD4E33">
            <w:pPr>
              <w:jc w:val="center"/>
              <w:rPr>
                <w:rFonts w:ascii="Calibri" w:hAnsi="Calibri"/>
                <w:sz w:val="20"/>
                <w:szCs w:val="20"/>
                <w:highlight w:val="yellow"/>
              </w:rPr>
            </w:pPr>
          </w:p>
        </w:tc>
        <w:tc>
          <w:tcPr>
            <w:tcW w:w="933" w:type="dxa"/>
          </w:tcPr>
          <w:p w14:paraId="5D4F7064" w14:textId="77777777" w:rsidR="00C71A7A" w:rsidRPr="00A242EF" w:rsidRDefault="00C71A7A" w:rsidP="00CD4E33">
            <w:pPr>
              <w:jc w:val="center"/>
              <w:rPr>
                <w:rFonts w:ascii="Calibri" w:hAnsi="Calibri"/>
                <w:sz w:val="20"/>
                <w:szCs w:val="20"/>
                <w:highlight w:val="yellow"/>
              </w:rPr>
            </w:pPr>
          </w:p>
        </w:tc>
        <w:tc>
          <w:tcPr>
            <w:tcW w:w="800" w:type="dxa"/>
          </w:tcPr>
          <w:p w14:paraId="4B9786EB" w14:textId="77777777" w:rsidR="00C71A7A" w:rsidRPr="00A242EF" w:rsidRDefault="00C71A7A" w:rsidP="00CD4E33">
            <w:pPr>
              <w:jc w:val="center"/>
              <w:rPr>
                <w:rFonts w:ascii="Calibri" w:hAnsi="Calibri"/>
                <w:sz w:val="20"/>
                <w:szCs w:val="20"/>
              </w:rPr>
            </w:pPr>
          </w:p>
        </w:tc>
        <w:tc>
          <w:tcPr>
            <w:tcW w:w="1067" w:type="dxa"/>
          </w:tcPr>
          <w:p w14:paraId="0F1FB001" w14:textId="77777777" w:rsidR="00C71A7A" w:rsidRPr="00A242EF" w:rsidRDefault="00C71A7A" w:rsidP="00CD4E33">
            <w:pPr>
              <w:jc w:val="center"/>
              <w:rPr>
                <w:rFonts w:ascii="Calibri" w:hAnsi="Calibri"/>
                <w:sz w:val="20"/>
                <w:szCs w:val="20"/>
              </w:rPr>
            </w:pPr>
          </w:p>
        </w:tc>
      </w:tr>
      <w:tr w:rsidR="00C71A7A" w:rsidRPr="00A242EF" w14:paraId="265F66F4" w14:textId="77777777" w:rsidTr="00CD4E33">
        <w:trPr>
          <w:cantSplit/>
          <w:trHeight w:val="270"/>
          <w:jc w:val="center"/>
        </w:trPr>
        <w:tc>
          <w:tcPr>
            <w:tcW w:w="529" w:type="dxa"/>
            <w:shd w:val="clear" w:color="auto" w:fill="auto"/>
            <w:tcMar>
              <w:top w:w="0" w:type="dxa"/>
              <w:left w:w="70" w:type="dxa"/>
              <w:bottom w:w="0" w:type="dxa"/>
              <w:right w:w="70" w:type="dxa"/>
            </w:tcMar>
          </w:tcPr>
          <w:p w14:paraId="6B609477" w14:textId="77777777" w:rsidR="00C71A7A" w:rsidRDefault="00C71A7A" w:rsidP="00CD4E33">
            <w:pPr>
              <w:jc w:val="center"/>
              <w:rPr>
                <w:rFonts w:ascii="Calibri" w:hAnsi="Calibri"/>
                <w:bCs/>
                <w:sz w:val="20"/>
                <w:szCs w:val="20"/>
              </w:rPr>
            </w:pPr>
            <w:r>
              <w:rPr>
                <w:rFonts w:ascii="Calibri" w:hAnsi="Calibri" w:cs="Calibri"/>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2C8E7E" w14:textId="77777777" w:rsidR="00C71A7A" w:rsidRPr="00B769D8" w:rsidRDefault="00C71A7A" w:rsidP="00CD4E33">
            <w:pPr>
              <w:rPr>
                <w:rFonts w:cstheme="minorHAnsi"/>
                <w:b/>
                <w:bCs/>
              </w:rPr>
            </w:pPr>
            <w:r>
              <w:rPr>
                <w:rFonts w:ascii="Calibri" w:hAnsi="Calibri" w:cs="Calibri"/>
                <w:color w:val="000000"/>
                <w:sz w:val="22"/>
                <w:szCs w:val="22"/>
              </w:rPr>
              <w:t xml:space="preserve">Bluetooth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0F635BF5" w14:textId="77777777" w:rsidR="00C71A7A" w:rsidRPr="009A7ABA"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71CB73EF"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252B7EED" w14:textId="77777777" w:rsidR="00C71A7A" w:rsidRPr="00A242EF" w:rsidRDefault="00C71A7A" w:rsidP="00CD4E33">
            <w:pPr>
              <w:rPr>
                <w:rFonts w:ascii="Calibri" w:hAnsi="Calibri"/>
                <w:sz w:val="20"/>
                <w:szCs w:val="20"/>
                <w:highlight w:val="yellow"/>
              </w:rPr>
            </w:pPr>
          </w:p>
        </w:tc>
        <w:tc>
          <w:tcPr>
            <w:tcW w:w="1067" w:type="dxa"/>
            <w:vAlign w:val="center"/>
          </w:tcPr>
          <w:p w14:paraId="10B1218B" w14:textId="77777777" w:rsidR="00C71A7A" w:rsidRPr="00A242EF" w:rsidRDefault="00C71A7A" w:rsidP="00CD4E33">
            <w:pPr>
              <w:rPr>
                <w:rFonts w:ascii="Calibri" w:hAnsi="Calibri"/>
                <w:sz w:val="20"/>
                <w:szCs w:val="20"/>
                <w:highlight w:val="yellow"/>
              </w:rPr>
            </w:pPr>
          </w:p>
        </w:tc>
        <w:tc>
          <w:tcPr>
            <w:tcW w:w="1063" w:type="dxa"/>
          </w:tcPr>
          <w:p w14:paraId="766083FF" w14:textId="77777777" w:rsidR="00C71A7A" w:rsidRPr="00A242EF" w:rsidRDefault="00C71A7A" w:rsidP="00CD4E33">
            <w:pPr>
              <w:jc w:val="center"/>
              <w:rPr>
                <w:rFonts w:ascii="Calibri" w:hAnsi="Calibri"/>
                <w:sz w:val="20"/>
                <w:szCs w:val="20"/>
                <w:highlight w:val="yellow"/>
              </w:rPr>
            </w:pPr>
          </w:p>
        </w:tc>
        <w:tc>
          <w:tcPr>
            <w:tcW w:w="933" w:type="dxa"/>
          </w:tcPr>
          <w:p w14:paraId="6FB4B7CF" w14:textId="77777777" w:rsidR="00C71A7A" w:rsidRPr="00A242EF" w:rsidRDefault="00C71A7A" w:rsidP="00CD4E33">
            <w:pPr>
              <w:jc w:val="center"/>
              <w:rPr>
                <w:rFonts w:ascii="Calibri" w:hAnsi="Calibri"/>
                <w:sz w:val="20"/>
                <w:szCs w:val="20"/>
                <w:highlight w:val="yellow"/>
              </w:rPr>
            </w:pPr>
          </w:p>
        </w:tc>
        <w:tc>
          <w:tcPr>
            <w:tcW w:w="800" w:type="dxa"/>
          </w:tcPr>
          <w:p w14:paraId="02FC68E1" w14:textId="77777777" w:rsidR="00C71A7A" w:rsidRPr="00A242EF" w:rsidRDefault="00C71A7A" w:rsidP="00CD4E33">
            <w:pPr>
              <w:jc w:val="center"/>
              <w:rPr>
                <w:rFonts w:ascii="Calibri" w:hAnsi="Calibri"/>
                <w:sz w:val="20"/>
                <w:szCs w:val="20"/>
              </w:rPr>
            </w:pPr>
          </w:p>
        </w:tc>
        <w:tc>
          <w:tcPr>
            <w:tcW w:w="1067" w:type="dxa"/>
          </w:tcPr>
          <w:p w14:paraId="285029C6" w14:textId="77777777" w:rsidR="00C71A7A" w:rsidRPr="00A242EF" w:rsidRDefault="00C71A7A" w:rsidP="00CD4E33">
            <w:pPr>
              <w:jc w:val="center"/>
              <w:rPr>
                <w:rFonts w:ascii="Calibri" w:hAnsi="Calibri"/>
                <w:sz w:val="20"/>
                <w:szCs w:val="20"/>
              </w:rPr>
            </w:pPr>
          </w:p>
        </w:tc>
      </w:tr>
      <w:tr w:rsidR="00C71A7A" w:rsidRPr="00A242EF" w14:paraId="62041AAE" w14:textId="77777777" w:rsidTr="00CD4E33">
        <w:trPr>
          <w:cantSplit/>
          <w:trHeight w:val="270"/>
          <w:jc w:val="center"/>
        </w:trPr>
        <w:tc>
          <w:tcPr>
            <w:tcW w:w="529" w:type="dxa"/>
            <w:shd w:val="clear" w:color="auto" w:fill="auto"/>
            <w:tcMar>
              <w:top w:w="0" w:type="dxa"/>
              <w:left w:w="70" w:type="dxa"/>
              <w:bottom w:w="0" w:type="dxa"/>
              <w:right w:w="70" w:type="dxa"/>
            </w:tcMar>
          </w:tcPr>
          <w:p w14:paraId="34FD56D6" w14:textId="77777777" w:rsidR="00C71A7A" w:rsidRDefault="00C71A7A" w:rsidP="00CD4E33">
            <w:pPr>
              <w:jc w:val="center"/>
              <w:rPr>
                <w:rFonts w:ascii="Calibri" w:hAnsi="Calibri"/>
                <w:bCs/>
                <w:sz w:val="20"/>
                <w:szCs w:val="20"/>
              </w:rPr>
            </w:pPr>
            <w:r>
              <w:rPr>
                <w:rFonts w:ascii="Calibri" w:hAnsi="Calibri" w:cs="Calibri"/>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F9326B" w14:textId="77777777" w:rsidR="00C71A7A" w:rsidRPr="00B769D8" w:rsidRDefault="00C71A7A" w:rsidP="00CD4E33">
            <w:pPr>
              <w:rPr>
                <w:rFonts w:cstheme="minorHAnsi"/>
                <w:b/>
                <w:bCs/>
              </w:rPr>
            </w:pPr>
            <w:r>
              <w:rPr>
                <w:rFonts w:ascii="Calibri" w:hAnsi="Calibri" w:cs="Calibri"/>
                <w:color w:val="000000"/>
                <w:sz w:val="22"/>
                <w:szCs w:val="22"/>
              </w:rPr>
              <w:t xml:space="preserve">Ethernet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74103B8A" w14:textId="77777777" w:rsidR="00C71A7A" w:rsidRPr="009A7ABA"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2DC902F6"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13836B84" w14:textId="77777777" w:rsidR="00C71A7A" w:rsidRPr="00A242EF" w:rsidRDefault="00C71A7A" w:rsidP="00CD4E33">
            <w:pPr>
              <w:rPr>
                <w:rFonts w:ascii="Calibri" w:hAnsi="Calibri"/>
                <w:sz w:val="20"/>
                <w:szCs w:val="20"/>
                <w:highlight w:val="yellow"/>
              </w:rPr>
            </w:pPr>
          </w:p>
        </w:tc>
        <w:tc>
          <w:tcPr>
            <w:tcW w:w="1067" w:type="dxa"/>
            <w:vAlign w:val="center"/>
          </w:tcPr>
          <w:p w14:paraId="33C059C1" w14:textId="77777777" w:rsidR="00C71A7A" w:rsidRPr="00A242EF" w:rsidRDefault="00C71A7A" w:rsidP="00CD4E33">
            <w:pPr>
              <w:rPr>
                <w:rFonts w:ascii="Calibri" w:hAnsi="Calibri"/>
                <w:sz w:val="20"/>
                <w:szCs w:val="20"/>
                <w:highlight w:val="yellow"/>
              </w:rPr>
            </w:pPr>
          </w:p>
        </w:tc>
        <w:tc>
          <w:tcPr>
            <w:tcW w:w="1063" w:type="dxa"/>
          </w:tcPr>
          <w:p w14:paraId="754020CB" w14:textId="77777777" w:rsidR="00C71A7A" w:rsidRPr="00A242EF" w:rsidRDefault="00C71A7A" w:rsidP="00CD4E33">
            <w:pPr>
              <w:jc w:val="center"/>
              <w:rPr>
                <w:rFonts w:ascii="Calibri" w:hAnsi="Calibri"/>
                <w:sz w:val="20"/>
                <w:szCs w:val="20"/>
                <w:highlight w:val="yellow"/>
              </w:rPr>
            </w:pPr>
          </w:p>
        </w:tc>
        <w:tc>
          <w:tcPr>
            <w:tcW w:w="933" w:type="dxa"/>
          </w:tcPr>
          <w:p w14:paraId="38370A3A" w14:textId="77777777" w:rsidR="00C71A7A" w:rsidRPr="00A242EF" w:rsidRDefault="00C71A7A" w:rsidP="00CD4E33">
            <w:pPr>
              <w:jc w:val="center"/>
              <w:rPr>
                <w:rFonts w:ascii="Calibri" w:hAnsi="Calibri"/>
                <w:sz w:val="20"/>
                <w:szCs w:val="20"/>
                <w:highlight w:val="yellow"/>
              </w:rPr>
            </w:pPr>
          </w:p>
        </w:tc>
        <w:tc>
          <w:tcPr>
            <w:tcW w:w="800" w:type="dxa"/>
          </w:tcPr>
          <w:p w14:paraId="32901DED" w14:textId="77777777" w:rsidR="00C71A7A" w:rsidRPr="00A242EF" w:rsidRDefault="00C71A7A" w:rsidP="00CD4E33">
            <w:pPr>
              <w:jc w:val="center"/>
              <w:rPr>
                <w:rFonts w:ascii="Calibri" w:hAnsi="Calibri"/>
                <w:sz w:val="20"/>
                <w:szCs w:val="20"/>
              </w:rPr>
            </w:pPr>
          </w:p>
        </w:tc>
        <w:tc>
          <w:tcPr>
            <w:tcW w:w="1067" w:type="dxa"/>
          </w:tcPr>
          <w:p w14:paraId="5DD8D22E" w14:textId="77777777" w:rsidR="00C71A7A" w:rsidRPr="00A242EF" w:rsidRDefault="00C71A7A" w:rsidP="00CD4E33">
            <w:pPr>
              <w:jc w:val="center"/>
              <w:rPr>
                <w:rFonts w:ascii="Calibri" w:hAnsi="Calibri"/>
                <w:sz w:val="20"/>
                <w:szCs w:val="20"/>
              </w:rPr>
            </w:pPr>
          </w:p>
        </w:tc>
      </w:tr>
      <w:tr w:rsidR="00C71A7A" w:rsidRPr="00A242EF" w14:paraId="0DED7F68" w14:textId="77777777" w:rsidTr="00CD4E33">
        <w:trPr>
          <w:cantSplit/>
          <w:trHeight w:val="270"/>
          <w:jc w:val="center"/>
        </w:trPr>
        <w:tc>
          <w:tcPr>
            <w:tcW w:w="529" w:type="dxa"/>
            <w:shd w:val="clear" w:color="auto" w:fill="auto"/>
            <w:tcMar>
              <w:top w:w="0" w:type="dxa"/>
              <w:left w:w="70" w:type="dxa"/>
              <w:bottom w:w="0" w:type="dxa"/>
              <w:right w:w="70" w:type="dxa"/>
            </w:tcMar>
          </w:tcPr>
          <w:p w14:paraId="52807B99" w14:textId="77777777" w:rsidR="00C71A7A" w:rsidRDefault="00C71A7A" w:rsidP="00CD4E33">
            <w:pPr>
              <w:jc w:val="center"/>
              <w:rPr>
                <w:rFonts w:ascii="Calibri" w:hAnsi="Calibri"/>
                <w:bCs/>
                <w:sz w:val="20"/>
                <w:szCs w:val="20"/>
              </w:rPr>
            </w:pPr>
            <w:r>
              <w:rPr>
                <w:rFonts w:ascii="Calibri" w:hAnsi="Calibri" w:cs="Calibri"/>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127620" w14:textId="77777777" w:rsidR="00C71A7A" w:rsidRPr="00B769D8" w:rsidRDefault="00C71A7A" w:rsidP="00CD4E33">
            <w:pPr>
              <w:rPr>
                <w:rFonts w:cstheme="minorHAnsi"/>
                <w:b/>
                <w:bCs/>
              </w:rPr>
            </w:pPr>
            <w:r>
              <w:rPr>
                <w:rFonts w:ascii="Calibri" w:hAnsi="Calibri" w:cs="Calibri"/>
                <w:color w:val="000000"/>
                <w:sz w:val="22"/>
                <w:szCs w:val="22"/>
              </w:rPr>
              <w:t xml:space="preserve">Wi-Fi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 (</w:t>
            </w:r>
            <w:proofErr w:type="spellStart"/>
            <w:r>
              <w:rPr>
                <w:rFonts w:ascii="Calibri" w:hAnsi="Calibri" w:cs="Calibri"/>
                <w:color w:val="000000"/>
                <w:sz w:val="22"/>
                <w:szCs w:val="22"/>
              </w:rPr>
              <w:t>integrated</w:t>
            </w:r>
            <w:proofErr w:type="spellEnd"/>
            <w:r>
              <w:rPr>
                <w:rFonts w:ascii="Calibri" w:hAnsi="Calibri" w:cs="Calibri"/>
                <w:color w:val="000000"/>
                <w:sz w:val="22"/>
                <w:szCs w:val="22"/>
              </w:rPr>
              <w:t xml:space="preserve"> ESP)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vAlign w:val="center"/>
          </w:tcPr>
          <w:p w14:paraId="2D4A5F6D"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193B9C1C"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1EE0AAE7" w14:textId="77777777" w:rsidR="00C71A7A" w:rsidRPr="00A242EF" w:rsidRDefault="00C71A7A" w:rsidP="00CD4E33">
            <w:pPr>
              <w:rPr>
                <w:rFonts w:ascii="Calibri" w:hAnsi="Calibri"/>
                <w:sz w:val="20"/>
                <w:szCs w:val="20"/>
                <w:highlight w:val="yellow"/>
              </w:rPr>
            </w:pPr>
          </w:p>
        </w:tc>
        <w:tc>
          <w:tcPr>
            <w:tcW w:w="1067" w:type="dxa"/>
            <w:vAlign w:val="center"/>
          </w:tcPr>
          <w:p w14:paraId="2C091365" w14:textId="77777777" w:rsidR="00C71A7A" w:rsidRPr="00A242EF" w:rsidRDefault="00C71A7A" w:rsidP="00CD4E33">
            <w:pPr>
              <w:rPr>
                <w:rFonts w:ascii="Calibri" w:hAnsi="Calibri"/>
                <w:sz w:val="20"/>
                <w:szCs w:val="20"/>
                <w:highlight w:val="yellow"/>
              </w:rPr>
            </w:pPr>
          </w:p>
        </w:tc>
        <w:tc>
          <w:tcPr>
            <w:tcW w:w="1063" w:type="dxa"/>
          </w:tcPr>
          <w:p w14:paraId="7339DB5C" w14:textId="77777777" w:rsidR="00C71A7A" w:rsidRPr="00A242EF" w:rsidRDefault="00C71A7A" w:rsidP="00CD4E33">
            <w:pPr>
              <w:jc w:val="center"/>
              <w:rPr>
                <w:rFonts w:ascii="Calibri" w:hAnsi="Calibri"/>
                <w:sz w:val="20"/>
                <w:szCs w:val="20"/>
                <w:highlight w:val="yellow"/>
              </w:rPr>
            </w:pPr>
          </w:p>
        </w:tc>
        <w:tc>
          <w:tcPr>
            <w:tcW w:w="933" w:type="dxa"/>
          </w:tcPr>
          <w:p w14:paraId="0DA1582E" w14:textId="77777777" w:rsidR="00C71A7A" w:rsidRPr="00A242EF" w:rsidRDefault="00C71A7A" w:rsidP="00CD4E33">
            <w:pPr>
              <w:jc w:val="center"/>
              <w:rPr>
                <w:rFonts w:ascii="Calibri" w:hAnsi="Calibri"/>
                <w:sz w:val="20"/>
                <w:szCs w:val="20"/>
                <w:highlight w:val="yellow"/>
              </w:rPr>
            </w:pPr>
          </w:p>
        </w:tc>
        <w:tc>
          <w:tcPr>
            <w:tcW w:w="800" w:type="dxa"/>
          </w:tcPr>
          <w:p w14:paraId="01C084A7" w14:textId="77777777" w:rsidR="00C71A7A" w:rsidRPr="00A242EF" w:rsidRDefault="00C71A7A" w:rsidP="00CD4E33">
            <w:pPr>
              <w:jc w:val="center"/>
              <w:rPr>
                <w:rFonts w:ascii="Calibri" w:hAnsi="Calibri"/>
                <w:sz w:val="20"/>
                <w:szCs w:val="20"/>
              </w:rPr>
            </w:pPr>
          </w:p>
        </w:tc>
        <w:tc>
          <w:tcPr>
            <w:tcW w:w="1067" w:type="dxa"/>
          </w:tcPr>
          <w:p w14:paraId="51ADA706" w14:textId="77777777" w:rsidR="00C71A7A" w:rsidRPr="00A242EF" w:rsidRDefault="00C71A7A" w:rsidP="00CD4E33">
            <w:pPr>
              <w:jc w:val="center"/>
              <w:rPr>
                <w:rFonts w:ascii="Calibri" w:hAnsi="Calibri"/>
                <w:sz w:val="20"/>
                <w:szCs w:val="20"/>
              </w:rPr>
            </w:pPr>
          </w:p>
        </w:tc>
      </w:tr>
      <w:tr w:rsidR="00C71A7A" w:rsidRPr="00A242EF" w14:paraId="3D11510A" w14:textId="77777777" w:rsidTr="00CD4E33">
        <w:trPr>
          <w:cantSplit/>
          <w:trHeight w:val="270"/>
          <w:jc w:val="center"/>
        </w:trPr>
        <w:tc>
          <w:tcPr>
            <w:tcW w:w="529" w:type="dxa"/>
            <w:shd w:val="clear" w:color="auto" w:fill="auto"/>
            <w:tcMar>
              <w:top w:w="0" w:type="dxa"/>
              <w:left w:w="70" w:type="dxa"/>
              <w:bottom w:w="0" w:type="dxa"/>
              <w:right w:w="70" w:type="dxa"/>
            </w:tcMar>
          </w:tcPr>
          <w:p w14:paraId="6B3D6450" w14:textId="77777777" w:rsidR="00C71A7A" w:rsidRDefault="00C71A7A" w:rsidP="00CD4E33">
            <w:pPr>
              <w:jc w:val="center"/>
              <w:rPr>
                <w:rFonts w:ascii="Calibri" w:hAnsi="Calibri"/>
                <w:bCs/>
                <w:sz w:val="20"/>
                <w:szCs w:val="20"/>
              </w:rPr>
            </w:pPr>
            <w:r>
              <w:rPr>
                <w:rFonts w:ascii="Calibri" w:hAnsi="Calibri" w:cs="Calibri"/>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3E3F5C" w14:textId="77777777" w:rsidR="00C71A7A" w:rsidRPr="00B769D8" w:rsidRDefault="00C71A7A" w:rsidP="00CD4E33">
            <w:pPr>
              <w:rPr>
                <w:rFonts w:cstheme="minorHAnsi"/>
                <w:b/>
                <w:bCs/>
              </w:rPr>
            </w:pPr>
            <w:r>
              <w:rPr>
                <w:rFonts w:ascii="Calibri" w:hAnsi="Calibri" w:cs="Calibri"/>
                <w:color w:val="000000"/>
                <w:sz w:val="22"/>
                <w:szCs w:val="22"/>
              </w:rPr>
              <w:t xml:space="preserve">MP3 Player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48116E49"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5FC0B365"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EAF1177" w14:textId="77777777" w:rsidR="00C71A7A" w:rsidRPr="00A242EF" w:rsidRDefault="00C71A7A" w:rsidP="00CD4E33">
            <w:pPr>
              <w:rPr>
                <w:rFonts w:ascii="Calibri" w:hAnsi="Calibri"/>
                <w:sz w:val="20"/>
                <w:szCs w:val="20"/>
                <w:highlight w:val="yellow"/>
              </w:rPr>
            </w:pPr>
          </w:p>
        </w:tc>
        <w:tc>
          <w:tcPr>
            <w:tcW w:w="1067" w:type="dxa"/>
            <w:vAlign w:val="center"/>
          </w:tcPr>
          <w:p w14:paraId="1D3DF207" w14:textId="77777777" w:rsidR="00C71A7A" w:rsidRPr="00A242EF" w:rsidRDefault="00C71A7A" w:rsidP="00CD4E33">
            <w:pPr>
              <w:rPr>
                <w:rFonts w:ascii="Calibri" w:hAnsi="Calibri"/>
                <w:sz w:val="20"/>
                <w:szCs w:val="20"/>
                <w:highlight w:val="yellow"/>
              </w:rPr>
            </w:pPr>
          </w:p>
        </w:tc>
        <w:tc>
          <w:tcPr>
            <w:tcW w:w="1063" w:type="dxa"/>
          </w:tcPr>
          <w:p w14:paraId="6C7AAA51" w14:textId="77777777" w:rsidR="00C71A7A" w:rsidRPr="00A242EF" w:rsidRDefault="00C71A7A" w:rsidP="00CD4E33">
            <w:pPr>
              <w:jc w:val="center"/>
              <w:rPr>
                <w:rFonts w:ascii="Calibri" w:hAnsi="Calibri"/>
                <w:sz w:val="20"/>
                <w:szCs w:val="20"/>
                <w:highlight w:val="yellow"/>
              </w:rPr>
            </w:pPr>
          </w:p>
        </w:tc>
        <w:tc>
          <w:tcPr>
            <w:tcW w:w="933" w:type="dxa"/>
          </w:tcPr>
          <w:p w14:paraId="38E4D2F9" w14:textId="77777777" w:rsidR="00C71A7A" w:rsidRPr="00A242EF" w:rsidRDefault="00C71A7A" w:rsidP="00CD4E33">
            <w:pPr>
              <w:jc w:val="center"/>
              <w:rPr>
                <w:rFonts w:ascii="Calibri" w:hAnsi="Calibri"/>
                <w:sz w:val="20"/>
                <w:szCs w:val="20"/>
                <w:highlight w:val="yellow"/>
              </w:rPr>
            </w:pPr>
          </w:p>
        </w:tc>
        <w:tc>
          <w:tcPr>
            <w:tcW w:w="800" w:type="dxa"/>
          </w:tcPr>
          <w:p w14:paraId="3D7E6383" w14:textId="77777777" w:rsidR="00C71A7A" w:rsidRPr="00A242EF" w:rsidRDefault="00C71A7A" w:rsidP="00CD4E33">
            <w:pPr>
              <w:jc w:val="center"/>
              <w:rPr>
                <w:rFonts w:ascii="Calibri" w:hAnsi="Calibri"/>
                <w:sz w:val="20"/>
                <w:szCs w:val="20"/>
              </w:rPr>
            </w:pPr>
          </w:p>
        </w:tc>
        <w:tc>
          <w:tcPr>
            <w:tcW w:w="1067" w:type="dxa"/>
          </w:tcPr>
          <w:p w14:paraId="34BC7640" w14:textId="77777777" w:rsidR="00C71A7A" w:rsidRPr="00A242EF" w:rsidRDefault="00C71A7A" w:rsidP="00CD4E33">
            <w:pPr>
              <w:jc w:val="center"/>
              <w:rPr>
                <w:rFonts w:ascii="Calibri" w:hAnsi="Calibri"/>
                <w:sz w:val="20"/>
                <w:szCs w:val="20"/>
              </w:rPr>
            </w:pPr>
          </w:p>
        </w:tc>
      </w:tr>
      <w:tr w:rsidR="00C71A7A" w:rsidRPr="00A242EF" w14:paraId="1D6748ED" w14:textId="77777777" w:rsidTr="00CD4E33">
        <w:trPr>
          <w:cantSplit/>
          <w:trHeight w:val="270"/>
          <w:jc w:val="center"/>
        </w:trPr>
        <w:tc>
          <w:tcPr>
            <w:tcW w:w="529" w:type="dxa"/>
            <w:shd w:val="clear" w:color="auto" w:fill="auto"/>
            <w:tcMar>
              <w:top w:w="0" w:type="dxa"/>
              <w:left w:w="70" w:type="dxa"/>
              <w:bottom w:w="0" w:type="dxa"/>
              <w:right w:w="70" w:type="dxa"/>
            </w:tcMar>
          </w:tcPr>
          <w:p w14:paraId="5C5EB3AA" w14:textId="77777777" w:rsidR="00C71A7A" w:rsidRDefault="00C71A7A" w:rsidP="00CD4E33">
            <w:pPr>
              <w:jc w:val="center"/>
              <w:rPr>
                <w:rFonts w:ascii="Calibri" w:hAnsi="Calibri"/>
                <w:bCs/>
                <w:sz w:val="20"/>
                <w:szCs w:val="20"/>
              </w:rPr>
            </w:pPr>
            <w:r>
              <w:rPr>
                <w:rFonts w:ascii="Calibri" w:hAnsi="Calibri" w:cs="Calibri"/>
                <w:sz w:val="20"/>
                <w:szCs w:val="20"/>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1F6217" w14:textId="77777777" w:rsidR="00C71A7A" w:rsidRPr="00B769D8" w:rsidRDefault="00C71A7A" w:rsidP="00CD4E33">
            <w:pPr>
              <w:rPr>
                <w:rFonts w:cstheme="minorHAnsi"/>
                <w:b/>
                <w:bCs/>
              </w:rPr>
            </w:pPr>
            <w:r>
              <w:rPr>
                <w:rFonts w:ascii="Calibri" w:hAnsi="Calibri" w:cs="Calibri"/>
                <w:color w:val="000000"/>
                <w:sz w:val="22"/>
                <w:szCs w:val="22"/>
              </w:rPr>
              <w:t xml:space="preserve">TFT </w:t>
            </w:r>
            <w:proofErr w:type="spellStart"/>
            <w:r>
              <w:rPr>
                <w:rFonts w:ascii="Calibri" w:hAnsi="Calibri" w:cs="Calibri"/>
                <w:color w:val="000000"/>
                <w:sz w:val="22"/>
                <w:szCs w:val="22"/>
              </w:rPr>
              <w:t>Touchscreen</w:t>
            </w:r>
            <w:proofErr w:type="spellEnd"/>
            <w:r>
              <w:rPr>
                <w:rFonts w:ascii="Calibri" w:hAnsi="Calibri" w:cs="Calibri"/>
                <w:color w:val="000000"/>
                <w:sz w:val="22"/>
                <w:szCs w:val="22"/>
              </w:rPr>
              <w:t xml:space="preserve"> LCD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2702E453"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34FE0112"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F7BDCDE" w14:textId="77777777" w:rsidR="00C71A7A" w:rsidRPr="00A242EF" w:rsidRDefault="00C71A7A" w:rsidP="00CD4E33">
            <w:pPr>
              <w:rPr>
                <w:rFonts w:ascii="Calibri" w:hAnsi="Calibri"/>
                <w:sz w:val="20"/>
                <w:szCs w:val="20"/>
                <w:highlight w:val="yellow"/>
              </w:rPr>
            </w:pPr>
          </w:p>
        </w:tc>
        <w:tc>
          <w:tcPr>
            <w:tcW w:w="1067" w:type="dxa"/>
            <w:vAlign w:val="center"/>
          </w:tcPr>
          <w:p w14:paraId="1DD4F583" w14:textId="77777777" w:rsidR="00C71A7A" w:rsidRPr="00A242EF" w:rsidRDefault="00C71A7A" w:rsidP="00CD4E33">
            <w:pPr>
              <w:rPr>
                <w:rFonts w:ascii="Calibri" w:hAnsi="Calibri"/>
                <w:sz w:val="20"/>
                <w:szCs w:val="20"/>
                <w:highlight w:val="yellow"/>
              </w:rPr>
            </w:pPr>
          </w:p>
        </w:tc>
        <w:tc>
          <w:tcPr>
            <w:tcW w:w="1063" w:type="dxa"/>
          </w:tcPr>
          <w:p w14:paraId="0DDB534C" w14:textId="77777777" w:rsidR="00C71A7A" w:rsidRPr="00A242EF" w:rsidRDefault="00C71A7A" w:rsidP="00CD4E33">
            <w:pPr>
              <w:jc w:val="center"/>
              <w:rPr>
                <w:rFonts w:ascii="Calibri" w:hAnsi="Calibri"/>
                <w:sz w:val="20"/>
                <w:szCs w:val="20"/>
                <w:highlight w:val="yellow"/>
              </w:rPr>
            </w:pPr>
          </w:p>
        </w:tc>
        <w:tc>
          <w:tcPr>
            <w:tcW w:w="933" w:type="dxa"/>
          </w:tcPr>
          <w:p w14:paraId="321740A2" w14:textId="77777777" w:rsidR="00C71A7A" w:rsidRPr="00A242EF" w:rsidRDefault="00C71A7A" w:rsidP="00CD4E33">
            <w:pPr>
              <w:jc w:val="center"/>
              <w:rPr>
                <w:rFonts w:ascii="Calibri" w:hAnsi="Calibri"/>
                <w:sz w:val="20"/>
                <w:szCs w:val="20"/>
                <w:highlight w:val="yellow"/>
              </w:rPr>
            </w:pPr>
          </w:p>
        </w:tc>
        <w:tc>
          <w:tcPr>
            <w:tcW w:w="800" w:type="dxa"/>
          </w:tcPr>
          <w:p w14:paraId="41175F44" w14:textId="77777777" w:rsidR="00C71A7A" w:rsidRPr="00A242EF" w:rsidRDefault="00C71A7A" w:rsidP="00CD4E33">
            <w:pPr>
              <w:jc w:val="center"/>
              <w:rPr>
                <w:rFonts w:ascii="Calibri" w:hAnsi="Calibri"/>
                <w:sz w:val="20"/>
                <w:szCs w:val="20"/>
              </w:rPr>
            </w:pPr>
          </w:p>
        </w:tc>
        <w:tc>
          <w:tcPr>
            <w:tcW w:w="1067" w:type="dxa"/>
          </w:tcPr>
          <w:p w14:paraId="38AE9A6E" w14:textId="77777777" w:rsidR="00C71A7A" w:rsidRPr="00A242EF" w:rsidRDefault="00C71A7A" w:rsidP="00CD4E33">
            <w:pPr>
              <w:jc w:val="center"/>
              <w:rPr>
                <w:rFonts w:ascii="Calibri" w:hAnsi="Calibri"/>
                <w:sz w:val="20"/>
                <w:szCs w:val="20"/>
              </w:rPr>
            </w:pPr>
          </w:p>
        </w:tc>
      </w:tr>
      <w:tr w:rsidR="00C71A7A" w:rsidRPr="00A242EF" w14:paraId="00C51EBE" w14:textId="77777777" w:rsidTr="00CD4E33">
        <w:trPr>
          <w:cantSplit/>
          <w:trHeight w:val="270"/>
          <w:jc w:val="center"/>
        </w:trPr>
        <w:tc>
          <w:tcPr>
            <w:tcW w:w="529" w:type="dxa"/>
            <w:shd w:val="clear" w:color="auto" w:fill="auto"/>
            <w:tcMar>
              <w:top w:w="0" w:type="dxa"/>
              <w:left w:w="70" w:type="dxa"/>
              <w:bottom w:w="0" w:type="dxa"/>
              <w:right w:w="70" w:type="dxa"/>
            </w:tcMar>
          </w:tcPr>
          <w:p w14:paraId="1E657335" w14:textId="77777777" w:rsidR="00C71A7A" w:rsidRDefault="00C71A7A" w:rsidP="00CD4E33">
            <w:pPr>
              <w:jc w:val="center"/>
              <w:rPr>
                <w:rFonts w:ascii="Calibri" w:hAnsi="Calibri"/>
                <w:bCs/>
                <w:sz w:val="20"/>
                <w:szCs w:val="20"/>
              </w:rPr>
            </w:pPr>
            <w:r>
              <w:rPr>
                <w:rFonts w:ascii="Calibri" w:hAnsi="Calibri" w:cs="Calibri"/>
                <w:sz w:val="20"/>
                <w:szCs w:val="20"/>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017A31" w14:textId="77777777" w:rsidR="00C71A7A" w:rsidRPr="00B769D8" w:rsidRDefault="00C71A7A" w:rsidP="00CD4E33">
            <w:pPr>
              <w:rPr>
                <w:rFonts w:cstheme="minorHAnsi"/>
                <w:b/>
                <w:bCs/>
              </w:rPr>
            </w:pPr>
            <w:proofErr w:type="spellStart"/>
            <w:r>
              <w:rPr>
                <w:rFonts w:ascii="Calibri" w:hAnsi="Calibri" w:cs="Calibri"/>
                <w:color w:val="000000"/>
                <w:sz w:val="22"/>
                <w:szCs w:val="22"/>
              </w:rPr>
              <w:t>Hailege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Stackable</w:t>
            </w:r>
            <w:proofErr w:type="spellEnd"/>
            <w:r>
              <w:rPr>
                <w:rFonts w:ascii="Calibri" w:hAnsi="Calibri" w:cs="Calibri"/>
                <w:color w:val="000000"/>
                <w:sz w:val="22"/>
                <w:szCs w:val="22"/>
              </w:rPr>
              <w:t xml:space="preserve"> SD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and TF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SD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for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UNO R3</w:t>
            </w:r>
          </w:p>
        </w:tc>
        <w:tc>
          <w:tcPr>
            <w:tcW w:w="667" w:type="dxa"/>
            <w:shd w:val="clear" w:color="auto" w:fill="auto"/>
            <w:tcMar>
              <w:top w:w="0" w:type="dxa"/>
              <w:left w:w="70" w:type="dxa"/>
              <w:bottom w:w="0" w:type="dxa"/>
              <w:right w:w="70" w:type="dxa"/>
            </w:tcMar>
          </w:tcPr>
          <w:p w14:paraId="14B97DA6"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2B160699"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707E564" w14:textId="77777777" w:rsidR="00C71A7A" w:rsidRPr="00A242EF" w:rsidRDefault="00C71A7A" w:rsidP="00CD4E33">
            <w:pPr>
              <w:rPr>
                <w:rFonts w:ascii="Calibri" w:hAnsi="Calibri"/>
                <w:sz w:val="20"/>
                <w:szCs w:val="20"/>
                <w:highlight w:val="yellow"/>
              </w:rPr>
            </w:pPr>
          </w:p>
        </w:tc>
        <w:tc>
          <w:tcPr>
            <w:tcW w:w="1067" w:type="dxa"/>
            <w:vAlign w:val="center"/>
          </w:tcPr>
          <w:p w14:paraId="54F7DD95" w14:textId="77777777" w:rsidR="00C71A7A" w:rsidRPr="00A242EF" w:rsidRDefault="00C71A7A" w:rsidP="00CD4E33">
            <w:pPr>
              <w:rPr>
                <w:rFonts w:ascii="Calibri" w:hAnsi="Calibri"/>
                <w:sz w:val="20"/>
                <w:szCs w:val="20"/>
                <w:highlight w:val="yellow"/>
              </w:rPr>
            </w:pPr>
          </w:p>
        </w:tc>
        <w:tc>
          <w:tcPr>
            <w:tcW w:w="1063" w:type="dxa"/>
          </w:tcPr>
          <w:p w14:paraId="43FC7612" w14:textId="77777777" w:rsidR="00C71A7A" w:rsidRPr="00A242EF" w:rsidRDefault="00C71A7A" w:rsidP="00CD4E33">
            <w:pPr>
              <w:jc w:val="center"/>
              <w:rPr>
                <w:rFonts w:ascii="Calibri" w:hAnsi="Calibri"/>
                <w:sz w:val="20"/>
                <w:szCs w:val="20"/>
                <w:highlight w:val="yellow"/>
              </w:rPr>
            </w:pPr>
          </w:p>
        </w:tc>
        <w:tc>
          <w:tcPr>
            <w:tcW w:w="933" w:type="dxa"/>
          </w:tcPr>
          <w:p w14:paraId="474A5B51" w14:textId="77777777" w:rsidR="00C71A7A" w:rsidRPr="00A242EF" w:rsidRDefault="00C71A7A" w:rsidP="00CD4E33">
            <w:pPr>
              <w:jc w:val="center"/>
              <w:rPr>
                <w:rFonts w:ascii="Calibri" w:hAnsi="Calibri"/>
                <w:sz w:val="20"/>
                <w:szCs w:val="20"/>
                <w:highlight w:val="yellow"/>
              </w:rPr>
            </w:pPr>
          </w:p>
        </w:tc>
        <w:tc>
          <w:tcPr>
            <w:tcW w:w="800" w:type="dxa"/>
          </w:tcPr>
          <w:p w14:paraId="0A9E16E9" w14:textId="77777777" w:rsidR="00C71A7A" w:rsidRPr="00A242EF" w:rsidRDefault="00C71A7A" w:rsidP="00CD4E33">
            <w:pPr>
              <w:jc w:val="center"/>
              <w:rPr>
                <w:rFonts w:ascii="Calibri" w:hAnsi="Calibri"/>
                <w:sz w:val="20"/>
                <w:szCs w:val="20"/>
              </w:rPr>
            </w:pPr>
          </w:p>
        </w:tc>
        <w:tc>
          <w:tcPr>
            <w:tcW w:w="1067" w:type="dxa"/>
          </w:tcPr>
          <w:p w14:paraId="6DE18C02" w14:textId="77777777" w:rsidR="00C71A7A" w:rsidRPr="00A242EF" w:rsidRDefault="00C71A7A" w:rsidP="00CD4E33">
            <w:pPr>
              <w:jc w:val="center"/>
              <w:rPr>
                <w:rFonts w:ascii="Calibri" w:hAnsi="Calibri"/>
                <w:sz w:val="20"/>
                <w:szCs w:val="20"/>
              </w:rPr>
            </w:pPr>
          </w:p>
        </w:tc>
      </w:tr>
      <w:tr w:rsidR="00C71A7A" w:rsidRPr="00A242EF" w14:paraId="28131AA2" w14:textId="77777777" w:rsidTr="00CD4E33">
        <w:trPr>
          <w:cantSplit/>
          <w:trHeight w:val="270"/>
          <w:jc w:val="center"/>
        </w:trPr>
        <w:tc>
          <w:tcPr>
            <w:tcW w:w="529" w:type="dxa"/>
            <w:shd w:val="clear" w:color="auto" w:fill="auto"/>
            <w:tcMar>
              <w:top w:w="0" w:type="dxa"/>
              <w:left w:w="70" w:type="dxa"/>
              <w:bottom w:w="0" w:type="dxa"/>
              <w:right w:w="70" w:type="dxa"/>
            </w:tcMar>
          </w:tcPr>
          <w:p w14:paraId="253915CC" w14:textId="77777777" w:rsidR="00C71A7A" w:rsidRDefault="00C71A7A" w:rsidP="00CD4E33">
            <w:pPr>
              <w:jc w:val="center"/>
              <w:rPr>
                <w:rFonts w:ascii="Calibri" w:hAnsi="Calibri"/>
                <w:bCs/>
                <w:sz w:val="20"/>
                <w:szCs w:val="20"/>
              </w:rPr>
            </w:pPr>
            <w:r>
              <w:rPr>
                <w:rFonts w:ascii="Calibri" w:hAnsi="Calibri" w:cs="Calibri"/>
                <w:sz w:val="20"/>
                <w:szCs w:val="20"/>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06047C" w14:textId="77777777" w:rsidR="00C71A7A" w:rsidRPr="00B769D8" w:rsidRDefault="00C71A7A" w:rsidP="00CD4E33">
            <w:pPr>
              <w:rPr>
                <w:rFonts w:cstheme="minorHAnsi"/>
                <w:b/>
                <w:bCs/>
              </w:rPr>
            </w:pP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Ultimate</w:t>
            </w:r>
            <w:proofErr w:type="spellEnd"/>
            <w:r>
              <w:rPr>
                <w:rFonts w:ascii="Calibri" w:hAnsi="Calibri" w:cs="Calibri"/>
                <w:color w:val="000000"/>
                <w:sz w:val="22"/>
                <w:szCs w:val="22"/>
              </w:rPr>
              <w:t xml:space="preserve"> GPS </w:t>
            </w:r>
            <w:proofErr w:type="spellStart"/>
            <w:r>
              <w:rPr>
                <w:rFonts w:ascii="Calibri" w:hAnsi="Calibri" w:cs="Calibri"/>
                <w:color w:val="000000"/>
                <w:sz w:val="22"/>
                <w:szCs w:val="22"/>
              </w:rPr>
              <w:t>Logger</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 (module GPS </w:t>
            </w:r>
            <w:proofErr w:type="spellStart"/>
            <w:r>
              <w:rPr>
                <w:rFonts w:ascii="Calibri" w:hAnsi="Calibri" w:cs="Calibri"/>
                <w:color w:val="000000"/>
                <w:sz w:val="22"/>
                <w:szCs w:val="22"/>
              </w:rPr>
              <w:t>inclu</w:t>
            </w:r>
            <w:proofErr w:type="spellEnd"/>
            <w:r>
              <w:rPr>
                <w:rFonts w:ascii="Calibri" w:hAnsi="Calibri" w:cs="Calibri"/>
                <w:color w:val="000000"/>
                <w:sz w:val="22"/>
                <w:szCs w:val="22"/>
              </w:rPr>
              <w:t>)</w:t>
            </w:r>
          </w:p>
        </w:tc>
        <w:tc>
          <w:tcPr>
            <w:tcW w:w="667" w:type="dxa"/>
            <w:shd w:val="clear" w:color="auto" w:fill="auto"/>
            <w:tcMar>
              <w:top w:w="0" w:type="dxa"/>
              <w:left w:w="70" w:type="dxa"/>
              <w:bottom w:w="0" w:type="dxa"/>
              <w:right w:w="70" w:type="dxa"/>
            </w:tcMar>
          </w:tcPr>
          <w:p w14:paraId="73E6D210"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79159D2B"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4D3B6BB0" w14:textId="77777777" w:rsidR="00C71A7A" w:rsidRPr="00A242EF" w:rsidRDefault="00C71A7A" w:rsidP="00CD4E33">
            <w:pPr>
              <w:rPr>
                <w:rFonts w:ascii="Calibri" w:hAnsi="Calibri"/>
                <w:sz w:val="20"/>
                <w:szCs w:val="20"/>
                <w:highlight w:val="yellow"/>
              </w:rPr>
            </w:pPr>
          </w:p>
        </w:tc>
        <w:tc>
          <w:tcPr>
            <w:tcW w:w="1067" w:type="dxa"/>
            <w:vAlign w:val="center"/>
          </w:tcPr>
          <w:p w14:paraId="7B9F1C85" w14:textId="77777777" w:rsidR="00C71A7A" w:rsidRPr="00A242EF" w:rsidRDefault="00C71A7A" w:rsidP="00CD4E33">
            <w:pPr>
              <w:rPr>
                <w:rFonts w:ascii="Calibri" w:hAnsi="Calibri"/>
                <w:sz w:val="20"/>
                <w:szCs w:val="20"/>
                <w:highlight w:val="yellow"/>
              </w:rPr>
            </w:pPr>
          </w:p>
        </w:tc>
        <w:tc>
          <w:tcPr>
            <w:tcW w:w="1063" w:type="dxa"/>
          </w:tcPr>
          <w:p w14:paraId="22161580" w14:textId="77777777" w:rsidR="00C71A7A" w:rsidRPr="00A242EF" w:rsidRDefault="00C71A7A" w:rsidP="00CD4E33">
            <w:pPr>
              <w:jc w:val="center"/>
              <w:rPr>
                <w:rFonts w:ascii="Calibri" w:hAnsi="Calibri"/>
                <w:sz w:val="20"/>
                <w:szCs w:val="20"/>
                <w:highlight w:val="yellow"/>
              </w:rPr>
            </w:pPr>
          </w:p>
        </w:tc>
        <w:tc>
          <w:tcPr>
            <w:tcW w:w="933" w:type="dxa"/>
          </w:tcPr>
          <w:p w14:paraId="44439AA7" w14:textId="77777777" w:rsidR="00C71A7A" w:rsidRPr="00A242EF" w:rsidRDefault="00C71A7A" w:rsidP="00CD4E33">
            <w:pPr>
              <w:jc w:val="center"/>
              <w:rPr>
                <w:rFonts w:ascii="Calibri" w:hAnsi="Calibri"/>
                <w:sz w:val="20"/>
                <w:szCs w:val="20"/>
                <w:highlight w:val="yellow"/>
              </w:rPr>
            </w:pPr>
          </w:p>
        </w:tc>
        <w:tc>
          <w:tcPr>
            <w:tcW w:w="800" w:type="dxa"/>
          </w:tcPr>
          <w:p w14:paraId="7090D99F" w14:textId="77777777" w:rsidR="00C71A7A" w:rsidRPr="00A242EF" w:rsidRDefault="00C71A7A" w:rsidP="00CD4E33">
            <w:pPr>
              <w:jc w:val="center"/>
              <w:rPr>
                <w:rFonts w:ascii="Calibri" w:hAnsi="Calibri"/>
                <w:sz w:val="20"/>
                <w:szCs w:val="20"/>
              </w:rPr>
            </w:pPr>
          </w:p>
        </w:tc>
        <w:tc>
          <w:tcPr>
            <w:tcW w:w="1067" w:type="dxa"/>
          </w:tcPr>
          <w:p w14:paraId="7FF9AA9C" w14:textId="77777777" w:rsidR="00C71A7A" w:rsidRPr="00A242EF" w:rsidRDefault="00C71A7A" w:rsidP="00CD4E33">
            <w:pPr>
              <w:jc w:val="center"/>
              <w:rPr>
                <w:rFonts w:ascii="Calibri" w:hAnsi="Calibri"/>
                <w:sz w:val="20"/>
                <w:szCs w:val="20"/>
              </w:rPr>
            </w:pPr>
          </w:p>
        </w:tc>
      </w:tr>
      <w:tr w:rsidR="00C71A7A" w:rsidRPr="00A242EF" w14:paraId="3FB2A56B" w14:textId="77777777" w:rsidTr="00CD4E33">
        <w:trPr>
          <w:cantSplit/>
          <w:trHeight w:val="270"/>
          <w:jc w:val="center"/>
        </w:trPr>
        <w:tc>
          <w:tcPr>
            <w:tcW w:w="529" w:type="dxa"/>
            <w:shd w:val="clear" w:color="auto" w:fill="auto"/>
            <w:tcMar>
              <w:top w:w="0" w:type="dxa"/>
              <w:left w:w="70" w:type="dxa"/>
              <w:bottom w:w="0" w:type="dxa"/>
              <w:right w:w="70" w:type="dxa"/>
            </w:tcMar>
          </w:tcPr>
          <w:p w14:paraId="7FF18B58" w14:textId="77777777" w:rsidR="00C71A7A" w:rsidRDefault="00C71A7A" w:rsidP="00CD4E33">
            <w:pPr>
              <w:jc w:val="center"/>
              <w:rPr>
                <w:rFonts w:ascii="Calibri" w:hAnsi="Calibri"/>
                <w:bCs/>
                <w:sz w:val="20"/>
                <w:szCs w:val="20"/>
              </w:rPr>
            </w:pPr>
            <w:r>
              <w:rPr>
                <w:rFonts w:ascii="Calibri" w:hAnsi="Calibri" w:cs="Calibri"/>
                <w:sz w:val="20"/>
                <w:szCs w:val="20"/>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7BAEA5" w14:textId="77777777" w:rsidR="00C71A7A" w:rsidRPr="00B769D8" w:rsidRDefault="00C71A7A" w:rsidP="00CD4E33">
            <w:pPr>
              <w:rPr>
                <w:rFonts w:cstheme="minorHAnsi"/>
                <w:b/>
                <w:bCs/>
              </w:rPr>
            </w:pPr>
            <w:r>
              <w:rPr>
                <w:rFonts w:ascii="Calibri" w:hAnsi="Calibri" w:cs="Calibri"/>
                <w:color w:val="000000"/>
                <w:sz w:val="22"/>
                <w:szCs w:val="22"/>
              </w:rPr>
              <w:t xml:space="preserve">NFC/RFID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53E7DD90"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012BAD4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3A2B5EA" w14:textId="77777777" w:rsidR="00C71A7A" w:rsidRPr="00A242EF" w:rsidRDefault="00C71A7A" w:rsidP="00CD4E33">
            <w:pPr>
              <w:rPr>
                <w:rFonts w:ascii="Calibri" w:hAnsi="Calibri"/>
                <w:sz w:val="20"/>
                <w:szCs w:val="20"/>
                <w:highlight w:val="yellow"/>
              </w:rPr>
            </w:pPr>
          </w:p>
        </w:tc>
        <w:tc>
          <w:tcPr>
            <w:tcW w:w="1067" w:type="dxa"/>
            <w:vAlign w:val="center"/>
          </w:tcPr>
          <w:p w14:paraId="14298BEE" w14:textId="77777777" w:rsidR="00C71A7A" w:rsidRPr="00A242EF" w:rsidRDefault="00C71A7A" w:rsidP="00CD4E33">
            <w:pPr>
              <w:rPr>
                <w:rFonts w:ascii="Calibri" w:hAnsi="Calibri"/>
                <w:sz w:val="20"/>
                <w:szCs w:val="20"/>
                <w:highlight w:val="yellow"/>
              </w:rPr>
            </w:pPr>
          </w:p>
        </w:tc>
        <w:tc>
          <w:tcPr>
            <w:tcW w:w="1063" w:type="dxa"/>
          </w:tcPr>
          <w:p w14:paraId="18E9F819" w14:textId="77777777" w:rsidR="00C71A7A" w:rsidRPr="00A242EF" w:rsidRDefault="00C71A7A" w:rsidP="00CD4E33">
            <w:pPr>
              <w:jc w:val="center"/>
              <w:rPr>
                <w:rFonts w:ascii="Calibri" w:hAnsi="Calibri"/>
                <w:sz w:val="20"/>
                <w:szCs w:val="20"/>
                <w:highlight w:val="yellow"/>
              </w:rPr>
            </w:pPr>
          </w:p>
        </w:tc>
        <w:tc>
          <w:tcPr>
            <w:tcW w:w="933" w:type="dxa"/>
          </w:tcPr>
          <w:p w14:paraId="62DF87FD" w14:textId="77777777" w:rsidR="00C71A7A" w:rsidRPr="00A242EF" w:rsidRDefault="00C71A7A" w:rsidP="00CD4E33">
            <w:pPr>
              <w:jc w:val="center"/>
              <w:rPr>
                <w:rFonts w:ascii="Calibri" w:hAnsi="Calibri"/>
                <w:sz w:val="20"/>
                <w:szCs w:val="20"/>
                <w:highlight w:val="yellow"/>
              </w:rPr>
            </w:pPr>
          </w:p>
        </w:tc>
        <w:tc>
          <w:tcPr>
            <w:tcW w:w="800" w:type="dxa"/>
          </w:tcPr>
          <w:p w14:paraId="3470EE0D" w14:textId="77777777" w:rsidR="00C71A7A" w:rsidRPr="00A242EF" w:rsidRDefault="00C71A7A" w:rsidP="00CD4E33">
            <w:pPr>
              <w:jc w:val="center"/>
              <w:rPr>
                <w:rFonts w:ascii="Calibri" w:hAnsi="Calibri"/>
                <w:sz w:val="20"/>
                <w:szCs w:val="20"/>
              </w:rPr>
            </w:pPr>
          </w:p>
        </w:tc>
        <w:tc>
          <w:tcPr>
            <w:tcW w:w="1067" w:type="dxa"/>
          </w:tcPr>
          <w:p w14:paraId="6B693F6A" w14:textId="77777777" w:rsidR="00C71A7A" w:rsidRPr="00A242EF" w:rsidRDefault="00C71A7A" w:rsidP="00CD4E33">
            <w:pPr>
              <w:jc w:val="center"/>
              <w:rPr>
                <w:rFonts w:ascii="Calibri" w:hAnsi="Calibri"/>
                <w:sz w:val="20"/>
                <w:szCs w:val="20"/>
              </w:rPr>
            </w:pPr>
          </w:p>
        </w:tc>
      </w:tr>
      <w:tr w:rsidR="00C71A7A" w:rsidRPr="00A242EF" w14:paraId="7026E0E9" w14:textId="77777777" w:rsidTr="00CD4E33">
        <w:trPr>
          <w:cantSplit/>
          <w:trHeight w:val="270"/>
          <w:jc w:val="center"/>
        </w:trPr>
        <w:tc>
          <w:tcPr>
            <w:tcW w:w="529" w:type="dxa"/>
            <w:shd w:val="clear" w:color="auto" w:fill="auto"/>
            <w:tcMar>
              <w:top w:w="0" w:type="dxa"/>
              <w:left w:w="70" w:type="dxa"/>
              <w:bottom w:w="0" w:type="dxa"/>
              <w:right w:w="70" w:type="dxa"/>
            </w:tcMar>
          </w:tcPr>
          <w:p w14:paraId="4380C087" w14:textId="77777777" w:rsidR="00C71A7A" w:rsidRDefault="00C71A7A" w:rsidP="00CD4E33">
            <w:pPr>
              <w:jc w:val="center"/>
              <w:rPr>
                <w:rFonts w:ascii="Calibri" w:hAnsi="Calibri"/>
                <w:bCs/>
                <w:sz w:val="20"/>
                <w:szCs w:val="20"/>
              </w:rPr>
            </w:pPr>
            <w:r>
              <w:rPr>
                <w:rFonts w:ascii="Calibri" w:hAnsi="Calibri" w:cs="Calibri"/>
                <w:sz w:val="20"/>
                <w:szCs w:val="20"/>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66DFE6" w14:textId="77777777" w:rsidR="00C71A7A" w:rsidRPr="00B769D8" w:rsidRDefault="00C71A7A" w:rsidP="00CD4E33">
            <w:pPr>
              <w:rPr>
                <w:rFonts w:cstheme="minorHAnsi"/>
                <w:b/>
                <w:bCs/>
              </w:rPr>
            </w:pPr>
            <w:r>
              <w:rPr>
                <w:rFonts w:ascii="Calibri" w:hAnsi="Calibri" w:cs="Calibri"/>
                <w:color w:val="000000"/>
                <w:sz w:val="22"/>
                <w:szCs w:val="22"/>
              </w:rPr>
              <w:t xml:space="preserve">MQ2 </w:t>
            </w:r>
            <w:proofErr w:type="spellStart"/>
            <w:r>
              <w:rPr>
                <w:rFonts w:ascii="Calibri" w:hAnsi="Calibri" w:cs="Calibri"/>
                <w:color w:val="000000"/>
                <w:sz w:val="22"/>
                <w:szCs w:val="22"/>
              </w:rPr>
              <w:t>Smoke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2EA840C4"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07C95A40"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529801D2" w14:textId="77777777" w:rsidR="00C71A7A" w:rsidRPr="00A242EF" w:rsidRDefault="00C71A7A" w:rsidP="00CD4E33">
            <w:pPr>
              <w:rPr>
                <w:rFonts w:ascii="Calibri" w:hAnsi="Calibri"/>
                <w:sz w:val="20"/>
                <w:szCs w:val="20"/>
                <w:highlight w:val="yellow"/>
              </w:rPr>
            </w:pPr>
          </w:p>
        </w:tc>
        <w:tc>
          <w:tcPr>
            <w:tcW w:w="1067" w:type="dxa"/>
            <w:vAlign w:val="center"/>
          </w:tcPr>
          <w:p w14:paraId="2C8AB473" w14:textId="77777777" w:rsidR="00C71A7A" w:rsidRPr="00A242EF" w:rsidRDefault="00C71A7A" w:rsidP="00CD4E33">
            <w:pPr>
              <w:rPr>
                <w:rFonts w:ascii="Calibri" w:hAnsi="Calibri"/>
                <w:sz w:val="20"/>
                <w:szCs w:val="20"/>
                <w:highlight w:val="yellow"/>
              </w:rPr>
            </w:pPr>
          </w:p>
        </w:tc>
        <w:tc>
          <w:tcPr>
            <w:tcW w:w="1063" w:type="dxa"/>
          </w:tcPr>
          <w:p w14:paraId="60396D7A" w14:textId="77777777" w:rsidR="00C71A7A" w:rsidRPr="00A242EF" w:rsidRDefault="00C71A7A" w:rsidP="00CD4E33">
            <w:pPr>
              <w:jc w:val="center"/>
              <w:rPr>
                <w:rFonts w:ascii="Calibri" w:hAnsi="Calibri"/>
                <w:sz w:val="20"/>
                <w:szCs w:val="20"/>
                <w:highlight w:val="yellow"/>
              </w:rPr>
            </w:pPr>
          </w:p>
        </w:tc>
        <w:tc>
          <w:tcPr>
            <w:tcW w:w="933" w:type="dxa"/>
          </w:tcPr>
          <w:p w14:paraId="1629C906" w14:textId="77777777" w:rsidR="00C71A7A" w:rsidRPr="00A242EF" w:rsidRDefault="00C71A7A" w:rsidP="00CD4E33">
            <w:pPr>
              <w:jc w:val="center"/>
              <w:rPr>
                <w:rFonts w:ascii="Calibri" w:hAnsi="Calibri"/>
                <w:sz w:val="20"/>
                <w:szCs w:val="20"/>
                <w:highlight w:val="yellow"/>
              </w:rPr>
            </w:pPr>
          </w:p>
        </w:tc>
        <w:tc>
          <w:tcPr>
            <w:tcW w:w="800" w:type="dxa"/>
          </w:tcPr>
          <w:p w14:paraId="5C11ADA4" w14:textId="77777777" w:rsidR="00C71A7A" w:rsidRPr="00A242EF" w:rsidRDefault="00C71A7A" w:rsidP="00CD4E33">
            <w:pPr>
              <w:jc w:val="center"/>
              <w:rPr>
                <w:rFonts w:ascii="Calibri" w:hAnsi="Calibri"/>
                <w:sz w:val="20"/>
                <w:szCs w:val="20"/>
              </w:rPr>
            </w:pPr>
          </w:p>
        </w:tc>
        <w:tc>
          <w:tcPr>
            <w:tcW w:w="1067" w:type="dxa"/>
          </w:tcPr>
          <w:p w14:paraId="2D3F4AD7" w14:textId="77777777" w:rsidR="00C71A7A" w:rsidRPr="00A242EF" w:rsidRDefault="00C71A7A" w:rsidP="00CD4E33">
            <w:pPr>
              <w:jc w:val="center"/>
              <w:rPr>
                <w:rFonts w:ascii="Calibri" w:hAnsi="Calibri"/>
                <w:sz w:val="20"/>
                <w:szCs w:val="20"/>
              </w:rPr>
            </w:pPr>
          </w:p>
        </w:tc>
      </w:tr>
      <w:tr w:rsidR="00C71A7A" w:rsidRPr="00A242EF" w14:paraId="37519C67" w14:textId="77777777" w:rsidTr="00CD4E33">
        <w:trPr>
          <w:cantSplit/>
          <w:trHeight w:val="270"/>
          <w:jc w:val="center"/>
        </w:trPr>
        <w:tc>
          <w:tcPr>
            <w:tcW w:w="529" w:type="dxa"/>
            <w:shd w:val="clear" w:color="auto" w:fill="auto"/>
            <w:tcMar>
              <w:top w:w="0" w:type="dxa"/>
              <w:left w:w="70" w:type="dxa"/>
              <w:bottom w:w="0" w:type="dxa"/>
              <w:right w:w="70" w:type="dxa"/>
            </w:tcMar>
          </w:tcPr>
          <w:p w14:paraId="1E8F3D70" w14:textId="77777777" w:rsidR="00C71A7A" w:rsidRDefault="00C71A7A" w:rsidP="00CD4E33">
            <w:pPr>
              <w:jc w:val="center"/>
              <w:rPr>
                <w:rFonts w:ascii="Calibri" w:hAnsi="Calibri"/>
                <w:bCs/>
                <w:sz w:val="20"/>
                <w:szCs w:val="20"/>
              </w:rPr>
            </w:pPr>
            <w:r>
              <w:rPr>
                <w:rFonts w:ascii="Calibri" w:hAnsi="Calibri" w:cs="Calibri"/>
                <w:sz w:val="20"/>
                <w:szCs w:val="20"/>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4AFA6" w14:textId="77777777" w:rsidR="00C71A7A" w:rsidRPr="00B769D8" w:rsidRDefault="00C71A7A" w:rsidP="00CD4E33">
            <w:pPr>
              <w:rPr>
                <w:rFonts w:cstheme="minorHAnsi"/>
                <w:b/>
                <w:bCs/>
              </w:rPr>
            </w:pPr>
            <w:r>
              <w:rPr>
                <w:rFonts w:ascii="Calibri" w:hAnsi="Calibri" w:cs="Calibri"/>
                <w:color w:val="000000"/>
                <w:sz w:val="22"/>
                <w:szCs w:val="22"/>
              </w:rPr>
              <w:t xml:space="preserve">FM Radio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18437BD4"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6FF225B1"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379CE18D" w14:textId="77777777" w:rsidR="00C71A7A" w:rsidRPr="00A242EF" w:rsidRDefault="00C71A7A" w:rsidP="00CD4E33">
            <w:pPr>
              <w:rPr>
                <w:rFonts w:ascii="Calibri" w:hAnsi="Calibri"/>
                <w:sz w:val="20"/>
                <w:szCs w:val="20"/>
                <w:highlight w:val="yellow"/>
              </w:rPr>
            </w:pPr>
          </w:p>
        </w:tc>
        <w:tc>
          <w:tcPr>
            <w:tcW w:w="1067" w:type="dxa"/>
            <w:vAlign w:val="center"/>
          </w:tcPr>
          <w:p w14:paraId="1885A795" w14:textId="77777777" w:rsidR="00C71A7A" w:rsidRPr="00A242EF" w:rsidRDefault="00C71A7A" w:rsidP="00CD4E33">
            <w:pPr>
              <w:rPr>
                <w:rFonts w:ascii="Calibri" w:hAnsi="Calibri"/>
                <w:sz w:val="20"/>
                <w:szCs w:val="20"/>
                <w:highlight w:val="yellow"/>
              </w:rPr>
            </w:pPr>
          </w:p>
        </w:tc>
        <w:tc>
          <w:tcPr>
            <w:tcW w:w="1063" w:type="dxa"/>
          </w:tcPr>
          <w:p w14:paraId="5A7AABEF" w14:textId="77777777" w:rsidR="00C71A7A" w:rsidRPr="00A242EF" w:rsidRDefault="00C71A7A" w:rsidP="00CD4E33">
            <w:pPr>
              <w:jc w:val="center"/>
              <w:rPr>
                <w:rFonts w:ascii="Calibri" w:hAnsi="Calibri"/>
                <w:sz w:val="20"/>
                <w:szCs w:val="20"/>
                <w:highlight w:val="yellow"/>
              </w:rPr>
            </w:pPr>
          </w:p>
        </w:tc>
        <w:tc>
          <w:tcPr>
            <w:tcW w:w="933" w:type="dxa"/>
          </w:tcPr>
          <w:p w14:paraId="2F22E17E" w14:textId="77777777" w:rsidR="00C71A7A" w:rsidRPr="00A242EF" w:rsidRDefault="00C71A7A" w:rsidP="00CD4E33">
            <w:pPr>
              <w:jc w:val="center"/>
              <w:rPr>
                <w:rFonts w:ascii="Calibri" w:hAnsi="Calibri"/>
                <w:sz w:val="20"/>
                <w:szCs w:val="20"/>
                <w:highlight w:val="yellow"/>
              </w:rPr>
            </w:pPr>
          </w:p>
        </w:tc>
        <w:tc>
          <w:tcPr>
            <w:tcW w:w="800" w:type="dxa"/>
          </w:tcPr>
          <w:p w14:paraId="6831674D" w14:textId="77777777" w:rsidR="00C71A7A" w:rsidRPr="00A242EF" w:rsidRDefault="00C71A7A" w:rsidP="00CD4E33">
            <w:pPr>
              <w:jc w:val="center"/>
              <w:rPr>
                <w:rFonts w:ascii="Calibri" w:hAnsi="Calibri"/>
                <w:sz w:val="20"/>
                <w:szCs w:val="20"/>
              </w:rPr>
            </w:pPr>
          </w:p>
        </w:tc>
        <w:tc>
          <w:tcPr>
            <w:tcW w:w="1067" w:type="dxa"/>
          </w:tcPr>
          <w:p w14:paraId="4A54EE95" w14:textId="77777777" w:rsidR="00C71A7A" w:rsidRPr="00A242EF" w:rsidRDefault="00C71A7A" w:rsidP="00CD4E33">
            <w:pPr>
              <w:jc w:val="center"/>
              <w:rPr>
                <w:rFonts w:ascii="Calibri" w:hAnsi="Calibri"/>
                <w:sz w:val="20"/>
                <w:szCs w:val="20"/>
              </w:rPr>
            </w:pPr>
          </w:p>
        </w:tc>
      </w:tr>
      <w:tr w:rsidR="00C71A7A" w:rsidRPr="00A242EF" w14:paraId="22391927" w14:textId="77777777" w:rsidTr="00CD4E33">
        <w:trPr>
          <w:cantSplit/>
          <w:trHeight w:val="270"/>
          <w:jc w:val="center"/>
        </w:trPr>
        <w:tc>
          <w:tcPr>
            <w:tcW w:w="529" w:type="dxa"/>
            <w:shd w:val="clear" w:color="auto" w:fill="auto"/>
            <w:tcMar>
              <w:top w:w="0" w:type="dxa"/>
              <w:left w:w="70" w:type="dxa"/>
              <w:bottom w:w="0" w:type="dxa"/>
              <w:right w:w="70" w:type="dxa"/>
            </w:tcMar>
          </w:tcPr>
          <w:p w14:paraId="50E9DFD4" w14:textId="77777777" w:rsidR="00C71A7A" w:rsidRDefault="00C71A7A" w:rsidP="00CD4E33">
            <w:pPr>
              <w:jc w:val="center"/>
              <w:rPr>
                <w:rFonts w:ascii="Calibri" w:hAnsi="Calibri"/>
                <w:bCs/>
                <w:sz w:val="20"/>
                <w:szCs w:val="20"/>
              </w:rPr>
            </w:pPr>
            <w:r>
              <w:rPr>
                <w:rFonts w:ascii="Calibri" w:hAnsi="Calibri" w:cs="Calibri"/>
                <w:sz w:val="20"/>
                <w:szCs w:val="20"/>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3C9BA3" w14:textId="77777777" w:rsidR="00C71A7A" w:rsidRPr="00B769D8" w:rsidRDefault="00C71A7A" w:rsidP="00CD4E33">
            <w:pPr>
              <w:rPr>
                <w:rFonts w:cstheme="minorHAnsi"/>
                <w:b/>
                <w:bCs/>
              </w:rPr>
            </w:pPr>
            <w:r>
              <w:rPr>
                <w:rFonts w:ascii="Calibri" w:hAnsi="Calibri" w:cs="Calibri"/>
                <w:color w:val="000000"/>
                <w:sz w:val="22"/>
                <w:szCs w:val="22"/>
              </w:rPr>
              <w:t xml:space="preserve">RS485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vAlign w:val="center"/>
          </w:tcPr>
          <w:p w14:paraId="2B2B8AF7"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407EFBE6"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62927C0C" w14:textId="77777777" w:rsidR="00C71A7A" w:rsidRPr="00A242EF" w:rsidRDefault="00C71A7A" w:rsidP="00CD4E33">
            <w:pPr>
              <w:rPr>
                <w:rFonts w:ascii="Calibri" w:hAnsi="Calibri"/>
                <w:sz w:val="20"/>
                <w:szCs w:val="20"/>
                <w:highlight w:val="yellow"/>
              </w:rPr>
            </w:pPr>
          </w:p>
        </w:tc>
        <w:tc>
          <w:tcPr>
            <w:tcW w:w="1067" w:type="dxa"/>
            <w:vAlign w:val="center"/>
          </w:tcPr>
          <w:p w14:paraId="28ADBBDE" w14:textId="77777777" w:rsidR="00C71A7A" w:rsidRPr="00A242EF" w:rsidRDefault="00C71A7A" w:rsidP="00CD4E33">
            <w:pPr>
              <w:rPr>
                <w:rFonts w:ascii="Calibri" w:hAnsi="Calibri"/>
                <w:sz w:val="20"/>
                <w:szCs w:val="20"/>
                <w:highlight w:val="yellow"/>
              </w:rPr>
            </w:pPr>
          </w:p>
        </w:tc>
        <w:tc>
          <w:tcPr>
            <w:tcW w:w="1063" w:type="dxa"/>
          </w:tcPr>
          <w:p w14:paraId="2C0CEF85" w14:textId="77777777" w:rsidR="00C71A7A" w:rsidRPr="00A242EF" w:rsidRDefault="00C71A7A" w:rsidP="00CD4E33">
            <w:pPr>
              <w:jc w:val="center"/>
              <w:rPr>
                <w:rFonts w:ascii="Calibri" w:hAnsi="Calibri"/>
                <w:sz w:val="20"/>
                <w:szCs w:val="20"/>
                <w:highlight w:val="yellow"/>
              </w:rPr>
            </w:pPr>
          </w:p>
        </w:tc>
        <w:tc>
          <w:tcPr>
            <w:tcW w:w="933" w:type="dxa"/>
          </w:tcPr>
          <w:p w14:paraId="074D79D1" w14:textId="77777777" w:rsidR="00C71A7A" w:rsidRPr="00A242EF" w:rsidRDefault="00C71A7A" w:rsidP="00CD4E33">
            <w:pPr>
              <w:jc w:val="center"/>
              <w:rPr>
                <w:rFonts w:ascii="Calibri" w:hAnsi="Calibri"/>
                <w:sz w:val="20"/>
                <w:szCs w:val="20"/>
                <w:highlight w:val="yellow"/>
              </w:rPr>
            </w:pPr>
          </w:p>
        </w:tc>
        <w:tc>
          <w:tcPr>
            <w:tcW w:w="800" w:type="dxa"/>
          </w:tcPr>
          <w:p w14:paraId="4246F8C1" w14:textId="77777777" w:rsidR="00C71A7A" w:rsidRPr="00A242EF" w:rsidRDefault="00C71A7A" w:rsidP="00CD4E33">
            <w:pPr>
              <w:jc w:val="center"/>
              <w:rPr>
                <w:rFonts w:ascii="Calibri" w:hAnsi="Calibri"/>
                <w:sz w:val="20"/>
                <w:szCs w:val="20"/>
              </w:rPr>
            </w:pPr>
          </w:p>
        </w:tc>
        <w:tc>
          <w:tcPr>
            <w:tcW w:w="1067" w:type="dxa"/>
          </w:tcPr>
          <w:p w14:paraId="37C1D5F0" w14:textId="77777777" w:rsidR="00C71A7A" w:rsidRPr="00A242EF" w:rsidRDefault="00C71A7A" w:rsidP="00CD4E33">
            <w:pPr>
              <w:jc w:val="center"/>
              <w:rPr>
                <w:rFonts w:ascii="Calibri" w:hAnsi="Calibri"/>
                <w:sz w:val="20"/>
                <w:szCs w:val="20"/>
              </w:rPr>
            </w:pPr>
          </w:p>
        </w:tc>
      </w:tr>
      <w:tr w:rsidR="00C71A7A" w:rsidRPr="00A242EF" w14:paraId="4C7D6D33" w14:textId="77777777" w:rsidTr="00CD4E33">
        <w:trPr>
          <w:cantSplit/>
          <w:trHeight w:val="270"/>
          <w:jc w:val="center"/>
        </w:trPr>
        <w:tc>
          <w:tcPr>
            <w:tcW w:w="529" w:type="dxa"/>
            <w:shd w:val="clear" w:color="auto" w:fill="auto"/>
            <w:tcMar>
              <w:top w:w="0" w:type="dxa"/>
              <w:left w:w="70" w:type="dxa"/>
              <w:bottom w:w="0" w:type="dxa"/>
              <w:right w:w="70" w:type="dxa"/>
            </w:tcMar>
          </w:tcPr>
          <w:p w14:paraId="0386B328" w14:textId="77777777" w:rsidR="00C71A7A" w:rsidRDefault="00C71A7A" w:rsidP="00CD4E33">
            <w:pPr>
              <w:jc w:val="center"/>
              <w:rPr>
                <w:rFonts w:ascii="Calibri" w:hAnsi="Calibri"/>
                <w:bCs/>
                <w:sz w:val="20"/>
                <w:szCs w:val="20"/>
              </w:rPr>
            </w:pPr>
            <w:r>
              <w:rPr>
                <w:rFonts w:ascii="Calibri" w:hAnsi="Calibri" w:cs="Calibri"/>
                <w:sz w:val="20"/>
                <w:szCs w:val="20"/>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93ABAB" w14:textId="77777777" w:rsidR="00C71A7A" w:rsidRPr="00B769D8" w:rsidRDefault="00C71A7A" w:rsidP="00CD4E33">
            <w:pPr>
              <w:rPr>
                <w:rFonts w:cstheme="minorHAnsi"/>
                <w:b/>
                <w:bCs/>
              </w:rPr>
            </w:pPr>
            <w:r>
              <w:rPr>
                <w:rFonts w:ascii="Calibri" w:hAnsi="Calibri" w:cs="Calibri"/>
                <w:color w:val="000000"/>
                <w:sz w:val="22"/>
                <w:szCs w:val="22"/>
              </w:rPr>
              <w:t xml:space="preserve">Camera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792DAA6A"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67EFA8E7"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02FA49E" w14:textId="77777777" w:rsidR="00C71A7A" w:rsidRPr="00A242EF" w:rsidRDefault="00C71A7A" w:rsidP="00CD4E33">
            <w:pPr>
              <w:rPr>
                <w:rFonts w:ascii="Calibri" w:hAnsi="Calibri"/>
                <w:sz w:val="20"/>
                <w:szCs w:val="20"/>
                <w:highlight w:val="yellow"/>
              </w:rPr>
            </w:pPr>
          </w:p>
        </w:tc>
        <w:tc>
          <w:tcPr>
            <w:tcW w:w="1067" w:type="dxa"/>
            <w:vAlign w:val="center"/>
          </w:tcPr>
          <w:p w14:paraId="6ECB4784" w14:textId="77777777" w:rsidR="00C71A7A" w:rsidRPr="00A242EF" w:rsidRDefault="00C71A7A" w:rsidP="00CD4E33">
            <w:pPr>
              <w:rPr>
                <w:rFonts w:ascii="Calibri" w:hAnsi="Calibri"/>
                <w:sz w:val="20"/>
                <w:szCs w:val="20"/>
                <w:highlight w:val="yellow"/>
              </w:rPr>
            </w:pPr>
          </w:p>
        </w:tc>
        <w:tc>
          <w:tcPr>
            <w:tcW w:w="1063" w:type="dxa"/>
          </w:tcPr>
          <w:p w14:paraId="0783988E" w14:textId="77777777" w:rsidR="00C71A7A" w:rsidRPr="00A242EF" w:rsidRDefault="00C71A7A" w:rsidP="00CD4E33">
            <w:pPr>
              <w:jc w:val="center"/>
              <w:rPr>
                <w:rFonts w:ascii="Calibri" w:hAnsi="Calibri"/>
                <w:sz w:val="20"/>
                <w:szCs w:val="20"/>
                <w:highlight w:val="yellow"/>
              </w:rPr>
            </w:pPr>
          </w:p>
        </w:tc>
        <w:tc>
          <w:tcPr>
            <w:tcW w:w="933" w:type="dxa"/>
          </w:tcPr>
          <w:p w14:paraId="5E802DF7" w14:textId="77777777" w:rsidR="00C71A7A" w:rsidRPr="00A242EF" w:rsidRDefault="00C71A7A" w:rsidP="00CD4E33">
            <w:pPr>
              <w:jc w:val="center"/>
              <w:rPr>
                <w:rFonts w:ascii="Calibri" w:hAnsi="Calibri"/>
                <w:sz w:val="20"/>
                <w:szCs w:val="20"/>
                <w:highlight w:val="yellow"/>
              </w:rPr>
            </w:pPr>
          </w:p>
        </w:tc>
        <w:tc>
          <w:tcPr>
            <w:tcW w:w="800" w:type="dxa"/>
          </w:tcPr>
          <w:p w14:paraId="76704747" w14:textId="77777777" w:rsidR="00C71A7A" w:rsidRPr="00A242EF" w:rsidRDefault="00C71A7A" w:rsidP="00CD4E33">
            <w:pPr>
              <w:jc w:val="center"/>
              <w:rPr>
                <w:rFonts w:ascii="Calibri" w:hAnsi="Calibri"/>
                <w:sz w:val="20"/>
                <w:szCs w:val="20"/>
              </w:rPr>
            </w:pPr>
          </w:p>
        </w:tc>
        <w:tc>
          <w:tcPr>
            <w:tcW w:w="1067" w:type="dxa"/>
          </w:tcPr>
          <w:p w14:paraId="4C6B53DF" w14:textId="77777777" w:rsidR="00C71A7A" w:rsidRPr="00A242EF" w:rsidRDefault="00C71A7A" w:rsidP="00CD4E33">
            <w:pPr>
              <w:jc w:val="center"/>
              <w:rPr>
                <w:rFonts w:ascii="Calibri" w:hAnsi="Calibri"/>
                <w:sz w:val="20"/>
                <w:szCs w:val="20"/>
              </w:rPr>
            </w:pPr>
          </w:p>
        </w:tc>
      </w:tr>
      <w:tr w:rsidR="00C71A7A" w:rsidRPr="00A242EF" w14:paraId="35E33BE3" w14:textId="77777777" w:rsidTr="00CD4E33">
        <w:trPr>
          <w:cantSplit/>
          <w:trHeight w:val="270"/>
          <w:jc w:val="center"/>
        </w:trPr>
        <w:tc>
          <w:tcPr>
            <w:tcW w:w="529" w:type="dxa"/>
            <w:shd w:val="clear" w:color="auto" w:fill="auto"/>
            <w:tcMar>
              <w:top w:w="0" w:type="dxa"/>
              <w:left w:w="70" w:type="dxa"/>
              <w:bottom w:w="0" w:type="dxa"/>
              <w:right w:w="70" w:type="dxa"/>
            </w:tcMar>
          </w:tcPr>
          <w:p w14:paraId="02D3198B" w14:textId="77777777" w:rsidR="00C71A7A" w:rsidRDefault="00C71A7A" w:rsidP="00CD4E33">
            <w:pPr>
              <w:jc w:val="center"/>
              <w:rPr>
                <w:rFonts w:ascii="Calibri" w:hAnsi="Calibri"/>
                <w:bCs/>
                <w:sz w:val="20"/>
                <w:szCs w:val="20"/>
              </w:rPr>
            </w:pPr>
            <w:r>
              <w:rPr>
                <w:rFonts w:ascii="Calibri" w:hAnsi="Calibri" w:cs="Calibri"/>
                <w:sz w:val="20"/>
                <w:szCs w:val="20"/>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879F11" w14:textId="77777777" w:rsidR="00C71A7A" w:rsidRPr="00B769D8" w:rsidRDefault="00C71A7A" w:rsidP="00CD4E33">
            <w:pPr>
              <w:rPr>
                <w:rFonts w:cstheme="minorHAnsi"/>
                <w:b/>
                <w:bCs/>
              </w:rPr>
            </w:pPr>
            <w:r>
              <w:rPr>
                <w:rFonts w:ascii="Calibri" w:hAnsi="Calibri" w:cs="Calibri"/>
                <w:color w:val="000000"/>
                <w:sz w:val="22"/>
                <w:szCs w:val="22"/>
              </w:rPr>
              <w:t xml:space="preserve">kit de développement robotique </w:t>
            </w:r>
          </w:p>
        </w:tc>
        <w:tc>
          <w:tcPr>
            <w:tcW w:w="667" w:type="dxa"/>
            <w:shd w:val="clear" w:color="auto" w:fill="auto"/>
            <w:tcMar>
              <w:top w:w="0" w:type="dxa"/>
              <w:left w:w="70" w:type="dxa"/>
              <w:bottom w:w="0" w:type="dxa"/>
              <w:right w:w="70" w:type="dxa"/>
            </w:tcMar>
          </w:tcPr>
          <w:p w14:paraId="28EE4A83"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58AD4D65"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0B7EF250" w14:textId="77777777" w:rsidR="00C71A7A" w:rsidRPr="00A242EF" w:rsidRDefault="00C71A7A" w:rsidP="00CD4E33">
            <w:pPr>
              <w:rPr>
                <w:rFonts w:ascii="Calibri" w:hAnsi="Calibri"/>
                <w:sz w:val="20"/>
                <w:szCs w:val="20"/>
                <w:highlight w:val="yellow"/>
              </w:rPr>
            </w:pPr>
          </w:p>
        </w:tc>
        <w:tc>
          <w:tcPr>
            <w:tcW w:w="1067" w:type="dxa"/>
            <w:vAlign w:val="center"/>
          </w:tcPr>
          <w:p w14:paraId="202299A4" w14:textId="77777777" w:rsidR="00C71A7A" w:rsidRPr="00A242EF" w:rsidRDefault="00C71A7A" w:rsidP="00CD4E33">
            <w:pPr>
              <w:rPr>
                <w:rFonts w:ascii="Calibri" w:hAnsi="Calibri"/>
                <w:sz w:val="20"/>
                <w:szCs w:val="20"/>
                <w:highlight w:val="yellow"/>
              </w:rPr>
            </w:pPr>
          </w:p>
        </w:tc>
        <w:tc>
          <w:tcPr>
            <w:tcW w:w="1063" w:type="dxa"/>
          </w:tcPr>
          <w:p w14:paraId="6A6CF35B" w14:textId="77777777" w:rsidR="00C71A7A" w:rsidRPr="00A242EF" w:rsidRDefault="00C71A7A" w:rsidP="00CD4E33">
            <w:pPr>
              <w:jc w:val="center"/>
              <w:rPr>
                <w:rFonts w:ascii="Calibri" w:hAnsi="Calibri"/>
                <w:sz w:val="20"/>
                <w:szCs w:val="20"/>
                <w:highlight w:val="yellow"/>
              </w:rPr>
            </w:pPr>
          </w:p>
        </w:tc>
        <w:tc>
          <w:tcPr>
            <w:tcW w:w="933" w:type="dxa"/>
          </w:tcPr>
          <w:p w14:paraId="70C0CE89" w14:textId="77777777" w:rsidR="00C71A7A" w:rsidRPr="00A242EF" w:rsidRDefault="00C71A7A" w:rsidP="00CD4E33">
            <w:pPr>
              <w:jc w:val="center"/>
              <w:rPr>
                <w:rFonts w:ascii="Calibri" w:hAnsi="Calibri"/>
                <w:sz w:val="20"/>
                <w:szCs w:val="20"/>
                <w:highlight w:val="yellow"/>
              </w:rPr>
            </w:pPr>
          </w:p>
        </w:tc>
        <w:tc>
          <w:tcPr>
            <w:tcW w:w="800" w:type="dxa"/>
          </w:tcPr>
          <w:p w14:paraId="2FC04DDD" w14:textId="77777777" w:rsidR="00C71A7A" w:rsidRPr="00A242EF" w:rsidRDefault="00C71A7A" w:rsidP="00CD4E33">
            <w:pPr>
              <w:jc w:val="center"/>
              <w:rPr>
                <w:rFonts w:ascii="Calibri" w:hAnsi="Calibri"/>
                <w:sz w:val="20"/>
                <w:szCs w:val="20"/>
              </w:rPr>
            </w:pPr>
          </w:p>
        </w:tc>
        <w:tc>
          <w:tcPr>
            <w:tcW w:w="1067" w:type="dxa"/>
          </w:tcPr>
          <w:p w14:paraId="7F77E6EE" w14:textId="77777777" w:rsidR="00C71A7A" w:rsidRPr="00A242EF" w:rsidRDefault="00C71A7A" w:rsidP="00CD4E33">
            <w:pPr>
              <w:jc w:val="center"/>
              <w:rPr>
                <w:rFonts w:ascii="Calibri" w:hAnsi="Calibri"/>
                <w:sz w:val="20"/>
                <w:szCs w:val="20"/>
              </w:rPr>
            </w:pPr>
          </w:p>
        </w:tc>
      </w:tr>
      <w:tr w:rsidR="00C71A7A" w:rsidRPr="00A242EF" w14:paraId="71525649" w14:textId="77777777" w:rsidTr="00CD4E33">
        <w:trPr>
          <w:cantSplit/>
          <w:trHeight w:val="270"/>
          <w:jc w:val="center"/>
        </w:trPr>
        <w:tc>
          <w:tcPr>
            <w:tcW w:w="529" w:type="dxa"/>
            <w:shd w:val="clear" w:color="auto" w:fill="auto"/>
            <w:tcMar>
              <w:top w:w="0" w:type="dxa"/>
              <w:left w:w="70" w:type="dxa"/>
              <w:bottom w:w="0" w:type="dxa"/>
              <w:right w:w="70" w:type="dxa"/>
            </w:tcMar>
          </w:tcPr>
          <w:p w14:paraId="697D3E04" w14:textId="77777777" w:rsidR="00C71A7A" w:rsidRDefault="00C71A7A" w:rsidP="00CD4E33">
            <w:pPr>
              <w:jc w:val="center"/>
              <w:rPr>
                <w:rFonts w:ascii="Calibri" w:hAnsi="Calibri"/>
                <w:bCs/>
                <w:sz w:val="20"/>
                <w:szCs w:val="20"/>
              </w:rPr>
            </w:pPr>
            <w:r>
              <w:rPr>
                <w:rFonts w:ascii="Calibri" w:hAnsi="Calibri" w:cs="Calibri"/>
                <w:sz w:val="20"/>
                <w:szCs w:val="20"/>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C11565" w14:textId="77777777" w:rsidR="00C71A7A" w:rsidRPr="00B769D8" w:rsidRDefault="00C71A7A" w:rsidP="00CD4E33">
            <w:pPr>
              <w:rPr>
                <w:rFonts w:cstheme="minorHAnsi"/>
                <w:b/>
                <w:bCs/>
              </w:rPr>
            </w:pPr>
            <w:r>
              <w:rPr>
                <w:rFonts w:ascii="Calibri" w:hAnsi="Calibri" w:cs="Calibri"/>
                <w:color w:val="000000"/>
                <w:sz w:val="22"/>
                <w:szCs w:val="22"/>
              </w:rPr>
              <w:t xml:space="preserve">Smart chargeur avec 4 piles </w:t>
            </w:r>
          </w:p>
        </w:tc>
        <w:tc>
          <w:tcPr>
            <w:tcW w:w="667" w:type="dxa"/>
            <w:shd w:val="clear" w:color="auto" w:fill="auto"/>
            <w:tcMar>
              <w:top w:w="0" w:type="dxa"/>
              <w:left w:w="70" w:type="dxa"/>
              <w:bottom w:w="0" w:type="dxa"/>
              <w:right w:w="70" w:type="dxa"/>
            </w:tcMar>
          </w:tcPr>
          <w:p w14:paraId="7E5E736B"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087EC4C3"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24F2E1B" w14:textId="77777777" w:rsidR="00C71A7A" w:rsidRPr="00A242EF" w:rsidRDefault="00C71A7A" w:rsidP="00CD4E33">
            <w:pPr>
              <w:rPr>
                <w:rFonts w:ascii="Calibri" w:hAnsi="Calibri"/>
                <w:sz w:val="20"/>
                <w:szCs w:val="20"/>
                <w:highlight w:val="yellow"/>
              </w:rPr>
            </w:pPr>
          </w:p>
        </w:tc>
        <w:tc>
          <w:tcPr>
            <w:tcW w:w="1067" w:type="dxa"/>
            <w:vAlign w:val="center"/>
          </w:tcPr>
          <w:p w14:paraId="32A87D4E" w14:textId="77777777" w:rsidR="00C71A7A" w:rsidRPr="00A242EF" w:rsidRDefault="00C71A7A" w:rsidP="00CD4E33">
            <w:pPr>
              <w:rPr>
                <w:rFonts w:ascii="Calibri" w:hAnsi="Calibri"/>
                <w:sz w:val="20"/>
                <w:szCs w:val="20"/>
                <w:highlight w:val="yellow"/>
              </w:rPr>
            </w:pPr>
          </w:p>
        </w:tc>
        <w:tc>
          <w:tcPr>
            <w:tcW w:w="1063" w:type="dxa"/>
          </w:tcPr>
          <w:p w14:paraId="04DBD55C" w14:textId="77777777" w:rsidR="00C71A7A" w:rsidRPr="00A242EF" w:rsidRDefault="00C71A7A" w:rsidP="00CD4E33">
            <w:pPr>
              <w:jc w:val="center"/>
              <w:rPr>
                <w:rFonts w:ascii="Calibri" w:hAnsi="Calibri"/>
                <w:sz w:val="20"/>
                <w:szCs w:val="20"/>
                <w:highlight w:val="yellow"/>
              </w:rPr>
            </w:pPr>
          </w:p>
        </w:tc>
        <w:tc>
          <w:tcPr>
            <w:tcW w:w="933" w:type="dxa"/>
          </w:tcPr>
          <w:p w14:paraId="0094E180" w14:textId="77777777" w:rsidR="00C71A7A" w:rsidRPr="00A242EF" w:rsidRDefault="00C71A7A" w:rsidP="00CD4E33">
            <w:pPr>
              <w:jc w:val="center"/>
              <w:rPr>
                <w:rFonts w:ascii="Calibri" w:hAnsi="Calibri"/>
                <w:sz w:val="20"/>
                <w:szCs w:val="20"/>
                <w:highlight w:val="yellow"/>
              </w:rPr>
            </w:pPr>
          </w:p>
        </w:tc>
        <w:tc>
          <w:tcPr>
            <w:tcW w:w="800" w:type="dxa"/>
          </w:tcPr>
          <w:p w14:paraId="6A9B8C04" w14:textId="77777777" w:rsidR="00C71A7A" w:rsidRPr="00A242EF" w:rsidRDefault="00C71A7A" w:rsidP="00CD4E33">
            <w:pPr>
              <w:jc w:val="center"/>
              <w:rPr>
                <w:rFonts w:ascii="Calibri" w:hAnsi="Calibri"/>
                <w:sz w:val="20"/>
                <w:szCs w:val="20"/>
              </w:rPr>
            </w:pPr>
          </w:p>
        </w:tc>
        <w:tc>
          <w:tcPr>
            <w:tcW w:w="1067" w:type="dxa"/>
          </w:tcPr>
          <w:p w14:paraId="6C576F36" w14:textId="77777777" w:rsidR="00C71A7A" w:rsidRPr="00A242EF" w:rsidRDefault="00C71A7A" w:rsidP="00CD4E33">
            <w:pPr>
              <w:jc w:val="center"/>
              <w:rPr>
                <w:rFonts w:ascii="Calibri" w:hAnsi="Calibri"/>
                <w:sz w:val="20"/>
                <w:szCs w:val="20"/>
              </w:rPr>
            </w:pPr>
          </w:p>
        </w:tc>
      </w:tr>
      <w:tr w:rsidR="00C71A7A" w:rsidRPr="00A242EF" w14:paraId="12FEE8FA" w14:textId="77777777" w:rsidTr="00CD4E33">
        <w:trPr>
          <w:cantSplit/>
          <w:trHeight w:val="270"/>
          <w:jc w:val="center"/>
        </w:trPr>
        <w:tc>
          <w:tcPr>
            <w:tcW w:w="529" w:type="dxa"/>
            <w:shd w:val="clear" w:color="auto" w:fill="auto"/>
            <w:tcMar>
              <w:top w:w="0" w:type="dxa"/>
              <w:left w:w="70" w:type="dxa"/>
              <w:bottom w:w="0" w:type="dxa"/>
              <w:right w:w="70" w:type="dxa"/>
            </w:tcMar>
          </w:tcPr>
          <w:p w14:paraId="7EC52F78" w14:textId="77777777" w:rsidR="00C71A7A" w:rsidRDefault="00C71A7A" w:rsidP="00CD4E33">
            <w:pPr>
              <w:jc w:val="center"/>
              <w:rPr>
                <w:rFonts w:ascii="Calibri" w:hAnsi="Calibri"/>
                <w:bCs/>
                <w:sz w:val="20"/>
                <w:szCs w:val="20"/>
              </w:rPr>
            </w:pPr>
            <w:r>
              <w:rPr>
                <w:rFonts w:ascii="Calibri" w:hAnsi="Calibri" w:cs="Calibri"/>
                <w:sz w:val="20"/>
                <w:szCs w:val="20"/>
              </w:rPr>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BAFFA8" w14:textId="77777777" w:rsidR="00C71A7A" w:rsidRPr="00B769D8" w:rsidRDefault="00C71A7A" w:rsidP="00CD4E33">
            <w:pPr>
              <w:rPr>
                <w:rFonts w:cstheme="minorHAnsi"/>
                <w:b/>
                <w:bCs/>
              </w:rPr>
            </w:pPr>
            <w:r>
              <w:rPr>
                <w:rFonts w:ascii="Calibri" w:hAnsi="Calibri" w:cs="Calibri"/>
                <w:color w:val="000000"/>
                <w:sz w:val="22"/>
                <w:szCs w:val="22"/>
              </w:rPr>
              <w:t xml:space="preserve">kit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 </w:t>
            </w:r>
          </w:p>
        </w:tc>
        <w:tc>
          <w:tcPr>
            <w:tcW w:w="667" w:type="dxa"/>
            <w:shd w:val="clear" w:color="auto" w:fill="auto"/>
            <w:tcMar>
              <w:top w:w="0" w:type="dxa"/>
              <w:left w:w="70" w:type="dxa"/>
              <w:bottom w:w="0" w:type="dxa"/>
              <w:right w:w="70" w:type="dxa"/>
            </w:tcMar>
          </w:tcPr>
          <w:p w14:paraId="39EED3FB"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1A47191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3499E663" w14:textId="77777777" w:rsidR="00C71A7A" w:rsidRPr="00A242EF" w:rsidRDefault="00C71A7A" w:rsidP="00CD4E33">
            <w:pPr>
              <w:rPr>
                <w:rFonts w:ascii="Calibri" w:hAnsi="Calibri"/>
                <w:sz w:val="20"/>
                <w:szCs w:val="20"/>
                <w:highlight w:val="yellow"/>
              </w:rPr>
            </w:pPr>
          </w:p>
        </w:tc>
        <w:tc>
          <w:tcPr>
            <w:tcW w:w="1067" w:type="dxa"/>
            <w:vAlign w:val="center"/>
          </w:tcPr>
          <w:p w14:paraId="0F2840CE" w14:textId="77777777" w:rsidR="00C71A7A" w:rsidRPr="00A242EF" w:rsidRDefault="00C71A7A" w:rsidP="00CD4E33">
            <w:pPr>
              <w:rPr>
                <w:rFonts w:ascii="Calibri" w:hAnsi="Calibri"/>
                <w:sz w:val="20"/>
                <w:szCs w:val="20"/>
                <w:highlight w:val="yellow"/>
              </w:rPr>
            </w:pPr>
          </w:p>
        </w:tc>
        <w:tc>
          <w:tcPr>
            <w:tcW w:w="1063" w:type="dxa"/>
          </w:tcPr>
          <w:p w14:paraId="164AD456" w14:textId="77777777" w:rsidR="00C71A7A" w:rsidRPr="00A242EF" w:rsidRDefault="00C71A7A" w:rsidP="00CD4E33">
            <w:pPr>
              <w:jc w:val="center"/>
              <w:rPr>
                <w:rFonts w:ascii="Calibri" w:hAnsi="Calibri"/>
                <w:sz w:val="20"/>
                <w:szCs w:val="20"/>
                <w:highlight w:val="yellow"/>
              </w:rPr>
            </w:pPr>
          </w:p>
        </w:tc>
        <w:tc>
          <w:tcPr>
            <w:tcW w:w="933" w:type="dxa"/>
          </w:tcPr>
          <w:p w14:paraId="4FC0B53E" w14:textId="77777777" w:rsidR="00C71A7A" w:rsidRPr="00A242EF" w:rsidRDefault="00C71A7A" w:rsidP="00CD4E33">
            <w:pPr>
              <w:jc w:val="center"/>
              <w:rPr>
                <w:rFonts w:ascii="Calibri" w:hAnsi="Calibri"/>
                <w:sz w:val="20"/>
                <w:szCs w:val="20"/>
                <w:highlight w:val="yellow"/>
              </w:rPr>
            </w:pPr>
          </w:p>
        </w:tc>
        <w:tc>
          <w:tcPr>
            <w:tcW w:w="800" w:type="dxa"/>
          </w:tcPr>
          <w:p w14:paraId="2EF5E8BC" w14:textId="77777777" w:rsidR="00C71A7A" w:rsidRPr="00A242EF" w:rsidRDefault="00C71A7A" w:rsidP="00CD4E33">
            <w:pPr>
              <w:jc w:val="center"/>
              <w:rPr>
                <w:rFonts w:ascii="Calibri" w:hAnsi="Calibri"/>
                <w:sz w:val="20"/>
                <w:szCs w:val="20"/>
              </w:rPr>
            </w:pPr>
          </w:p>
        </w:tc>
        <w:tc>
          <w:tcPr>
            <w:tcW w:w="1067" w:type="dxa"/>
          </w:tcPr>
          <w:p w14:paraId="2AEE4CA4" w14:textId="77777777" w:rsidR="00C71A7A" w:rsidRPr="00A242EF" w:rsidRDefault="00C71A7A" w:rsidP="00CD4E33">
            <w:pPr>
              <w:jc w:val="center"/>
              <w:rPr>
                <w:rFonts w:ascii="Calibri" w:hAnsi="Calibri"/>
                <w:sz w:val="20"/>
                <w:szCs w:val="20"/>
              </w:rPr>
            </w:pPr>
          </w:p>
        </w:tc>
      </w:tr>
      <w:tr w:rsidR="00C71A7A" w:rsidRPr="00A242EF" w14:paraId="0DC3533D" w14:textId="77777777" w:rsidTr="00CD4E33">
        <w:trPr>
          <w:cantSplit/>
          <w:trHeight w:val="270"/>
          <w:jc w:val="center"/>
        </w:trPr>
        <w:tc>
          <w:tcPr>
            <w:tcW w:w="529" w:type="dxa"/>
            <w:shd w:val="clear" w:color="auto" w:fill="auto"/>
            <w:tcMar>
              <w:top w:w="0" w:type="dxa"/>
              <w:left w:w="70" w:type="dxa"/>
              <w:bottom w:w="0" w:type="dxa"/>
              <w:right w:w="70" w:type="dxa"/>
            </w:tcMar>
          </w:tcPr>
          <w:p w14:paraId="583C778A" w14:textId="77777777" w:rsidR="00C71A7A" w:rsidRDefault="00C71A7A" w:rsidP="00CD4E33">
            <w:pPr>
              <w:jc w:val="center"/>
              <w:rPr>
                <w:rFonts w:ascii="Calibri" w:hAnsi="Calibri"/>
                <w:bCs/>
                <w:sz w:val="20"/>
                <w:szCs w:val="20"/>
              </w:rPr>
            </w:pPr>
            <w:r>
              <w:rPr>
                <w:rFonts w:ascii="Calibri" w:hAnsi="Calibri" w:cs="Calibri"/>
                <w:sz w:val="20"/>
                <w:szCs w:val="20"/>
              </w:rPr>
              <w:lastRenderedPageBreak/>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C2D63B" w14:textId="77777777" w:rsidR="00C71A7A" w:rsidRPr="00B769D8" w:rsidRDefault="00C71A7A" w:rsidP="00CD4E33">
            <w:pPr>
              <w:rPr>
                <w:rFonts w:cstheme="minorHAnsi"/>
                <w:b/>
                <w:bCs/>
              </w:rPr>
            </w:pPr>
            <w:r>
              <w:rPr>
                <w:rFonts w:ascii="Calibri" w:hAnsi="Calibri" w:cs="Calibri"/>
                <w:color w:val="000000"/>
                <w:sz w:val="22"/>
                <w:szCs w:val="22"/>
              </w:rPr>
              <w:t xml:space="preserve">moniteurs tactiles pour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 Boitiers</w:t>
            </w:r>
          </w:p>
        </w:tc>
        <w:tc>
          <w:tcPr>
            <w:tcW w:w="667" w:type="dxa"/>
            <w:shd w:val="clear" w:color="auto" w:fill="auto"/>
            <w:tcMar>
              <w:top w:w="0" w:type="dxa"/>
              <w:left w:w="70" w:type="dxa"/>
              <w:bottom w:w="0" w:type="dxa"/>
              <w:right w:w="70" w:type="dxa"/>
            </w:tcMar>
          </w:tcPr>
          <w:p w14:paraId="27A15AE5"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7428C546"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5B251693" w14:textId="77777777" w:rsidR="00C71A7A" w:rsidRPr="00A242EF" w:rsidRDefault="00C71A7A" w:rsidP="00CD4E33">
            <w:pPr>
              <w:rPr>
                <w:rFonts w:ascii="Calibri" w:hAnsi="Calibri"/>
                <w:sz w:val="20"/>
                <w:szCs w:val="20"/>
                <w:highlight w:val="yellow"/>
              </w:rPr>
            </w:pPr>
          </w:p>
        </w:tc>
        <w:tc>
          <w:tcPr>
            <w:tcW w:w="1067" w:type="dxa"/>
            <w:vAlign w:val="center"/>
          </w:tcPr>
          <w:p w14:paraId="38DFE0E4" w14:textId="77777777" w:rsidR="00C71A7A" w:rsidRPr="00A242EF" w:rsidRDefault="00C71A7A" w:rsidP="00CD4E33">
            <w:pPr>
              <w:rPr>
                <w:rFonts w:ascii="Calibri" w:hAnsi="Calibri"/>
                <w:sz w:val="20"/>
                <w:szCs w:val="20"/>
                <w:highlight w:val="yellow"/>
              </w:rPr>
            </w:pPr>
          </w:p>
        </w:tc>
        <w:tc>
          <w:tcPr>
            <w:tcW w:w="1063" w:type="dxa"/>
          </w:tcPr>
          <w:p w14:paraId="7FC35C59" w14:textId="77777777" w:rsidR="00C71A7A" w:rsidRPr="00A242EF" w:rsidRDefault="00C71A7A" w:rsidP="00CD4E33">
            <w:pPr>
              <w:jc w:val="center"/>
              <w:rPr>
                <w:rFonts w:ascii="Calibri" w:hAnsi="Calibri"/>
                <w:sz w:val="20"/>
                <w:szCs w:val="20"/>
                <w:highlight w:val="yellow"/>
              </w:rPr>
            </w:pPr>
          </w:p>
        </w:tc>
        <w:tc>
          <w:tcPr>
            <w:tcW w:w="933" w:type="dxa"/>
          </w:tcPr>
          <w:p w14:paraId="04BAB427" w14:textId="77777777" w:rsidR="00C71A7A" w:rsidRPr="00A242EF" w:rsidRDefault="00C71A7A" w:rsidP="00CD4E33">
            <w:pPr>
              <w:jc w:val="center"/>
              <w:rPr>
                <w:rFonts w:ascii="Calibri" w:hAnsi="Calibri"/>
                <w:sz w:val="20"/>
                <w:szCs w:val="20"/>
                <w:highlight w:val="yellow"/>
              </w:rPr>
            </w:pPr>
          </w:p>
        </w:tc>
        <w:tc>
          <w:tcPr>
            <w:tcW w:w="800" w:type="dxa"/>
          </w:tcPr>
          <w:p w14:paraId="099DEC5A" w14:textId="77777777" w:rsidR="00C71A7A" w:rsidRPr="00A242EF" w:rsidRDefault="00C71A7A" w:rsidP="00CD4E33">
            <w:pPr>
              <w:jc w:val="center"/>
              <w:rPr>
                <w:rFonts w:ascii="Calibri" w:hAnsi="Calibri"/>
                <w:sz w:val="20"/>
                <w:szCs w:val="20"/>
              </w:rPr>
            </w:pPr>
          </w:p>
        </w:tc>
        <w:tc>
          <w:tcPr>
            <w:tcW w:w="1067" w:type="dxa"/>
          </w:tcPr>
          <w:p w14:paraId="0A80E44F" w14:textId="77777777" w:rsidR="00C71A7A" w:rsidRPr="00A242EF" w:rsidRDefault="00C71A7A" w:rsidP="00CD4E33">
            <w:pPr>
              <w:jc w:val="center"/>
              <w:rPr>
                <w:rFonts w:ascii="Calibri" w:hAnsi="Calibri"/>
                <w:sz w:val="20"/>
                <w:szCs w:val="20"/>
              </w:rPr>
            </w:pPr>
          </w:p>
        </w:tc>
      </w:tr>
      <w:tr w:rsidR="00C71A7A" w:rsidRPr="00A242EF" w14:paraId="39BF1689" w14:textId="77777777" w:rsidTr="00CD4E33">
        <w:trPr>
          <w:cantSplit/>
          <w:trHeight w:val="270"/>
          <w:jc w:val="center"/>
        </w:trPr>
        <w:tc>
          <w:tcPr>
            <w:tcW w:w="529" w:type="dxa"/>
            <w:shd w:val="clear" w:color="auto" w:fill="auto"/>
            <w:tcMar>
              <w:top w:w="0" w:type="dxa"/>
              <w:left w:w="70" w:type="dxa"/>
              <w:bottom w:w="0" w:type="dxa"/>
              <w:right w:w="70" w:type="dxa"/>
            </w:tcMar>
          </w:tcPr>
          <w:p w14:paraId="195D08E7" w14:textId="77777777" w:rsidR="00C71A7A" w:rsidRDefault="00C71A7A" w:rsidP="00CD4E33">
            <w:pPr>
              <w:jc w:val="center"/>
              <w:rPr>
                <w:rFonts w:ascii="Calibri" w:hAnsi="Calibri"/>
                <w:bCs/>
                <w:sz w:val="20"/>
                <w:szCs w:val="20"/>
              </w:rPr>
            </w:pPr>
            <w:r>
              <w:rPr>
                <w:rFonts w:ascii="Calibri" w:hAnsi="Calibri" w:cs="Calibri"/>
                <w:sz w:val="20"/>
                <w:szCs w:val="20"/>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2B532C" w14:textId="77777777" w:rsidR="00C71A7A" w:rsidRPr="00B769D8" w:rsidRDefault="00C71A7A" w:rsidP="00CD4E33">
            <w:pPr>
              <w:rPr>
                <w:rFonts w:cstheme="minorHAnsi"/>
                <w:b/>
                <w:bCs/>
              </w:rPr>
            </w:pPr>
            <w:r>
              <w:rPr>
                <w:rFonts w:ascii="Calibri" w:hAnsi="Calibri" w:cs="Calibri"/>
                <w:color w:val="000000"/>
                <w:sz w:val="22"/>
                <w:szCs w:val="22"/>
              </w:rPr>
              <w:t xml:space="preserve">module de Camera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w:t>
            </w:r>
          </w:p>
        </w:tc>
        <w:tc>
          <w:tcPr>
            <w:tcW w:w="667" w:type="dxa"/>
            <w:shd w:val="clear" w:color="auto" w:fill="auto"/>
            <w:tcMar>
              <w:top w:w="0" w:type="dxa"/>
              <w:left w:w="70" w:type="dxa"/>
              <w:bottom w:w="0" w:type="dxa"/>
              <w:right w:w="70" w:type="dxa"/>
            </w:tcMar>
          </w:tcPr>
          <w:p w14:paraId="16227CE1"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441D7890"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39A70853" w14:textId="77777777" w:rsidR="00C71A7A" w:rsidRPr="00A242EF" w:rsidRDefault="00C71A7A" w:rsidP="00CD4E33">
            <w:pPr>
              <w:rPr>
                <w:rFonts w:ascii="Calibri" w:hAnsi="Calibri"/>
                <w:sz w:val="20"/>
                <w:szCs w:val="20"/>
                <w:highlight w:val="yellow"/>
              </w:rPr>
            </w:pPr>
          </w:p>
        </w:tc>
        <w:tc>
          <w:tcPr>
            <w:tcW w:w="1067" w:type="dxa"/>
            <w:vAlign w:val="center"/>
          </w:tcPr>
          <w:p w14:paraId="57F73417" w14:textId="77777777" w:rsidR="00C71A7A" w:rsidRPr="00A242EF" w:rsidRDefault="00C71A7A" w:rsidP="00CD4E33">
            <w:pPr>
              <w:rPr>
                <w:rFonts w:ascii="Calibri" w:hAnsi="Calibri"/>
                <w:sz w:val="20"/>
                <w:szCs w:val="20"/>
                <w:highlight w:val="yellow"/>
              </w:rPr>
            </w:pPr>
          </w:p>
        </w:tc>
        <w:tc>
          <w:tcPr>
            <w:tcW w:w="1063" w:type="dxa"/>
          </w:tcPr>
          <w:p w14:paraId="41962B53" w14:textId="77777777" w:rsidR="00C71A7A" w:rsidRPr="00A242EF" w:rsidRDefault="00C71A7A" w:rsidP="00CD4E33">
            <w:pPr>
              <w:jc w:val="center"/>
              <w:rPr>
                <w:rFonts w:ascii="Calibri" w:hAnsi="Calibri"/>
                <w:sz w:val="20"/>
                <w:szCs w:val="20"/>
                <w:highlight w:val="yellow"/>
              </w:rPr>
            </w:pPr>
          </w:p>
        </w:tc>
        <w:tc>
          <w:tcPr>
            <w:tcW w:w="933" w:type="dxa"/>
          </w:tcPr>
          <w:p w14:paraId="3908E83E" w14:textId="77777777" w:rsidR="00C71A7A" w:rsidRPr="00A242EF" w:rsidRDefault="00C71A7A" w:rsidP="00CD4E33">
            <w:pPr>
              <w:jc w:val="center"/>
              <w:rPr>
                <w:rFonts w:ascii="Calibri" w:hAnsi="Calibri"/>
                <w:sz w:val="20"/>
                <w:szCs w:val="20"/>
                <w:highlight w:val="yellow"/>
              </w:rPr>
            </w:pPr>
          </w:p>
        </w:tc>
        <w:tc>
          <w:tcPr>
            <w:tcW w:w="800" w:type="dxa"/>
          </w:tcPr>
          <w:p w14:paraId="25C26B3E" w14:textId="77777777" w:rsidR="00C71A7A" w:rsidRPr="00A242EF" w:rsidRDefault="00C71A7A" w:rsidP="00CD4E33">
            <w:pPr>
              <w:jc w:val="center"/>
              <w:rPr>
                <w:rFonts w:ascii="Calibri" w:hAnsi="Calibri"/>
                <w:sz w:val="20"/>
                <w:szCs w:val="20"/>
              </w:rPr>
            </w:pPr>
          </w:p>
        </w:tc>
        <w:tc>
          <w:tcPr>
            <w:tcW w:w="1067" w:type="dxa"/>
          </w:tcPr>
          <w:p w14:paraId="2E98DF66" w14:textId="77777777" w:rsidR="00C71A7A" w:rsidRPr="00A242EF" w:rsidRDefault="00C71A7A" w:rsidP="00CD4E33">
            <w:pPr>
              <w:jc w:val="center"/>
              <w:rPr>
                <w:rFonts w:ascii="Calibri" w:hAnsi="Calibri"/>
                <w:sz w:val="20"/>
                <w:szCs w:val="20"/>
              </w:rPr>
            </w:pPr>
          </w:p>
        </w:tc>
      </w:tr>
      <w:tr w:rsidR="00C71A7A" w:rsidRPr="00A242EF" w14:paraId="4F5C7E47" w14:textId="77777777" w:rsidTr="00CD4E33">
        <w:trPr>
          <w:cantSplit/>
          <w:trHeight w:val="270"/>
          <w:jc w:val="center"/>
        </w:trPr>
        <w:tc>
          <w:tcPr>
            <w:tcW w:w="529" w:type="dxa"/>
            <w:shd w:val="clear" w:color="auto" w:fill="auto"/>
            <w:tcMar>
              <w:top w:w="0" w:type="dxa"/>
              <w:left w:w="70" w:type="dxa"/>
              <w:bottom w:w="0" w:type="dxa"/>
              <w:right w:w="70" w:type="dxa"/>
            </w:tcMar>
          </w:tcPr>
          <w:p w14:paraId="72D04E5F" w14:textId="77777777" w:rsidR="00C71A7A" w:rsidRDefault="00C71A7A" w:rsidP="00CD4E33">
            <w:pPr>
              <w:jc w:val="center"/>
              <w:rPr>
                <w:rFonts w:ascii="Calibri" w:hAnsi="Calibri"/>
                <w:bCs/>
                <w:sz w:val="20"/>
                <w:szCs w:val="20"/>
              </w:rPr>
            </w:pPr>
            <w:r>
              <w:rPr>
                <w:rFonts w:ascii="Calibri" w:hAnsi="Calibri" w:cs="Calibri"/>
                <w:sz w:val="20"/>
                <w:szCs w:val="20"/>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5B9317" w14:textId="77777777" w:rsidR="00C71A7A" w:rsidRPr="00B769D8" w:rsidRDefault="00C71A7A" w:rsidP="00CD4E33">
            <w:pPr>
              <w:rPr>
                <w:rFonts w:cstheme="minorHAnsi"/>
                <w:b/>
                <w:bCs/>
              </w:rPr>
            </w:pPr>
            <w:r>
              <w:rPr>
                <w:rFonts w:ascii="Calibri" w:hAnsi="Calibri" w:cs="Calibri"/>
                <w:color w:val="000000"/>
                <w:sz w:val="22"/>
                <w:szCs w:val="22"/>
              </w:rPr>
              <w:t xml:space="preserve">Module de communication </w:t>
            </w:r>
            <w:proofErr w:type="spellStart"/>
            <w:r>
              <w:rPr>
                <w:rFonts w:ascii="Calibri" w:hAnsi="Calibri" w:cs="Calibri"/>
                <w:color w:val="000000"/>
                <w:sz w:val="22"/>
                <w:szCs w:val="22"/>
              </w:rPr>
              <w:t>XBee</w:t>
            </w:r>
            <w:proofErr w:type="spellEnd"/>
            <w:r>
              <w:rPr>
                <w:rFonts w:ascii="Calibri" w:hAnsi="Calibri" w:cs="Calibri"/>
                <w:color w:val="000000"/>
                <w:sz w:val="22"/>
                <w:szCs w:val="22"/>
              </w:rPr>
              <w:t xml:space="preserve"> </w:t>
            </w:r>
          </w:p>
        </w:tc>
        <w:tc>
          <w:tcPr>
            <w:tcW w:w="667" w:type="dxa"/>
            <w:shd w:val="clear" w:color="auto" w:fill="auto"/>
            <w:tcMar>
              <w:top w:w="0" w:type="dxa"/>
              <w:left w:w="70" w:type="dxa"/>
              <w:bottom w:w="0" w:type="dxa"/>
              <w:right w:w="70" w:type="dxa"/>
            </w:tcMar>
          </w:tcPr>
          <w:p w14:paraId="2026A782"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05F4EB0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1FE8A231" w14:textId="77777777" w:rsidR="00C71A7A" w:rsidRPr="00A242EF" w:rsidRDefault="00C71A7A" w:rsidP="00CD4E33">
            <w:pPr>
              <w:rPr>
                <w:rFonts w:ascii="Calibri" w:hAnsi="Calibri"/>
                <w:sz w:val="20"/>
                <w:szCs w:val="20"/>
                <w:highlight w:val="yellow"/>
              </w:rPr>
            </w:pPr>
          </w:p>
        </w:tc>
        <w:tc>
          <w:tcPr>
            <w:tcW w:w="1067" w:type="dxa"/>
            <w:vAlign w:val="center"/>
          </w:tcPr>
          <w:p w14:paraId="3AA2EBF2" w14:textId="77777777" w:rsidR="00C71A7A" w:rsidRPr="00A242EF" w:rsidRDefault="00C71A7A" w:rsidP="00CD4E33">
            <w:pPr>
              <w:rPr>
                <w:rFonts w:ascii="Calibri" w:hAnsi="Calibri"/>
                <w:sz w:val="20"/>
                <w:szCs w:val="20"/>
                <w:highlight w:val="yellow"/>
              </w:rPr>
            </w:pPr>
          </w:p>
        </w:tc>
        <w:tc>
          <w:tcPr>
            <w:tcW w:w="1063" w:type="dxa"/>
          </w:tcPr>
          <w:p w14:paraId="17427AF5" w14:textId="77777777" w:rsidR="00C71A7A" w:rsidRPr="00A242EF" w:rsidRDefault="00C71A7A" w:rsidP="00CD4E33">
            <w:pPr>
              <w:jc w:val="center"/>
              <w:rPr>
                <w:rFonts w:ascii="Calibri" w:hAnsi="Calibri"/>
                <w:sz w:val="20"/>
                <w:szCs w:val="20"/>
                <w:highlight w:val="yellow"/>
              </w:rPr>
            </w:pPr>
          </w:p>
        </w:tc>
        <w:tc>
          <w:tcPr>
            <w:tcW w:w="933" w:type="dxa"/>
          </w:tcPr>
          <w:p w14:paraId="6C73CCE3" w14:textId="77777777" w:rsidR="00C71A7A" w:rsidRPr="00A242EF" w:rsidRDefault="00C71A7A" w:rsidP="00CD4E33">
            <w:pPr>
              <w:jc w:val="center"/>
              <w:rPr>
                <w:rFonts w:ascii="Calibri" w:hAnsi="Calibri"/>
                <w:sz w:val="20"/>
                <w:szCs w:val="20"/>
                <w:highlight w:val="yellow"/>
              </w:rPr>
            </w:pPr>
          </w:p>
        </w:tc>
        <w:tc>
          <w:tcPr>
            <w:tcW w:w="800" w:type="dxa"/>
          </w:tcPr>
          <w:p w14:paraId="31881009" w14:textId="77777777" w:rsidR="00C71A7A" w:rsidRPr="00A242EF" w:rsidRDefault="00C71A7A" w:rsidP="00CD4E33">
            <w:pPr>
              <w:jc w:val="center"/>
              <w:rPr>
                <w:rFonts w:ascii="Calibri" w:hAnsi="Calibri"/>
                <w:sz w:val="20"/>
                <w:szCs w:val="20"/>
              </w:rPr>
            </w:pPr>
          </w:p>
        </w:tc>
        <w:tc>
          <w:tcPr>
            <w:tcW w:w="1067" w:type="dxa"/>
          </w:tcPr>
          <w:p w14:paraId="4BDBEE94" w14:textId="77777777" w:rsidR="00C71A7A" w:rsidRPr="00A242EF" w:rsidRDefault="00C71A7A" w:rsidP="00CD4E33">
            <w:pPr>
              <w:jc w:val="center"/>
              <w:rPr>
                <w:rFonts w:ascii="Calibri" w:hAnsi="Calibri"/>
                <w:sz w:val="20"/>
                <w:szCs w:val="20"/>
              </w:rPr>
            </w:pPr>
          </w:p>
        </w:tc>
      </w:tr>
      <w:tr w:rsidR="00C71A7A" w:rsidRPr="00A242EF" w14:paraId="68E1E79B" w14:textId="77777777" w:rsidTr="00CD4E33">
        <w:trPr>
          <w:cantSplit/>
          <w:trHeight w:val="270"/>
          <w:jc w:val="center"/>
        </w:trPr>
        <w:tc>
          <w:tcPr>
            <w:tcW w:w="529" w:type="dxa"/>
            <w:shd w:val="clear" w:color="auto" w:fill="auto"/>
            <w:tcMar>
              <w:top w:w="0" w:type="dxa"/>
              <w:left w:w="70" w:type="dxa"/>
              <w:bottom w:w="0" w:type="dxa"/>
              <w:right w:w="70" w:type="dxa"/>
            </w:tcMar>
          </w:tcPr>
          <w:p w14:paraId="2A6553D1" w14:textId="77777777" w:rsidR="00C71A7A" w:rsidRDefault="00C71A7A" w:rsidP="00CD4E33">
            <w:pPr>
              <w:jc w:val="center"/>
              <w:rPr>
                <w:rFonts w:ascii="Calibri" w:hAnsi="Calibri"/>
                <w:bCs/>
                <w:sz w:val="20"/>
                <w:szCs w:val="20"/>
              </w:rPr>
            </w:pPr>
            <w:r>
              <w:rPr>
                <w:rFonts w:ascii="Calibri" w:hAnsi="Calibri" w:cs="Calibri"/>
                <w:sz w:val="20"/>
                <w:szCs w:val="20"/>
              </w:rPr>
              <w:t>25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4D5398" w14:textId="77777777" w:rsidR="00C71A7A" w:rsidRPr="00B769D8" w:rsidRDefault="00C71A7A" w:rsidP="00CD4E33">
            <w:pPr>
              <w:rPr>
                <w:rFonts w:cstheme="minorHAnsi"/>
                <w:b/>
                <w:bCs/>
              </w:rPr>
            </w:pPr>
            <w:r>
              <w:rPr>
                <w:rFonts w:ascii="Calibri" w:hAnsi="Calibri" w:cs="Calibri"/>
                <w:color w:val="000000"/>
                <w:sz w:val="22"/>
                <w:szCs w:val="22"/>
              </w:rPr>
              <w:t>FPGA</w:t>
            </w:r>
          </w:p>
        </w:tc>
        <w:tc>
          <w:tcPr>
            <w:tcW w:w="667" w:type="dxa"/>
            <w:shd w:val="clear" w:color="auto" w:fill="auto"/>
            <w:tcMar>
              <w:top w:w="0" w:type="dxa"/>
              <w:left w:w="70" w:type="dxa"/>
              <w:bottom w:w="0" w:type="dxa"/>
              <w:right w:w="70" w:type="dxa"/>
            </w:tcMar>
            <w:vAlign w:val="center"/>
          </w:tcPr>
          <w:p w14:paraId="0D8C9975"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65E7C98F"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082C6BAA" w14:textId="77777777" w:rsidR="00C71A7A" w:rsidRPr="00A242EF" w:rsidRDefault="00C71A7A" w:rsidP="00CD4E33">
            <w:pPr>
              <w:rPr>
                <w:rFonts w:ascii="Calibri" w:hAnsi="Calibri"/>
                <w:sz w:val="20"/>
                <w:szCs w:val="20"/>
                <w:highlight w:val="yellow"/>
              </w:rPr>
            </w:pPr>
          </w:p>
        </w:tc>
        <w:tc>
          <w:tcPr>
            <w:tcW w:w="1067" w:type="dxa"/>
            <w:vAlign w:val="center"/>
          </w:tcPr>
          <w:p w14:paraId="2B2AFDC6" w14:textId="77777777" w:rsidR="00C71A7A" w:rsidRPr="00A242EF" w:rsidRDefault="00C71A7A" w:rsidP="00CD4E33">
            <w:pPr>
              <w:rPr>
                <w:rFonts w:ascii="Calibri" w:hAnsi="Calibri"/>
                <w:sz w:val="20"/>
                <w:szCs w:val="20"/>
                <w:highlight w:val="yellow"/>
              </w:rPr>
            </w:pPr>
          </w:p>
        </w:tc>
        <w:tc>
          <w:tcPr>
            <w:tcW w:w="1063" w:type="dxa"/>
          </w:tcPr>
          <w:p w14:paraId="2B56646E" w14:textId="77777777" w:rsidR="00C71A7A" w:rsidRPr="00A242EF" w:rsidRDefault="00C71A7A" w:rsidP="00CD4E33">
            <w:pPr>
              <w:jc w:val="center"/>
              <w:rPr>
                <w:rFonts w:ascii="Calibri" w:hAnsi="Calibri"/>
                <w:sz w:val="20"/>
                <w:szCs w:val="20"/>
                <w:highlight w:val="yellow"/>
              </w:rPr>
            </w:pPr>
          </w:p>
        </w:tc>
        <w:tc>
          <w:tcPr>
            <w:tcW w:w="933" w:type="dxa"/>
          </w:tcPr>
          <w:p w14:paraId="2C579F16" w14:textId="77777777" w:rsidR="00C71A7A" w:rsidRPr="00A242EF" w:rsidRDefault="00C71A7A" w:rsidP="00CD4E33">
            <w:pPr>
              <w:jc w:val="center"/>
              <w:rPr>
                <w:rFonts w:ascii="Calibri" w:hAnsi="Calibri"/>
                <w:sz w:val="20"/>
                <w:szCs w:val="20"/>
                <w:highlight w:val="yellow"/>
              </w:rPr>
            </w:pPr>
          </w:p>
        </w:tc>
        <w:tc>
          <w:tcPr>
            <w:tcW w:w="800" w:type="dxa"/>
          </w:tcPr>
          <w:p w14:paraId="387EE1A4" w14:textId="77777777" w:rsidR="00C71A7A" w:rsidRPr="00A242EF" w:rsidRDefault="00C71A7A" w:rsidP="00CD4E33">
            <w:pPr>
              <w:jc w:val="center"/>
              <w:rPr>
                <w:rFonts w:ascii="Calibri" w:hAnsi="Calibri"/>
                <w:sz w:val="20"/>
                <w:szCs w:val="20"/>
              </w:rPr>
            </w:pPr>
          </w:p>
        </w:tc>
        <w:tc>
          <w:tcPr>
            <w:tcW w:w="1067" w:type="dxa"/>
          </w:tcPr>
          <w:p w14:paraId="76A31177" w14:textId="77777777" w:rsidR="00C71A7A" w:rsidRPr="00A242EF" w:rsidRDefault="00C71A7A" w:rsidP="00CD4E33">
            <w:pPr>
              <w:jc w:val="center"/>
              <w:rPr>
                <w:rFonts w:ascii="Calibri" w:hAnsi="Calibri"/>
                <w:sz w:val="20"/>
                <w:szCs w:val="20"/>
              </w:rPr>
            </w:pPr>
          </w:p>
        </w:tc>
      </w:tr>
      <w:tr w:rsidR="00C71A7A" w:rsidRPr="00A242EF" w14:paraId="7C2A6C53" w14:textId="77777777" w:rsidTr="00CD4E33">
        <w:trPr>
          <w:cantSplit/>
          <w:trHeight w:val="270"/>
          <w:jc w:val="center"/>
        </w:trPr>
        <w:tc>
          <w:tcPr>
            <w:tcW w:w="529" w:type="dxa"/>
            <w:shd w:val="clear" w:color="auto" w:fill="auto"/>
            <w:tcMar>
              <w:top w:w="0" w:type="dxa"/>
              <w:left w:w="70" w:type="dxa"/>
              <w:bottom w:w="0" w:type="dxa"/>
              <w:right w:w="70" w:type="dxa"/>
            </w:tcMar>
          </w:tcPr>
          <w:p w14:paraId="3D7F1C5F" w14:textId="77777777" w:rsidR="00C71A7A" w:rsidRDefault="00C71A7A" w:rsidP="00CD4E33">
            <w:pPr>
              <w:jc w:val="center"/>
              <w:rPr>
                <w:rFonts w:ascii="Calibri" w:hAnsi="Calibri"/>
                <w:bCs/>
                <w:sz w:val="20"/>
                <w:szCs w:val="20"/>
              </w:rPr>
            </w:pPr>
            <w:r>
              <w:rPr>
                <w:rFonts w:ascii="Calibri" w:hAnsi="Calibri" w:cs="Calibri"/>
                <w:sz w:val="20"/>
                <w:szCs w:val="20"/>
              </w:rPr>
              <w:t>26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70340A" w14:textId="77777777" w:rsidR="00C71A7A" w:rsidRPr="00B769D8" w:rsidRDefault="00C71A7A" w:rsidP="00CD4E3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Yun (</w:t>
            </w:r>
            <w:proofErr w:type="spellStart"/>
            <w:r>
              <w:rPr>
                <w:rFonts w:ascii="Calibri" w:hAnsi="Calibri" w:cs="Calibri"/>
                <w:color w:val="000000"/>
                <w:sz w:val="22"/>
                <w:szCs w:val="22"/>
              </w:rPr>
              <w:t>Microprocessor</w:t>
            </w:r>
            <w:proofErr w:type="spellEnd"/>
            <w:r>
              <w:rPr>
                <w:rFonts w:ascii="Calibri" w:hAnsi="Calibri" w:cs="Calibri"/>
                <w:color w:val="000000"/>
                <w:sz w:val="22"/>
                <w:szCs w:val="22"/>
              </w:rPr>
              <w:t>)</w:t>
            </w:r>
          </w:p>
        </w:tc>
        <w:tc>
          <w:tcPr>
            <w:tcW w:w="667" w:type="dxa"/>
            <w:shd w:val="clear" w:color="auto" w:fill="auto"/>
            <w:tcMar>
              <w:top w:w="0" w:type="dxa"/>
              <w:left w:w="70" w:type="dxa"/>
              <w:bottom w:w="0" w:type="dxa"/>
              <w:right w:w="70" w:type="dxa"/>
            </w:tcMar>
          </w:tcPr>
          <w:p w14:paraId="7B894111"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5B92166B"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E7300C8" w14:textId="77777777" w:rsidR="00C71A7A" w:rsidRPr="00A242EF" w:rsidRDefault="00C71A7A" w:rsidP="00CD4E33">
            <w:pPr>
              <w:rPr>
                <w:rFonts w:ascii="Calibri" w:hAnsi="Calibri"/>
                <w:sz w:val="20"/>
                <w:szCs w:val="20"/>
                <w:highlight w:val="yellow"/>
              </w:rPr>
            </w:pPr>
          </w:p>
        </w:tc>
        <w:tc>
          <w:tcPr>
            <w:tcW w:w="1067" w:type="dxa"/>
            <w:vAlign w:val="center"/>
          </w:tcPr>
          <w:p w14:paraId="6CF1C06F" w14:textId="77777777" w:rsidR="00C71A7A" w:rsidRPr="00A242EF" w:rsidRDefault="00C71A7A" w:rsidP="00CD4E33">
            <w:pPr>
              <w:rPr>
                <w:rFonts w:ascii="Calibri" w:hAnsi="Calibri"/>
                <w:sz w:val="20"/>
                <w:szCs w:val="20"/>
                <w:highlight w:val="yellow"/>
              </w:rPr>
            </w:pPr>
          </w:p>
        </w:tc>
        <w:tc>
          <w:tcPr>
            <w:tcW w:w="1063" w:type="dxa"/>
          </w:tcPr>
          <w:p w14:paraId="117062FB" w14:textId="77777777" w:rsidR="00C71A7A" w:rsidRPr="00A242EF" w:rsidRDefault="00C71A7A" w:rsidP="00CD4E33">
            <w:pPr>
              <w:jc w:val="center"/>
              <w:rPr>
                <w:rFonts w:ascii="Calibri" w:hAnsi="Calibri"/>
                <w:sz w:val="20"/>
                <w:szCs w:val="20"/>
                <w:highlight w:val="yellow"/>
              </w:rPr>
            </w:pPr>
          </w:p>
        </w:tc>
        <w:tc>
          <w:tcPr>
            <w:tcW w:w="933" w:type="dxa"/>
          </w:tcPr>
          <w:p w14:paraId="1F91E604" w14:textId="77777777" w:rsidR="00C71A7A" w:rsidRPr="00A242EF" w:rsidRDefault="00C71A7A" w:rsidP="00CD4E33">
            <w:pPr>
              <w:jc w:val="center"/>
              <w:rPr>
                <w:rFonts w:ascii="Calibri" w:hAnsi="Calibri"/>
                <w:sz w:val="20"/>
                <w:szCs w:val="20"/>
                <w:highlight w:val="yellow"/>
              </w:rPr>
            </w:pPr>
          </w:p>
        </w:tc>
        <w:tc>
          <w:tcPr>
            <w:tcW w:w="800" w:type="dxa"/>
          </w:tcPr>
          <w:p w14:paraId="3B31EF16" w14:textId="77777777" w:rsidR="00C71A7A" w:rsidRPr="00A242EF" w:rsidRDefault="00C71A7A" w:rsidP="00CD4E33">
            <w:pPr>
              <w:jc w:val="center"/>
              <w:rPr>
                <w:rFonts w:ascii="Calibri" w:hAnsi="Calibri"/>
                <w:sz w:val="20"/>
                <w:szCs w:val="20"/>
              </w:rPr>
            </w:pPr>
          </w:p>
        </w:tc>
        <w:tc>
          <w:tcPr>
            <w:tcW w:w="1067" w:type="dxa"/>
          </w:tcPr>
          <w:p w14:paraId="05ADEB59" w14:textId="77777777" w:rsidR="00C71A7A" w:rsidRPr="00A242EF" w:rsidRDefault="00C71A7A" w:rsidP="00CD4E33">
            <w:pPr>
              <w:jc w:val="center"/>
              <w:rPr>
                <w:rFonts w:ascii="Calibri" w:hAnsi="Calibri"/>
                <w:sz w:val="20"/>
                <w:szCs w:val="20"/>
              </w:rPr>
            </w:pPr>
          </w:p>
        </w:tc>
      </w:tr>
      <w:tr w:rsidR="00C71A7A" w:rsidRPr="00A242EF" w14:paraId="7F1A400B" w14:textId="77777777" w:rsidTr="00CD4E33">
        <w:trPr>
          <w:cantSplit/>
          <w:trHeight w:val="270"/>
          <w:jc w:val="center"/>
        </w:trPr>
        <w:tc>
          <w:tcPr>
            <w:tcW w:w="529" w:type="dxa"/>
            <w:shd w:val="clear" w:color="auto" w:fill="auto"/>
            <w:tcMar>
              <w:top w:w="0" w:type="dxa"/>
              <w:left w:w="70" w:type="dxa"/>
              <w:bottom w:w="0" w:type="dxa"/>
              <w:right w:w="70" w:type="dxa"/>
            </w:tcMar>
          </w:tcPr>
          <w:p w14:paraId="028AB8CC" w14:textId="77777777" w:rsidR="00C71A7A" w:rsidRDefault="00C71A7A" w:rsidP="00CD4E33">
            <w:pPr>
              <w:jc w:val="center"/>
              <w:rPr>
                <w:rFonts w:ascii="Calibri" w:hAnsi="Calibri"/>
                <w:bCs/>
                <w:sz w:val="20"/>
                <w:szCs w:val="20"/>
              </w:rPr>
            </w:pPr>
            <w:r>
              <w:rPr>
                <w:rFonts w:ascii="Calibri" w:hAnsi="Calibri" w:cs="Calibri"/>
                <w:sz w:val="20"/>
                <w:szCs w:val="20"/>
              </w:rPr>
              <w:t>27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E01B57" w14:textId="77777777" w:rsidR="00C71A7A" w:rsidRPr="00B769D8" w:rsidRDefault="00C71A7A" w:rsidP="00CD4E3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Robot </w:t>
            </w:r>
          </w:p>
        </w:tc>
        <w:tc>
          <w:tcPr>
            <w:tcW w:w="667" w:type="dxa"/>
            <w:shd w:val="clear" w:color="auto" w:fill="auto"/>
            <w:tcMar>
              <w:top w:w="0" w:type="dxa"/>
              <w:left w:w="70" w:type="dxa"/>
              <w:bottom w:w="0" w:type="dxa"/>
              <w:right w:w="70" w:type="dxa"/>
            </w:tcMar>
          </w:tcPr>
          <w:p w14:paraId="1685990D" w14:textId="77777777" w:rsidR="00C71A7A" w:rsidRPr="000328DF" w:rsidRDefault="00C71A7A" w:rsidP="00CD4E33">
            <w:pPr>
              <w:jc w:val="center"/>
              <w:rPr>
                <w:rFonts w:ascii="Calibri" w:hAnsi="Calibri"/>
                <w:sz w:val="20"/>
                <w:szCs w:val="20"/>
              </w:rPr>
            </w:pPr>
            <w:r w:rsidRPr="007250D0">
              <w:rPr>
                <w:rFonts w:ascii="Calibri" w:hAnsi="Calibri"/>
                <w:sz w:val="20"/>
                <w:szCs w:val="20"/>
              </w:rPr>
              <w:t>U</w:t>
            </w:r>
          </w:p>
        </w:tc>
        <w:tc>
          <w:tcPr>
            <w:tcW w:w="666" w:type="dxa"/>
            <w:vAlign w:val="center"/>
          </w:tcPr>
          <w:p w14:paraId="1E4D33EF"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12CE11BF" w14:textId="77777777" w:rsidR="00C71A7A" w:rsidRPr="00A242EF" w:rsidRDefault="00C71A7A" w:rsidP="00CD4E33">
            <w:pPr>
              <w:rPr>
                <w:rFonts w:ascii="Calibri" w:hAnsi="Calibri"/>
                <w:sz w:val="20"/>
                <w:szCs w:val="20"/>
                <w:highlight w:val="yellow"/>
              </w:rPr>
            </w:pPr>
          </w:p>
        </w:tc>
        <w:tc>
          <w:tcPr>
            <w:tcW w:w="1067" w:type="dxa"/>
            <w:vAlign w:val="center"/>
          </w:tcPr>
          <w:p w14:paraId="068B8F87" w14:textId="77777777" w:rsidR="00C71A7A" w:rsidRPr="00A242EF" w:rsidRDefault="00C71A7A" w:rsidP="00CD4E33">
            <w:pPr>
              <w:rPr>
                <w:rFonts w:ascii="Calibri" w:hAnsi="Calibri"/>
                <w:sz w:val="20"/>
                <w:szCs w:val="20"/>
                <w:highlight w:val="yellow"/>
              </w:rPr>
            </w:pPr>
          </w:p>
        </w:tc>
        <w:tc>
          <w:tcPr>
            <w:tcW w:w="1063" w:type="dxa"/>
          </w:tcPr>
          <w:p w14:paraId="330DD7EE" w14:textId="77777777" w:rsidR="00C71A7A" w:rsidRPr="00A242EF" w:rsidRDefault="00C71A7A" w:rsidP="00CD4E33">
            <w:pPr>
              <w:jc w:val="center"/>
              <w:rPr>
                <w:rFonts w:ascii="Calibri" w:hAnsi="Calibri"/>
                <w:sz w:val="20"/>
                <w:szCs w:val="20"/>
                <w:highlight w:val="yellow"/>
              </w:rPr>
            </w:pPr>
          </w:p>
        </w:tc>
        <w:tc>
          <w:tcPr>
            <w:tcW w:w="933" w:type="dxa"/>
          </w:tcPr>
          <w:p w14:paraId="35218D8B" w14:textId="77777777" w:rsidR="00C71A7A" w:rsidRPr="00A242EF" w:rsidRDefault="00C71A7A" w:rsidP="00CD4E33">
            <w:pPr>
              <w:jc w:val="center"/>
              <w:rPr>
                <w:rFonts w:ascii="Calibri" w:hAnsi="Calibri"/>
                <w:sz w:val="20"/>
                <w:szCs w:val="20"/>
                <w:highlight w:val="yellow"/>
              </w:rPr>
            </w:pPr>
          </w:p>
        </w:tc>
        <w:tc>
          <w:tcPr>
            <w:tcW w:w="800" w:type="dxa"/>
          </w:tcPr>
          <w:p w14:paraId="633FDD4B" w14:textId="77777777" w:rsidR="00C71A7A" w:rsidRPr="00A242EF" w:rsidRDefault="00C71A7A" w:rsidP="00CD4E33">
            <w:pPr>
              <w:jc w:val="center"/>
              <w:rPr>
                <w:rFonts w:ascii="Calibri" w:hAnsi="Calibri"/>
                <w:sz w:val="20"/>
                <w:szCs w:val="20"/>
              </w:rPr>
            </w:pPr>
          </w:p>
        </w:tc>
        <w:tc>
          <w:tcPr>
            <w:tcW w:w="1067" w:type="dxa"/>
          </w:tcPr>
          <w:p w14:paraId="2419713F" w14:textId="77777777" w:rsidR="00C71A7A" w:rsidRPr="00A242EF" w:rsidRDefault="00C71A7A" w:rsidP="00CD4E33">
            <w:pPr>
              <w:jc w:val="center"/>
              <w:rPr>
                <w:rFonts w:ascii="Calibri" w:hAnsi="Calibri"/>
                <w:sz w:val="20"/>
                <w:szCs w:val="20"/>
              </w:rPr>
            </w:pPr>
          </w:p>
        </w:tc>
      </w:tr>
      <w:tr w:rsidR="00C71A7A" w:rsidRPr="00A242EF" w14:paraId="5D235D51" w14:textId="77777777" w:rsidTr="00CD4E33">
        <w:trPr>
          <w:cantSplit/>
          <w:trHeight w:val="270"/>
          <w:jc w:val="center"/>
        </w:trPr>
        <w:tc>
          <w:tcPr>
            <w:tcW w:w="529" w:type="dxa"/>
            <w:shd w:val="clear" w:color="auto" w:fill="auto"/>
            <w:tcMar>
              <w:top w:w="0" w:type="dxa"/>
              <w:left w:w="70" w:type="dxa"/>
              <w:bottom w:w="0" w:type="dxa"/>
              <w:right w:w="70" w:type="dxa"/>
            </w:tcMar>
          </w:tcPr>
          <w:p w14:paraId="2D17F51C" w14:textId="77777777" w:rsidR="00C71A7A" w:rsidRDefault="00C71A7A" w:rsidP="00CD4E33">
            <w:pPr>
              <w:jc w:val="center"/>
              <w:rPr>
                <w:rFonts w:ascii="Calibri" w:hAnsi="Calibri"/>
                <w:bCs/>
                <w:sz w:val="20"/>
                <w:szCs w:val="20"/>
              </w:rPr>
            </w:pPr>
            <w:r>
              <w:rPr>
                <w:rFonts w:ascii="Calibri" w:hAnsi="Calibri" w:cs="Calibri"/>
                <w:sz w:val="20"/>
                <w:szCs w:val="20"/>
              </w:rPr>
              <w:t>28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230A9E" w14:textId="77777777" w:rsidR="00C71A7A" w:rsidRPr="00B769D8" w:rsidRDefault="00C71A7A" w:rsidP="00CD4E3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Esplora</w:t>
            </w:r>
            <w:proofErr w:type="spellEnd"/>
            <w:r>
              <w:rPr>
                <w:rFonts w:ascii="Calibri" w:hAnsi="Calibri" w:cs="Calibri"/>
                <w:color w:val="000000"/>
                <w:sz w:val="22"/>
                <w:szCs w:val="22"/>
              </w:rPr>
              <w:t xml:space="preserve"> </w:t>
            </w:r>
          </w:p>
        </w:tc>
        <w:tc>
          <w:tcPr>
            <w:tcW w:w="667" w:type="dxa"/>
            <w:shd w:val="clear" w:color="auto" w:fill="auto"/>
            <w:tcMar>
              <w:top w:w="0" w:type="dxa"/>
              <w:left w:w="70" w:type="dxa"/>
              <w:bottom w:w="0" w:type="dxa"/>
              <w:right w:w="70" w:type="dxa"/>
            </w:tcMar>
          </w:tcPr>
          <w:p w14:paraId="5A5B01E6"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7064BEBA"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63F5CE2B" w14:textId="77777777" w:rsidR="00C71A7A" w:rsidRPr="00A242EF" w:rsidRDefault="00C71A7A" w:rsidP="00CD4E33">
            <w:pPr>
              <w:rPr>
                <w:rFonts w:ascii="Calibri" w:hAnsi="Calibri"/>
                <w:sz w:val="20"/>
                <w:szCs w:val="20"/>
                <w:highlight w:val="yellow"/>
              </w:rPr>
            </w:pPr>
          </w:p>
        </w:tc>
        <w:tc>
          <w:tcPr>
            <w:tcW w:w="1067" w:type="dxa"/>
            <w:vAlign w:val="center"/>
          </w:tcPr>
          <w:p w14:paraId="67F33756" w14:textId="77777777" w:rsidR="00C71A7A" w:rsidRPr="00A242EF" w:rsidRDefault="00C71A7A" w:rsidP="00CD4E33">
            <w:pPr>
              <w:rPr>
                <w:rFonts w:ascii="Calibri" w:hAnsi="Calibri"/>
                <w:sz w:val="20"/>
                <w:szCs w:val="20"/>
                <w:highlight w:val="yellow"/>
              </w:rPr>
            </w:pPr>
          </w:p>
        </w:tc>
        <w:tc>
          <w:tcPr>
            <w:tcW w:w="1063" w:type="dxa"/>
          </w:tcPr>
          <w:p w14:paraId="789ED7C6" w14:textId="77777777" w:rsidR="00C71A7A" w:rsidRPr="00A242EF" w:rsidRDefault="00C71A7A" w:rsidP="00CD4E33">
            <w:pPr>
              <w:jc w:val="center"/>
              <w:rPr>
                <w:rFonts w:ascii="Calibri" w:hAnsi="Calibri"/>
                <w:sz w:val="20"/>
                <w:szCs w:val="20"/>
                <w:highlight w:val="yellow"/>
              </w:rPr>
            </w:pPr>
          </w:p>
        </w:tc>
        <w:tc>
          <w:tcPr>
            <w:tcW w:w="933" w:type="dxa"/>
          </w:tcPr>
          <w:p w14:paraId="00C8B89A" w14:textId="77777777" w:rsidR="00C71A7A" w:rsidRPr="00A242EF" w:rsidRDefault="00C71A7A" w:rsidP="00CD4E33">
            <w:pPr>
              <w:jc w:val="center"/>
              <w:rPr>
                <w:rFonts w:ascii="Calibri" w:hAnsi="Calibri"/>
                <w:sz w:val="20"/>
                <w:szCs w:val="20"/>
                <w:highlight w:val="yellow"/>
              </w:rPr>
            </w:pPr>
          </w:p>
        </w:tc>
        <w:tc>
          <w:tcPr>
            <w:tcW w:w="800" w:type="dxa"/>
          </w:tcPr>
          <w:p w14:paraId="2F5E8E30" w14:textId="77777777" w:rsidR="00C71A7A" w:rsidRPr="00A242EF" w:rsidRDefault="00C71A7A" w:rsidP="00CD4E33">
            <w:pPr>
              <w:jc w:val="center"/>
              <w:rPr>
                <w:rFonts w:ascii="Calibri" w:hAnsi="Calibri"/>
                <w:sz w:val="20"/>
                <w:szCs w:val="20"/>
              </w:rPr>
            </w:pPr>
          </w:p>
        </w:tc>
        <w:tc>
          <w:tcPr>
            <w:tcW w:w="1067" w:type="dxa"/>
          </w:tcPr>
          <w:p w14:paraId="5981A1A7" w14:textId="77777777" w:rsidR="00C71A7A" w:rsidRPr="00A242EF" w:rsidRDefault="00C71A7A" w:rsidP="00CD4E33">
            <w:pPr>
              <w:jc w:val="center"/>
              <w:rPr>
                <w:rFonts w:ascii="Calibri" w:hAnsi="Calibri"/>
                <w:sz w:val="20"/>
                <w:szCs w:val="20"/>
              </w:rPr>
            </w:pPr>
          </w:p>
        </w:tc>
      </w:tr>
      <w:tr w:rsidR="00C71A7A" w:rsidRPr="00A242EF" w14:paraId="222475B9" w14:textId="77777777" w:rsidTr="00CD4E33">
        <w:trPr>
          <w:cantSplit/>
          <w:trHeight w:val="270"/>
          <w:jc w:val="center"/>
        </w:trPr>
        <w:tc>
          <w:tcPr>
            <w:tcW w:w="529" w:type="dxa"/>
            <w:shd w:val="clear" w:color="auto" w:fill="auto"/>
            <w:tcMar>
              <w:top w:w="0" w:type="dxa"/>
              <w:left w:w="70" w:type="dxa"/>
              <w:bottom w:w="0" w:type="dxa"/>
              <w:right w:w="70" w:type="dxa"/>
            </w:tcMar>
          </w:tcPr>
          <w:p w14:paraId="30BFE643" w14:textId="77777777" w:rsidR="00C71A7A" w:rsidRDefault="00C71A7A" w:rsidP="00CD4E33">
            <w:pPr>
              <w:jc w:val="center"/>
              <w:rPr>
                <w:rFonts w:ascii="Calibri" w:hAnsi="Calibri"/>
                <w:bCs/>
                <w:sz w:val="20"/>
                <w:szCs w:val="20"/>
              </w:rPr>
            </w:pPr>
            <w:r>
              <w:rPr>
                <w:rFonts w:ascii="Calibri" w:hAnsi="Calibri" w:cs="Calibri"/>
                <w:sz w:val="20"/>
                <w:szCs w:val="20"/>
              </w:rPr>
              <w:t>29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F15927" w14:textId="77777777" w:rsidR="00C71A7A" w:rsidRPr="00B769D8" w:rsidRDefault="00C71A7A" w:rsidP="00CD4E33">
            <w:pPr>
              <w:rPr>
                <w:rFonts w:cstheme="minorHAnsi"/>
                <w:b/>
                <w:bCs/>
              </w:rPr>
            </w:pPr>
            <w:proofErr w:type="spellStart"/>
            <w:r>
              <w:rPr>
                <w:rFonts w:ascii="Calibri" w:hAnsi="Calibri" w:cs="Calibri"/>
                <w:color w:val="000000"/>
                <w:sz w:val="22"/>
                <w:szCs w:val="22"/>
              </w:rPr>
              <w:t>Node</w:t>
            </w:r>
            <w:proofErr w:type="spellEnd"/>
            <w:r>
              <w:rPr>
                <w:rFonts w:ascii="Calibri" w:hAnsi="Calibri" w:cs="Calibri"/>
                <w:color w:val="000000"/>
                <w:sz w:val="22"/>
                <w:szCs w:val="22"/>
              </w:rPr>
              <w:t xml:space="preserve"> MCU </w:t>
            </w:r>
          </w:p>
        </w:tc>
        <w:tc>
          <w:tcPr>
            <w:tcW w:w="667" w:type="dxa"/>
            <w:shd w:val="clear" w:color="auto" w:fill="auto"/>
            <w:tcMar>
              <w:top w:w="0" w:type="dxa"/>
              <w:left w:w="70" w:type="dxa"/>
              <w:bottom w:w="0" w:type="dxa"/>
              <w:right w:w="70" w:type="dxa"/>
            </w:tcMar>
          </w:tcPr>
          <w:p w14:paraId="61F60B93" w14:textId="77777777" w:rsidR="00C71A7A" w:rsidRPr="000328DF" w:rsidRDefault="00C71A7A" w:rsidP="00CD4E33">
            <w:pPr>
              <w:jc w:val="center"/>
              <w:rPr>
                <w:rFonts w:ascii="Calibri" w:hAnsi="Calibri"/>
                <w:sz w:val="20"/>
                <w:szCs w:val="20"/>
              </w:rPr>
            </w:pPr>
            <w:r w:rsidRPr="009A7ABA">
              <w:rPr>
                <w:rFonts w:ascii="Calibri" w:hAnsi="Calibri"/>
                <w:sz w:val="20"/>
                <w:szCs w:val="20"/>
              </w:rPr>
              <w:t>U</w:t>
            </w:r>
          </w:p>
        </w:tc>
        <w:tc>
          <w:tcPr>
            <w:tcW w:w="666" w:type="dxa"/>
            <w:vAlign w:val="center"/>
          </w:tcPr>
          <w:p w14:paraId="37270183"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15</w:t>
            </w:r>
          </w:p>
        </w:tc>
        <w:tc>
          <w:tcPr>
            <w:tcW w:w="1072" w:type="dxa"/>
          </w:tcPr>
          <w:p w14:paraId="6E71C2C6" w14:textId="77777777" w:rsidR="00C71A7A" w:rsidRPr="00A242EF" w:rsidRDefault="00C71A7A" w:rsidP="00CD4E33">
            <w:pPr>
              <w:rPr>
                <w:rFonts w:ascii="Calibri" w:hAnsi="Calibri"/>
                <w:sz w:val="20"/>
                <w:szCs w:val="20"/>
                <w:highlight w:val="yellow"/>
              </w:rPr>
            </w:pPr>
          </w:p>
        </w:tc>
        <w:tc>
          <w:tcPr>
            <w:tcW w:w="1067" w:type="dxa"/>
            <w:vAlign w:val="center"/>
          </w:tcPr>
          <w:p w14:paraId="1D4A0B03" w14:textId="77777777" w:rsidR="00C71A7A" w:rsidRPr="00A242EF" w:rsidRDefault="00C71A7A" w:rsidP="00CD4E33">
            <w:pPr>
              <w:rPr>
                <w:rFonts w:ascii="Calibri" w:hAnsi="Calibri"/>
                <w:sz w:val="20"/>
                <w:szCs w:val="20"/>
                <w:highlight w:val="yellow"/>
              </w:rPr>
            </w:pPr>
          </w:p>
        </w:tc>
        <w:tc>
          <w:tcPr>
            <w:tcW w:w="1063" w:type="dxa"/>
          </w:tcPr>
          <w:p w14:paraId="3C9526EA" w14:textId="77777777" w:rsidR="00C71A7A" w:rsidRPr="00A242EF" w:rsidRDefault="00C71A7A" w:rsidP="00CD4E33">
            <w:pPr>
              <w:jc w:val="center"/>
              <w:rPr>
                <w:rFonts w:ascii="Calibri" w:hAnsi="Calibri"/>
                <w:sz w:val="20"/>
                <w:szCs w:val="20"/>
                <w:highlight w:val="yellow"/>
              </w:rPr>
            </w:pPr>
          </w:p>
        </w:tc>
        <w:tc>
          <w:tcPr>
            <w:tcW w:w="933" w:type="dxa"/>
          </w:tcPr>
          <w:p w14:paraId="4102BB05" w14:textId="77777777" w:rsidR="00C71A7A" w:rsidRPr="00A242EF" w:rsidRDefault="00C71A7A" w:rsidP="00CD4E33">
            <w:pPr>
              <w:jc w:val="center"/>
              <w:rPr>
                <w:rFonts w:ascii="Calibri" w:hAnsi="Calibri"/>
                <w:sz w:val="20"/>
                <w:szCs w:val="20"/>
                <w:highlight w:val="yellow"/>
              </w:rPr>
            </w:pPr>
          </w:p>
        </w:tc>
        <w:tc>
          <w:tcPr>
            <w:tcW w:w="800" w:type="dxa"/>
          </w:tcPr>
          <w:p w14:paraId="20CD8AC1" w14:textId="77777777" w:rsidR="00C71A7A" w:rsidRPr="00A242EF" w:rsidRDefault="00C71A7A" w:rsidP="00CD4E33">
            <w:pPr>
              <w:jc w:val="center"/>
              <w:rPr>
                <w:rFonts w:ascii="Calibri" w:hAnsi="Calibri"/>
                <w:sz w:val="20"/>
                <w:szCs w:val="20"/>
              </w:rPr>
            </w:pPr>
          </w:p>
        </w:tc>
        <w:tc>
          <w:tcPr>
            <w:tcW w:w="1067" w:type="dxa"/>
          </w:tcPr>
          <w:p w14:paraId="0850E316" w14:textId="77777777" w:rsidR="00C71A7A" w:rsidRPr="00A242EF" w:rsidRDefault="00C71A7A" w:rsidP="00CD4E33">
            <w:pPr>
              <w:jc w:val="center"/>
              <w:rPr>
                <w:rFonts w:ascii="Calibri" w:hAnsi="Calibri"/>
                <w:sz w:val="20"/>
                <w:szCs w:val="20"/>
              </w:rPr>
            </w:pPr>
          </w:p>
        </w:tc>
      </w:tr>
      <w:tr w:rsidR="00C71A7A" w:rsidRPr="00A242EF" w14:paraId="3C9EAA22" w14:textId="77777777" w:rsidTr="00CD4E33">
        <w:trPr>
          <w:cantSplit/>
          <w:trHeight w:val="270"/>
          <w:jc w:val="center"/>
        </w:trPr>
        <w:tc>
          <w:tcPr>
            <w:tcW w:w="529" w:type="dxa"/>
            <w:shd w:val="clear" w:color="auto" w:fill="auto"/>
            <w:tcMar>
              <w:top w:w="0" w:type="dxa"/>
              <w:left w:w="70" w:type="dxa"/>
              <w:bottom w:w="0" w:type="dxa"/>
              <w:right w:w="70" w:type="dxa"/>
            </w:tcMar>
          </w:tcPr>
          <w:p w14:paraId="6BC4EC8E" w14:textId="77777777" w:rsidR="00C71A7A" w:rsidRDefault="00C71A7A" w:rsidP="00CD4E33">
            <w:pPr>
              <w:jc w:val="center"/>
              <w:rPr>
                <w:rFonts w:ascii="Calibri" w:hAnsi="Calibri"/>
                <w:bCs/>
                <w:sz w:val="20"/>
                <w:szCs w:val="20"/>
              </w:rPr>
            </w:pPr>
            <w:r>
              <w:rPr>
                <w:rFonts w:ascii="Calibri" w:hAnsi="Calibri" w:cs="Calibri"/>
                <w:sz w:val="20"/>
                <w:szCs w:val="20"/>
              </w:rPr>
              <w:t>30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B4062F" w14:textId="77777777" w:rsidR="00C71A7A" w:rsidRPr="00B769D8" w:rsidRDefault="00C71A7A" w:rsidP="00CD4E33">
            <w:pPr>
              <w:rPr>
                <w:rFonts w:cstheme="minorHAnsi"/>
                <w:b/>
                <w:bCs/>
              </w:rPr>
            </w:pPr>
            <w:r>
              <w:rPr>
                <w:rFonts w:ascii="Calibri" w:hAnsi="Calibri" w:cs="Calibri"/>
                <w:color w:val="000000"/>
                <w:sz w:val="22"/>
                <w:szCs w:val="22"/>
              </w:rPr>
              <w:t>Mini panneau solaire</w:t>
            </w:r>
          </w:p>
        </w:tc>
        <w:tc>
          <w:tcPr>
            <w:tcW w:w="667" w:type="dxa"/>
            <w:shd w:val="clear" w:color="auto" w:fill="auto"/>
            <w:tcMar>
              <w:top w:w="0" w:type="dxa"/>
              <w:left w:w="70" w:type="dxa"/>
              <w:bottom w:w="0" w:type="dxa"/>
              <w:right w:w="70" w:type="dxa"/>
            </w:tcMar>
          </w:tcPr>
          <w:p w14:paraId="215E29FE"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347DC4EC"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57F86ECB" w14:textId="77777777" w:rsidR="00C71A7A" w:rsidRPr="00A242EF" w:rsidRDefault="00C71A7A" w:rsidP="00CD4E33">
            <w:pPr>
              <w:rPr>
                <w:rFonts w:ascii="Calibri" w:hAnsi="Calibri"/>
                <w:sz w:val="20"/>
                <w:szCs w:val="20"/>
                <w:highlight w:val="yellow"/>
              </w:rPr>
            </w:pPr>
          </w:p>
        </w:tc>
        <w:tc>
          <w:tcPr>
            <w:tcW w:w="1067" w:type="dxa"/>
            <w:vAlign w:val="center"/>
          </w:tcPr>
          <w:p w14:paraId="70BF5283" w14:textId="77777777" w:rsidR="00C71A7A" w:rsidRPr="00A242EF" w:rsidRDefault="00C71A7A" w:rsidP="00CD4E33">
            <w:pPr>
              <w:rPr>
                <w:rFonts w:ascii="Calibri" w:hAnsi="Calibri"/>
                <w:sz w:val="20"/>
                <w:szCs w:val="20"/>
                <w:highlight w:val="yellow"/>
              </w:rPr>
            </w:pPr>
          </w:p>
        </w:tc>
        <w:tc>
          <w:tcPr>
            <w:tcW w:w="1063" w:type="dxa"/>
          </w:tcPr>
          <w:p w14:paraId="76CD5396" w14:textId="77777777" w:rsidR="00C71A7A" w:rsidRPr="00A242EF" w:rsidRDefault="00C71A7A" w:rsidP="00CD4E33">
            <w:pPr>
              <w:jc w:val="center"/>
              <w:rPr>
                <w:rFonts w:ascii="Calibri" w:hAnsi="Calibri"/>
                <w:sz w:val="20"/>
                <w:szCs w:val="20"/>
                <w:highlight w:val="yellow"/>
              </w:rPr>
            </w:pPr>
          </w:p>
        </w:tc>
        <w:tc>
          <w:tcPr>
            <w:tcW w:w="933" w:type="dxa"/>
          </w:tcPr>
          <w:p w14:paraId="3E0CA631" w14:textId="77777777" w:rsidR="00C71A7A" w:rsidRPr="00A242EF" w:rsidRDefault="00C71A7A" w:rsidP="00CD4E33">
            <w:pPr>
              <w:jc w:val="center"/>
              <w:rPr>
                <w:rFonts w:ascii="Calibri" w:hAnsi="Calibri"/>
                <w:sz w:val="20"/>
                <w:szCs w:val="20"/>
                <w:highlight w:val="yellow"/>
              </w:rPr>
            </w:pPr>
          </w:p>
        </w:tc>
        <w:tc>
          <w:tcPr>
            <w:tcW w:w="800" w:type="dxa"/>
          </w:tcPr>
          <w:p w14:paraId="065073A8" w14:textId="77777777" w:rsidR="00C71A7A" w:rsidRPr="00A242EF" w:rsidRDefault="00C71A7A" w:rsidP="00CD4E33">
            <w:pPr>
              <w:jc w:val="center"/>
              <w:rPr>
                <w:rFonts w:ascii="Calibri" w:hAnsi="Calibri"/>
                <w:sz w:val="20"/>
                <w:szCs w:val="20"/>
              </w:rPr>
            </w:pPr>
          </w:p>
        </w:tc>
        <w:tc>
          <w:tcPr>
            <w:tcW w:w="1067" w:type="dxa"/>
          </w:tcPr>
          <w:p w14:paraId="57719CF1" w14:textId="77777777" w:rsidR="00C71A7A" w:rsidRPr="00A242EF" w:rsidRDefault="00C71A7A" w:rsidP="00CD4E33">
            <w:pPr>
              <w:jc w:val="center"/>
              <w:rPr>
                <w:rFonts w:ascii="Calibri" w:hAnsi="Calibri"/>
                <w:sz w:val="20"/>
                <w:szCs w:val="20"/>
              </w:rPr>
            </w:pPr>
          </w:p>
        </w:tc>
      </w:tr>
      <w:tr w:rsidR="00C71A7A" w:rsidRPr="00A242EF" w14:paraId="32D47383" w14:textId="77777777" w:rsidTr="00CD4E33">
        <w:trPr>
          <w:cantSplit/>
          <w:trHeight w:val="270"/>
          <w:jc w:val="center"/>
        </w:trPr>
        <w:tc>
          <w:tcPr>
            <w:tcW w:w="529" w:type="dxa"/>
            <w:shd w:val="clear" w:color="auto" w:fill="auto"/>
            <w:tcMar>
              <w:top w:w="0" w:type="dxa"/>
              <w:left w:w="70" w:type="dxa"/>
              <w:bottom w:w="0" w:type="dxa"/>
              <w:right w:w="70" w:type="dxa"/>
            </w:tcMar>
          </w:tcPr>
          <w:p w14:paraId="2DF1B95D" w14:textId="77777777" w:rsidR="00C71A7A" w:rsidRDefault="00C71A7A" w:rsidP="00CD4E33">
            <w:pPr>
              <w:jc w:val="center"/>
              <w:rPr>
                <w:rFonts w:ascii="Calibri" w:hAnsi="Calibri"/>
                <w:bCs/>
                <w:sz w:val="20"/>
                <w:szCs w:val="20"/>
              </w:rPr>
            </w:pPr>
            <w:r>
              <w:rPr>
                <w:rFonts w:ascii="Calibri" w:hAnsi="Calibri" w:cs="Calibri"/>
                <w:sz w:val="20"/>
                <w:szCs w:val="20"/>
              </w:rPr>
              <w:t>31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60E48D" w14:textId="77777777" w:rsidR="00C71A7A" w:rsidRPr="00B769D8" w:rsidRDefault="00C71A7A" w:rsidP="00CD4E33">
            <w:pPr>
              <w:rPr>
                <w:rFonts w:cstheme="minorHAnsi"/>
                <w:b/>
                <w:bCs/>
              </w:rPr>
            </w:pPr>
            <w:r>
              <w:rPr>
                <w:rFonts w:ascii="Calibri" w:hAnsi="Calibri" w:cs="Calibri"/>
                <w:color w:val="000000"/>
                <w:sz w:val="22"/>
                <w:szCs w:val="22"/>
              </w:rPr>
              <w:t>Panneau solaire</w:t>
            </w:r>
          </w:p>
        </w:tc>
        <w:tc>
          <w:tcPr>
            <w:tcW w:w="667" w:type="dxa"/>
            <w:shd w:val="clear" w:color="auto" w:fill="auto"/>
            <w:tcMar>
              <w:top w:w="0" w:type="dxa"/>
              <w:left w:w="70" w:type="dxa"/>
              <w:bottom w:w="0" w:type="dxa"/>
              <w:right w:w="70" w:type="dxa"/>
            </w:tcMar>
          </w:tcPr>
          <w:p w14:paraId="792CBECD"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44A0A68C"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w:t>
            </w:r>
          </w:p>
        </w:tc>
        <w:tc>
          <w:tcPr>
            <w:tcW w:w="1072" w:type="dxa"/>
          </w:tcPr>
          <w:p w14:paraId="62222E3C" w14:textId="77777777" w:rsidR="00C71A7A" w:rsidRPr="00A242EF" w:rsidRDefault="00C71A7A" w:rsidP="00CD4E33">
            <w:pPr>
              <w:rPr>
                <w:rFonts w:ascii="Calibri" w:hAnsi="Calibri"/>
                <w:sz w:val="20"/>
                <w:szCs w:val="20"/>
                <w:highlight w:val="yellow"/>
              </w:rPr>
            </w:pPr>
          </w:p>
        </w:tc>
        <w:tc>
          <w:tcPr>
            <w:tcW w:w="1067" w:type="dxa"/>
            <w:vAlign w:val="center"/>
          </w:tcPr>
          <w:p w14:paraId="5454AAC8" w14:textId="77777777" w:rsidR="00C71A7A" w:rsidRPr="00A242EF" w:rsidRDefault="00C71A7A" w:rsidP="00CD4E33">
            <w:pPr>
              <w:rPr>
                <w:rFonts w:ascii="Calibri" w:hAnsi="Calibri"/>
                <w:sz w:val="20"/>
                <w:szCs w:val="20"/>
                <w:highlight w:val="yellow"/>
              </w:rPr>
            </w:pPr>
          </w:p>
        </w:tc>
        <w:tc>
          <w:tcPr>
            <w:tcW w:w="1063" w:type="dxa"/>
          </w:tcPr>
          <w:p w14:paraId="4F28A594" w14:textId="77777777" w:rsidR="00C71A7A" w:rsidRPr="00A242EF" w:rsidRDefault="00C71A7A" w:rsidP="00CD4E33">
            <w:pPr>
              <w:jc w:val="center"/>
              <w:rPr>
                <w:rFonts w:ascii="Calibri" w:hAnsi="Calibri"/>
                <w:sz w:val="20"/>
                <w:szCs w:val="20"/>
                <w:highlight w:val="yellow"/>
              </w:rPr>
            </w:pPr>
          </w:p>
        </w:tc>
        <w:tc>
          <w:tcPr>
            <w:tcW w:w="933" w:type="dxa"/>
          </w:tcPr>
          <w:p w14:paraId="65650052" w14:textId="77777777" w:rsidR="00C71A7A" w:rsidRPr="00A242EF" w:rsidRDefault="00C71A7A" w:rsidP="00CD4E33">
            <w:pPr>
              <w:jc w:val="center"/>
              <w:rPr>
                <w:rFonts w:ascii="Calibri" w:hAnsi="Calibri"/>
                <w:sz w:val="20"/>
                <w:szCs w:val="20"/>
                <w:highlight w:val="yellow"/>
              </w:rPr>
            </w:pPr>
          </w:p>
        </w:tc>
        <w:tc>
          <w:tcPr>
            <w:tcW w:w="800" w:type="dxa"/>
          </w:tcPr>
          <w:p w14:paraId="6ECA36A8" w14:textId="77777777" w:rsidR="00C71A7A" w:rsidRPr="00A242EF" w:rsidRDefault="00C71A7A" w:rsidP="00CD4E33">
            <w:pPr>
              <w:jc w:val="center"/>
              <w:rPr>
                <w:rFonts w:ascii="Calibri" w:hAnsi="Calibri"/>
                <w:sz w:val="20"/>
                <w:szCs w:val="20"/>
              </w:rPr>
            </w:pPr>
          </w:p>
        </w:tc>
        <w:tc>
          <w:tcPr>
            <w:tcW w:w="1067" w:type="dxa"/>
          </w:tcPr>
          <w:p w14:paraId="5E9FC84F" w14:textId="77777777" w:rsidR="00C71A7A" w:rsidRPr="00A242EF" w:rsidRDefault="00C71A7A" w:rsidP="00CD4E33">
            <w:pPr>
              <w:jc w:val="center"/>
              <w:rPr>
                <w:rFonts w:ascii="Calibri" w:hAnsi="Calibri"/>
                <w:sz w:val="20"/>
                <w:szCs w:val="20"/>
              </w:rPr>
            </w:pPr>
          </w:p>
        </w:tc>
      </w:tr>
      <w:tr w:rsidR="00C71A7A" w:rsidRPr="00A242EF" w14:paraId="6704018D" w14:textId="77777777" w:rsidTr="00CD4E33">
        <w:trPr>
          <w:cantSplit/>
          <w:trHeight w:val="270"/>
          <w:jc w:val="center"/>
        </w:trPr>
        <w:tc>
          <w:tcPr>
            <w:tcW w:w="529" w:type="dxa"/>
            <w:shd w:val="clear" w:color="auto" w:fill="auto"/>
            <w:tcMar>
              <w:top w:w="0" w:type="dxa"/>
              <w:left w:w="70" w:type="dxa"/>
              <w:bottom w:w="0" w:type="dxa"/>
              <w:right w:w="70" w:type="dxa"/>
            </w:tcMar>
          </w:tcPr>
          <w:p w14:paraId="1B604940" w14:textId="77777777" w:rsidR="00C71A7A" w:rsidRDefault="00C71A7A" w:rsidP="00CD4E33">
            <w:pPr>
              <w:jc w:val="center"/>
              <w:rPr>
                <w:rFonts w:ascii="Calibri" w:hAnsi="Calibri"/>
                <w:bCs/>
                <w:sz w:val="20"/>
                <w:szCs w:val="20"/>
              </w:rPr>
            </w:pPr>
            <w:r>
              <w:rPr>
                <w:rFonts w:ascii="Calibri" w:hAnsi="Calibri" w:cs="Calibri"/>
                <w:sz w:val="20"/>
                <w:szCs w:val="20"/>
              </w:rPr>
              <w:t>32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E6DBDD" w14:textId="77777777" w:rsidR="00C71A7A" w:rsidRPr="00B769D8" w:rsidRDefault="00C71A7A" w:rsidP="00CD4E33">
            <w:pPr>
              <w:rPr>
                <w:rFonts w:cstheme="minorHAnsi"/>
                <w:b/>
                <w:bCs/>
              </w:rPr>
            </w:pPr>
            <w:proofErr w:type="spellStart"/>
            <w:r>
              <w:rPr>
                <w:rFonts w:ascii="Calibri" w:hAnsi="Calibri" w:cs="Calibri"/>
                <w:color w:val="000000"/>
                <w:sz w:val="22"/>
                <w:szCs w:val="22"/>
              </w:rPr>
              <w:t>Microcontroleurs</w:t>
            </w:r>
            <w:proofErr w:type="spellEnd"/>
          </w:p>
        </w:tc>
        <w:tc>
          <w:tcPr>
            <w:tcW w:w="667" w:type="dxa"/>
            <w:shd w:val="clear" w:color="auto" w:fill="auto"/>
            <w:tcMar>
              <w:top w:w="0" w:type="dxa"/>
              <w:left w:w="70" w:type="dxa"/>
              <w:bottom w:w="0" w:type="dxa"/>
              <w:right w:w="70" w:type="dxa"/>
            </w:tcMar>
          </w:tcPr>
          <w:p w14:paraId="4E8D8F4A" w14:textId="77777777" w:rsidR="00C71A7A" w:rsidRPr="000328DF" w:rsidRDefault="00C71A7A" w:rsidP="00CD4E33">
            <w:pPr>
              <w:jc w:val="center"/>
              <w:rPr>
                <w:rFonts w:ascii="Calibri" w:hAnsi="Calibri"/>
                <w:sz w:val="20"/>
                <w:szCs w:val="20"/>
              </w:rPr>
            </w:pPr>
            <w:r w:rsidRPr="000328DF">
              <w:rPr>
                <w:rFonts w:ascii="Calibri" w:hAnsi="Calibri"/>
                <w:sz w:val="20"/>
                <w:szCs w:val="20"/>
              </w:rPr>
              <w:t>U</w:t>
            </w:r>
          </w:p>
        </w:tc>
        <w:tc>
          <w:tcPr>
            <w:tcW w:w="666" w:type="dxa"/>
            <w:vAlign w:val="center"/>
          </w:tcPr>
          <w:p w14:paraId="27BEFA34"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60</w:t>
            </w:r>
          </w:p>
        </w:tc>
        <w:tc>
          <w:tcPr>
            <w:tcW w:w="1072" w:type="dxa"/>
          </w:tcPr>
          <w:p w14:paraId="64915B14" w14:textId="77777777" w:rsidR="00C71A7A" w:rsidRPr="00A242EF" w:rsidRDefault="00C71A7A" w:rsidP="00CD4E33">
            <w:pPr>
              <w:rPr>
                <w:rFonts w:ascii="Calibri" w:hAnsi="Calibri"/>
                <w:sz w:val="20"/>
                <w:szCs w:val="20"/>
                <w:highlight w:val="yellow"/>
              </w:rPr>
            </w:pPr>
          </w:p>
        </w:tc>
        <w:tc>
          <w:tcPr>
            <w:tcW w:w="1067" w:type="dxa"/>
            <w:vAlign w:val="center"/>
          </w:tcPr>
          <w:p w14:paraId="37600554" w14:textId="77777777" w:rsidR="00C71A7A" w:rsidRPr="00A242EF" w:rsidRDefault="00C71A7A" w:rsidP="00CD4E33">
            <w:pPr>
              <w:rPr>
                <w:rFonts w:ascii="Calibri" w:hAnsi="Calibri"/>
                <w:sz w:val="20"/>
                <w:szCs w:val="20"/>
                <w:highlight w:val="yellow"/>
              </w:rPr>
            </w:pPr>
          </w:p>
        </w:tc>
        <w:tc>
          <w:tcPr>
            <w:tcW w:w="1063" w:type="dxa"/>
          </w:tcPr>
          <w:p w14:paraId="79B9330A" w14:textId="77777777" w:rsidR="00C71A7A" w:rsidRPr="00A242EF" w:rsidRDefault="00C71A7A" w:rsidP="00CD4E33">
            <w:pPr>
              <w:jc w:val="center"/>
              <w:rPr>
                <w:rFonts w:ascii="Calibri" w:hAnsi="Calibri"/>
                <w:sz w:val="20"/>
                <w:szCs w:val="20"/>
                <w:highlight w:val="yellow"/>
              </w:rPr>
            </w:pPr>
          </w:p>
        </w:tc>
        <w:tc>
          <w:tcPr>
            <w:tcW w:w="933" w:type="dxa"/>
          </w:tcPr>
          <w:p w14:paraId="50E80A6E" w14:textId="77777777" w:rsidR="00C71A7A" w:rsidRPr="00A242EF" w:rsidRDefault="00C71A7A" w:rsidP="00CD4E33">
            <w:pPr>
              <w:jc w:val="center"/>
              <w:rPr>
                <w:rFonts w:ascii="Calibri" w:hAnsi="Calibri"/>
                <w:sz w:val="20"/>
                <w:szCs w:val="20"/>
                <w:highlight w:val="yellow"/>
              </w:rPr>
            </w:pPr>
          </w:p>
        </w:tc>
        <w:tc>
          <w:tcPr>
            <w:tcW w:w="800" w:type="dxa"/>
          </w:tcPr>
          <w:p w14:paraId="70E50B47" w14:textId="77777777" w:rsidR="00C71A7A" w:rsidRPr="00A242EF" w:rsidRDefault="00C71A7A" w:rsidP="00CD4E33">
            <w:pPr>
              <w:jc w:val="center"/>
              <w:rPr>
                <w:rFonts w:ascii="Calibri" w:hAnsi="Calibri"/>
                <w:sz w:val="20"/>
                <w:szCs w:val="20"/>
              </w:rPr>
            </w:pPr>
          </w:p>
        </w:tc>
        <w:tc>
          <w:tcPr>
            <w:tcW w:w="1067" w:type="dxa"/>
          </w:tcPr>
          <w:p w14:paraId="1DEEA386" w14:textId="77777777" w:rsidR="00C71A7A" w:rsidRPr="00A242EF" w:rsidRDefault="00C71A7A" w:rsidP="00CD4E33">
            <w:pPr>
              <w:jc w:val="center"/>
              <w:rPr>
                <w:rFonts w:ascii="Calibri" w:hAnsi="Calibri"/>
                <w:sz w:val="20"/>
                <w:szCs w:val="20"/>
              </w:rPr>
            </w:pPr>
          </w:p>
        </w:tc>
      </w:tr>
      <w:tr w:rsidR="00C71A7A" w:rsidRPr="00A242EF" w14:paraId="648E5648" w14:textId="77777777" w:rsidTr="00CD4E33">
        <w:trPr>
          <w:cantSplit/>
          <w:trHeight w:val="270"/>
          <w:jc w:val="center"/>
        </w:trPr>
        <w:tc>
          <w:tcPr>
            <w:tcW w:w="529" w:type="dxa"/>
            <w:shd w:val="clear" w:color="auto" w:fill="auto"/>
            <w:tcMar>
              <w:top w:w="0" w:type="dxa"/>
              <w:left w:w="70" w:type="dxa"/>
              <w:bottom w:w="0" w:type="dxa"/>
              <w:right w:w="70" w:type="dxa"/>
            </w:tcMar>
          </w:tcPr>
          <w:p w14:paraId="1FBC6F11" w14:textId="77777777" w:rsidR="00C71A7A" w:rsidRDefault="00C71A7A" w:rsidP="00CD4E33">
            <w:pPr>
              <w:jc w:val="center"/>
              <w:rPr>
                <w:rFonts w:ascii="Calibri" w:hAnsi="Calibri"/>
                <w:bCs/>
                <w:sz w:val="20"/>
                <w:szCs w:val="20"/>
              </w:rPr>
            </w:pPr>
            <w:r>
              <w:rPr>
                <w:rFonts w:ascii="Calibri" w:hAnsi="Calibri" w:cs="Calibri"/>
                <w:sz w:val="20"/>
                <w:szCs w:val="20"/>
              </w:rPr>
              <w:t>33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FDA7C9" w14:textId="77777777" w:rsidR="00C71A7A" w:rsidRPr="00B769D8" w:rsidRDefault="00C71A7A" w:rsidP="00CD4E33">
            <w:pPr>
              <w:rPr>
                <w:rFonts w:cstheme="minorHAnsi"/>
                <w:b/>
                <w:bCs/>
              </w:rPr>
            </w:pPr>
            <w:r>
              <w:rPr>
                <w:rFonts w:ascii="Calibri" w:hAnsi="Calibri" w:cs="Calibri"/>
                <w:color w:val="000000"/>
                <w:sz w:val="22"/>
                <w:szCs w:val="22"/>
              </w:rPr>
              <w:t>E-</w:t>
            </w:r>
            <w:proofErr w:type="spellStart"/>
            <w:r>
              <w:rPr>
                <w:rFonts w:ascii="Calibri" w:hAnsi="Calibri" w:cs="Calibri"/>
                <w:color w:val="000000"/>
                <w:sz w:val="22"/>
                <w:szCs w:val="22"/>
              </w:rPr>
              <w:t>health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kit</w:t>
            </w:r>
          </w:p>
        </w:tc>
        <w:tc>
          <w:tcPr>
            <w:tcW w:w="667" w:type="dxa"/>
            <w:shd w:val="clear" w:color="auto" w:fill="auto"/>
            <w:tcMar>
              <w:top w:w="0" w:type="dxa"/>
              <w:left w:w="70" w:type="dxa"/>
              <w:bottom w:w="0" w:type="dxa"/>
              <w:right w:w="70" w:type="dxa"/>
            </w:tcMar>
          </w:tcPr>
          <w:p w14:paraId="101A7DE0"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635BA229"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4D68EA0B" w14:textId="77777777" w:rsidR="00C71A7A" w:rsidRPr="00A242EF" w:rsidRDefault="00C71A7A" w:rsidP="00CD4E33">
            <w:pPr>
              <w:rPr>
                <w:rFonts w:ascii="Calibri" w:hAnsi="Calibri"/>
                <w:sz w:val="20"/>
                <w:szCs w:val="20"/>
                <w:highlight w:val="yellow"/>
              </w:rPr>
            </w:pPr>
          </w:p>
        </w:tc>
        <w:tc>
          <w:tcPr>
            <w:tcW w:w="1067" w:type="dxa"/>
            <w:vAlign w:val="center"/>
          </w:tcPr>
          <w:p w14:paraId="4CE77818" w14:textId="77777777" w:rsidR="00C71A7A" w:rsidRPr="00A242EF" w:rsidRDefault="00C71A7A" w:rsidP="00CD4E33">
            <w:pPr>
              <w:rPr>
                <w:rFonts w:ascii="Calibri" w:hAnsi="Calibri"/>
                <w:sz w:val="20"/>
                <w:szCs w:val="20"/>
                <w:highlight w:val="yellow"/>
              </w:rPr>
            </w:pPr>
          </w:p>
        </w:tc>
        <w:tc>
          <w:tcPr>
            <w:tcW w:w="1063" w:type="dxa"/>
          </w:tcPr>
          <w:p w14:paraId="66F71139" w14:textId="77777777" w:rsidR="00C71A7A" w:rsidRPr="00A242EF" w:rsidRDefault="00C71A7A" w:rsidP="00CD4E33">
            <w:pPr>
              <w:jc w:val="center"/>
              <w:rPr>
                <w:rFonts w:ascii="Calibri" w:hAnsi="Calibri"/>
                <w:sz w:val="20"/>
                <w:szCs w:val="20"/>
                <w:highlight w:val="yellow"/>
              </w:rPr>
            </w:pPr>
          </w:p>
        </w:tc>
        <w:tc>
          <w:tcPr>
            <w:tcW w:w="933" w:type="dxa"/>
          </w:tcPr>
          <w:p w14:paraId="2F5CB61D" w14:textId="77777777" w:rsidR="00C71A7A" w:rsidRPr="00A242EF" w:rsidRDefault="00C71A7A" w:rsidP="00CD4E33">
            <w:pPr>
              <w:jc w:val="center"/>
              <w:rPr>
                <w:rFonts w:ascii="Calibri" w:hAnsi="Calibri"/>
                <w:sz w:val="20"/>
                <w:szCs w:val="20"/>
                <w:highlight w:val="yellow"/>
              </w:rPr>
            </w:pPr>
          </w:p>
        </w:tc>
        <w:tc>
          <w:tcPr>
            <w:tcW w:w="800" w:type="dxa"/>
          </w:tcPr>
          <w:p w14:paraId="12C33A6C" w14:textId="77777777" w:rsidR="00C71A7A" w:rsidRPr="00A242EF" w:rsidRDefault="00C71A7A" w:rsidP="00CD4E33">
            <w:pPr>
              <w:jc w:val="center"/>
              <w:rPr>
                <w:rFonts w:ascii="Calibri" w:hAnsi="Calibri"/>
                <w:sz w:val="20"/>
                <w:szCs w:val="20"/>
              </w:rPr>
            </w:pPr>
          </w:p>
        </w:tc>
        <w:tc>
          <w:tcPr>
            <w:tcW w:w="1067" w:type="dxa"/>
          </w:tcPr>
          <w:p w14:paraId="66A50A70" w14:textId="77777777" w:rsidR="00C71A7A" w:rsidRPr="00A242EF" w:rsidRDefault="00C71A7A" w:rsidP="00CD4E33">
            <w:pPr>
              <w:jc w:val="center"/>
              <w:rPr>
                <w:rFonts w:ascii="Calibri" w:hAnsi="Calibri"/>
                <w:sz w:val="20"/>
                <w:szCs w:val="20"/>
              </w:rPr>
            </w:pPr>
          </w:p>
        </w:tc>
      </w:tr>
      <w:tr w:rsidR="00C71A7A" w:rsidRPr="00A242EF" w14:paraId="1BD8B7EE" w14:textId="77777777" w:rsidTr="00CD4E33">
        <w:trPr>
          <w:cantSplit/>
          <w:trHeight w:val="270"/>
          <w:jc w:val="center"/>
        </w:trPr>
        <w:tc>
          <w:tcPr>
            <w:tcW w:w="529" w:type="dxa"/>
            <w:shd w:val="clear" w:color="auto" w:fill="auto"/>
            <w:tcMar>
              <w:top w:w="0" w:type="dxa"/>
              <w:left w:w="70" w:type="dxa"/>
              <w:bottom w:w="0" w:type="dxa"/>
              <w:right w:w="70" w:type="dxa"/>
            </w:tcMar>
          </w:tcPr>
          <w:p w14:paraId="43910211" w14:textId="77777777" w:rsidR="00C71A7A" w:rsidRDefault="00C71A7A" w:rsidP="00CD4E33">
            <w:pPr>
              <w:jc w:val="center"/>
              <w:rPr>
                <w:rFonts w:ascii="Calibri" w:hAnsi="Calibri"/>
                <w:bCs/>
                <w:sz w:val="20"/>
                <w:szCs w:val="20"/>
              </w:rPr>
            </w:pPr>
            <w:r>
              <w:rPr>
                <w:rFonts w:ascii="Calibri" w:hAnsi="Calibri" w:cs="Calibri"/>
                <w:sz w:val="20"/>
                <w:szCs w:val="20"/>
              </w:rPr>
              <w:t>34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090DF5" w14:textId="77777777" w:rsidR="00C71A7A" w:rsidRPr="00B769D8" w:rsidRDefault="00C71A7A" w:rsidP="00CD4E33">
            <w:pPr>
              <w:rPr>
                <w:rFonts w:cstheme="minorHAnsi"/>
                <w:b/>
                <w:bCs/>
              </w:rPr>
            </w:pPr>
            <w:r>
              <w:rPr>
                <w:rFonts w:ascii="Calibri" w:hAnsi="Calibri" w:cs="Calibri"/>
                <w:color w:val="000000"/>
                <w:sz w:val="22"/>
                <w:szCs w:val="22"/>
              </w:rPr>
              <w:t>Bracelet antistatique</w:t>
            </w:r>
          </w:p>
        </w:tc>
        <w:tc>
          <w:tcPr>
            <w:tcW w:w="667" w:type="dxa"/>
            <w:shd w:val="clear" w:color="auto" w:fill="auto"/>
            <w:tcMar>
              <w:top w:w="0" w:type="dxa"/>
              <w:left w:w="70" w:type="dxa"/>
              <w:bottom w:w="0" w:type="dxa"/>
              <w:right w:w="70" w:type="dxa"/>
            </w:tcMar>
          </w:tcPr>
          <w:p w14:paraId="4F694A4B"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1553F45E"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50D27AD0" w14:textId="77777777" w:rsidR="00C71A7A" w:rsidRPr="00A242EF" w:rsidRDefault="00C71A7A" w:rsidP="00CD4E33">
            <w:pPr>
              <w:rPr>
                <w:rFonts w:ascii="Calibri" w:hAnsi="Calibri"/>
                <w:sz w:val="20"/>
                <w:szCs w:val="20"/>
                <w:highlight w:val="yellow"/>
              </w:rPr>
            </w:pPr>
          </w:p>
        </w:tc>
        <w:tc>
          <w:tcPr>
            <w:tcW w:w="1067" w:type="dxa"/>
            <w:vAlign w:val="center"/>
          </w:tcPr>
          <w:p w14:paraId="35BE4E09" w14:textId="77777777" w:rsidR="00C71A7A" w:rsidRPr="00A242EF" w:rsidRDefault="00C71A7A" w:rsidP="00CD4E33">
            <w:pPr>
              <w:rPr>
                <w:rFonts w:ascii="Calibri" w:hAnsi="Calibri"/>
                <w:sz w:val="20"/>
                <w:szCs w:val="20"/>
                <w:highlight w:val="yellow"/>
              </w:rPr>
            </w:pPr>
          </w:p>
        </w:tc>
        <w:tc>
          <w:tcPr>
            <w:tcW w:w="1063" w:type="dxa"/>
          </w:tcPr>
          <w:p w14:paraId="60C48C41" w14:textId="77777777" w:rsidR="00C71A7A" w:rsidRPr="00A242EF" w:rsidRDefault="00C71A7A" w:rsidP="00CD4E33">
            <w:pPr>
              <w:jc w:val="center"/>
              <w:rPr>
                <w:rFonts w:ascii="Calibri" w:hAnsi="Calibri"/>
                <w:sz w:val="20"/>
                <w:szCs w:val="20"/>
                <w:highlight w:val="yellow"/>
              </w:rPr>
            </w:pPr>
          </w:p>
        </w:tc>
        <w:tc>
          <w:tcPr>
            <w:tcW w:w="933" w:type="dxa"/>
          </w:tcPr>
          <w:p w14:paraId="6F458369" w14:textId="77777777" w:rsidR="00C71A7A" w:rsidRPr="00A242EF" w:rsidRDefault="00C71A7A" w:rsidP="00CD4E33">
            <w:pPr>
              <w:jc w:val="center"/>
              <w:rPr>
                <w:rFonts w:ascii="Calibri" w:hAnsi="Calibri"/>
                <w:sz w:val="20"/>
                <w:szCs w:val="20"/>
                <w:highlight w:val="yellow"/>
              </w:rPr>
            </w:pPr>
          </w:p>
        </w:tc>
        <w:tc>
          <w:tcPr>
            <w:tcW w:w="800" w:type="dxa"/>
          </w:tcPr>
          <w:p w14:paraId="58CF3F44" w14:textId="77777777" w:rsidR="00C71A7A" w:rsidRPr="00A242EF" w:rsidRDefault="00C71A7A" w:rsidP="00CD4E33">
            <w:pPr>
              <w:jc w:val="center"/>
              <w:rPr>
                <w:rFonts w:ascii="Calibri" w:hAnsi="Calibri"/>
                <w:sz w:val="20"/>
                <w:szCs w:val="20"/>
              </w:rPr>
            </w:pPr>
          </w:p>
        </w:tc>
        <w:tc>
          <w:tcPr>
            <w:tcW w:w="1067" w:type="dxa"/>
          </w:tcPr>
          <w:p w14:paraId="21BAF1BE" w14:textId="77777777" w:rsidR="00C71A7A" w:rsidRPr="00A242EF" w:rsidRDefault="00C71A7A" w:rsidP="00CD4E33">
            <w:pPr>
              <w:jc w:val="center"/>
              <w:rPr>
                <w:rFonts w:ascii="Calibri" w:hAnsi="Calibri"/>
                <w:sz w:val="20"/>
                <w:szCs w:val="20"/>
              </w:rPr>
            </w:pPr>
          </w:p>
        </w:tc>
      </w:tr>
      <w:tr w:rsidR="00C71A7A" w:rsidRPr="00A242EF" w14:paraId="3BD45177" w14:textId="77777777" w:rsidTr="00CD4E33">
        <w:trPr>
          <w:cantSplit/>
          <w:trHeight w:val="270"/>
          <w:jc w:val="center"/>
        </w:trPr>
        <w:tc>
          <w:tcPr>
            <w:tcW w:w="529" w:type="dxa"/>
            <w:shd w:val="clear" w:color="auto" w:fill="auto"/>
            <w:tcMar>
              <w:top w:w="0" w:type="dxa"/>
              <w:left w:w="70" w:type="dxa"/>
              <w:bottom w:w="0" w:type="dxa"/>
              <w:right w:w="70" w:type="dxa"/>
            </w:tcMar>
          </w:tcPr>
          <w:p w14:paraId="6414D7E3" w14:textId="77777777" w:rsidR="00C71A7A" w:rsidRDefault="00C71A7A" w:rsidP="00CD4E33">
            <w:pPr>
              <w:jc w:val="center"/>
              <w:rPr>
                <w:rFonts w:ascii="Calibri" w:hAnsi="Calibri"/>
                <w:bCs/>
                <w:sz w:val="20"/>
                <w:szCs w:val="20"/>
              </w:rPr>
            </w:pPr>
            <w:r>
              <w:rPr>
                <w:rFonts w:ascii="Calibri" w:hAnsi="Calibri" w:cs="Calibri"/>
                <w:sz w:val="20"/>
                <w:szCs w:val="20"/>
              </w:rPr>
              <w:t>35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AB02AC" w14:textId="77777777" w:rsidR="00C71A7A" w:rsidRPr="00B769D8" w:rsidRDefault="00C71A7A" w:rsidP="00CD4E33">
            <w:pPr>
              <w:rPr>
                <w:rFonts w:cstheme="minorHAnsi"/>
                <w:b/>
                <w:bCs/>
              </w:rPr>
            </w:pPr>
            <w:r>
              <w:rPr>
                <w:rFonts w:ascii="Calibri" w:hAnsi="Calibri" w:cs="Calibri"/>
                <w:color w:val="000000"/>
                <w:sz w:val="22"/>
                <w:szCs w:val="22"/>
              </w:rPr>
              <w:t>Tapis antistatique</w:t>
            </w:r>
          </w:p>
        </w:tc>
        <w:tc>
          <w:tcPr>
            <w:tcW w:w="667" w:type="dxa"/>
            <w:shd w:val="clear" w:color="auto" w:fill="auto"/>
            <w:tcMar>
              <w:top w:w="0" w:type="dxa"/>
              <w:left w:w="70" w:type="dxa"/>
              <w:bottom w:w="0" w:type="dxa"/>
              <w:right w:w="70" w:type="dxa"/>
            </w:tcMar>
          </w:tcPr>
          <w:p w14:paraId="519246D7" w14:textId="77777777" w:rsidR="00C71A7A" w:rsidRPr="000328DF" w:rsidRDefault="00C71A7A" w:rsidP="00CD4E33">
            <w:pPr>
              <w:jc w:val="center"/>
              <w:rPr>
                <w:rFonts w:ascii="Calibri" w:hAnsi="Calibri"/>
                <w:sz w:val="20"/>
                <w:szCs w:val="20"/>
              </w:rPr>
            </w:pPr>
            <w:r>
              <w:rPr>
                <w:rFonts w:ascii="Calibri" w:hAnsi="Calibri"/>
                <w:sz w:val="20"/>
                <w:szCs w:val="20"/>
              </w:rPr>
              <w:t>U</w:t>
            </w:r>
          </w:p>
        </w:tc>
        <w:tc>
          <w:tcPr>
            <w:tcW w:w="666" w:type="dxa"/>
            <w:vAlign w:val="center"/>
          </w:tcPr>
          <w:p w14:paraId="73B49572" w14:textId="77777777" w:rsidR="00C71A7A" w:rsidRDefault="00C71A7A" w:rsidP="00CD4E33">
            <w:pPr>
              <w:jc w:val="center"/>
              <w:rPr>
                <w:rFonts w:ascii="Calibri" w:hAnsi="Calibri" w:cs="Calibri"/>
                <w:bCs/>
                <w:color w:val="000000"/>
                <w:sz w:val="22"/>
                <w:szCs w:val="22"/>
              </w:rPr>
            </w:pPr>
            <w:r>
              <w:rPr>
                <w:rFonts w:ascii="Calibri" w:hAnsi="Calibri" w:cs="Calibri"/>
                <w:color w:val="000000"/>
                <w:sz w:val="22"/>
                <w:szCs w:val="22"/>
              </w:rPr>
              <w:t>15</w:t>
            </w:r>
          </w:p>
        </w:tc>
        <w:tc>
          <w:tcPr>
            <w:tcW w:w="1072" w:type="dxa"/>
          </w:tcPr>
          <w:p w14:paraId="71D63377" w14:textId="77777777" w:rsidR="00C71A7A" w:rsidRPr="00A242EF" w:rsidRDefault="00C71A7A" w:rsidP="00CD4E33">
            <w:pPr>
              <w:rPr>
                <w:rFonts w:ascii="Calibri" w:hAnsi="Calibri"/>
                <w:sz w:val="20"/>
                <w:szCs w:val="20"/>
                <w:highlight w:val="yellow"/>
              </w:rPr>
            </w:pPr>
          </w:p>
        </w:tc>
        <w:tc>
          <w:tcPr>
            <w:tcW w:w="1067" w:type="dxa"/>
            <w:vAlign w:val="center"/>
          </w:tcPr>
          <w:p w14:paraId="41816294" w14:textId="77777777" w:rsidR="00C71A7A" w:rsidRPr="00A242EF" w:rsidRDefault="00C71A7A" w:rsidP="00CD4E33">
            <w:pPr>
              <w:rPr>
                <w:rFonts w:ascii="Calibri" w:hAnsi="Calibri"/>
                <w:sz w:val="20"/>
                <w:szCs w:val="20"/>
                <w:highlight w:val="yellow"/>
              </w:rPr>
            </w:pPr>
          </w:p>
        </w:tc>
        <w:tc>
          <w:tcPr>
            <w:tcW w:w="1063" w:type="dxa"/>
          </w:tcPr>
          <w:p w14:paraId="1BAF9578" w14:textId="77777777" w:rsidR="00C71A7A" w:rsidRPr="00A242EF" w:rsidRDefault="00C71A7A" w:rsidP="00CD4E33">
            <w:pPr>
              <w:jc w:val="center"/>
              <w:rPr>
                <w:rFonts w:ascii="Calibri" w:hAnsi="Calibri"/>
                <w:sz w:val="20"/>
                <w:szCs w:val="20"/>
                <w:highlight w:val="yellow"/>
              </w:rPr>
            </w:pPr>
          </w:p>
        </w:tc>
        <w:tc>
          <w:tcPr>
            <w:tcW w:w="933" w:type="dxa"/>
          </w:tcPr>
          <w:p w14:paraId="3A05DDEF" w14:textId="77777777" w:rsidR="00C71A7A" w:rsidRPr="00A242EF" w:rsidRDefault="00C71A7A" w:rsidP="00CD4E33">
            <w:pPr>
              <w:jc w:val="center"/>
              <w:rPr>
                <w:rFonts w:ascii="Calibri" w:hAnsi="Calibri"/>
                <w:sz w:val="20"/>
                <w:szCs w:val="20"/>
                <w:highlight w:val="yellow"/>
              </w:rPr>
            </w:pPr>
          </w:p>
        </w:tc>
        <w:tc>
          <w:tcPr>
            <w:tcW w:w="800" w:type="dxa"/>
          </w:tcPr>
          <w:p w14:paraId="0E1FDC4A" w14:textId="77777777" w:rsidR="00C71A7A" w:rsidRPr="00A242EF" w:rsidRDefault="00C71A7A" w:rsidP="00CD4E33">
            <w:pPr>
              <w:jc w:val="center"/>
              <w:rPr>
                <w:rFonts w:ascii="Calibri" w:hAnsi="Calibri"/>
                <w:sz w:val="20"/>
                <w:szCs w:val="20"/>
              </w:rPr>
            </w:pPr>
          </w:p>
        </w:tc>
        <w:tc>
          <w:tcPr>
            <w:tcW w:w="1067" w:type="dxa"/>
          </w:tcPr>
          <w:p w14:paraId="7752BAC7" w14:textId="77777777" w:rsidR="00C71A7A" w:rsidRPr="00A242EF" w:rsidRDefault="00C71A7A" w:rsidP="00CD4E33">
            <w:pPr>
              <w:jc w:val="center"/>
              <w:rPr>
                <w:rFonts w:ascii="Calibri" w:hAnsi="Calibri"/>
                <w:sz w:val="20"/>
                <w:szCs w:val="20"/>
              </w:rPr>
            </w:pPr>
          </w:p>
        </w:tc>
      </w:tr>
      <w:tr w:rsidR="00C71A7A" w:rsidRPr="00E52954" w14:paraId="6566CA82" w14:textId="77777777" w:rsidTr="00CD4E33">
        <w:trPr>
          <w:cantSplit/>
          <w:trHeight w:val="537"/>
          <w:jc w:val="center"/>
        </w:trPr>
        <w:tc>
          <w:tcPr>
            <w:tcW w:w="6003" w:type="dxa"/>
            <w:gridSpan w:val="5"/>
            <w:vAlign w:val="center"/>
          </w:tcPr>
          <w:p w14:paraId="5B460EBB" w14:textId="77777777" w:rsidR="00C71A7A" w:rsidRPr="00E52954" w:rsidRDefault="00C71A7A" w:rsidP="00CD4E3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29B0073C" w14:textId="77777777" w:rsidR="00C71A7A" w:rsidRPr="00E52954" w:rsidRDefault="00C71A7A" w:rsidP="00CD4E33">
            <w:pPr>
              <w:rPr>
                <w:rFonts w:cs="Calibri"/>
                <w:color w:val="000000"/>
                <w:sz w:val="28"/>
                <w:szCs w:val="20"/>
              </w:rPr>
            </w:pPr>
          </w:p>
        </w:tc>
        <w:tc>
          <w:tcPr>
            <w:tcW w:w="1063" w:type="dxa"/>
          </w:tcPr>
          <w:p w14:paraId="61124078" w14:textId="77777777" w:rsidR="00C71A7A" w:rsidRPr="00E52954" w:rsidRDefault="00C71A7A" w:rsidP="00CD4E33">
            <w:pPr>
              <w:jc w:val="center"/>
              <w:rPr>
                <w:rFonts w:ascii="Century Gothic" w:hAnsi="Century Gothic"/>
                <w:b/>
                <w:sz w:val="28"/>
                <w:szCs w:val="22"/>
              </w:rPr>
            </w:pPr>
          </w:p>
        </w:tc>
        <w:tc>
          <w:tcPr>
            <w:tcW w:w="933" w:type="dxa"/>
          </w:tcPr>
          <w:p w14:paraId="144013DD" w14:textId="77777777" w:rsidR="00C71A7A" w:rsidRPr="00E52954" w:rsidRDefault="00C71A7A" w:rsidP="00CD4E33">
            <w:pPr>
              <w:jc w:val="center"/>
              <w:rPr>
                <w:rFonts w:ascii="Century Gothic" w:hAnsi="Century Gothic"/>
                <w:b/>
                <w:sz w:val="28"/>
                <w:szCs w:val="22"/>
              </w:rPr>
            </w:pPr>
          </w:p>
        </w:tc>
        <w:tc>
          <w:tcPr>
            <w:tcW w:w="800" w:type="dxa"/>
          </w:tcPr>
          <w:p w14:paraId="7946B7B5" w14:textId="77777777" w:rsidR="00C71A7A" w:rsidRPr="00E52954" w:rsidRDefault="00C71A7A" w:rsidP="00CD4E33">
            <w:pPr>
              <w:jc w:val="center"/>
              <w:rPr>
                <w:rFonts w:ascii="Century Gothic" w:hAnsi="Century Gothic"/>
                <w:b/>
                <w:sz w:val="28"/>
                <w:szCs w:val="22"/>
              </w:rPr>
            </w:pPr>
          </w:p>
        </w:tc>
        <w:tc>
          <w:tcPr>
            <w:tcW w:w="1067" w:type="dxa"/>
          </w:tcPr>
          <w:p w14:paraId="2902A453" w14:textId="77777777" w:rsidR="00C71A7A" w:rsidRPr="00E52954" w:rsidRDefault="00C71A7A" w:rsidP="00CD4E33">
            <w:pPr>
              <w:jc w:val="center"/>
              <w:rPr>
                <w:rFonts w:ascii="Century Gothic" w:hAnsi="Century Gothic"/>
                <w:b/>
                <w:sz w:val="28"/>
                <w:szCs w:val="22"/>
              </w:rPr>
            </w:pPr>
          </w:p>
        </w:tc>
      </w:tr>
    </w:tbl>
    <w:p w14:paraId="3373CC92" w14:textId="77777777" w:rsidR="00C71A7A" w:rsidRPr="00A242EF" w:rsidRDefault="00C71A7A" w:rsidP="00C71A7A">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C7BD3BA" w14:textId="77777777" w:rsidR="00C71A7A" w:rsidRPr="00A242EF" w:rsidRDefault="00C71A7A" w:rsidP="00C71A7A">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35768CD8" w14:textId="77777777" w:rsidR="00C71A7A" w:rsidRPr="00A242EF" w:rsidRDefault="00C71A7A" w:rsidP="00C71A7A">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530070F6" w14:textId="77777777" w:rsidR="00C71A7A" w:rsidRPr="00E52954" w:rsidRDefault="00C71A7A" w:rsidP="00C71A7A">
      <w:pPr>
        <w:jc w:val="center"/>
        <w:rPr>
          <w:rFonts w:ascii="Century Gothic" w:hAnsi="Century Gothic" w:cs="Calibri"/>
          <w:b/>
          <w:sz w:val="22"/>
          <w:szCs w:val="22"/>
        </w:rPr>
      </w:pPr>
    </w:p>
    <w:p w14:paraId="52FA6D93" w14:textId="77777777" w:rsidR="00C71A7A" w:rsidRPr="00E52954" w:rsidRDefault="00C71A7A" w:rsidP="00C71A7A">
      <w:pPr>
        <w:jc w:val="center"/>
        <w:rPr>
          <w:rFonts w:ascii="Century Gothic" w:hAnsi="Century Gothic" w:cs="Calibri"/>
          <w:b/>
          <w:sz w:val="22"/>
          <w:szCs w:val="22"/>
        </w:rPr>
      </w:pPr>
    </w:p>
    <w:p w14:paraId="6C4A82EE" w14:textId="77777777" w:rsidR="00C71A7A" w:rsidRPr="00E52954" w:rsidRDefault="00C71A7A" w:rsidP="00C71A7A">
      <w:pPr>
        <w:jc w:val="center"/>
        <w:rPr>
          <w:rFonts w:ascii="Century Gothic" w:hAnsi="Century Gothic" w:cs="Calibri"/>
          <w:b/>
          <w:sz w:val="22"/>
          <w:szCs w:val="22"/>
        </w:rPr>
      </w:pPr>
    </w:p>
    <w:p w14:paraId="018DDF33" w14:textId="77777777" w:rsidR="00C71A7A" w:rsidRPr="00E52954" w:rsidRDefault="00C71A7A" w:rsidP="00C71A7A">
      <w:pPr>
        <w:jc w:val="center"/>
        <w:rPr>
          <w:rFonts w:ascii="Century Gothic" w:hAnsi="Century Gothic" w:cs="Calibri"/>
          <w:b/>
          <w:sz w:val="22"/>
          <w:szCs w:val="22"/>
        </w:rPr>
      </w:pPr>
    </w:p>
    <w:p w14:paraId="3AB84905" w14:textId="77777777" w:rsidR="00C71A7A" w:rsidRPr="00E52954" w:rsidRDefault="00C71A7A" w:rsidP="00C71A7A">
      <w:pPr>
        <w:jc w:val="center"/>
        <w:rPr>
          <w:rFonts w:ascii="Century Gothic" w:hAnsi="Century Gothic" w:cs="Calibri"/>
          <w:b/>
          <w:sz w:val="22"/>
          <w:szCs w:val="22"/>
        </w:rPr>
      </w:pPr>
    </w:p>
    <w:p w14:paraId="4AD62613" w14:textId="77777777" w:rsidR="00C71A7A" w:rsidRPr="00E52954" w:rsidRDefault="00C71A7A" w:rsidP="00C71A7A">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147F835E" w14:textId="77777777" w:rsidR="00C71A7A" w:rsidRPr="00E52954" w:rsidRDefault="00C71A7A" w:rsidP="00C71A7A">
      <w:pPr>
        <w:jc w:val="center"/>
        <w:rPr>
          <w:rFonts w:ascii="Century Gothic" w:hAnsi="Century Gothic" w:cs="Calibri"/>
          <w:b/>
          <w:sz w:val="22"/>
          <w:szCs w:val="22"/>
        </w:rPr>
      </w:pPr>
    </w:p>
    <w:p w14:paraId="7ADF662A" w14:textId="77777777" w:rsidR="00C71A7A" w:rsidRPr="00E52954" w:rsidRDefault="00C71A7A" w:rsidP="00C71A7A">
      <w:pPr>
        <w:jc w:val="center"/>
        <w:rPr>
          <w:rFonts w:ascii="Century Gothic" w:hAnsi="Century Gothic" w:cs="Calibri"/>
          <w:b/>
          <w:sz w:val="22"/>
          <w:szCs w:val="22"/>
        </w:rPr>
      </w:pPr>
    </w:p>
    <w:p w14:paraId="31DD09BE" w14:textId="77777777" w:rsidR="00C71A7A" w:rsidRDefault="00C71A7A" w:rsidP="00C71A7A">
      <w:pPr>
        <w:jc w:val="center"/>
        <w:rPr>
          <w:rFonts w:ascii="Calibri" w:hAnsi="Calibri"/>
          <w:sz w:val="20"/>
          <w:szCs w:val="20"/>
        </w:rPr>
      </w:pPr>
    </w:p>
    <w:p w14:paraId="07CB9CD0" w14:textId="77777777" w:rsidR="00C71A7A" w:rsidRDefault="00C71A7A" w:rsidP="00C71A7A">
      <w:pPr>
        <w:jc w:val="center"/>
        <w:rPr>
          <w:rFonts w:ascii="Calibri" w:hAnsi="Calibri"/>
          <w:sz w:val="20"/>
          <w:szCs w:val="20"/>
        </w:rPr>
      </w:pPr>
    </w:p>
    <w:p w14:paraId="6CBFF505" w14:textId="44F5C797" w:rsidR="001D5CD2" w:rsidRPr="00A242EF" w:rsidRDefault="001D5CD2" w:rsidP="001D5CD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sectPr w:rsidR="001D5CD2" w:rsidRPr="00A242EF" w:rsidSect="009863C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8A466" w14:textId="77777777" w:rsidR="00292CE2" w:rsidRDefault="00292CE2">
      <w:r>
        <w:separator/>
      </w:r>
    </w:p>
  </w:endnote>
  <w:endnote w:type="continuationSeparator" w:id="0">
    <w:p w14:paraId="659C3692" w14:textId="77777777" w:rsidR="00292CE2" w:rsidRDefault="0029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9811F33" w:rsidR="00F752A8" w:rsidRDefault="00F752A8">
        <w:pPr>
          <w:pStyle w:val="Pieddepage"/>
          <w:jc w:val="right"/>
        </w:pPr>
        <w:r>
          <w:fldChar w:fldCharType="begin"/>
        </w:r>
        <w:r>
          <w:instrText>PAGE   \* MERGEFORMAT</w:instrText>
        </w:r>
        <w:r>
          <w:fldChar w:fldCharType="separate"/>
        </w:r>
        <w:r w:rsidR="002A7795">
          <w:rPr>
            <w:noProof/>
          </w:rPr>
          <w:t>10</w:t>
        </w:r>
        <w:r>
          <w:fldChar w:fldCharType="end"/>
        </w:r>
      </w:p>
    </w:sdtContent>
  </w:sdt>
  <w:p w14:paraId="49E046B0" w14:textId="77777777" w:rsidR="00F752A8" w:rsidRDefault="00F752A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E5B75" w14:textId="77777777" w:rsidR="00292CE2" w:rsidRDefault="00292CE2">
      <w:r>
        <w:separator/>
      </w:r>
    </w:p>
  </w:footnote>
  <w:footnote w:type="continuationSeparator" w:id="0">
    <w:p w14:paraId="6BFAFEF3" w14:textId="77777777" w:rsidR="00292CE2" w:rsidRDefault="00292C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752A8" w14:paraId="3BFF12D9" w14:textId="77777777" w:rsidTr="00E148CB">
      <w:trPr>
        <w:trHeight w:val="154"/>
      </w:trPr>
      <w:tc>
        <w:tcPr>
          <w:tcW w:w="4904" w:type="dxa"/>
          <w:vAlign w:val="center"/>
        </w:tcPr>
        <w:p w14:paraId="69DFB83D" w14:textId="77777777" w:rsidR="00F752A8" w:rsidRPr="00992A78" w:rsidRDefault="00F752A8" w:rsidP="000B5644">
          <w:pPr>
            <w:rPr>
              <w:b/>
              <w:bCs/>
            </w:rPr>
          </w:pPr>
          <w:r>
            <w:rPr>
              <w:rFonts w:ascii="Century Gothic" w:hAnsi="Century Gothic"/>
              <w:b/>
              <w:bCs/>
              <w:color w:val="FF0000"/>
              <w:szCs w:val="22"/>
            </w:rPr>
            <w:t xml:space="preserve">  </w:t>
          </w:r>
          <w:r>
            <w:rPr>
              <w:b/>
              <w:bCs/>
              <w:noProof/>
            </w:rPr>
            <w:drawing>
              <wp:inline distT="0" distB="0" distL="0" distR="0" wp14:anchorId="4382DFE8" wp14:editId="0ED48F4A">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46ABDE3E" w14:textId="77777777" w:rsidR="00F752A8" w:rsidRPr="00992A78" w:rsidRDefault="00F752A8" w:rsidP="000B5644">
          <w:pPr>
            <w:rPr>
              <w:b/>
              <w:bCs/>
            </w:rPr>
          </w:pPr>
        </w:p>
      </w:tc>
      <w:tc>
        <w:tcPr>
          <w:tcW w:w="4904" w:type="dxa"/>
          <w:vAlign w:val="center"/>
        </w:tcPr>
        <w:p w14:paraId="4A79C172" w14:textId="77777777" w:rsidR="00F752A8" w:rsidRDefault="00F752A8" w:rsidP="000B5644">
          <w:pPr>
            <w:tabs>
              <w:tab w:val="left" w:pos="3117"/>
              <w:tab w:val="right" w:pos="4688"/>
            </w:tabs>
          </w:pPr>
          <w:r>
            <w:tab/>
          </w:r>
          <w:r>
            <w:rPr>
              <w:noProof/>
            </w:rPr>
            <w:drawing>
              <wp:inline distT="0" distB="0" distL="0" distR="0" wp14:anchorId="0B89D2B7" wp14:editId="41657F3C">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752A8" w:rsidRPr="0068159A" w:rsidRDefault="00F752A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97607E7"/>
    <w:multiLevelType w:val="hybridMultilevel"/>
    <w:tmpl w:val="B08C5C98"/>
    <w:lvl w:ilvl="0" w:tplc="7EE473D8">
      <w:start w:val="128"/>
      <w:numFmt w:val="decimal"/>
      <w:lvlText w:val="%1"/>
      <w:lvlJc w:val="left"/>
      <w:pPr>
        <w:ind w:left="2300" w:hanging="360"/>
      </w:pPr>
      <w:rPr>
        <w:rFonts w:hint="default"/>
      </w:rPr>
    </w:lvl>
    <w:lvl w:ilvl="1" w:tplc="040C0019" w:tentative="1">
      <w:start w:val="1"/>
      <w:numFmt w:val="lowerLetter"/>
      <w:lvlText w:val="%2."/>
      <w:lvlJc w:val="left"/>
      <w:pPr>
        <w:ind w:left="3020" w:hanging="360"/>
      </w:pPr>
    </w:lvl>
    <w:lvl w:ilvl="2" w:tplc="040C001B" w:tentative="1">
      <w:start w:val="1"/>
      <w:numFmt w:val="lowerRoman"/>
      <w:lvlText w:val="%3."/>
      <w:lvlJc w:val="right"/>
      <w:pPr>
        <w:ind w:left="3740" w:hanging="180"/>
      </w:pPr>
    </w:lvl>
    <w:lvl w:ilvl="3" w:tplc="040C000F" w:tentative="1">
      <w:start w:val="1"/>
      <w:numFmt w:val="decimal"/>
      <w:lvlText w:val="%4."/>
      <w:lvlJc w:val="left"/>
      <w:pPr>
        <w:ind w:left="4460" w:hanging="360"/>
      </w:pPr>
    </w:lvl>
    <w:lvl w:ilvl="4" w:tplc="040C0019" w:tentative="1">
      <w:start w:val="1"/>
      <w:numFmt w:val="lowerLetter"/>
      <w:lvlText w:val="%5."/>
      <w:lvlJc w:val="left"/>
      <w:pPr>
        <w:ind w:left="5180" w:hanging="360"/>
      </w:pPr>
    </w:lvl>
    <w:lvl w:ilvl="5" w:tplc="040C001B" w:tentative="1">
      <w:start w:val="1"/>
      <w:numFmt w:val="lowerRoman"/>
      <w:lvlText w:val="%6."/>
      <w:lvlJc w:val="right"/>
      <w:pPr>
        <w:ind w:left="5900" w:hanging="180"/>
      </w:pPr>
    </w:lvl>
    <w:lvl w:ilvl="6" w:tplc="040C000F" w:tentative="1">
      <w:start w:val="1"/>
      <w:numFmt w:val="decimal"/>
      <w:lvlText w:val="%7."/>
      <w:lvlJc w:val="left"/>
      <w:pPr>
        <w:ind w:left="6620" w:hanging="360"/>
      </w:pPr>
    </w:lvl>
    <w:lvl w:ilvl="7" w:tplc="040C0019" w:tentative="1">
      <w:start w:val="1"/>
      <w:numFmt w:val="lowerLetter"/>
      <w:lvlText w:val="%8."/>
      <w:lvlJc w:val="left"/>
      <w:pPr>
        <w:ind w:left="7340" w:hanging="360"/>
      </w:pPr>
    </w:lvl>
    <w:lvl w:ilvl="8" w:tplc="040C001B" w:tentative="1">
      <w:start w:val="1"/>
      <w:numFmt w:val="lowerRoman"/>
      <w:lvlText w:val="%9."/>
      <w:lvlJc w:val="right"/>
      <w:pPr>
        <w:ind w:left="806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903C5D"/>
    <w:multiLevelType w:val="hybridMultilevel"/>
    <w:tmpl w:val="0F7C50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0" w15:restartNumberingAfterBreak="0">
    <w:nsid w:val="488D7FBA"/>
    <w:multiLevelType w:val="multilevel"/>
    <w:tmpl w:val="B08808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230E7F"/>
    <w:multiLevelType w:val="multilevel"/>
    <w:tmpl w:val="A0AA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38605A"/>
    <w:multiLevelType w:val="hybridMultilevel"/>
    <w:tmpl w:val="63367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F4A1C"/>
    <w:multiLevelType w:val="multilevel"/>
    <w:tmpl w:val="A67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2"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6" w15:restartNumberingAfterBreak="0">
    <w:nsid w:val="6C955A45"/>
    <w:multiLevelType w:val="hybridMultilevel"/>
    <w:tmpl w:val="9748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B06708"/>
    <w:multiLevelType w:val="hybridMultilevel"/>
    <w:tmpl w:val="F362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7"/>
  </w:num>
  <w:num w:numId="2">
    <w:abstractNumId w:val="23"/>
  </w:num>
  <w:num w:numId="3">
    <w:abstractNumId w:val="0"/>
  </w:num>
  <w:num w:numId="4">
    <w:abstractNumId w:val="3"/>
  </w:num>
  <w:num w:numId="5">
    <w:abstractNumId w:val="7"/>
  </w:num>
  <w:num w:numId="6">
    <w:abstractNumId w:val="30"/>
  </w:num>
  <w:num w:numId="7">
    <w:abstractNumId w:val="44"/>
  </w:num>
  <w:num w:numId="8">
    <w:abstractNumId w:val="2"/>
  </w:num>
  <w:num w:numId="9">
    <w:abstractNumId w:val="15"/>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4"/>
  </w:num>
  <w:num w:numId="15">
    <w:abstractNumId w:val="29"/>
  </w:num>
  <w:num w:numId="16">
    <w:abstractNumId w:val="38"/>
  </w:num>
  <w:num w:numId="17">
    <w:abstractNumId w:val="1"/>
  </w:num>
  <w:num w:numId="18">
    <w:abstractNumId w:val="13"/>
  </w:num>
  <w:num w:numId="19">
    <w:abstractNumId w:val="5"/>
  </w:num>
  <w:num w:numId="20">
    <w:abstractNumId w:val="43"/>
  </w:num>
  <w:num w:numId="21">
    <w:abstractNumId w:val="28"/>
  </w:num>
  <w:num w:numId="22">
    <w:abstractNumId w:val="24"/>
  </w:num>
  <w:num w:numId="23">
    <w:abstractNumId w:val="33"/>
  </w:num>
  <w:num w:numId="24">
    <w:abstractNumId w:val="9"/>
  </w:num>
  <w:num w:numId="25">
    <w:abstractNumId w:val="31"/>
  </w:num>
  <w:num w:numId="26">
    <w:abstractNumId w:val="45"/>
  </w:num>
  <w:num w:numId="27">
    <w:abstractNumId w:val="42"/>
  </w:num>
  <w:num w:numId="28">
    <w:abstractNumId w:val="32"/>
  </w:num>
  <w:num w:numId="29">
    <w:abstractNumId w:val="40"/>
  </w:num>
  <w:num w:numId="30">
    <w:abstractNumId w:val="8"/>
  </w:num>
  <w:num w:numId="31">
    <w:abstractNumId w:val="19"/>
  </w:num>
  <w:num w:numId="32">
    <w:abstractNumId w:val="27"/>
  </w:num>
  <w:num w:numId="33">
    <w:abstractNumId w:val="35"/>
  </w:num>
  <w:num w:numId="34">
    <w:abstractNumId w:val="6"/>
  </w:num>
  <w:num w:numId="35">
    <w:abstractNumId w:val="14"/>
  </w:num>
  <w:num w:numId="36">
    <w:abstractNumId w:val="17"/>
  </w:num>
  <w:num w:numId="37">
    <w:abstractNumId w:val="21"/>
  </w:num>
  <w:num w:numId="38">
    <w:abstractNumId w:val="26"/>
  </w:num>
  <w:num w:numId="39">
    <w:abstractNumId w:val="22"/>
  </w:num>
  <w:num w:numId="40">
    <w:abstractNumId w:val="12"/>
  </w:num>
  <w:num w:numId="41">
    <w:abstractNumId w:val="25"/>
  </w:num>
  <w:num w:numId="42">
    <w:abstractNumId w:val="11"/>
  </w:num>
  <w:num w:numId="43">
    <w:abstractNumId w:val="36"/>
  </w:num>
  <w:num w:numId="44">
    <w:abstractNumId w:val="20"/>
  </w:num>
  <w:num w:numId="45">
    <w:abstractNumId w:val="39"/>
  </w:num>
  <w:num w:numId="46">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73"/>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3F19"/>
    <w:rsid w:val="0001479A"/>
    <w:rsid w:val="00014E2C"/>
    <w:rsid w:val="00015419"/>
    <w:rsid w:val="000155D0"/>
    <w:rsid w:val="00015707"/>
    <w:rsid w:val="00015969"/>
    <w:rsid w:val="00016284"/>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FB"/>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8BF"/>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1F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46E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B11"/>
    <w:rsid w:val="000843A9"/>
    <w:rsid w:val="00084676"/>
    <w:rsid w:val="00084B9D"/>
    <w:rsid w:val="00084C9F"/>
    <w:rsid w:val="0008500C"/>
    <w:rsid w:val="00085098"/>
    <w:rsid w:val="00085776"/>
    <w:rsid w:val="00085D1D"/>
    <w:rsid w:val="000868A3"/>
    <w:rsid w:val="00086FB3"/>
    <w:rsid w:val="00087035"/>
    <w:rsid w:val="000872ED"/>
    <w:rsid w:val="000874A8"/>
    <w:rsid w:val="0009011D"/>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9A5"/>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44"/>
    <w:rsid w:val="000B5DDD"/>
    <w:rsid w:val="000B6305"/>
    <w:rsid w:val="000B6525"/>
    <w:rsid w:val="000B67DB"/>
    <w:rsid w:val="000B7667"/>
    <w:rsid w:val="000B7D90"/>
    <w:rsid w:val="000B7F1D"/>
    <w:rsid w:val="000C0E3B"/>
    <w:rsid w:val="000C1759"/>
    <w:rsid w:val="000C18C3"/>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4DD2"/>
    <w:rsid w:val="000C6927"/>
    <w:rsid w:val="000D0251"/>
    <w:rsid w:val="000D05F6"/>
    <w:rsid w:val="000D064B"/>
    <w:rsid w:val="000D0EAE"/>
    <w:rsid w:val="000D255C"/>
    <w:rsid w:val="000D28B5"/>
    <w:rsid w:val="000D299B"/>
    <w:rsid w:val="000D3005"/>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B8F"/>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11B"/>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3A8"/>
    <w:rsid w:val="00110508"/>
    <w:rsid w:val="00110652"/>
    <w:rsid w:val="0011078C"/>
    <w:rsid w:val="0011093A"/>
    <w:rsid w:val="00110B5D"/>
    <w:rsid w:val="00111AC4"/>
    <w:rsid w:val="001124AB"/>
    <w:rsid w:val="001127E7"/>
    <w:rsid w:val="001128F8"/>
    <w:rsid w:val="00112F7F"/>
    <w:rsid w:val="0011366F"/>
    <w:rsid w:val="00113791"/>
    <w:rsid w:val="00113CDD"/>
    <w:rsid w:val="0011439F"/>
    <w:rsid w:val="001151EF"/>
    <w:rsid w:val="00115503"/>
    <w:rsid w:val="00115B2D"/>
    <w:rsid w:val="00115E3D"/>
    <w:rsid w:val="0011644A"/>
    <w:rsid w:val="0011677E"/>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BE"/>
    <w:rsid w:val="00133DD4"/>
    <w:rsid w:val="0013424D"/>
    <w:rsid w:val="001343D7"/>
    <w:rsid w:val="00134796"/>
    <w:rsid w:val="00134863"/>
    <w:rsid w:val="00134FB7"/>
    <w:rsid w:val="0013507D"/>
    <w:rsid w:val="001353A9"/>
    <w:rsid w:val="00135565"/>
    <w:rsid w:val="001355ED"/>
    <w:rsid w:val="00135C86"/>
    <w:rsid w:val="001367C6"/>
    <w:rsid w:val="00136867"/>
    <w:rsid w:val="00136A45"/>
    <w:rsid w:val="00136C3C"/>
    <w:rsid w:val="001375C9"/>
    <w:rsid w:val="001379FA"/>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6FC"/>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5E1"/>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592"/>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5CD2"/>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C3C"/>
    <w:rsid w:val="001E6FE8"/>
    <w:rsid w:val="001E7607"/>
    <w:rsid w:val="001F027A"/>
    <w:rsid w:val="001F0377"/>
    <w:rsid w:val="001F1E3C"/>
    <w:rsid w:val="001F2730"/>
    <w:rsid w:val="001F2969"/>
    <w:rsid w:val="001F2A5E"/>
    <w:rsid w:val="001F2C59"/>
    <w:rsid w:val="001F2CC4"/>
    <w:rsid w:val="001F3904"/>
    <w:rsid w:val="001F42A7"/>
    <w:rsid w:val="001F4706"/>
    <w:rsid w:val="001F4783"/>
    <w:rsid w:val="001F48CA"/>
    <w:rsid w:val="001F49E9"/>
    <w:rsid w:val="001F4CF0"/>
    <w:rsid w:val="001F4ED4"/>
    <w:rsid w:val="001F5E85"/>
    <w:rsid w:val="001F63AA"/>
    <w:rsid w:val="001F66BC"/>
    <w:rsid w:val="0020000E"/>
    <w:rsid w:val="0020007D"/>
    <w:rsid w:val="002004E3"/>
    <w:rsid w:val="0020062D"/>
    <w:rsid w:val="00200A78"/>
    <w:rsid w:val="00201F5F"/>
    <w:rsid w:val="00202E53"/>
    <w:rsid w:val="0020425B"/>
    <w:rsid w:val="00204D6F"/>
    <w:rsid w:val="002051F6"/>
    <w:rsid w:val="00206176"/>
    <w:rsid w:val="00206431"/>
    <w:rsid w:val="00206601"/>
    <w:rsid w:val="00207523"/>
    <w:rsid w:val="002077CD"/>
    <w:rsid w:val="00207912"/>
    <w:rsid w:val="002079C9"/>
    <w:rsid w:val="002079DD"/>
    <w:rsid w:val="0021023E"/>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45A"/>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88"/>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091"/>
    <w:rsid w:val="0025734C"/>
    <w:rsid w:val="002575BC"/>
    <w:rsid w:val="002576AE"/>
    <w:rsid w:val="00257B24"/>
    <w:rsid w:val="00257BA8"/>
    <w:rsid w:val="00257E01"/>
    <w:rsid w:val="0026009A"/>
    <w:rsid w:val="002607FA"/>
    <w:rsid w:val="00260F86"/>
    <w:rsid w:val="00261542"/>
    <w:rsid w:val="00261A0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23B"/>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2CE2"/>
    <w:rsid w:val="00293535"/>
    <w:rsid w:val="0029362E"/>
    <w:rsid w:val="002936FF"/>
    <w:rsid w:val="002938F7"/>
    <w:rsid w:val="00293AF0"/>
    <w:rsid w:val="002943BD"/>
    <w:rsid w:val="0029468F"/>
    <w:rsid w:val="002947DB"/>
    <w:rsid w:val="00295588"/>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3924"/>
    <w:rsid w:val="002A4F7E"/>
    <w:rsid w:val="002A5159"/>
    <w:rsid w:val="002A5663"/>
    <w:rsid w:val="002A61F2"/>
    <w:rsid w:val="002A6958"/>
    <w:rsid w:val="002A6EE7"/>
    <w:rsid w:val="002A72E9"/>
    <w:rsid w:val="002A76C4"/>
    <w:rsid w:val="002A7795"/>
    <w:rsid w:val="002A77B9"/>
    <w:rsid w:val="002A793C"/>
    <w:rsid w:val="002B09D0"/>
    <w:rsid w:val="002B0FBB"/>
    <w:rsid w:val="002B24C0"/>
    <w:rsid w:val="002B26FC"/>
    <w:rsid w:val="002B2BF6"/>
    <w:rsid w:val="002B2D40"/>
    <w:rsid w:val="002B3372"/>
    <w:rsid w:val="002B3648"/>
    <w:rsid w:val="002B40EB"/>
    <w:rsid w:val="002B4338"/>
    <w:rsid w:val="002B4B55"/>
    <w:rsid w:val="002B5184"/>
    <w:rsid w:val="002B5C04"/>
    <w:rsid w:val="002B660E"/>
    <w:rsid w:val="002B679A"/>
    <w:rsid w:val="002B688A"/>
    <w:rsid w:val="002B700E"/>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0FD5"/>
    <w:rsid w:val="002D127B"/>
    <w:rsid w:val="002D1500"/>
    <w:rsid w:val="002D1600"/>
    <w:rsid w:val="002D170E"/>
    <w:rsid w:val="002D1F93"/>
    <w:rsid w:val="002D2278"/>
    <w:rsid w:val="002D2345"/>
    <w:rsid w:val="002D238E"/>
    <w:rsid w:val="002D23C1"/>
    <w:rsid w:val="002D2CA5"/>
    <w:rsid w:val="002D3311"/>
    <w:rsid w:val="002D3775"/>
    <w:rsid w:val="002D3FC8"/>
    <w:rsid w:val="002D45A9"/>
    <w:rsid w:val="002D4D48"/>
    <w:rsid w:val="002D6D19"/>
    <w:rsid w:val="002D70FD"/>
    <w:rsid w:val="002D7B17"/>
    <w:rsid w:val="002D7E39"/>
    <w:rsid w:val="002E0BAA"/>
    <w:rsid w:val="002E1A4D"/>
    <w:rsid w:val="002E1CD6"/>
    <w:rsid w:val="002E1FB6"/>
    <w:rsid w:val="002E22E5"/>
    <w:rsid w:val="002E4C12"/>
    <w:rsid w:val="002E4DF2"/>
    <w:rsid w:val="002E529C"/>
    <w:rsid w:val="002E533B"/>
    <w:rsid w:val="002E5373"/>
    <w:rsid w:val="002E62A2"/>
    <w:rsid w:val="002E6E89"/>
    <w:rsid w:val="002E6F42"/>
    <w:rsid w:val="002E7864"/>
    <w:rsid w:val="002E7DE1"/>
    <w:rsid w:val="002E7F26"/>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A1E"/>
    <w:rsid w:val="002F4BD5"/>
    <w:rsid w:val="002F5055"/>
    <w:rsid w:val="002F5272"/>
    <w:rsid w:val="002F688B"/>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688"/>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4808"/>
    <w:rsid w:val="00315475"/>
    <w:rsid w:val="00315783"/>
    <w:rsid w:val="00315BD6"/>
    <w:rsid w:val="00316DB6"/>
    <w:rsid w:val="003176A9"/>
    <w:rsid w:val="00317739"/>
    <w:rsid w:val="00317C52"/>
    <w:rsid w:val="0032000E"/>
    <w:rsid w:val="0032017C"/>
    <w:rsid w:val="00320ED2"/>
    <w:rsid w:val="003212E1"/>
    <w:rsid w:val="003213DE"/>
    <w:rsid w:val="00321DCA"/>
    <w:rsid w:val="00322B1E"/>
    <w:rsid w:val="00322E31"/>
    <w:rsid w:val="00323EB1"/>
    <w:rsid w:val="00324A26"/>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624"/>
    <w:rsid w:val="003340C0"/>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47B2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E32"/>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5AEC"/>
    <w:rsid w:val="00366196"/>
    <w:rsid w:val="00366212"/>
    <w:rsid w:val="00366C33"/>
    <w:rsid w:val="00366C72"/>
    <w:rsid w:val="0036755A"/>
    <w:rsid w:val="00367EAD"/>
    <w:rsid w:val="00370108"/>
    <w:rsid w:val="00370507"/>
    <w:rsid w:val="0037063D"/>
    <w:rsid w:val="003708FE"/>
    <w:rsid w:val="003717D6"/>
    <w:rsid w:val="003718E1"/>
    <w:rsid w:val="003720B9"/>
    <w:rsid w:val="00372AEC"/>
    <w:rsid w:val="00373100"/>
    <w:rsid w:val="00373620"/>
    <w:rsid w:val="00373FFB"/>
    <w:rsid w:val="0037479D"/>
    <w:rsid w:val="00375A86"/>
    <w:rsid w:val="00375D95"/>
    <w:rsid w:val="00375F8F"/>
    <w:rsid w:val="0037651D"/>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32"/>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1A2F"/>
    <w:rsid w:val="003A1C73"/>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390"/>
    <w:rsid w:val="003C3697"/>
    <w:rsid w:val="003C3CD9"/>
    <w:rsid w:val="003C5336"/>
    <w:rsid w:val="003C62AD"/>
    <w:rsid w:val="003C6AA1"/>
    <w:rsid w:val="003C721A"/>
    <w:rsid w:val="003C7576"/>
    <w:rsid w:val="003D028E"/>
    <w:rsid w:val="003D0A10"/>
    <w:rsid w:val="003D0A8B"/>
    <w:rsid w:val="003D0D10"/>
    <w:rsid w:val="003D1048"/>
    <w:rsid w:val="003D126C"/>
    <w:rsid w:val="003D1360"/>
    <w:rsid w:val="003D13AA"/>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689F"/>
    <w:rsid w:val="003D71D5"/>
    <w:rsid w:val="003D758B"/>
    <w:rsid w:val="003D7635"/>
    <w:rsid w:val="003D79EC"/>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5CBC"/>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1E8"/>
    <w:rsid w:val="003F4462"/>
    <w:rsid w:val="003F5D19"/>
    <w:rsid w:val="003F6251"/>
    <w:rsid w:val="003F72C3"/>
    <w:rsid w:val="003F7CB2"/>
    <w:rsid w:val="00400AB0"/>
    <w:rsid w:val="00400AF7"/>
    <w:rsid w:val="00401684"/>
    <w:rsid w:val="00401D11"/>
    <w:rsid w:val="00401F24"/>
    <w:rsid w:val="00402585"/>
    <w:rsid w:val="00402D1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99D"/>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5BB"/>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B2B"/>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67D"/>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BE0"/>
    <w:rsid w:val="00477F28"/>
    <w:rsid w:val="00481841"/>
    <w:rsid w:val="004822CF"/>
    <w:rsid w:val="00482311"/>
    <w:rsid w:val="004829F4"/>
    <w:rsid w:val="0048427C"/>
    <w:rsid w:val="004844D8"/>
    <w:rsid w:val="00484AAE"/>
    <w:rsid w:val="00484E1F"/>
    <w:rsid w:val="00485537"/>
    <w:rsid w:val="004867DE"/>
    <w:rsid w:val="0048683A"/>
    <w:rsid w:val="00486B86"/>
    <w:rsid w:val="00487098"/>
    <w:rsid w:val="0048715D"/>
    <w:rsid w:val="00487207"/>
    <w:rsid w:val="00487BB9"/>
    <w:rsid w:val="004903A2"/>
    <w:rsid w:val="00490A03"/>
    <w:rsid w:val="004916C4"/>
    <w:rsid w:val="004918A2"/>
    <w:rsid w:val="00491B41"/>
    <w:rsid w:val="00492043"/>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3B"/>
    <w:rsid w:val="004A5443"/>
    <w:rsid w:val="004A5A58"/>
    <w:rsid w:val="004A6497"/>
    <w:rsid w:val="004A6512"/>
    <w:rsid w:val="004A689F"/>
    <w:rsid w:val="004A6CDF"/>
    <w:rsid w:val="004A74A3"/>
    <w:rsid w:val="004A77A0"/>
    <w:rsid w:val="004A786B"/>
    <w:rsid w:val="004A7919"/>
    <w:rsid w:val="004A7A5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1DA6"/>
    <w:rsid w:val="004F2089"/>
    <w:rsid w:val="004F2400"/>
    <w:rsid w:val="004F2558"/>
    <w:rsid w:val="004F29D0"/>
    <w:rsid w:val="004F2F75"/>
    <w:rsid w:val="004F30A2"/>
    <w:rsid w:val="004F32A1"/>
    <w:rsid w:val="004F3791"/>
    <w:rsid w:val="004F3D62"/>
    <w:rsid w:val="004F3D9F"/>
    <w:rsid w:val="004F3DA3"/>
    <w:rsid w:val="004F41D9"/>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4F7C93"/>
    <w:rsid w:val="004F7EBE"/>
    <w:rsid w:val="00500603"/>
    <w:rsid w:val="00500FD8"/>
    <w:rsid w:val="00501760"/>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17E"/>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80A"/>
    <w:rsid w:val="00527CD8"/>
    <w:rsid w:val="00527F1B"/>
    <w:rsid w:val="005301A9"/>
    <w:rsid w:val="00530A56"/>
    <w:rsid w:val="00530B37"/>
    <w:rsid w:val="00530C61"/>
    <w:rsid w:val="00530DF4"/>
    <w:rsid w:val="00532198"/>
    <w:rsid w:val="005321F9"/>
    <w:rsid w:val="00532B05"/>
    <w:rsid w:val="00532D50"/>
    <w:rsid w:val="005335AF"/>
    <w:rsid w:val="005336A5"/>
    <w:rsid w:val="00533E5D"/>
    <w:rsid w:val="00533FD9"/>
    <w:rsid w:val="00534170"/>
    <w:rsid w:val="005343FA"/>
    <w:rsid w:val="00534635"/>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4AA6"/>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55"/>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3D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626"/>
    <w:rsid w:val="005A4920"/>
    <w:rsid w:val="005A664F"/>
    <w:rsid w:val="005A6E47"/>
    <w:rsid w:val="005B07C8"/>
    <w:rsid w:val="005B1298"/>
    <w:rsid w:val="005B1412"/>
    <w:rsid w:val="005B148F"/>
    <w:rsid w:val="005B1BFA"/>
    <w:rsid w:val="005B22F1"/>
    <w:rsid w:val="005B4952"/>
    <w:rsid w:val="005B550C"/>
    <w:rsid w:val="005B5EC3"/>
    <w:rsid w:val="005B642B"/>
    <w:rsid w:val="005B6C2D"/>
    <w:rsid w:val="005B7835"/>
    <w:rsid w:val="005B7C55"/>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3D76"/>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17FF9"/>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107"/>
    <w:rsid w:val="006278CC"/>
    <w:rsid w:val="00627EF3"/>
    <w:rsid w:val="00630053"/>
    <w:rsid w:val="00630179"/>
    <w:rsid w:val="0063078E"/>
    <w:rsid w:val="00630B0D"/>
    <w:rsid w:val="00630C23"/>
    <w:rsid w:val="00630DE0"/>
    <w:rsid w:val="00630F8A"/>
    <w:rsid w:val="00631ED2"/>
    <w:rsid w:val="00631FB0"/>
    <w:rsid w:val="00632361"/>
    <w:rsid w:val="0063236E"/>
    <w:rsid w:val="0063265D"/>
    <w:rsid w:val="0063284F"/>
    <w:rsid w:val="00633750"/>
    <w:rsid w:val="006339ED"/>
    <w:rsid w:val="00633C2E"/>
    <w:rsid w:val="00633FF4"/>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6C5C"/>
    <w:rsid w:val="006579DD"/>
    <w:rsid w:val="00657B23"/>
    <w:rsid w:val="00657B7A"/>
    <w:rsid w:val="006604CC"/>
    <w:rsid w:val="00660627"/>
    <w:rsid w:val="00660C09"/>
    <w:rsid w:val="00661384"/>
    <w:rsid w:val="006614F8"/>
    <w:rsid w:val="006615D0"/>
    <w:rsid w:val="00661A93"/>
    <w:rsid w:val="00661C23"/>
    <w:rsid w:val="0066254F"/>
    <w:rsid w:val="00663676"/>
    <w:rsid w:val="00663AE7"/>
    <w:rsid w:val="00664E32"/>
    <w:rsid w:val="00664ED4"/>
    <w:rsid w:val="00665076"/>
    <w:rsid w:val="00665392"/>
    <w:rsid w:val="006656BF"/>
    <w:rsid w:val="006656E7"/>
    <w:rsid w:val="00666315"/>
    <w:rsid w:val="00666760"/>
    <w:rsid w:val="00666958"/>
    <w:rsid w:val="0066745C"/>
    <w:rsid w:val="00667BBB"/>
    <w:rsid w:val="00667C0B"/>
    <w:rsid w:val="0067008C"/>
    <w:rsid w:val="006701EC"/>
    <w:rsid w:val="0067092F"/>
    <w:rsid w:val="00670C9F"/>
    <w:rsid w:val="00670E70"/>
    <w:rsid w:val="006712F5"/>
    <w:rsid w:val="0067160E"/>
    <w:rsid w:val="00671D66"/>
    <w:rsid w:val="00671EE1"/>
    <w:rsid w:val="006721EA"/>
    <w:rsid w:val="00672789"/>
    <w:rsid w:val="00672CD3"/>
    <w:rsid w:val="0067335F"/>
    <w:rsid w:val="00673459"/>
    <w:rsid w:val="00673BF8"/>
    <w:rsid w:val="00673C6E"/>
    <w:rsid w:val="0067411B"/>
    <w:rsid w:val="0067432F"/>
    <w:rsid w:val="006755A7"/>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501"/>
    <w:rsid w:val="0069171D"/>
    <w:rsid w:val="00691AA4"/>
    <w:rsid w:val="006923A1"/>
    <w:rsid w:val="00692470"/>
    <w:rsid w:val="006930DB"/>
    <w:rsid w:val="00693496"/>
    <w:rsid w:val="00693549"/>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D1D"/>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C9E"/>
    <w:rsid w:val="006C5DD3"/>
    <w:rsid w:val="006C5E90"/>
    <w:rsid w:val="006C63DF"/>
    <w:rsid w:val="006C6754"/>
    <w:rsid w:val="006C7229"/>
    <w:rsid w:val="006C7262"/>
    <w:rsid w:val="006C73B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6FE"/>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174"/>
    <w:rsid w:val="006F532F"/>
    <w:rsid w:val="006F53E9"/>
    <w:rsid w:val="006F5C58"/>
    <w:rsid w:val="006F74D5"/>
    <w:rsid w:val="006F7D09"/>
    <w:rsid w:val="007005D3"/>
    <w:rsid w:val="0070078E"/>
    <w:rsid w:val="0070166F"/>
    <w:rsid w:val="00701CB5"/>
    <w:rsid w:val="0070284D"/>
    <w:rsid w:val="00702EA3"/>
    <w:rsid w:val="007030C7"/>
    <w:rsid w:val="007037A6"/>
    <w:rsid w:val="007038D3"/>
    <w:rsid w:val="0070401A"/>
    <w:rsid w:val="00704265"/>
    <w:rsid w:val="00704B16"/>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0A61"/>
    <w:rsid w:val="00721405"/>
    <w:rsid w:val="00721D67"/>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64"/>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07C"/>
    <w:rsid w:val="00756229"/>
    <w:rsid w:val="00756990"/>
    <w:rsid w:val="00756D59"/>
    <w:rsid w:val="007572D8"/>
    <w:rsid w:val="00757772"/>
    <w:rsid w:val="0075784C"/>
    <w:rsid w:val="00757962"/>
    <w:rsid w:val="007604FD"/>
    <w:rsid w:val="00760B36"/>
    <w:rsid w:val="00760BC9"/>
    <w:rsid w:val="00760E81"/>
    <w:rsid w:val="00761772"/>
    <w:rsid w:val="00762D80"/>
    <w:rsid w:val="00762DEE"/>
    <w:rsid w:val="00762DF6"/>
    <w:rsid w:val="00763E24"/>
    <w:rsid w:val="00764256"/>
    <w:rsid w:val="0076457D"/>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0C5"/>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5BD"/>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A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020"/>
    <w:rsid w:val="007B11B9"/>
    <w:rsid w:val="007B1ADC"/>
    <w:rsid w:val="007B2C44"/>
    <w:rsid w:val="007B2DE9"/>
    <w:rsid w:val="007B2DF6"/>
    <w:rsid w:val="007B312E"/>
    <w:rsid w:val="007B3253"/>
    <w:rsid w:val="007B4851"/>
    <w:rsid w:val="007B546F"/>
    <w:rsid w:val="007B63A6"/>
    <w:rsid w:val="007B6416"/>
    <w:rsid w:val="007B6934"/>
    <w:rsid w:val="007B6D3E"/>
    <w:rsid w:val="007B76E8"/>
    <w:rsid w:val="007B7D73"/>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92C"/>
    <w:rsid w:val="007D0A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A6D"/>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8EC"/>
    <w:rsid w:val="007F5D55"/>
    <w:rsid w:val="007F6AE4"/>
    <w:rsid w:val="007F7512"/>
    <w:rsid w:val="007F7A96"/>
    <w:rsid w:val="007F7B65"/>
    <w:rsid w:val="00800186"/>
    <w:rsid w:val="0080043E"/>
    <w:rsid w:val="008006D3"/>
    <w:rsid w:val="00800A90"/>
    <w:rsid w:val="00800C18"/>
    <w:rsid w:val="00801238"/>
    <w:rsid w:val="008018F7"/>
    <w:rsid w:val="00801921"/>
    <w:rsid w:val="0080196F"/>
    <w:rsid w:val="00801C61"/>
    <w:rsid w:val="0080205E"/>
    <w:rsid w:val="00802163"/>
    <w:rsid w:val="00802485"/>
    <w:rsid w:val="00802A74"/>
    <w:rsid w:val="00802B2E"/>
    <w:rsid w:val="00802FB2"/>
    <w:rsid w:val="00803B8D"/>
    <w:rsid w:val="00804C0A"/>
    <w:rsid w:val="00804EC0"/>
    <w:rsid w:val="00805B68"/>
    <w:rsid w:val="008061ED"/>
    <w:rsid w:val="00806278"/>
    <w:rsid w:val="0080664C"/>
    <w:rsid w:val="00806756"/>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2CA"/>
    <w:rsid w:val="00816EC5"/>
    <w:rsid w:val="00817D6C"/>
    <w:rsid w:val="00817EA3"/>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1"/>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18D"/>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5DE"/>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176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9A"/>
    <w:rsid w:val="008827D2"/>
    <w:rsid w:val="00884063"/>
    <w:rsid w:val="008840D4"/>
    <w:rsid w:val="00884F8C"/>
    <w:rsid w:val="00885B72"/>
    <w:rsid w:val="00887187"/>
    <w:rsid w:val="008874DF"/>
    <w:rsid w:val="00887D6C"/>
    <w:rsid w:val="00887DE0"/>
    <w:rsid w:val="0089040F"/>
    <w:rsid w:val="00890C60"/>
    <w:rsid w:val="00891227"/>
    <w:rsid w:val="008913FB"/>
    <w:rsid w:val="008916D5"/>
    <w:rsid w:val="008918A9"/>
    <w:rsid w:val="00891B17"/>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8C0"/>
    <w:rsid w:val="00897F8F"/>
    <w:rsid w:val="008A00E8"/>
    <w:rsid w:val="008A09E5"/>
    <w:rsid w:val="008A0FE9"/>
    <w:rsid w:val="008A25EE"/>
    <w:rsid w:val="008A2C32"/>
    <w:rsid w:val="008A2ED4"/>
    <w:rsid w:val="008A369A"/>
    <w:rsid w:val="008A394D"/>
    <w:rsid w:val="008A3A31"/>
    <w:rsid w:val="008A3B8B"/>
    <w:rsid w:val="008A460D"/>
    <w:rsid w:val="008A4A3D"/>
    <w:rsid w:val="008A4EFB"/>
    <w:rsid w:val="008A5009"/>
    <w:rsid w:val="008A5289"/>
    <w:rsid w:val="008A5477"/>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0DF6"/>
    <w:rsid w:val="008C1086"/>
    <w:rsid w:val="008C155B"/>
    <w:rsid w:val="008C1715"/>
    <w:rsid w:val="008C17DB"/>
    <w:rsid w:val="008C1C58"/>
    <w:rsid w:val="008C2A09"/>
    <w:rsid w:val="008C2F39"/>
    <w:rsid w:val="008C35F5"/>
    <w:rsid w:val="008C4149"/>
    <w:rsid w:val="008C5A8A"/>
    <w:rsid w:val="008C6282"/>
    <w:rsid w:val="008C62CD"/>
    <w:rsid w:val="008C6E07"/>
    <w:rsid w:val="008C7001"/>
    <w:rsid w:val="008C7986"/>
    <w:rsid w:val="008D002D"/>
    <w:rsid w:val="008D0128"/>
    <w:rsid w:val="008D096A"/>
    <w:rsid w:val="008D0B40"/>
    <w:rsid w:val="008D0CF4"/>
    <w:rsid w:val="008D0F88"/>
    <w:rsid w:val="008D10E7"/>
    <w:rsid w:val="008D1E18"/>
    <w:rsid w:val="008D2702"/>
    <w:rsid w:val="008D27E8"/>
    <w:rsid w:val="008D2A75"/>
    <w:rsid w:val="008D2ED2"/>
    <w:rsid w:val="008D2F1E"/>
    <w:rsid w:val="008D320C"/>
    <w:rsid w:val="008D3212"/>
    <w:rsid w:val="008D32CC"/>
    <w:rsid w:val="008D340B"/>
    <w:rsid w:val="008D3670"/>
    <w:rsid w:val="008D3A3B"/>
    <w:rsid w:val="008D409B"/>
    <w:rsid w:val="008D4344"/>
    <w:rsid w:val="008D5155"/>
    <w:rsid w:val="008D5800"/>
    <w:rsid w:val="008D5E67"/>
    <w:rsid w:val="008D6183"/>
    <w:rsid w:val="008D6278"/>
    <w:rsid w:val="008D6974"/>
    <w:rsid w:val="008D69E9"/>
    <w:rsid w:val="008D6D54"/>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5E5"/>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222F"/>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CF7"/>
    <w:rsid w:val="00942E14"/>
    <w:rsid w:val="009431B0"/>
    <w:rsid w:val="0094382E"/>
    <w:rsid w:val="00943AE2"/>
    <w:rsid w:val="00943F4E"/>
    <w:rsid w:val="00943FF4"/>
    <w:rsid w:val="00944469"/>
    <w:rsid w:val="009447C3"/>
    <w:rsid w:val="00944A24"/>
    <w:rsid w:val="00944BCD"/>
    <w:rsid w:val="00945103"/>
    <w:rsid w:val="00945381"/>
    <w:rsid w:val="00945562"/>
    <w:rsid w:val="00945F93"/>
    <w:rsid w:val="0094669E"/>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3D7"/>
    <w:rsid w:val="0096048A"/>
    <w:rsid w:val="009606A5"/>
    <w:rsid w:val="009607A9"/>
    <w:rsid w:val="009608C5"/>
    <w:rsid w:val="00960CBE"/>
    <w:rsid w:val="00961C6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47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1D70"/>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7B9"/>
    <w:rsid w:val="00991F83"/>
    <w:rsid w:val="00992213"/>
    <w:rsid w:val="00992A78"/>
    <w:rsid w:val="00992B22"/>
    <w:rsid w:val="00992B73"/>
    <w:rsid w:val="00992E59"/>
    <w:rsid w:val="009934DD"/>
    <w:rsid w:val="00993CC4"/>
    <w:rsid w:val="00994163"/>
    <w:rsid w:val="00994181"/>
    <w:rsid w:val="009943C7"/>
    <w:rsid w:val="0099495C"/>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1F74"/>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1500"/>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667"/>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3B3"/>
    <w:rsid w:val="00A074C7"/>
    <w:rsid w:val="00A07BAF"/>
    <w:rsid w:val="00A07BC1"/>
    <w:rsid w:val="00A103C9"/>
    <w:rsid w:val="00A10996"/>
    <w:rsid w:val="00A1106A"/>
    <w:rsid w:val="00A11550"/>
    <w:rsid w:val="00A11C3B"/>
    <w:rsid w:val="00A11D7B"/>
    <w:rsid w:val="00A123BE"/>
    <w:rsid w:val="00A12613"/>
    <w:rsid w:val="00A12938"/>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202"/>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B8"/>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436"/>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2FE"/>
    <w:rsid w:val="00A8253E"/>
    <w:rsid w:val="00A83AB5"/>
    <w:rsid w:val="00A83B5D"/>
    <w:rsid w:val="00A84CF9"/>
    <w:rsid w:val="00A851DC"/>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C6"/>
    <w:rsid w:val="00A932FF"/>
    <w:rsid w:val="00A93AA3"/>
    <w:rsid w:val="00A93AE6"/>
    <w:rsid w:val="00A93B29"/>
    <w:rsid w:val="00A94FF7"/>
    <w:rsid w:val="00A957E7"/>
    <w:rsid w:val="00A962A5"/>
    <w:rsid w:val="00A96AF0"/>
    <w:rsid w:val="00A9708C"/>
    <w:rsid w:val="00A9786D"/>
    <w:rsid w:val="00A978AA"/>
    <w:rsid w:val="00A978BC"/>
    <w:rsid w:val="00A97B2E"/>
    <w:rsid w:val="00A97D73"/>
    <w:rsid w:val="00AA01E1"/>
    <w:rsid w:val="00AA0EDC"/>
    <w:rsid w:val="00AA1ABC"/>
    <w:rsid w:val="00AA2670"/>
    <w:rsid w:val="00AA26E5"/>
    <w:rsid w:val="00AA2D74"/>
    <w:rsid w:val="00AA3720"/>
    <w:rsid w:val="00AA43A1"/>
    <w:rsid w:val="00AA5240"/>
    <w:rsid w:val="00AA594E"/>
    <w:rsid w:val="00AA6062"/>
    <w:rsid w:val="00AA6357"/>
    <w:rsid w:val="00AA67AF"/>
    <w:rsid w:val="00AA68BF"/>
    <w:rsid w:val="00AA6DFD"/>
    <w:rsid w:val="00AB0120"/>
    <w:rsid w:val="00AB0CCC"/>
    <w:rsid w:val="00AB1780"/>
    <w:rsid w:val="00AB1B61"/>
    <w:rsid w:val="00AB1EC2"/>
    <w:rsid w:val="00AB2B28"/>
    <w:rsid w:val="00AB2C32"/>
    <w:rsid w:val="00AB3155"/>
    <w:rsid w:val="00AB4552"/>
    <w:rsid w:val="00AB491D"/>
    <w:rsid w:val="00AB51E0"/>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5D35"/>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8A"/>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1F4D"/>
    <w:rsid w:val="00AF2538"/>
    <w:rsid w:val="00AF28A8"/>
    <w:rsid w:val="00AF2C22"/>
    <w:rsid w:val="00AF3B5F"/>
    <w:rsid w:val="00AF3CA0"/>
    <w:rsid w:val="00AF405C"/>
    <w:rsid w:val="00AF5135"/>
    <w:rsid w:val="00AF526B"/>
    <w:rsid w:val="00AF5794"/>
    <w:rsid w:val="00AF5D8E"/>
    <w:rsid w:val="00AF62FA"/>
    <w:rsid w:val="00AF6745"/>
    <w:rsid w:val="00AF69B8"/>
    <w:rsid w:val="00AF7859"/>
    <w:rsid w:val="00AF7950"/>
    <w:rsid w:val="00B00231"/>
    <w:rsid w:val="00B00296"/>
    <w:rsid w:val="00B012C1"/>
    <w:rsid w:val="00B0142C"/>
    <w:rsid w:val="00B0146B"/>
    <w:rsid w:val="00B01988"/>
    <w:rsid w:val="00B01C6D"/>
    <w:rsid w:val="00B02635"/>
    <w:rsid w:val="00B02AFA"/>
    <w:rsid w:val="00B036ED"/>
    <w:rsid w:val="00B036F9"/>
    <w:rsid w:val="00B03D0A"/>
    <w:rsid w:val="00B03EA7"/>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AD"/>
    <w:rsid w:val="00B118F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96C"/>
    <w:rsid w:val="00B17A76"/>
    <w:rsid w:val="00B17BB3"/>
    <w:rsid w:val="00B214BF"/>
    <w:rsid w:val="00B21A79"/>
    <w:rsid w:val="00B21BBC"/>
    <w:rsid w:val="00B2209A"/>
    <w:rsid w:val="00B22191"/>
    <w:rsid w:val="00B22E3F"/>
    <w:rsid w:val="00B22FCD"/>
    <w:rsid w:val="00B238F4"/>
    <w:rsid w:val="00B2442E"/>
    <w:rsid w:val="00B25DA0"/>
    <w:rsid w:val="00B2605A"/>
    <w:rsid w:val="00B2609B"/>
    <w:rsid w:val="00B267D5"/>
    <w:rsid w:val="00B26C8F"/>
    <w:rsid w:val="00B27044"/>
    <w:rsid w:val="00B27AEC"/>
    <w:rsid w:val="00B27CEA"/>
    <w:rsid w:val="00B301A0"/>
    <w:rsid w:val="00B308CE"/>
    <w:rsid w:val="00B30929"/>
    <w:rsid w:val="00B314D7"/>
    <w:rsid w:val="00B318D2"/>
    <w:rsid w:val="00B31E6D"/>
    <w:rsid w:val="00B31E71"/>
    <w:rsid w:val="00B340D6"/>
    <w:rsid w:val="00B349A8"/>
    <w:rsid w:val="00B35083"/>
    <w:rsid w:val="00B35102"/>
    <w:rsid w:val="00B35837"/>
    <w:rsid w:val="00B3599E"/>
    <w:rsid w:val="00B35BDE"/>
    <w:rsid w:val="00B35E3B"/>
    <w:rsid w:val="00B364DF"/>
    <w:rsid w:val="00B368F6"/>
    <w:rsid w:val="00B36DD2"/>
    <w:rsid w:val="00B37222"/>
    <w:rsid w:val="00B37511"/>
    <w:rsid w:val="00B37675"/>
    <w:rsid w:val="00B37AB2"/>
    <w:rsid w:val="00B37C50"/>
    <w:rsid w:val="00B40C1A"/>
    <w:rsid w:val="00B41414"/>
    <w:rsid w:val="00B41536"/>
    <w:rsid w:val="00B4178F"/>
    <w:rsid w:val="00B417D7"/>
    <w:rsid w:val="00B419FC"/>
    <w:rsid w:val="00B41BBA"/>
    <w:rsid w:val="00B421E4"/>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6A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170"/>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9D8"/>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B48"/>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7A7"/>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3C4"/>
    <w:rsid w:val="00BE5447"/>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CB8"/>
    <w:rsid w:val="00BF2D0C"/>
    <w:rsid w:val="00BF30D4"/>
    <w:rsid w:val="00BF33D8"/>
    <w:rsid w:val="00BF3820"/>
    <w:rsid w:val="00BF3CBC"/>
    <w:rsid w:val="00BF3D60"/>
    <w:rsid w:val="00BF45E3"/>
    <w:rsid w:val="00BF463C"/>
    <w:rsid w:val="00BF498F"/>
    <w:rsid w:val="00BF4F92"/>
    <w:rsid w:val="00BF51DC"/>
    <w:rsid w:val="00BF583E"/>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04B"/>
    <w:rsid w:val="00C116AE"/>
    <w:rsid w:val="00C12244"/>
    <w:rsid w:val="00C13E2B"/>
    <w:rsid w:val="00C14160"/>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2F4C"/>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5D9"/>
    <w:rsid w:val="00C41A14"/>
    <w:rsid w:val="00C43327"/>
    <w:rsid w:val="00C434FF"/>
    <w:rsid w:val="00C43992"/>
    <w:rsid w:val="00C43EDD"/>
    <w:rsid w:val="00C4422A"/>
    <w:rsid w:val="00C446C3"/>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0B"/>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1AB"/>
    <w:rsid w:val="00C653AD"/>
    <w:rsid w:val="00C65921"/>
    <w:rsid w:val="00C65CDD"/>
    <w:rsid w:val="00C65D22"/>
    <w:rsid w:val="00C6601E"/>
    <w:rsid w:val="00C662B8"/>
    <w:rsid w:val="00C66893"/>
    <w:rsid w:val="00C66F75"/>
    <w:rsid w:val="00C67970"/>
    <w:rsid w:val="00C70CE2"/>
    <w:rsid w:val="00C70D74"/>
    <w:rsid w:val="00C70ED1"/>
    <w:rsid w:val="00C7159C"/>
    <w:rsid w:val="00C717D0"/>
    <w:rsid w:val="00C71A7A"/>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76"/>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A48"/>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4C41"/>
    <w:rsid w:val="00CF55DC"/>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2CD5"/>
    <w:rsid w:val="00D2450C"/>
    <w:rsid w:val="00D24880"/>
    <w:rsid w:val="00D252FF"/>
    <w:rsid w:val="00D25396"/>
    <w:rsid w:val="00D26C8C"/>
    <w:rsid w:val="00D26DD0"/>
    <w:rsid w:val="00D27687"/>
    <w:rsid w:val="00D27F5F"/>
    <w:rsid w:val="00D27FD8"/>
    <w:rsid w:val="00D30223"/>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4107"/>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7A7"/>
    <w:rsid w:val="00D669B2"/>
    <w:rsid w:val="00D66D0D"/>
    <w:rsid w:val="00D67525"/>
    <w:rsid w:val="00D67C04"/>
    <w:rsid w:val="00D67F17"/>
    <w:rsid w:val="00D67F26"/>
    <w:rsid w:val="00D7092C"/>
    <w:rsid w:val="00D719BC"/>
    <w:rsid w:val="00D71AC3"/>
    <w:rsid w:val="00D71CBA"/>
    <w:rsid w:val="00D71DD9"/>
    <w:rsid w:val="00D72908"/>
    <w:rsid w:val="00D730A0"/>
    <w:rsid w:val="00D732B9"/>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B52"/>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C29"/>
    <w:rsid w:val="00DB7DD7"/>
    <w:rsid w:val="00DB7E14"/>
    <w:rsid w:val="00DC0034"/>
    <w:rsid w:val="00DC00E6"/>
    <w:rsid w:val="00DC029A"/>
    <w:rsid w:val="00DC0D28"/>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8CB"/>
    <w:rsid w:val="00E14BC5"/>
    <w:rsid w:val="00E15565"/>
    <w:rsid w:val="00E15C91"/>
    <w:rsid w:val="00E16811"/>
    <w:rsid w:val="00E17038"/>
    <w:rsid w:val="00E1764F"/>
    <w:rsid w:val="00E17BBD"/>
    <w:rsid w:val="00E209B7"/>
    <w:rsid w:val="00E20E03"/>
    <w:rsid w:val="00E21184"/>
    <w:rsid w:val="00E2138A"/>
    <w:rsid w:val="00E2149D"/>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130"/>
    <w:rsid w:val="00E50982"/>
    <w:rsid w:val="00E50C5E"/>
    <w:rsid w:val="00E510B7"/>
    <w:rsid w:val="00E5118F"/>
    <w:rsid w:val="00E51B57"/>
    <w:rsid w:val="00E5214C"/>
    <w:rsid w:val="00E524A5"/>
    <w:rsid w:val="00E52743"/>
    <w:rsid w:val="00E52954"/>
    <w:rsid w:val="00E52AA3"/>
    <w:rsid w:val="00E52B32"/>
    <w:rsid w:val="00E52DF7"/>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57C3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6D3A"/>
    <w:rsid w:val="00EA72F2"/>
    <w:rsid w:val="00EA76F4"/>
    <w:rsid w:val="00EA7BFB"/>
    <w:rsid w:val="00EB002D"/>
    <w:rsid w:val="00EB00DB"/>
    <w:rsid w:val="00EB031A"/>
    <w:rsid w:val="00EB06D8"/>
    <w:rsid w:val="00EB06DC"/>
    <w:rsid w:val="00EB0B49"/>
    <w:rsid w:val="00EB0E52"/>
    <w:rsid w:val="00EB0E82"/>
    <w:rsid w:val="00EB0EE0"/>
    <w:rsid w:val="00EB0EFC"/>
    <w:rsid w:val="00EB14A2"/>
    <w:rsid w:val="00EB1BF2"/>
    <w:rsid w:val="00EB207E"/>
    <w:rsid w:val="00EB209D"/>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E2F"/>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81D"/>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2F02"/>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4A4"/>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4DE"/>
    <w:rsid w:val="00F34C30"/>
    <w:rsid w:val="00F34F45"/>
    <w:rsid w:val="00F35522"/>
    <w:rsid w:val="00F355BA"/>
    <w:rsid w:val="00F3565B"/>
    <w:rsid w:val="00F35954"/>
    <w:rsid w:val="00F37254"/>
    <w:rsid w:val="00F40D8C"/>
    <w:rsid w:val="00F40EB0"/>
    <w:rsid w:val="00F4135D"/>
    <w:rsid w:val="00F415CE"/>
    <w:rsid w:val="00F41696"/>
    <w:rsid w:val="00F41DEC"/>
    <w:rsid w:val="00F41E3F"/>
    <w:rsid w:val="00F41F11"/>
    <w:rsid w:val="00F42111"/>
    <w:rsid w:val="00F42827"/>
    <w:rsid w:val="00F4296B"/>
    <w:rsid w:val="00F42A3C"/>
    <w:rsid w:val="00F42C17"/>
    <w:rsid w:val="00F42C22"/>
    <w:rsid w:val="00F42C2F"/>
    <w:rsid w:val="00F42C56"/>
    <w:rsid w:val="00F435F5"/>
    <w:rsid w:val="00F436D9"/>
    <w:rsid w:val="00F442B2"/>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A8"/>
    <w:rsid w:val="00F75BCD"/>
    <w:rsid w:val="00F766C0"/>
    <w:rsid w:val="00F76DBD"/>
    <w:rsid w:val="00F77D21"/>
    <w:rsid w:val="00F77F2D"/>
    <w:rsid w:val="00F801AB"/>
    <w:rsid w:val="00F8036A"/>
    <w:rsid w:val="00F805B1"/>
    <w:rsid w:val="00F80D01"/>
    <w:rsid w:val="00F813D8"/>
    <w:rsid w:val="00F828F8"/>
    <w:rsid w:val="00F82B34"/>
    <w:rsid w:val="00F830D8"/>
    <w:rsid w:val="00F83D7C"/>
    <w:rsid w:val="00F84903"/>
    <w:rsid w:val="00F84A48"/>
    <w:rsid w:val="00F84C5D"/>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32E"/>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3B5"/>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09C"/>
    <w:rsid w:val="00FB02DA"/>
    <w:rsid w:val="00FB1256"/>
    <w:rsid w:val="00FB1829"/>
    <w:rsid w:val="00FB2F35"/>
    <w:rsid w:val="00FB30CA"/>
    <w:rsid w:val="00FB33B6"/>
    <w:rsid w:val="00FB39A2"/>
    <w:rsid w:val="00FB408E"/>
    <w:rsid w:val="00FB4A69"/>
    <w:rsid w:val="00FB4D03"/>
    <w:rsid w:val="00FB55FC"/>
    <w:rsid w:val="00FB5C3F"/>
    <w:rsid w:val="00FB5F64"/>
    <w:rsid w:val="00FB610F"/>
    <w:rsid w:val="00FB6157"/>
    <w:rsid w:val="00FB62E4"/>
    <w:rsid w:val="00FB67F5"/>
    <w:rsid w:val="00FB6B7D"/>
    <w:rsid w:val="00FB7339"/>
    <w:rsid w:val="00FB74DA"/>
    <w:rsid w:val="00FB7753"/>
    <w:rsid w:val="00FB7998"/>
    <w:rsid w:val="00FB7AC9"/>
    <w:rsid w:val="00FC01DC"/>
    <w:rsid w:val="00FC0394"/>
    <w:rsid w:val="00FC0531"/>
    <w:rsid w:val="00FC083F"/>
    <w:rsid w:val="00FC0D44"/>
    <w:rsid w:val="00FC0E4A"/>
    <w:rsid w:val="00FC1A3F"/>
    <w:rsid w:val="00FC1B6A"/>
    <w:rsid w:val="00FC1BC8"/>
    <w:rsid w:val="00FC1F3D"/>
    <w:rsid w:val="00FC29AC"/>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448"/>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52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uiPriority w:val="9"/>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720A61"/>
    <w:rPr>
      <w:rFonts w:ascii="Calibri" w:eastAsiaTheme="minorHAnsi" w:hAnsi="Calibri" w:cs="Calibri"/>
      <w:sz w:val="22"/>
      <w:szCs w:val="22"/>
      <w:lang w:val="en-US" w:eastAsia="en-US"/>
    </w:rPr>
  </w:style>
  <w:style w:type="paragraph" w:customStyle="1" w:styleId="xparagraphedeliste">
    <w:name w:val="x_paragraphedeliste"/>
    <w:basedOn w:val="Normal"/>
    <w:rsid w:val="00720A61"/>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43559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4341557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2997315">
      <w:bodyDiv w:val="1"/>
      <w:marLeft w:val="0"/>
      <w:marRight w:val="0"/>
      <w:marTop w:val="0"/>
      <w:marBottom w:val="0"/>
      <w:divBdr>
        <w:top w:val="none" w:sz="0" w:space="0" w:color="auto"/>
        <w:left w:val="none" w:sz="0" w:space="0" w:color="auto"/>
        <w:bottom w:val="none" w:sz="0" w:space="0" w:color="auto"/>
        <w:right w:val="none" w:sz="0" w:space="0" w:color="auto"/>
      </w:divBdr>
    </w:div>
    <w:div w:id="355735540">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038317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74563">
      <w:bodyDiv w:val="1"/>
      <w:marLeft w:val="0"/>
      <w:marRight w:val="0"/>
      <w:marTop w:val="0"/>
      <w:marBottom w:val="0"/>
      <w:divBdr>
        <w:top w:val="none" w:sz="0" w:space="0" w:color="auto"/>
        <w:left w:val="none" w:sz="0" w:space="0" w:color="auto"/>
        <w:bottom w:val="none" w:sz="0" w:space="0" w:color="auto"/>
        <w:right w:val="none" w:sz="0" w:space="0" w:color="auto"/>
      </w:divBdr>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62212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2864684">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69561194">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2738768">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49402989">
      <w:bodyDiv w:val="1"/>
      <w:marLeft w:val="0"/>
      <w:marRight w:val="0"/>
      <w:marTop w:val="0"/>
      <w:marBottom w:val="0"/>
      <w:divBdr>
        <w:top w:val="none" w:sz="0" w:space="0" w:color="auto"/>
        <w:left w:val="none" w:sz="0" w:space="0" w:color="auto"/>
        <w:bottom w:val="none" w:sz="0" w:space="0" w:color="auto"/>
        <w:right w:val="none" w:sz="0" w:space="0" w:color="auto"/>
      </w:divBdr>
    </w:div>
    <w:div w:id="137331219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5778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2589231">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73462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165560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707567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10379328">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3526577">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086304">
      <w:bodyDiv w:val="1"/>
      <w:marLeft w:val="0"/>
      <w:marRight w:val="0"/>
      <w:marTop w:val="0"/>
      <w:marBottom w:val="0"/>
      <w:divBdr>
        <w:top w:val="none" w:sz="0" w:space="0" w:color="auto"/>
        <w:left w:val="none" w:sz="0" w:space="0" w:color="auto"/>
        <w:bottom w:val="none" w:sz="0" w:space="0" w:color="auto"/>
        <w:right w:val="none" w:sz="0" w:space="0" w:color="auto"/>
      </w:divBdr>
    </w:div>
    <w:div w:id="208464025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F7C3BE-C391-495F-88FD-720166F1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10756</Words>
  <Characters>59163</Characters>
  <Application>Microsoft Office Word</Application>
  <DocSecurity>0</DocSecurity>
  <Lines>493</Lines>
  <Paragraphs>139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69780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2022-06-17T13:07:00Z</cp:lastPrinted>
  <dcterms:created xsi:type="dcterms:W3CDTF">2023-05-11T12:03:00Z</dcterms:created>
  <dcterms:modified xsi:type="dcterms:W3CDTF">2023-05-12T11:21:00Z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