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51494" w:rsidRPr="00A62DCC">
        <w:tc>
          <w:tcPr>
            <w:tcW w:w="1843" w:type="dxa"/>
            <w:tcBorders>
              <w:top w:val="nil"/>
              <w:left w:val="nil"/>
              <w:bottom w:val="single" w:sz="8" w:space="0" w:color="auto"/>
              <w:right w:val="nil"/>
            </w:tcBorders>
          </w:tcPr>
          <w:p w:rsidR="00351494" w:rsidRPr="00A62DCC" w:rsidRDefault="00C70CE2" w:rsidP="00427968">
            <w:pPr>
              <w:rPr>
                <w:rFonts w:ascii="Calibri" w:hAnsi="Calibri" w:cs="Calibri"/>
                <w:i/>
                <w:noProof/>
                <w:sz w:val="20"/>
                <w:szCs w:val="20"/>
              </w:rPr>
            </w:pPr>
            <w:r w:rsidRPr="00A62DCC">
              <w:rPr>
                <w:rFonts w:ascii="Calibri" w:hAnsi="Calibri" w:cs="Calibri"/>
                <w:sz w:val="20"/>
                <w:szCs w:val="20"/>
              </w:rPr>
              <w:t xml:space="preserve">                         </w:t>
            </w:r>
            <w:r w:rsidR="00764256">
              <w:rPr>
                <w:rFonts w:ascii="Calibri" w:hAnsi="Calibri" w:cs="Calibri"/>
                <w:noProof/>
                <w:sz w:val="20"/>
                <w:szCs w:val="20"/>
              </w:rPr>
              <w:drawing>
                <wp:inline distT="0" distB="0" distL="0" distR="0">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rsidR="00351494" w:rsidRPr="00A62DCC" w:rsidRDefault="00351494" w:rsidP="00427968">
            <w:pPr>
              <w:rPr>
                <w:rFonts w:ascii="Calibri" w:hAnsi="Calibri" w:cs="Calibri"/>
                <w:i/>
                <w:noProof/>
                <w:sz w:val="20"/>
                <w:szCs w:val="20"/>
              </w:rPr>
            </w:pPr>
            <w:r w:rsidRPr="00A62DCC">
              <w:rPr>
                <w:rFonts w:ascii="Calibri" w:hAnsi="Calibri" w:cs="Calibri"/>
                <w:b/>
                <w:sz w:val="20"/>
                <w:szCs w:val="20"/>
              </w:rPr>
              <w:t>OFPPT</w:t>
            </w:r>
          </w:p>
        </w:tc>
        <w:tc>
          <w:tcPr>
            <w:tcW w:w="5103" w:type="dxa"/>
            <w:tcBorders>
              <w:top w:val="nil"/>
              <w:left w:val="nil"/>
              <w:bottom w:val="single" w:sz="8" w:space="0" w:color="auto"/>
              <w:right w:val="nil"/>
            </w:tcBorders>
          </w:tcPr>
          <w:p w:rsidR="00351494" w:rsidRPr="00A62DCC" w:rsidRDefault="00351494" w:rsidP="00427968">
            <w:pPr>
              <w:ind w:left="284"/>
              <w:rPr>
                <w:rFonts w:ascii="Calibri" w:hAnsi="Calibri" w:cs="Calibri"/>
                <w:b/>
                <w:sz w:val="20"/>
                <w:szCs w:val="20"/>
              </w:rPr>
            </w:pPr>
          </w:p>
          <w:p w:rsidR="00351494" w:rsidRPr="00A62DCC" w:rsidRDefault="00351494" w:rsidP="00427968">
            <w:pPr>
              <w:ind w:left="284"/>
              <w:rPr>
                <w:rFonts w:ascii="Calibri" w:hAnsi="Calibri" w:cs="Calibri"/>
                <w:b/>
                <w:sz w:val="20"/>
                <w:szCs w:val="20"/>
              </w:rPr>
            </w:pPr>
          </w:p>
          <w:p w:rsidR="00351494" w:rsidRPr="00A62DCC" w:rsidRDefault="00351494" w:rsidP="00427968">
            <w:pPr>
              <w:ind w:left="284"/>
              <w:rPr>
                <w:rFonts w:ascii="Calibri" w:hAnsi="Calibri" w:cs="Calibri"/>
                <w:b/>
                <w:sz w:val="20"/>
                <w:szCs w:val="20"/>
              </w:rPr>
            </w:pPr>
          </w:p>
          <w:p w:rsidR="00351494" w:rsidRPr="00A62DCC" w:rsidRDefault="00351494" w:rsidP="00427968">
            <w:pPr>
              <w:ind w:left="284"/>
              <w:rPr>
                <w:rFonts w:ascii="Calibri" w:hAnsi="Calibri" w:cs="Calibri"/>
                <w:i/>
                <w:noProof/>
                <w:sz w:val="20"/>
                <w:szCs w:val="20"/>
              </w:rPr>
            </w:pPr>
            <w:r w:rsidRPr="00A62DCC">
              <w:rPr>
                <w:rFonts w:ascii="Calibri" w:hAnsi="Calibri" w:cs="Calibri"/>
                <w:b/>
                <w:sz w:val="20"/>
                <w:szCs w:val="20"/>
              </w:rPr>
              <w:t xml:space="preserve">  </w:t>
            </w:r>
            <w:r w:rsidR="00764256">
              <w:rPr>
                <w:rFonts w:ascii="Calibri" w:hAnsi="Calibri" w:cs="Calibri"/>
                <w:b/>
                <w:noProof/>
                <w:sz w:val="20"/>
                <w:szCs w:val="20"/>
              </w:rPr>
              <w:drawing>
                <wp:inline distT="0" distB="0" distL="0" distR="0">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BA294C">
        <w:tc>
          <w:tcPr>
            <w:tcW w:w="1843" w:type="dxa"/>
            <w:tcBorders>
              <w:top w:val="single" w:sz="8" w:space="0" w:color="auto"/>
              <w:left w:val="nil"/>
              <w:bottom w:val="nil"/>
              <w:right w:val="nil"/>
            </w:tcBorders>
          </w:tcPr>
          <w:p w:rsidR="00351494" w:rsidRPr="00D857AF" w:rsidRDefault="00351494" w:rsidP="00427968">
            <w:pPr>
              <w:ind w:left="284"/>
              <w:rPr>
                <w:rFonts w:ascii="Calibri" w:hAnsi="Calibri" w:cs="Calibri"/>
                <w:i/>
                <w:noProof/>
                <w:sz w:val="28"/>
                <w:szCs w:val="28"/>
              </w:rPr>
            </w:pPr>
          </w:p>
        </w:tc>
        <w:tc>
          <w:tcPr>
            <w:tcW w:w="5103" w:type="dxa"/>
            <w:tcBorders>
              <w:top w:val="single" w:sz="8" w:space="0" w:color="auto"/>
              <w:left w:val="nil"/>
              <w:bottom w:val="nil"/>
              <w:right w:val="nil"/>
            </w:tcBorders>
          </w:tcPr>
          <w:p w:rsidR="00351494" w:rsidRPr="00BA294C" w:rsidRDefault="00351494" w:rsidP="00427968">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rsidR="00351494" w:rsidRPr="00BA294C" w:rsidRDefault="00351494" w:rsidP="00427968">
      <w:pPr>
        <w:pStyle w:val="Titre8"/>
        <w:ind w:left="284"/>
        <w:jc w:val="both"/>
        <w:rPr>
          <w:rFonts w:ascii="Calibri" w:hAnsi="Calibri" w:cs="Calibri"/>
          <w:sz w:val="28"/>
          <w:szCs w:val="28"/>
        </w:rPr>
      </w:pPr>
    </w:p>
    <w:p w:rsidR="00AF086C" w:rsidRPr="00146857" w:rsidRDefault="00AF086C" w:rsidP="00427968">
      <w:pPr>
        <w:ind w:left="284"/>
        <w:rPr>
          <w:rFonts w:ascii="Century Gothic" w:hAnsi="Century Gothic" w:cs="Calibri"/>
          <w:sz w:val="28"/>
          <w:szCs w:val="28"/>
        </w:rPr>
      </w:pPr>
    </w:p>
    <w:p w:rsidR="00351494" w:rsidRPr="00146857" w:rsidRDefault="00351494" w:rsidP="00427968">
      <w:pPr>
        <w:pStyle w:val="Titre8"/>
        <w:ind w:left="284"/>
        <w:rPr>
          <w:rFonts w:ascii="Century Gothic" w:hAnsi="Century Gothic" w:cs="Calibri"/>
          <w:b/>
          <w:bCs/>
          <w:noProof/>
          <w:sz w:val="28"/>
          <w:szCs w:val="28"/>
        </w:rPr>
      </w:pPr>
      <w:r w:rsidRPr="00146857">
        <w:rPr>
          <w:rFonts w:ascii="Century Gothic" w:hAnsi="Century Gothic" w:cs="Calibri"/>
          <w:b/>
          <w:bCs/>
          <w:sz w:val="28"/>
          <w:szCs w:val="28"/>
        </w:rPr>
        <w:t>Dossier d’Appel</w:t>
      </w:r>
    </w:p>
    <w:p w:rsidR="00351494" w:rsidRPr="00146857" w:rsidRDefault="00D71CBA" w:rsidP="00427968">
      <w:pPr>
        <w:pStyle w:val="Titre8"/>
        <w:ind w:left="284"/>
        <w:rPr>
          <w:rFonts w:ascii="Century Gothic" w:hAnsi="Century Gothic" w:cs="Calibri"/>
          <w:b/>
          <w:bCs/>
          <w:sz w:val="28"/>
          <w:szCs w:val="28"/>
        </w:rPr>
      </w:pPr>
      <w:r w:rsidRPr="00146857">
        <w:rPr>
          <w:rFonts w:ascii="Century Gothic" w:hAnsi="Century Gothic" w:cs="Calibri"/>
          <w:b/>
          <w:bCs/>
          <w:sz w:val="28"/>
          <w:szCs w:val="28"/>
        </w:rPr>
        <w:t>D’offres</w:t>
      </w:r>
    </w:p>
    <w:p w:rsidR="00A47686" w:rsidRPr="00146857" w:rsidRDefault="00A47686" w:rsidP="00A47686">
      <w:pPr>
        <w:rPr>
          <w:rFonts w:ascii="Century Gothic" w:hAnsi="Century Gothic" w:cs="Calibri"/>
          <w:sz w:val="28"/>
          <w:szCs w:val="28"/>
        </w:rPr>
      </w:pPr>
    </w:p>
    <w:p w:rsidR="00A47686" w:rsidRPr="00146857" w:rsidRDefault="00A47686" w:rsidP="00A47686">
      <w:pPr>
        <w:rPr>
          <w:rFonts w:ascii="Century Gothic" w:hAnsi="Century Gothic" w:cs="Calibri"/>
          <w:sz w:val="28"/>
          <w:szCs w:val="28"/>
        </w:rPr>
      </w:pPr>
    </w:p>
    <w:p w:rsidR="00351494" w:rsidRPr="00146857" w:rsidRDefault="00BC3D28" w:rsidP="00427968">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r w:rsidR="0061464F" w:rsidRPr="00146857">
        <w:rPr>
          <w:rFonts w:ascii="Century Gothic" w:hAnsi="Century Gothic" w:cs="Calibri"/>
          <w:b/>
          <w:bCs/>
          <w:snapToGrid w:val="0"/>
          <w:sz w:val="28"/>
          <w:szCs w:val="28"/>
        </w:rPr>
        <w:t>sur offres de prix</w:t>
      </w:r>
    </w:p>
    <w:p w:rsidR="00351494" w:rsidRPr="00146857" w:rsidRDefault="00351494" w:rsidP="00427968">
      <w:pPr>
        <w:ind w:left="284"/>
        <w:jc w:val="center"/>
        <w:rPr>
          <w:rFonts w:ascii="Century Gothic" w:hAnsi="Century Gothic" w:cs="Calibri"/>
          <w:b/>
          <w:bCs/>
          <w:snapToGrid w:val="0"/>
          <w:sz w:val="28"/>
          <w:szCs w:val="28"/>
        </w:rPr>
      </w:pPr>
    </w:p>
    <w:p w:rsidR="00351494" w:rsidRPr="00146857" w:rsidRDefault="00351494" w:rsidP="008E41C0">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N°</w:t>
      </w:r>
      <w:r w:rsidR="001E58E1" w:rsidRPr="00146857">
        <w:rPr>
          <w:rFonts w:ascii="Century Gothic" w:hAnsi="Century Gothic" w:cs="Calibri"/>
          <w:b/>
          <w:bCs/>
          <w:snapToGrid w:val="0"/>
          <w:sz w:val="28"/>
          <w:szCs w:val="28"/>
        </w:rPr>
        <w:t xml:space="preserve"> </w:t>
      </w:r>
      <w:r w:rsidR="007C03E3" w:rsidRPr="00146857">
        <w:rPr>
          <w:rFonts w:ascii="Century Gothic" w:hAnsi="Century Gothic" w:cs="Calibri"/>
          <w:b/>
          <w:bCs/>
          <w:snapToGrid w:val="0"/>
          <w:sz w:val="28"/>
          <w:szCs w:val="28"/>
        </w:rPr>
        <w:t xml:space="preserve"> </w:t>
      </w:r>
      <w:r w:rsidR="00E42074" w:rsidRPr="00146857">
        <w:rPr>
          <w:rFonts w:ascii="Century Gothic" w:hAnsi="Century Gothic" w:cs="Calibri"/>
          <w:b/>
          <w:bCs/>
          <w:snapToGrid w:val="0"/>
          <w:sz w:val="28"/>
          <w:szCs w:val="28"/>
        </w:rPr>
        <w:t xml:space="preserve"> </w:t>
      </w:r>
      <w:r w:rsidR="001974DD" w:rsidRPr="00146857">
        <w:rPr>
          <w:rFonts w:ascii="Century Gothic" w:hAnsi="Century Gothic" w:cs="Calibri"/>
          <w:b/>
          <w:bCs/>
          <w:snapToGrid w:val="0"/>
          <w:sz w:val="28"/>
          <w:szCs w:val="28"/>
        </w:rPr>
        <w:t xml:space="preserve">  </w:t>
      </w:r>
      <w:r w:rsidR="008E41C0">
        <w:rPr>
          <w:rFonts w:ascii="Century Gothic" w:hAnsi="Century Gothic" w:cs="Calibri"/>
          <w:b/>
          <w:bCs/>
          <w:snapToGrid w:val="0"/>
          <w:sz w:val="28"/>
          <w:szCs w:val="28"/>
        </w:rPr>
        <w:t>57</w:t>
      </w:r>
      <w:r w:rsidR="00E42074" w:rsidRPr="00146857">
        <w:rPr>
          <w:rFonts w:ascii="Century Gothic" w:hAnsi="Century Gothic" w:cs="Calibri"/>
          <w:b/>
          <w:bCs/>
          <w:snapToGrid w:val="0"/>
          <w:sz w:val="28"/>
          <w:szCs w:val="28"/>
        </w:rPr>
        <w:t xml:space="preserve"> </w:t>
      </w:r>
      <w:r w:rsidRPr="00146857">
        <w:rPr>
          <w:rFonts w:ascii="Century Gothic" w:hAnsi="Century Gothic" w:cs="Calibri"/>
          <w:b/>
          <w:bCs/>
          <w:snapToGrid w:val="0"/>
          <w:sz w:val="28"/>
          <w:szCs w:val="28"/>
        </w:rPr>
        <w:t xml:space="preserve">/ </w:t>
      </w:r>
      <w:r w:rsidR="008E6BC8" w:rsidRPr="00146857">
        <w:rPr>
          <w:rFonts w:ascii="Century Gothic" w:hAnsi="Century Gothic" w:cs="Calibri"/>
          <w:b/>
          <w:bCs/>
          <w:snapToGrid w:val="0"/>
          <w:sz w:val="28"/>
          <w:szCs w:val="28"/>
        </w:rPr>
        <w:t>20</w:t>
      </w:r>
      <w:r w:rsidR="00B24B55" w:rsidRPr="00146857">
        <w:rPr>
          <w:rFonts w:ascii="Century Gothic" w:hAnsi="Century Gothic" w:cs="Calibri"/>
          <w:b/>
          <w:bCs/>
          <w:snapToGrid w:val="0"/>
          <w:sz w:val="28"/>
          <w:szCs w:val="28"/>
        </w:rPr>
        <w:t>2</w:t>
      </w:r>
      <w:r w:rsidR="00EF4CD5">
        <w:rPr>
          <w:rFonts w:ascii="Century Gothic" w:hAnsi="Century Gothic" w:cs="Calibri"/>
          <w:b/>
          <w:bCs/>
          <w:snapToGrid w:val="0"/>
          <w:sz w:val="28"/>
          <w:szCs w:val="28"/>
        </w:rPr>
        <w:t>2</w:t>
      </w:r>
    </w:p>
    <w:p w:rsidR="00047977" w:rsidRPr="00146857" w:rsidRDefault="00047977" w:rsidP="00427968">
      <w:pPr>
        <w:ind w:left="284"/>
        <w:jc w:val="both"/>
        <w:rPr>
          <w:rFonts w:ascii="Century Gothic" w:hAnsi="Century Gothic" w:cs="Calibri"/>
          <w:b/>
          <w:sz w:val="28"/>
          <w:szCs w:val="28"/>
        </w:rPr>
      </w:pPr>
    </w:p>
    <w:p w:rsidR="00AF086C" w:rsidRPr="00146857" w:rsidRDefault="00AF086C" w:rsidP="00427968">
      <w:pPr>
        <w:ind w:left="284"/>
        <w:jc w:val="both"/>
        <w:rPr>
          <w:rFonts w:ascii="Century Gothic" w:hAnsi="Century Gothic" w:cs="Calibri"/>
          <w:b/>
          <w:sz w:val="28"/>
          <w:szCs w:val="28"/>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146857" w:rsidTr="00675A97">
        <w:trPr>
          <w:cantSplit/>
          <w:jc w:val="center"/>
        </w:trPr>
        <w:tc>
          <w:tcPr>
            <w:tcW w:w="6851" w:type="dxa"/>
          </w:tcPr>
          <w:p w:rsidR="00047977" w:rsidRPr="00146857" w:rsidRDefault="00047977" w:rsidP="00427968">
            <w:pPr>
              <w:pStyle w:val="BodyText21"/>
              <w:numPr>
                <w:ilvl w:val="12"/>
                <w:numId w:val="0"/>
              </w:numPr>
              <w:ind w:left="284"/>
              <w:jc w:val="both"/>
              <w:rPr>
                <w:rFonts w:ascii="Century Gothic" w:hAnsi="Century Gothic" w:cs="Calibri"/>
                <w:bCs/>
                <w:snapToGrid/>
                <w:szCs w:val="28"/>
              </w:rPr>
            </w:pPr>
          </w:p>
          <w:p w:rsidR="00040200" w:rsidRPr="000E2EC4" w:rsidRDefault="00040200" w:rsidP="00427968">
            <w:pPr>
              <w:pStyle w:val="Corpsdetexte2"/>
              <w:ind w:left="284"/>
              <w:jc w:val="center"/>
              <w:rPr>
                <w:rFonts w:ascii="Century Gothic" w:hAnsi="Century Gothic" w:cs="Calibri"/>
                <w:b/>
                <w:bCs/>
                <w:snapToGrid/>
                <w:szCs w:val="28"/>
                <w:lang w:val="fr-FR" w:eastAsia="fr-FR"/>
              </w:rPr>
            </w:pPr>
            <w:r w:rsidRPr="000E2EC4">
              <w:rPr>
                <w:rFonts w:ascii="Century Gothic" w:hAnsi="Century Gothic" w:cs="Calibri"/>
                <w:b/>
                <w:bCs/>
                <w:snapToGrid/>
                <w:szCs w:val="28"/>
                <w:lang w:val="fr-FR" w:eastAsia="fr-FR"/>
              </w:rPr>
              <w:t xml:space="preserve">Financement : </w:t>
            </w:r>
            <w:r w:rsidR="004E20D6" w:rsidRPr="000E2EC4">
              <w:rPr>
                <w:rFonts w:ascii="Century Gothic" w:hAnsi="Century Gothic" w:cs="Calibri"/>
                <w:b/>
                <w:bCs/>
                <w:snapToGrid/>
                <w:szCs w:val="28"/>
                <w:lang w:val="fr-FR" w:eastAsia="fr-FR"/>
              </w:rPr>
              <w:t xml:space="preserve">Projets OFPPT </w:t>
            </w:r>
            <w:r w:rsidR="002D23C1" w:rsidRPr="000E2EC4">
              <w:rPr>
                <w:rFonts w:ascii="Century Gothic" w:hAnsi="Century Gothic" w:cs="Calibri"/>
                <w:b/>
                <w:bCs/>
                <w:snapToGrid/>
                <w:szCs w:val="28"/>
                <w:lang w:val="fr-FR" w:eastAsia="fr-FR"/>
              </w:rPr>
              <w:t>Hors Coopération</w:t>
            </w:r>
          </w:p>
          <w:p w:rsidR="00047977" w:rsidRPr="00146857" w:rsidRDefault="00047977" w:rsidP="00427968">
            <w:pPr>
              <w:pStyle w:val="BodyText21"/>
              <w:numPr>
                <w:ilvl w:val="12"/>
                <w:numId w:val="0"/>
              </w:numPr>
              <w:ind w:left="284"/>
              <w:jc w:val="both"/>
              <w:rPr>
                <w:rFonts w:ascii="Century Gothic" w:hAnsi="Century Gothic" w:cs="Calibri"/>
                <w:bCs/>
                <w:snapToGrid/>
                <w:szCs w:val="28"/>
              </w:rPr>
            </w:pPr>
          </w:p>
        </w:tc>
      </w:tr>
    </w:tbl>
    <w:p w:rsidR="00047977" w:rsidRDefault="00047977" w:rsidP="00427968">
      <w:pPr>
        <w:ind w:left="284"/>
        <w:jc w:val="both"/>
        <w:rPr>
          <w:rFonts w:ascii="Century Gothic" w:hAnsi="Century Gothic" w:cs="Calibri"/>
          <w:bCs/>
          <w:sz w:val="28"/>
          <w:szCs w:val="28"/>
        </w:rPr>
      </w:pPr>
    </w:p>
    <w:p w:rsidR="000E2EC4" w:rsidRPr="00146857" w:rsidRDefault="000E2EC4" w:rsidP="00427968">
      <w:pPr>
        <w:ind w:left="284"/>
        <w:jc w:val="both"/>
        <w:rPr>
          <w:rFonts w:ascii="Century Gothic" w:hAnsi="Century Gothic" w:cs="Calibri"/>
          <w:bCs/>
          <w:sz w:val="28"/>
          <w:szCs w:val="28"/>
        </w:rPr>
      </w:pPr>
    </w:p>
    <w:tbl>
      <w:tblPr>
        <w:tblW w:w="9906"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906"/>
      </w:tblGrid>
      <w:tr w:rsidR="00047977" w:rsidRPr="00146857" w:rsidTr="00675A97">
        <w:trPr>
          <w:trHeight w:val="5193"/>
          <w:jc w:val="center"/>
        </w:trPr>
        <w:tc>
          <w:tcPr>
            <w:tcW w:w="9906" w:type="dxa"/>
            <w:tcBorders>
              <w:bottom w:val="single" w:sz="4" w:space="0" w:color="auto"/>
            </w:tcBorders>
          </w:tcPr>
          <w:p w:rsidR="00EE21BF" w:rsidRDefault="00EE21BF" w:rsidP="00BD2E7F">
            <w:pPr>
              <w:tabs>
                <w:tab w:val="right" w:pos="830"/>
                <w:tab w:val="num" w:pos="1370"/>
              </w:tabs>
              <w:suppressAutoHyphens/>
              <w:autoSpaceDN w:val="0"/>
              <w:jc w:val="center"/>
              <w:textAlignment w:val="baseline"/>
              <w:rPr>
                <w:rFonts w:ascii="Century Gothic" w:hAnsi="Century Gothic" w:cs="Calibri"/>
                <w:b/>
                <w:bCs/>
                <w:sz w:val="28"/>
                <w:szCs w:val="28"/>
              </w:rPr>
            </w:pPr>
          </w:p>
          <w:p w:rsidR="00675A97" w:rsidRPr="00146857" w:rsidRDefault="00675A97" w:rsidP="00BD2E7F">
            <w:pPr>
              <w:tabs>
                <w:tab w:val="right" w:pos="830"/>
                <w:tab w:val="num" w:pos="1370"/>
              </w:tabs>
              <w:suppressAutoHyphens/>
              <w:autoSpaceDN w:val="0"/>
              <w:jc w:val="center"/>
              <w:textAlignment w:val="baseline"/>
              <w:rPr>
                <w:rFonts w:ascii="Century Gothic" w:hAnsi="Century Gothic" w:cs="Calibri"/>
                <w:b/>
                <w:bCs/>
                <w:sz w:val="28"/>
                <w:szCs w:val="28"/>
              </w:rPr>
            </w:pPr>
          </w:p>
          <w:p w:rsidR="003747E6" w:rsidRPr="003747E6" w:rsidRDefault="003747E6" w:rsidP="003747E6">
            <w:pPr>
              <w:pStyle w:val="BodyText21"/>
              <w:tabs>
                <w:tab w:val="left" w:pos="4320"/>
              </w:tabs>
              <w:rPr>
                <w:rFonts w:ascii="Century Gothic" w:hAnsi="Century Gothic"/>
                <w:bCs/>
                <w:snapToGrid/>
                <w:szCs w:val="28"/>
              </w:rPr>
            </w:pPr>
            <w:r w:rsidRPr="003747E6">
              <w:rPr>
                <w:rFonts w:ascii="Century Gothic" w:hAnsi="Century Gothic"/>
                <w:bCs/>
                <w:snapToGrid/>
                <w:szCs w:val="28"/>
              </w:rPr>
              <w:t>Acquisition, installation et mise en place des équipements multimédia pour STUDIO MOOC destinés au CDC AIN BORJA de l’OFPPT répartie en lot suivant :</w:t>
            </w:r>
          </w:p>
          <w:p w:rsidR="003747E6" w:rsidRPr="003747E6" w:rsidRDefault="003747E6" w:rsidP="003747E6">
            <w:pPr>
              <w:pStyle w:val="BodyText21"/>
              <w:tabs>
                <w:tab w:val="left" w:pos="4320"/>
              </w:tabs>
              <w:rPr>
                <w:rFonts w:ascii="Century Gothic" w:hAnsi="Century Gothic"/>
                <w:bCs/>
                <w:snapToGrid/>
                <w:szCs w:val="28"/>
              </w:rPr>
            </w:pPr>
          </w:p>
          <w:p w:rsidR="008B5DA3" w:rsidRPr="003747E6" w:rsidRDefault="003747E6" w:rsidP="00592C21">
            <w:pPr>
              <w:pStyle w:val="BodyText21"/>
              <w:numPr>
                <w:ilvl w:val="0"/>
                <w:numId w:val="23"/>
              </w:numPr>
              <w:tabs>
                <w:tab w:val="left" w:pos="4320"/>
              </w:tabs>
              <w:rPr>
                <w:rFonts w:ascii="Century Gothic" w:hAnsi="Century Gothic"/>
                <w:bCs/>
                <w:snapToGrid/>
                <w:szCs w:val="28"/>
              </w:rPr>
            </w:pPr>
            <w:r w:rsidRPr="003747E6">
              <w:rPr>
                <w:rFonts w:ascii="Century Gothic" w:hAnsi="Century Gothic"/>
                <w:bCs/>
                <w:snapToGrid/>
                <w:szCs w:val="28"/>
              </w:rPr>
              <w:t>Lot Unique : Equipements multimédia pour STUDIO MOOC.</w:t>
            </w:r>
          </w:p>
          <w:p w:rsidR="00C33C1A" w:rsidRPr="003747E6" w:rsidRDefault="00C33C1A" w:rsidP="0021169B">
            <w:pPr>
              <w:pStyle w:val="Corpsdetexte2"/>
              <w:tabs>
                <w:tab w:val="left" w:pos="2369"/>
              </w:tabs>
              <w:suppressAutoHyphens/>
              <w:ind w:left="1944"/>
              <w:jc w:val="left"/>
              <w:rPr>
                <w:rFonts w:ascii="Century Gothic" w:hAnsi="Century Gothic"/>
                <w:b/>
                <w:bCs/>
                <w:snapToGrid/>
                <w:sz w:val="28"/>
                <w:szCs w:val="28"/>
                <w:lang w:val="fr-FR" w:eastAsia="fr-FR"/>
              </w:rPr>
            </w:pPr>
          </w:p>
          <w:p w:rsidR="00584CC7" w:rsidRPr="003747E6" w:rsidRDefault="00584CC7" w:rsidP="006820CA">
            <w:pPr>
              <w:tabs>
                <w:tab w:val="left" w:pos="355"/>
                <w:tab w:val="num" w:pos="1260"/>
              </w:tabs>
              <w:ind w:left="1660"/>
              <w:jc w:val="both"/>
              <w:rPr>
                <w:rFonts w:ascii="Century Gothic" w:hAnsi="Century Gothic" w:cs="Calibri"/>
                <w:b/>
                <w:bCs/>
                <w:snapToGrid w:val="0"/>
                <w:sz w:val="28"/>
                <w:szCs w:val="28"/>
              </w:rPr>
            </w:pPr>
          </w:p>
          <w:p w:rsidR="00B525DB" w:rsidRPr="00146857" w:rsidRDefault="00B525DB" w:rsidP="00DC53F3">
            <w:pPr>
              <w:tabs>
                <w:tab w:val="left" w:pos="355"/>
              </w:tabs>
              <w:ind w:left="1802"/>
              <w:jc w:val="both"/>
              <w:rPr>
                <w:rFonts w:ascii="Century Gothic" w:hAnsi="Century Gothic" w:cs="Calibri"/>
                <w:b/>
                <w:bCs/>
                <w:sz w:val="28"/>
                <w:szCs w:val="28"/>
              </w:rPr>
            </w:pPr>
          </w:p>
        </w:tc>
      </w:tr>
    </w:tbl>
    <w:p w:rsidR="00047977" w:rsidRPr="00146857" w:rsidRDefault="00047977" w:rsidP="00427968">
      <w:pPr>
        <w:ind w:left="284"/>
        <w:jc w:val="both"/>
        <w:rPr>
          <w:rFonts w:ascii="Century Gothic" w:hAnsi="Century Gothic" w:cs="Calibri"/>
          <w:sz w:val="20"/>
          <w:szCs w:val="20"/>
        </w:rPr>
      </w:pPr>
    </w:p>
    <w:p w:rsidR="00F320AE" w:rsidRPr="00146857" w:rsidRDefault="00816175" w:rsidP="00816175">
      <w:pPr>
        <w:tabs>
          <w:tab w:val="left" w:pos="355"/>
        </w:tabs>
        <w:ind w:left="1660"/>
        <w:jc w:val="both"/>
        <w:rPr>
          <w:rFonts w:ascii="Century Gothic" w:hAnsi="Century Gothic" w:cs="Calibri"/>
          <w:b/>
          <w:sz w:val="20"/>
          <w:szCs w:val="20"/>
        </w:rPr>
      </w:pPr>
      <w:r w:rsidRPr="00146857">
        <w:rPr>
          <w:rFonts w:ascii="Century Gothic" w:hAnsi="Century Gothic" w:cs="Calibri"/>
          <w:b/>
          <w:sz w:val="20"/>
          <w:szCs w:val="20"/>
        </w:rPr>
        <w:t xml:space="preserve">             </w:t>
      </w:r>
    </w:p>
    <w:p w:rsidR="00BA294C" w:rsidRPr="008E41C0" w:rsidRDefault="00584CC7" w:rsidP="008E41C0">
      <w:pPr>
        <w:jc w:val="center"/>
        <w:rPr>
          <w:rFonts w:ascii="Century Gothic" w:hAnsi="Century Gothic"/>
          <w:b/>
          <w:bCs/>
          <w:sz w:val="22"/>
          <w:szCs w:val="22"/>
        </w:rPr>
      </w:pPr>
      <w:r w:rsidRPr="00146857">
        <w:rPr>
          <w:rFonts w:ascii="Century Gothic" w:hAnsi="Century Gothic" w:cs="Calibri"/>
          <w:b/>
          <w:sz w:val="20"/>
          <w:szCs w:val="20"/>
        </w:rPr>
        <w:br w:type="page"/>
      </w:r>
      <w:r w:rsidR="008E41C0" w:rsidRPr="00146857">
        <w:rPr>
          <w:rFonts w:ascii="Century Gothic" w:hAnsi="Century Gothic"/>
          <w:b/>
          <w:bCs/>
          <w:sz w:val="22"/>
          <w:szCs w:val="22"/>
        </w:rPr>
        <w:lastRenderedPageBreak/>
        <w:t xml:space="preserve"> </w:t>
      </w:r>
      <w:r w:rsidR="00BA294C" w:rsidRPr="000E2EC4">
        <w:rPr>
          <w:rFonts w:ascii="Century Gothic" w:hAnsi="Century Gothic" w:cstheme="minorHAnsi"/>
          <w:b/>
          <w:bCs/>
          <w:sz w:val="28"/>
          <w:szCs w:val="28"/>
        </w:rPr>
        <w:t>MODELE DE L'ACTE D'ENGAGEMENT</w:t>
      </w:r>
    </w:p>
    <w:p w:rsidR="00BA294C" w:rsidRPr="000E2EC4" w:rsidRDefault="00BA294C" w:rsidP="00BA294C">
      <w:pPr>
        <w:autoSpaceDE w:val="0"/>
        <w:autoSpaceDN w:val="0"/>
        <w:adjustRightInd w:val="0"/>
        <w:jc w:val="center"/>
        <w:rPr>
          <w:rFonts w:ascii="Century Gothic" w:hAnsi="Century Gothic" w:cstheme="minorHAnsi"/>
          <w:sz w:val="28"/>
          <w:szCs w:val="28"/>
        </w:rPr>
      </w:pPr>
      <w:r w:rsidRPr="000E2EC4">
        <w:rPr>
          <w:rFonts w:ascii="Century Gothic" w:hAnsi="Century Gothic" w:cstheme="minorHAnsi"/>
          <w:b/>
          <w:bCs/>
          <w:sz w:val="28"/>
          <w:szCs w:val="28"/>
        </w:rPr>
        <w:t>***********</w:t>
      </w:r>
    </w:p>
    <w:p w:rsidR="00BA294C" w:rsidRPr="000E2EC4" w:rsidRDefault="00BA294C" w:rsidP="00BA294C">
      <w:pPr>
        <w:pStyle w:val="Titre2"/>
        <w:rPr>
          <w:rFonts w:ascii="Century Gothic" w:hAnsi="Century Gothic" w:cstheme="minorHAnsi"/>
          <w:szCs w:val="28"/>
        </w:rPr>
      </w:pPr>
      <w:r w:rsidRPr="000E2EC4">
        <w:rPr>
          <w:rFonts w:ascii="Century Gothic" w:hAnsi="Century Gothic" w:cstheme="minorHAnsi"/>
          <w:szCs w:val="28"/>
        </w:rPr>
        <w:t>ACTE D'ENGAGEMENT</w:t>
      </w:r>
    </w:p>
    <w:p w:rsidR="00444B05" w:rsidRPr="00146857" w:rsidRDefault="00444B05" w:rsidP="00444B05">
      <w:pPr>
        <w:suppressAutoHyphens/>
        <w:autoSpaceDE w:val="0"/>
        <w:autoSpaceDN w:val="0"/>
        <w:adjustRightInd w:val="0"/>
        <w:jc w:val="center"/>
        <w:textAlignment w:val="baseline"/>
        <w:rPr>
          <w:rFonts w:ascii="Century Gothic" w:hAnsi="Century Gothic"/>
          <w:b/>
          <w:bCs/>
          <w:sz w:val="20"/>
          <w:szCs w:val="20"/>
          <w:highlight w:val="yellow"/>
        </w:rPr>
      </w:pPr>
    </w:p>
    <w:p w:rsidR="00BA294C" w:rsidRPr="00146857" w:rsidRDefault="00BA294C" w:rsidP="00444B05">
      <w:pPr>
        <w:suppressAutoHyphens/>
        <w:autoSpaceDE w:val="0"/>
        <w:autoSpaceDN w:val="0"/>
        <w:adjustRightInd w:val="0"/>
        <w:jc w:val="center"/>
        <w:textAlignment w:val="baseline"/>
        <w:rPr>
          <w:rFonts w:ascii="Century Gothic" w:hAnsi="Century Gothic"/>
          <w:b/>
          <w:bCs/>
          <w:sz w:val="20"/>
          <w:szCs w:val="20"/>
          <w:highlight w:val="yellow"/>
        </w:rPr>
      </w:pPr>
    </w:p>
    <w:p w:rsidR="00444B05" w:rsidRPr="000E2EC4" w:rsidRDefault="00444B05" w:rsidP="00444B05">
      <w:pPr>
        <w:suppressAutoHyphens/>
        <w:autoSpaceDE w:val="0"/>
        <w:autoSpaceDN w:val="0"/>
        <w:adjustRightInd w:val="0"/>
        <w:textAlignment w:val="baseline"/>
        <w:rPr>
          <w:rFonts w:ascii="Century Gothic" w:hAnsi="Century Gothic"/>
          <w:sz w:val="20"/>
          <w:szCs w:val="20"/>
        </w:rPr>
      </w:pPr>
      <w:r w:rsidRPr="000E2EC4">
        <w:rPr>
          <w:rFonts w:ascii="Century Gothic" w:hAnsi="Century Gothic"/>
          <w:b/>
          <w:bCs/>
          <w:sz w:val="20"/>
          <w:szCs w:val="20"/>
        </w:rPr>
        <w:t>A -Partie réservée à l'Office de la Formation Professionnelle et de la Promotion du Travail</w:t>
      </w:r>
    </w:p>
    <w:p w:rsidR="00444B05" w:rsidRPr="000E2EC4" w:rsidRDefault="00444B05" w:rsidP="00444B05">
      <w:pPr>
        <w:suppressAutoHyphens/>
        <w:autoSpaceDE w:val="0"/>
        <w:autoSpaceDN w:val="0"/>
        <w:adjustRightInd w:val="0"/>
        <w:textAlignment w:val="baseline"/>
        <w:rPr>
          <w:rFonts w:ascii="Century Gothic" w:hAnsi="Century Gothic"/>
          <w:b/>
          <w:bCs/>
          <w:sz w:val="20"/>
          <w:szCs w:val="20"/>
        </w:rPr>
      </w:pPr>
    </w:p>
    <w:p w:rsidR="00444B05" w:rsidRPr="000E2EC4" w:rsidRDefault="00444B05" w:rsidP="00444B05">
      <w:pPr>
        <w:suppressAutoHyphens/>
        <w:autoSpaceDE w:val="0"/>
        <w:autoSpaceDN w:val="0"/>
        <w:adjustRightInd w:val="0"/>
        <w:jc w:val="both"/>
        <w:textAlignment w:val="baseline"/>
        <w:rPr>
          <w:rFonts w:ascii="Century Gothic" w:hAnsi="Century Gothic"/>
          <w:sz w:val="20"/>
          <w:szCs w:val="20"/>
        </w:rPr>
      </w:pPr>
      <w:r w:rsidRPr="000E2EC4">
        <w:rPr>
          <w:rFonts w:ascii="Century Gothic" w:hAnsi="Century Gothic"/>
          <w:sz w:val="20"/>
          <w:szCs w:val="20"/>
        </w:rPr>
        <w:t>Appel d'offres ouvert sur offres des prix n°………………. du  ……………………….</w:t>
      </w:r>
    </w:p>
    <w:p w:rsidR="00A11D7B" w:rsidRPr="000E2EC4" w:rsidRDefault="00A11D7B" w:rsidP="00A11D7B">
      <w:pPr>
        <w:suppressAutoHyphens/>
        <w:autoSpaceDE w:val="0"/>
        <w:autoSpaceDN w:val="0"/>
        <w:adjustRightInd w:val="0"/>
        <w:jc w:val="both"/>
        <w:textAlignment w:val="baseline"/>
        <w:rPr>
          <w:rFonts w:ascii="Century Gothic" w:hAnsi="Century Gothic"/>
          <w:b/>
          <w:bCs/>
          <w:sz w:val="20"/>
          <w:szCs w:val="20"/>
        </w:rPr>
      </w:pPr>
    </w:p>
    <w:p w:rsidR="00E21271" w:rsidRPr="00E21271" w:rsidRDefault="00A11D7B" w:rsidP="00E21271">
      <w:pPr>
        <w:numPr>
          <w:ilvl w:val="12"/>
          <w:numId w:val="0"/>
        </w:numPr>
        <w:jc w:val="both"/>
        <w:rPr>
          <w:rFonts w:ascii="Century Gothic" w:hAnsi="Century Gothic" w:cs="Calibri"/>
          <w:bCs/>
          <w:sz w:val="20"/>
          <w:szCs w:val="20"/>
        </w:rPr>
      </w:pPr>
      <w:r w:rsidRPr="000E2EC4">
        <w:rPr>
          <w:rFonts w:ascii="Century Gothic" w:hAnsi="Century Gothic"/>
          <w:b/>
          <w:bCs/>
          <w:sz w:val="20"/>
          <w:szCs w:val="20"/>
          <w:u w:val="single"/>
        </w:rPr>
        <w:t>Objet du marché</w:t>
      </w:r>
      <w:r w:rsidRPr="000E2EC4">
        <w:rPr>
          <w:rFonts w:ascii="Century Gothic" w:hAnsi="Century Gothic"/>
          <w:sz w:val="20"/>
          <w:szCs w:val="20"/>
        </w:rPr>
        <w:t> </w:t>
      </w:r>
      <w:r w:rsidR="00E00232" w:rsidRPr="000E2EC4">
        <w:rPr>
          <w:rFonts w:ascii="Century Gothic" w:hAnsi="Century Gothic"/>
          <w:sz w:val="20"/>
          <w:szCs w:val="20"/>
        </w:rPr>
        <w:t>:</w:t>
      </w:r>
      <w:r w:rsidR="00E00232" w:rsidRPr="000E2EC4">
        <w:rPr>
          <w:rFonts w:ascii="Century Gothic" w:hAnsi="Century Gothic"/>
          <w:b/>
          <w:bCs/>
          <w:sz w:val="20"/>
          <w:szCs w:val="20"/>
        </w:rPr>
        <w:t xml:space="preserve"> </w:t>
      </w:r>
      <w:r w:rsidR="00E21271" w:rsidRPr="00E21271">
        <w:rPr>
          <w:rFonts w:ascii="Century Gothic" w:hAnsi="Century Gothic" w:cs="Calibri"/>
          <w:bCs/>
          <w:sz w:val="20"/>
          <w:szCs w:val="20"/>
        </w:rPr>
        <w:t>Acquisition, installation et mise en place des équipements multimédia pour STUDIO MOOC destinés au CDC AIN BORJA de l’OFPPT répartie en lot suivant :</w:t>
      </w:r>
    </w:p>
    <w:p w:rsidR="00E21271" w:rsidRPr="00E21271" w:rsidRDefault="00E21271" w:rsidP="00E21271">
      <w:pPr>
        <w:numPr>
          <w:ilvl w:val="12"/>
          <w:numId w:val="0"/>
        </w:numPr>
        <w:jc w:val="both"/>
        <w:rPr>
          <w:rFonts w:ascii="Century Gothic" w:hAnsi="Century Gothic" w:cs="Calibri"/>
          <w:bCs/>
          <w:sz w:val="20"/>
          <w:szCs w:val="20"/>
        </w:rPr>
      </w:pPr>
    </w:p>
    <w:p w:rsidR="00276B81" w:rsidRPr="00E21271" w:rsidRDefault="00E21271" w:rsidP="00592C21">
      <w:pPr>
        <w:pStyle w:val="Paragraphedeliste"/>
        <w:numPr>
          <w:ilvl w:val="0"/>
          <w:numId w:val="23"/>
        </w:numPr>
        <w:jc w:val="both"/>
        <w:rPr>
          <w:rFonts w:ascii="Century Gothic" w:hAnsi="Century Gothic" w:cs="Calibri"/>
          <w:bCs/>
          <w:sz w:val="20"/>
          <w:szCs w:val="20"/>
        </w:rPr>
      </w:pPr>
      <w:r w:rsidRPr="00E21271">
        <w:rPr>
          <w:rFonts w:ascii="Century Gothic" w:hAnsi="Century Gothic" w:cs="Calibri"/>
          <w:bCs/>
          <w:sz w:val="20"/>
          <w:szCs w:val="20"/>
        </w:rPr>
        <w:t>Lot Unique : Equipements multimédia pour STUDIO MOOC</w:t>
      </w:r>
    </w:p>
    <w:p w:rsidR="00BA294C" w:rsidRPr="000E2EC4" w:rsidRDefault="00BA294C" w:rsidP="00BA294C">
      <w:pPr>
        <w:autoSpaceDE w:val="0"/>
        <w:autoSpaceDN w:val="0"/>
        <w:adjustRightInd w:val="0"/>
        <w:jc w:val="both"/>
        <w:rPr>
          <w:rFonts w:ascii="Century Gothic" w:hAnsi="Century Gothic" w:cs="Calibri"/>
          <w:sz w:val="20"/>
          <w:szCs w:val="20"/>
        </w:rPr>
      </w:pPr>
    </w:p>
    <w:p w:rsidR="00444B05" w:rsidRPr="000E2EC4" w:rsidRDefault="00444B05" w:rsidP="00BA294C">
      <w:pPr>
        <w:tabs>
          <w:tab w:val="right" w:pos="830"/>
          <w:tab w:val="num" w:pos="1370"/>
        </w:tabs>
        <w:suppressAutoHyphens/>
        <w:autoSpaceDN w:val="0"/>
        <w:jc w:val="center"/>
        <w:textAlignment w:val="baseline"/>
        <w:rPr>
          <w:rFonts w:ascii="Century Gothic" w:hAnsi="Century Gothic"/>
          <w:sz w:val="20"/>
          <w:szCs w:val="20"/>
        </w:rPr>
      </w:pPr>
      <w:r w:rsidRPr="000E2EC4">
        <w:rPr>
          <w:rFonts w:ascii="Century Gothic" w:hAnsi="Century Gothic"/>
          <w:sz w:val="20"/>
          <w:szCs w:val="20"/>
        </w:rPr>
        <w:t xml:space="preserve">Passé en application de l'alinéa 2, paragraphe 1 de l'article 16 et paragraphe 1 </w:t>
      </w:r>
      <w:r w:rsidR="004C609B" w:rsidRPr="000E2EC4">
        <w:rPr>
          <w:rFonts w:ascii="Century Gothic" w:hAnsi="Century Gothic"/>
          <w:sz w:val="20"/>
          <w:szCs w:val="20"/>
        </w:rPr>
        <w:t>de l’article</w:t>
      </w:r>
      <w:r w:rsidRPr="000E2EC4">
        <w:rPr>
          <w:rFonts w:ascii="Century Gothic" w:hAnsi="Century Gothic"/>
          <w:sz w:val="20"/>
          <w:szCs w:val="20"/>
        </w:rPr>
        <w:t xml:space="preserve"> 17 </w:t>
      </w:r>
      <w:r w:rsidR="004C609B" w:rsidRPr="000E2EC4">
        <w:rPr>
          <w:rFonts w:ascii="Century Gothic" w:hAnsi="Century Gothic"/>
          <w:sz w:val="20"/>
          <w:szCs w:val="20"/>
        </w:rPr>
        <w:t>et alinéa</w:t>
      </w:r>
      <w:r w:rsidRPr="000E2EC4">
        <w:rPr>
          <w:rFonts w:ascii="Century Gothic" w:hAnsi="Century Gothic"/>
          <w:sz w:val="20"/>
          <w:szCs w:val="20"/>
        </w:rPr>
        <w:t xml:space="preserve"> 3 paragraphe 3 </w:t>
      </w:r>
      <w:r w:rsidR="004C609B" w:rsidRPr="000E2EC4">
        <w:rPr>
          <w:rFonts w:ascii="Century Gothic" w:hAnsi="Century Gothic"/>
          <w:sz w:val="20"/>
          <w:szCs w:val="20"/>
        </w:rPr>
        <w:t>de l’article</w:t>
      </w:r>
      <w:r w:rsidRPr="000E2EC4">
        <w:rPr>
          <w:rFonts w:ascii="Century Gothic" w:hAnsi="Century Gothic"/>
          <w:sz w:val="20"/>
          <w:szCs w:val="20"/>
        </w:rPr>
        <w:t xml:space="preserve"> 17, </w:t>
      </w:r>
      <w:r w:rsidRPr="000E2EC4">
        <w:rPr>
          <w:rFonts w:ascii="Century Gothic" w:hAnsi="Century Gothic" w:cs="Calibri"/>
          <w:sz w:val="20"/>
          <w:szCs w:val="20"/>
        </w:rPr>
        <w:t>relatif aux marchés publics de l’Office de la Formation Professionnelle et de la Promotion du Travail (OFPPT).</w:t>
      </w:r>
    </w:p>
    <w:p w:rsidR="00444B05" w:rsidRPr="000E2EC4" w:rsidRDefault="00444B05" w:rsidP="00444B05">
      <w:pPr>
        <w:suppressAutoHyphens/>
        <w:autoSpaceDE w:val="0"/>
        <w:autoSpaceDN w:val="0"/>
        <w:adjustRightInd w:val="0"/>
        <w:jc w:val="lowKashida"/>
        <w:textAlignment w:val="baseline"/>
        <w:rPr>
          <w:rFonts w:ascii="Century Gothic" w:hAnsi="Century Gothic"/>
          <w:sz w:val="20"/>
          <w:szCs w:val="20"/>
        </w:rPr>
      </w:pPr>
    </w:p>
    <w:p w:rsidR="00444B05" w:rsidRPr="000E2EC4" w:rsidRDefault="00444B05" w:rsidP="00444B05">
      <w:pPr>
        <w:autoSpaceDE w:val="0"/>
        <w:autoSpaceDN w:val="0"/>
        <w:adjustRightInd w:val="0"/>
        <w:rPr>
          <w:rFonts w:ascii="Century Gothic" w:hAnsi="Century Gothic"/>
          <w:b/>
          <w:bCs/>
          <w:sz w:val="20"/>
          <w:szCs w:val="20"/>
        </w:rPr>
      </w:pPr>
      <w:r w:rsidRPr="000E2EC4">
        <w:rPr>
          <w:rFonts w:ascii="Century Gothic" w:hAnsi="Century Gothic"/>
          <w:b/>
          <w:bCs/>
          <w:sz w:val="20"/>
          <w:szCs w:val="20"/>
        </w:rPr>
        <w:t>B - Partie réservée au concurrent</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A83951">
      <w:pPr>
        <w:numPr>
          <w:ilvl w:val="0"/>
          <w:numId w:val="2"/>
        </w:numPr>
        <w:autoSpaceDE w:val="0"/>
        <w:autoSpaceDN w:val="0"/>
        <w:adjustRightInd w:val="0"/>
        <w:jc w:val="both"/>
        <w:rPr>
          <w:rFonts w:ascii="Century Gothic" w:hAnsi="Century Gothic"/>
          <w:b/>
          <w:bCs/>
          <w:sz w:val="20"/>
          <w:szCs w:val="20"/>
        </w:rPr>
      </w:pPr>
      <w:r w:rsidRPr="000E2EC4">
        <w:rPr>
          <w:rFonts w:ascii="Century Gothic" w:hAnsi="Century Gothic"/>
          <w:b/>
          <w:bCs/>
          <w:sz w:val="20"/>
          <w:szCs w:val="20"/>
        </w:rPr>
        <w:t>Pour les personnes physiques</w:t>
      </w:r>
    </w:p>
    <w:p w:rsidR="00444B05" w:rsidRPr="000E2EC4" w:rsidRDefault="00444B05" w:rsidP="00444B05">
      <w:pPr>
        <w:autoSpaceDE w:val="0"/>
        <w:autoSpaceDN w:val="0"/>
        <w:adjustRightInd w:val="0"/>
        <w:ind w:left="36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Je (1), soussigné : ......................................... (prénom, nom et qualité) agissant en mon nom personnel et pour mon propre compte, adresse du domicile élu ..................................................... ................................affilié à la CNSS sous le ................................ (2) inscrit au registre du commerce de................................... (localité) sous le n° ...................................... (2) n° de patente.......................... (2) :</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w:t>
      </w:r>
    </w:p>
    <w:p w:rsidR="00444B05" w:rsidRPr="000E2EC4" w:rsidRDefault="00444B05" w:rsidP="00A83951">
      <w:pPr>
        <w:numPr>
          <w:ilvl w:val="0"/>
          <w:numId w:val="2"/>
        </w:numPr>
        <w:autoSpaceDE w:val="0"/>
        <w:autoSpaceDN w:val="0"/>
        <w:adjustRightInd w:val="0"/>
        <w:jc w:val="both"/>
        <w:rPr>
          <w:rFonts w:ascii="Century Gothic" w:hAnsi="Century Gothic"/>
          <w:sz w:val="20"/>
          <w:szCs w:val="20"/>
        </w:rPr>
      </w:pPr>
      <w:r w:rsidRPr="000E2EC4">
        <w:rPr>
          <w:rFonts w:ascii="Century Gothic" w:hAnsi="Century Gothic"/>
          <w:b/>
          <w:bCs/>
          <w:sz w:val="20"/>
          <w:szCs w:val="20"/>
        </w:rPr>
        <w:t>Pour les personnes morales</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 xml:space="preserve">Je (1), soussigné .......................... (prénom, nom et qualité au sein de l'entreprise) </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 xml:space="preserve">agissant au nom et pour le compte de...................................... (raison sociale et forme juridique de la société) </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au capital de:.....................................................................................................</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adresse du siège social de la société....................................................................</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adresse du domicile élu........................................................................................</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affiliée à la CNSS sous le n°..............................(2) et (3)</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inscrite au registre du commerce........................... (localité) sous le n°................................. (2) et (3)</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n° de patente........................(2) et (3)</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n° d’identification fiscale…………………………….</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n° de l’I</w:t>
      </w:r>
      <w:r w:rsidR="00152743" w:rsidRPr="000E2EC4">
        <w:rPr>
          <w:rFonts w:ascii="Century Gothic" w:hAnsi="Century Gothic"/>
          <w:sz w:val="20"/>
          <w:szCs w:val="20"/>
        </w:rPr>
        <w:t>dentifiant</w:t>
      </w:r>
      <w:r w:rsidRPr="000E2EC4">
        <w:rPr>
          <w:rFonts w:ascii="Century Gothic" w:hAnsi="Century Gothic"/>
          <w:sz w:val="20"/>
          <w:szCs w:val="20"/>
        </w:rPr>
        <w:t xml:space="preserve"> commun de l’Entreprise……………………….(2) et (3)</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ind w:firstLine="708"/>
        <w:jc w:val="both"/>
        <w:rPr>
          <w:rFonts w:ascii="Century Gothic" w:hAnsi="Century Gothic"/>
          <w:sz w:val="20"/>
          <w:szCs w:val="20"/>
        </w:rPr>
      </w:pPr>
      <w:r w:rsidRPr="000E2EC4">
        <w:rPr>
          <w:rFonts w:ascii="Century Gothic" w:hAnsi="Century Gothic"/>
          <w:sz w:val="20"/>
          <w:szCs w:val="20"/>
        </w:rPr>
        <w:t>En vertu des pouvoirs qui me sont conférés :</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w:t>
      </w:r>
    </w:p>
    <w:p w:rsidR="00444B05" w:rsidRPr="000E2EC4" w:rsidRDefault="00444B05" w:rsidP="00444B05">
      <w:pPr>
        <w:autoSpaceDE w:val="0"/>
        <w:autoSpaceDN w:val="0"/>
        <w:adjustRightInd w:val="0"/>
        <w:ind w:firstLine="708"/>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après avoir pris connaissance du dossier d'appel d'offres, concernant les prestations précisées en objet de la partie A ci-dessus ;</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après avoir apprécié à mon point de vue et sous ma responsabilité la nature et les difficultés que comportent ces prestations :</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1) remets, revêtu (s) de ma signature un bordereau de prix - détail estimatif établi (s) conformément aux modèles figurant au dossier d'appel d'offres ;</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2) m'engage à exécuter lesdites prestations conformément au cahier des prescriptions spéciales et moyennant les prix que j'ai établis moi-même, lesquels font ressortir :</w:t>
      </w:r>
    </w:p>
    <w:p w:rsidR="00444B05" w:rsidRDefault="00444B05" w:rsidP="00444B05">
      <w:pPr>
        <w:suppressAutoHyphens/>
        <w:autoSpaceDE w:val="0"/>
        <w:autoSpaceDN w:val="0"/>
        <w:adjustRightInd w:val="0"/>
        <w:textAlignment w:val="baseline"/>
        <w:rPr>
          <w:rFonts w:ascii="Century Gothic" w:hAnsi="Century Gothic"/>
          <w:b/>
          <w:bCs/>
          <w:sz w:val="20"/>
          <w:szCs w:val="20"/>
        </w:rPr>
      </w:pPr>
    </w:p>
    <w:p w:rsidR="000E2EC4" w:rsidRDefault="000E2EC4" w:rsidP="00444B05">
      <w:pPr>
        <w:suppressAutoHyphens/>
        <w:autoSpaceDE w:val="0"/>
        <w:autoSpaceDN w:val="0"/>
        <w:adjustRightInd w:val="0"/>
        <w:textAlignment w:val="baseline"/>
        <w:rPr>
          <w:rFonts w:ascii="Century Gothic" w:hAnsi="Century Gothic"/>
          <w:b/>
          <w:bCs/>
          <w:sz w:val="20"/>
          <w:szCs w:val="20"/>
        </w:rPr>
      </w:pPr>
    </w:p>
    <w:p w:rsidR="000E2EC4" w:rsidRPr="000E2EC4" w:rsidRDefault="000E2EC4" w:rsidP="00444B05">
      <w:pPr>
        <w:suppressAutoHyphens/>
        <w:autoSpaceDE w:val="0"/>
        <w:autoSpaceDN w:val="0"/>
        <w:adjustRightInd w:val="0"/>
        <w:textAlignment w:val="baseline"/>
        <w:rPr>
          <w:rFonts w:ascii="Century Gothic" w:hAnsi="Century Gothic"/>
          <w:b/>
          <w:bCs/>
          <w:sz w:val="20"/>
          <w:szCs w:val="20"/>
        </w:rPr>
      </w:pPr>
    </w:p>
    <w:p w:rsidR="006F5C50" w:rsidRPr="000E2EC4"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0E2EC4">
        <w:rPr>
          <w:rFonts w:ascii="Century Gothic" w:hAnsi="Century Gothic"/>
          <w:b/>
          <w:bCs/>
          <w:sz w:val="20"/>
          <w:szCs w:val="20"/>
        </w:rPr>
        <w:t>Montant total hors T.V.A.:………………..................................................(en lettres et en chiffres)</w:t>
      </w:r>
    </w:p>
    <w:p w:rsidR="006F5C50" w:rsidRPr="000E2EC4"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0E2EC4">
        <w:rPr>
          <w:rFonts w:ascii="Century Gothic" w:hAnsi="Century Gothic"/>
          <w:b/>
          <w:bCs/>
          <w:sz w:val="20"/>
          <w:szCs w:val="20"/>
        </w:rPr>
        <w:t>Taux de la TVA : ………………………………………………………….………….………(en pourcentage)</w:t>
      </w:r>
    </w:p>
    <w:p w:rsidR="006F5C50" w:rsidRPr="000E2EC4"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0E2EC4">
        <w:rPr>
          <w:rFonts w:ascii="Century Gothic" w:hAnsi="Century Gothic"/>
          <w:b/>
          <w:bCs/>
          <w:sz w:val="20"/>
          <w:szCs w:val="20"/>
        </w:rPr>
        <w:t>Montant de la T.V.A.:………………...........................................................(en lettres et en chiffres)</w:t>
      </w:r>
    </w:p>
    <w:p w:rsidR="006F5C50" w:rsidRPr="000E2EC4" w:rsidRDefault="006F5C50" w:rsidP="00A83951">
      <w:pPr>
        <w:numPr>
          <w:ilvl w:val="0"/>
          <w:numId w:val="6"/>
        </w:numPr>
        <w:suppressAutoHyphens/>
        <w:autoSpaceDE w:val="0"/>
        <w:autoSpaceDN w:val="0"/>
        <w:adjustRightInd w:val="0"/>
        <w:jc w:val="both"/>
        <w:textAlignment w:val="baseline"/>
        <w:rPr>
          <w:rFonts w:ascii="Century Gothic" w:hAnsi="Century Gothic"/>
          <w:b/>
          <w:bCs/>
          <w:sz w:val="20"/>
          <w:szCs w:val="20"/>
        </w:rPr>
      </w:pPr>
      <w:r w:rsidRPr="000E2EC4">
        <w:rPr>
          <w:rFonts w:ascii="Century Gothic" w:hAnsi="Century Gothic"/>
          <w:b/>
          <w:bCs/>
          <w:sz w:val="20"/>
          <w:szCs w:val="20"/>
        </w:rPr>
        <w:t>Montant total T.V.A. comprise :.............................................................(en lettres et en chiffres)</w:t>
      </w:r>
    </w:p>
    <w:p w:rsidR="00444B05" w:rsidRPr="000E2EC4" w:rsidRDefault="00444B05" w:rsidP="00444B05">
      <w:pPr>
        <w:suppressAutoHyphens/>
        <w:autoSpaceDE w:val="0"/>
        <w:autoSpaceDN w:val="0"/>
        <w:adjustRightInd w:val="0"/>
        <w:jc w:val="both"/>
        <w:textAlignment w:val="baseline"/>
        <w:rPr>
          <w:rFonts w:ascii="Century Gothic" w:hAnsi="Century Gothic"/>
          <w:b/>
          <w:bCs/>
          <w:sz w:val="20"/>
          <w:szCs w:val="20"/>
        </w:rPr>
      </w:pPr>
    </w:p>
    <w:p w:rsidR="00444B05" w:rsidRPr="000E2EC4" w:rsidRDefault="00444B05" w:rsidP="00444B05">
      <w:pPr>
        <w:suppressAutoHyphens/>
        <w:autoSpaceDE w:val="0"/>
        <w:autoSpaceDN w:val="0"/>
        <w:adjustRightInd w:val="0"/>
        <w:jc w:val="both"/>
        <w:textAlignment w:val="baseline"/>
        <w:rPr>
          <w:rFonts w:ascii="Century Gothic" w:hAnsi="Century Gothic"/>
          <w:b/>
          <w:bCs/>
          <w:sz w:val="20"/>
          <w:szCs w:val="20"/>
        </w:rPr>
      </w:pPr>
    </w:p>
    <w:p w:rsidR="00476C99" w:rsidRPr="000E2EC4" w:rsidRDefault="00476C99" w:rsidP="00444B05">
      <w:pPr>
        <w:suppressAutoHyphens/>
        <w:autoSpaceDE w:val="0"/>
        <w:autoSpaceDN w:val="0"/>
        <w:adjustRightInd w:val="0"/>
        <w:jc w:val="both"/>
        <w:textAlignment w:val="baseline"/>
        <w:rPr>
          <w:rFonts w:ascii="Century Gothic" w:hAnsi="Century Gothic"/>
          <w:b/>
          <w:bCs/>
          <w:sz w:val="20"/>
          <w:szCs w:val="20"/>
        </w:rPr>
      </w:pPr>
    </w:p>
    <w:p w:rsidR="00444B05" w:rsidRPr="000E2EC4" w:rsidRDefault="00444B05" w:rsidP="00444B05">
      <w:pPr>
        <w:autoSpaceDE w:val="0"/>
        <w:autoSpaceDN w:val="0"/>
        <w:adjustRightInd w:val="0"/>
        <w:jc w:val="lowKashida"/>
        <w:rPr>
          <w:rFonts w:ascii="Century Gothic" w:hAnsi="Century Gothic"/>
          <w:sz w:val="20"/>
          <w:szCs w:val="20"/>
        </w:rPr>
      </w:pPr>
      <w:r w:rsidRPr="000E2EC4">
        <w:rPr>
          <w:rFonts w:ascii="Century Gothic" w:hAnsi="Century Gothic"/>
          <w:sz w:val="20"/>
          <w:szCs w:val="20"/>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center"/>
        <w:rPr>
          <w:rFonts w:ascii="Century Gothic" w:hAnsi="Century Gothic"/>
          <w:sz w:val="20"/>
          <w:szCs w:val="20"/>
        </w:rPr>
      </w:pPr>
      <w:r w:rsidRPr="000E2EC4">
        <w:rPr>
          <w:rFonts w:ascii="Century Gothic" w:hAnsi="Century Gothic"/>
          <w:sz w:val="20"/>
          <w:szCs w:val="20"/>
        </w:rPr>
        <w:t>Fait à........................le....................</w:t>
      </w:r>
    </w:p>
    <w:p w:rsidR="00444B05" w:rsidRPr="000E2EC4" w:rsidRDefault="00444B05" w:rsidP="00444B05">
      <w:pPr>
        <w:autoSpaceDE w:val="0"/>
        <w:autoSpaceDN w:val="0"/>
        <w:adjustRightInd w:val="0"/>
        <w:jc w:val="center"/>
        <w:rPr>
          <w:rFonts w:ascii="Century Gothic" w:hAnsi="Century Gothic"/>
          <w:sz w:val="20"/>
          <w:szCs w:val="20"/>
        </w:rPr>
      </w:pPr>
    </w:p>
    <w:p w:rsidR="00444B05" w:rsidRPr="000E2EC4" w:rsidRDefault="00444B05" w:rsidP="00444B05">
      <w:pPr>
        <w:autoSpaceDE w:val="0"/>
        <w:autoSpaceDN w:val="0"/>
        <w:adjustRightInd w:val="0"/>
        <w:jc w:val="center"/>
        <w:rPr>
          <w:rFonts w:ascii="Century Gothic" w:hAnsi="Century Gothic"/>
          <w:sz w:val="20"/>
          <w:szCs w:val="20"/>
        </w:rPr>
      </w:pPr>
      <w:r w:rsidRPr="000E2EC4">
        <w:rPr>
          <w:rFonts w:ascii="Century Gothic" w:hAnsi="Century Gothic"/>
          <w:sz w:val="20"/>
          <w:szCs w:val="20"/>
        </w:rPr>
        <w:t>(Signature et cachet du concurrent)</w:t>
      </w:r>
    </w:p>
    <w:p w:rsidR="00444B05" w:rsidRPr="000E2EC4" w:rsidRDefault="00444B05" w:rsidP="00444B05">
      <w:pPr>
        <w:autoSpaceDE w:val="0"/>
        <w:autoSpaceDN w:val="0"/>
        <w:adjustRightInd w:val="0"/>
        <w:jc w:val="center"/>
        <w:rPr>
          <w:rFonts w:ascii="Century Gothic" w:hAnsi="Century Gothic"/>
          <w:sz w:val="20"/>
          <w:szCs w:val="20"/>
        </w:rPr>
      </w:pPr>
    </w:p>
    <w:p w:rsidR="00444B05" w:rsidRPr="000E2EC4" w:rsidRDefault="00444B05" w:rsidP="00444B05">
      <w:pPr>
        <w:autoSpaceDE w:val="0"/>
        <w:autoSpaceDN w:val="0"/>
        <w:adjustRightInd w:val="0"/>
        <w:jc w:val="center"/>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(1) lorsqu'il s'agit d'un groupement, ses membres doivent :</w:t>
      </w:r>
    </w:p>
    <w:p w:rsidR="00444B05" w:rsidRPr="000E2EC4" w:rsidRDefault="00444B05" w:rsidP="00A83951">
      <w:pPr>
        <w:numPr>
          <w:ilvl w:val="0"/>
          <w:numId w:val="1"/>
        </w:numPr>
        <w:autoSpaceDE w:val="0"/>
        <w:autoSpaceDN w:val="0"/>
        <w:adjustRightInd w:val="0"/>
        <w:jc w:val="both"/>
        <w:rPr>
          <w:rFonts w:ascii="Century Gothic" w:hAnsi="Century Gothic"/>
          <w:snapToGrid w:val="0"/>
          <w:sz w:val="20"/>
          <w:szCs w:val="20"/>
        </w:rPr>
      </w:pPr>
      <w:r w:rsidRPr="000E2EC4">
        <w:rPr>
          <w:rFonts w:ascii="Century Gothic" w:hAnsi="Century Gothic"/>
          <w:snapToGrid w:val="0"/>
          <w:sz w:val="20"/>
          <w:szCs w:val="20"/>
        </w:rPr>
        <w:t>mettre : «Nous, soussignés.................... nous obligeons conjointement/ou solidairement (choisir la mention adéquate et ajouter au reste de l'acte d'engagement les rectifications grammaticales correspondantes) ;</w:t>
      </w:r>
    </w:p>
    <w:p w:rsidR="00444B05" w:rsidRPr="000E2EC4" w:rsidRDefault="00444B05" w:rsidP="00A83951">
      <w:pPr>
        <w:numPr>
          <w:ilvl w:val="0"/>
          <w:numId w:val="1"/>
        </w:numPr>
        <w:autoSpaceDE w:val="0"/>
        <w:autoSpaceDN w:val="0"/>
        <w:adjustRightInd w:val="0"/>
        <w:jc w:val="both"/>
        <w:rPr>
          <w:rFonts w:ascii="Century Gothic" w:hAnsi="Century Gothic"/>
          <w:sz w:val="20"/>
          <w:szCs w:val="20"/>
        </w:rPr>
      </w:pPr>
      <w:r w:rsidRPr="000E2EC4">
        <w:rPr>
          <w:rFonts w:ascii="Century Gothic" w:hAnsi="Century Gothic"/>
          <w:sz w:val="20"/>
          <w:szCs w:val="20"/>
        </w:rPr>
        <w:t>ajouter l'alinéa suivant : « désignons.................. (prénoms, noms et qualité) en tant que mandataire du groupement ».</w:t>
      </w:r>
    </w:p>
    <w:p w:rsidR="00444B05" w:rsidRPr="000E2EC4" w:rsidRDefault="00444B05" w:rsidP="00444B05">
      <w:pPr>
        <w:tabs>
          <w:tab w:val="left" w:pos="927"/>
        </w:tabs>
        <w:ind w:right="72"/>
        <w:jc w:val="both"/>
        <w:rPr>
          <w:rFonts w:ascii="Century Gothic" w:hAnsi="Century Gothic"/>
          <w:sz w:val="20"/>
          <w:szCs w:val="20"/>
        </w:rPr>
      </w:pPr>
      <w:r w:rsidRPr="000E2EC4">
        <w:rPr>
          <w:rFonts w:ascii="Century Gothic" w:hAnsi="Century Gothic"/>
          <w:sz w:val="20"/>
          <w:szCs w:val="20"/>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444B05" w:rsidRPr="000E2EC4" w:rsidRDefault="00444B05" w:rsidP="00444B05">
      <w:pPr>
        <w:autoSpaceDE w:val="0"/>
        <w:autoSpaceDN w:val="0"/>
        <w:adjustRightInd w:val="0"/>
        <w:ind w:right="-186"/>
        <w:jc w:val="both"/>
        <w:rPr>
          <w:rFonts w:ascii="Century Gothic" w:hAnsi="Century Gothic"/>
          <w:sz w:val="20"/>
          <w:szCs w:val="20"/>
        </w:rPr>
      </w:pPr>
      <w:r w:rsidRPr="000E2EC4">
        <w:rPr>
          <w:rFonts w:ascii="Century Gothic" w:hAnsi="Century Gothic"/>
          <w:sz w:val="20"/>
          <w:szCs w:val="20"/>
        </w:rPr>
        <w:t>(3) ces mentions ne concernent que les personnes assujetties à cette obligation.</w:t>
      </w:r>
    </w:p>
    <w:p w:rsidR="00444B05" w:rsidRPr="000E2EC4" w:rsidRDefault="00444B05" w:rsidP="00444B05">
      <w:pPr>
        <w:autoSpaceDE w:val="0"/>
        <w:autoSpaceDN w:val="0"/>
        <w:adjustRightInd w:val="0"/>
        <w:ind w:right="-186"/>
        <w:jc w:val="both"/>
        <w:rPr>
          <w:rFonts w:ascii="Century Gothic" w:hAnsi="Century Gothic"/>
          <w:sz w:val="20"/>
          <w:szCs w:val="20"/>
        </w:rPr>
      </w:pPr>
      <w:r w:rsidRPr="000E2EC4">
        <w:rPr>
          <w:rFonts w:ascii="Century Gothic" w:hAnsi="Century Gothic"/>
          <w:sz w:val="20"/>
          <w:szCs w:val="20"/>
        </w:rPr>
        <w:t>(4) supprimer les mentions inutiles</w:t>
      </w:r>
    </w:p>
    <w:p w:rsidR="00444B05" w:rsidRPr="000E2EC4" w:rsidRDefault="00444B05" w:rsidP="00444B05">
      <w:pPr>
        <w:tabs>
          <w:tab w:val="left" w:pos="568"/>
        </w:tabs>
        <w:suppressAutoHyphens/>
        <w:autoSpaceDN w:val="0"/>
        <w:textAlignment w:val="baseline"/>
        <w:rPr>
          <w:rFonts w:ascii="Century Gothic" w:hAnsi="Century Gothic"/>
          <w:sz w:val="20"/>
          <w:szCs w:val="20"/>
        </w:rPr>
      </w:pPr>
    </w:p>
    <w:p w:rsidR="00444B05" w:rsidRPr="00146857" w:rsidRDefault="00444B05" w:rsidP="00444B05">
      <w:pPr>
        <w:tabs>
          <w:tab w:val="left" w:pos="568"/>
        </w:tabs>
        <w:suppressAutoHyphens/>
        <w:autoSpaceDN w:val="0"/>
        <w:textAlignment w:val="baseline"/>
        <w:rPr>
          <w:rFonts w:ascii="Century Gothic" w:hAnsi="Century Gothic"/>
          <w:sz w:val="22"/>
          <w:szCs w:val="22"/>
        </w:rPr>
      </w:pPr>
    </w:p>
    <w:p w:rsidR="00A11D7B" w:rsidRPr="00146857" w:rsidRDefault="00A11D7B" w:rsidP="00A11D7B">
      <w:pPr>
        <w:tabs>
          <w:tab w:val="left" w:pos="568"/>
        </w:tabs>
        <w:suppressAutoHyphens/>
        <w:autoSpaceDN w:val="0"/>
        <w:textAlignment w:val="baseline"/>
        <w:rPr>
          <w:rFonts w:ascii="Century Gothic" w:hAnsi="Century Gothic"/>
          <w:sz w:val="22"/>
          <w:szCs w:val="22"/>
        </w:rPr>
      </w:pPr>
    </w:p>
    <w:p w:rsidR="00BA294C" w:rsidRPr="00146857" w:rsidRDefault="00A11D7B" w:rsidP="00FD01FC">
      <w:pPr>
        <w:tabs>
          <w:tab w:val="left" w:pos="568"/>
        </w:tabs>
        <w:suppressAutoHyphens/>
        <w:autoSpaceDN w:val="0"/>
        <w:jc w:val="center"/>
        <w:textAlignment w:val="baseline"/>
        <w:rPr>
          <w:rFonts w:ascii="Century Gothic" w:hAnsi="Century Gothic" w:cstheme="minorHAnsi"/>
          <w:b/>
          <w:sz w:val="28"/>
        </w:rPr>
      </w:pPr>
      <w:r w:rsidRPr="00146857">
        <w:rPr>
          <w:rFonts w:ascii="Century Gothic" w:hAnsi="Century Gothic"/>
          <w:sz w:val="20"/>
          <w:szCs w:val="20"/>
        </w:rPr>
        <w:br w:type="page"/>
      </w:r>
      <w:r w:rsidR="00BA294C" w:rsidRPr="00146857">
        <w:rPr>
          <w:rFonts w:ascii="Century Gothic" w:hAnsi="Century Gothic" w:cstheme="minorHAnsi"/>
          <w:b/>
          <w:sz w:val="28"/>
        </w:rPr>
        <w:lastRenderedPageBreak/>
        <w:t>MODELE DE DECLARATION SUR L’HONNEUR</w:t>
      </w:r>
    </w:p>
    <w:p w:rsidR="00BA294C" w:rsidRPr="00146857" w:rsidRDefault="00BA294C" w:rsidP="00BA294C">
      <w:pPr>
        <w:jc w:val="center"/>
        <w:rPr>
          <w:rFonts w:ascii="Century Gothic" w:hAnsi="Century Gothic" w:cstheme="minorHAnsi"/>
          <w:b/>
          <w:sz w:val="28"/>
        </w:rPr>
      </w:pPr>
      <w:r w:rsidRPr="00146857">
        <w:rPr>
          <w:rFonts w:ascii="Century Gothic" w:hAnsi="Century Gothic" w:cstheme="minorHAnsi"/>
          <w:b/>
          <w:sz w:val="28"/>
        </w:rPr>
        <w:t>***********</w:t>
      </w:r>
    </w:p>
    <w:p w:rsidR="00BA294C" w:rsidRPr="00146857" w:rsidRDefault="00BA294C" w:rsidP="00BA294C">
      <w:pPr>
        <w:jc w:val="center"/>
        <w:outlineLvl w:val="0"/>
        <w:rPr>
          <w:rFonts w:ascii="Century Gothic" w:hAnsi="Century Gothic" w:cstheme="minorHAnsi"/>
          <w:b/>
          <w:sz w:val="28"/>
        </w:rPr>
      </w:pPr>
      <w:r w:rsidRPr="00146857">
        <w:rPr>
          <w:rFonts w:ascii="Century Gothic" w:hAnsi="Century Gothic" w:cstheme="minorHAnsi"/>
          <w:b/>
          <w:sz w:val="28"/>
        </w:rPr>
        <w:t>DECLARATION SUR L’HONNEUR</w:t>
      </w:r>
    </w:p>
    <w:p w:rsidR="00444B05" w:rsidRPr="00146857" w:rsidRDefault="00444B05" w:rsidP="00444B05">
      <w:pPr>
        <w:suppressAutoHyphens/>
        <w:autoSpaceDN w:val="0"/>
        <w:textAlignment w:val="baseline"/>
        <w:rPr>
          <w:rFonts w:ascii="Century Gothic" w:hAnsi="Century Gothic"/>
          <w:b/>
          <w:sz w:val="20"/>
          <w:szCs w:val="20"/>
          <w:highlight w:val="yellow"/>
        </w:rPr>
      </w:pPr>
    </w:p>
    <w:p w:rsidR="00444B05" w:rsidRPr="000E2EC4" w:rsidRDefault="00444B05" w:rsidP="00444B05">
      <w:pPr>
        <w:suppressAutoHyphens/>
        <w:autoSpaceDE w:val="0"/>
        <w:autoSpaceDN w:val="0"/>
        <w:adjustRightInd w:val="0"/>
        <w:jc w:val="both"/>
        <w:textAlignment w:val="baseline"/>
        <w:rPr>
          <w:rFonts w:ascii="Century Gothic" w:hAnsi="Century Gothic"/>
          <w:sz w:val="20"/>
          <w:szCs w:val="20"/>
          <w:highlight w:val="yellow"/>
        </w:rPr>
      </w:pPr>
    </w:p>
    <w:p w:rsidR="00444B05" w:rsidRPr="000E2EC4" w:rsidRDefault="00444B05" w:rsidP="00444B05">
      <w:pPr>
        <w:suppressAutoHyphens/>
        <w:autoSpaceDE w:val="0"/>
        <w:autoSpaceDN w:val="0"/>
        <w:adjustRightInd w:val="0"/>
        <w:jc w:val="both"/>
        <w:textAlignment w:val="baseline"/>
        <w:rPr>
          <w:rFonts w:ascii="Century Gothic" w:hAnsi="Century Gothic"/>
          <w:sz w:val="20"/>
          <w:szCs w:val="20"/>
        </w:rPr>
      </w:pPr>
      <w:r w:rsidRPr="000E2EC4">
        <w:rPr>
          <w:rFonts w:ascii="Century Gothic" w:hAnsi="Century Gothic"/>
          <w:sz w:val="20"/>
          <w:szCs w:val="20"/>
        </w:rPr>
        <w:t>- Mode de passation : Appel d'offres ouvert N°……………..., sur offres des prix.</w:t>
      </w:r>
    </w:p>
    <w:p w:rsidR="00444B05" w:rsidRPr="000E2EC4" w:rsidRDefault="00444B05" w:rsidP="00444B05">
      <w:pPr>
        <w:suppressAutoHyphens/>
        <w:autoSpaceDE w:val="0"/>
        <w:autoSpaceDN w:val="0"/>
        <w:adjustRightInd w:val="0"/>
        <w:jc w:val="lowKashida"/>
        <w:textAlignment w:val="baseline"/>
        <w:rPr>
          <w:rFonts w:ascii="Century Gothic" w:hAnsi="Century Gothic"/>
          <w:b/>
          <w:bCs/>
          <w:sz w:val="20"/>
          <w:szCs w:val="20"/>
        </w:rPr>
      </w:pPr>
    </w:p>
    <w:p w:rsidR="00A11D7B" w:rsidRPr="000E2EC4" w:rsidRDefault="00A11D7B" w:rsidP="00A11D7B">
      <w:pPr>
        <w:suppressAutoHyphens/>
        <w:autoSpaceDE w:val="0"/>
        <w:autoSpaceDN w:val="0"/>
        <w:adjustRightInd w:val="0"/>
        <w:jc w:val="lowKashida"/>
        <w:textAlignment w:val="baseline"/>
        <w:rPr>
          <w:rFonts w:ascii="Century Gothic" w:hAnsi="Century Gothic"/>
          <w:b/>
          <w:bCs/>
          <w:sz w:val="20"/>
          <w:szCs w:val="20"/>
        </w:rPr>
      </w:pPr>
    </w:p>
    <w:p w:rsidR="00E21271" w:rsidRPr="00E21271" w:rsidRDefault="00503171" w:rsidP="00E21271">
      <w:pPr>
        <w:numPr>
          <w:ilvl w:val="12"/>
          <w:numId w:val="0"/>
        </w:numPr>
        <w:jc w:val="both"/>
        <w:rPr>
          <w:rFonts w:ascii="Century Gothic" w:hAnsi="Century Gothic" w:cs="Calibri"/>
          <w:bCs/>
          <w:sz w:val="20"/>
          <w:szCs w:val="20"/>
        </w:rPr>
      </w:pPr>
      <w:r w:rsidRPr="000E2EC4">
        <w:rPr>
          <w:rFonts w:ascii="Century Gothic" w:hAnsi="Century Gothic"/>
          <w:b/>
          <w:bCs/>
          <w:sz w:val="20"/>
          <w:szCs w:val="20"/>
          <w:u w:val="single"/>
        </w:rPr>
        <w:t>Objet du marché</w:t>
      </w:r>
      <w:r w:rsidRPr="000E2EC4">
        <w:rPr>
          <w:rFonts w:ascii="Century Gothic" w:hAnsi="Century Gothic"/>
          <w:b/>
          <w:bCs/>
          <w:sz w:val="20"/>
          <w:szCs w:val="20"/>
        </w:rPr>
        <w:t> </w:t>
      </w:r>
      <w:r w:rsidR="00E00232" w:rsidRPr="000E2EC4">
        <w:rPr>
          <w:rFonts w:ascii="Century Gothic" w:hAnsi="Century Gothic"/>
          <w:b/>
          <w:bCs/>
          <w:sz w:val="20"/>
          <w:szCs w:val="20"/>
        </w:rPr>
        <w:t xml:space="preserve">: </w:t>
      </w:r>
      <w:r w:rsidR="00E21271" w:rsidRPr="00E21271">
        <w:rPr>
          <w:rFonts w:ascii="Century Gothic" w:hAnsi="Century Gothic" w:cs="Calibri"/>
          <w:bCs/>
          <w:sz w:val="20"/>
          <w:szCs w:val="20"/>
        </w:rPr>
        <w:t>Acquisition, installation et mise en place des équipements multimédia pour STUDIO MOOC destinés au CDC AIN BORJA de l’OFPPT répartie en lot suivant :</w:t>
      </w:r>
    </w:p>
    <w:p w:rsidR="00E21271" w:rsidRPr="00E21271" w:rsidRDefault="00E21271" w:rsidP="00E21271">
      <w:pPr>
        <w:numPr>
          <w:ilvl w:val="12"/>
          <w:numId w:val="0"/>
        </w:numPr>
        <w:jc w:val="both"/>
        <w:rPr>
          <w:rFonts w:ascii="Century Gothic" w:hAnsi="Century Gothic" w:cs="Calibri"/>
          <w:bCs/>
          <w:sz w:val="20"/>
          <w:szCs w:val="20"/>
        </w:rPr>
      </w:pPr>
    </w:p>
    <w:p w:rsidR="00276B81" w:rsidRPr="00E21271" w:rsidRDefault="00E21271" w:rsidP="00592C21">
      <w:pPr>
        <w:pStyle w:val="Paragraphedeliste"/>
        <w:numPr>
          <w:ilvl w:val="0"/>
          <w:numId w:val="23"/>
        </w:numPr>
        <w:jc w:val="both"/>
        <w:rPr>
          <w:rFonts w:ascii="Century Gothic" w:hAnsi="Century Gothic" w:cs="Calibri"/>
          <w:b/>
          <w:bCs/>
          <w:snapToGrid w:val="0"/>
          <w:sz w:val="20"/>
          <w:szCs w:val="20"/>
        </w:rPr>
      </w:pPr>
      <w:r w:rsidRPr="00E21271">
        <w:rPr>
          <w:rFonts w:ascii="Century Gothic" w:hAnsi="Century Gothic" w:cs="Calibri"/>
          <w:bCs/>
          <w:sz w:val="20"/>
          <w:szCs w:val="20"/>
        </w:rPr>
        <w:t>Lot Unique : Equipements multimédia pour STUDIO MOOC</w:t>
      </w:r>
      <w:r w:rsidR="00276B81" w:rsidRPr="00E21271">
        <w:rPr>
          <w:rFonts w:ascii="Century Gothic" w:hAnsi="Century Gothic" w:cs="Calibri"/>
          <w:b/>
          <w:bCs/>
          <w:snapToGrid w:val="0"/>
          <w:sz w:val="20"/>
          <w:szCs w:val="20"/>
        </w:rPr>
        <w:t>.</w:t>
      </w:r>
    </w:p>
    <w:p w:rsidR="00444B05" w:rsidRPr="000E2EC4" w:rsidRDefault="00444B05" w:rsidP="00444B05">
      <w:pPr>
        <w:tabs>
          <w:tab w:val="left" w:pos="355"/>
          <w:tab w:val="num" w:pos="1370"/>
        </w:tabs>
        <w:suppressAutoHyphens/>
        <w:autoSpaceDN w:val="0"/>
        <w:ind w:left="1660"/>
        <w:jc w:val="both"/>
        <w:textAlignment w:val="baseline"/>
        <w:rPr>
          <w:rFonts w:ascii="Century Gothic" w:hAnsi="Century Gothic"/>
          <w:b/>
          <w:bCs/>
          <w:sz w:val="20"/>
          <w:szCs w:val="20"/>
        </w:rPr>
      </w:pPr>
    </w:p>
    <w:p w:rsidR="00444B05" w:rsidRPr="000E2EC4" w:rsidRDefault="00444B05" w:rsidP="00444B05">
      <w:pPr>
        <w:autoSpaceDE w:val="0"/>
        <w:autoSpaceDN w:val="0"/>
        <w:adjustRightInd w:val="0"/>
        <w:jc w:val="both"/>
        <w:rPr>
          <w:rFonts w:ascii="Century Gothic" w:hAnsi="Century Gothic"/>
          <w:b/>
          <w:bCs/>
          <w:sz w:val="20"/>
          <w:szCs w:val="20"/>
        </w:rPr>
      </w:pPr>
      <w:r w:rsidRPr="000E2EC4">
        <w:rPr>
          <w:rFonts w:ascii="Century Gothic" w:hAnsi="Century Gothic"/>
          <w:b/>
          <w:bCs/>
          <w:sz w:val="20"/>
          <w:szCs w:val="20"/>
        </w:rPr>
        <w:t>A - Pour les personnes physiques</w:t>
      </w:r>
    </w:p>
    <w:p w:rsidR="00444B05" w:rsidRPr="000E2EC4" w:rsidRDefault="00444B05" w:rsidP="00444B05">
      <w:pPr>
        <w:autoSpaceDE w:val="0"/>
        <w:autoSpaceDN w:val="0"/>
        <w:adjustRightInd w:val="0"/>
        <w:jc w:val="center"/>
        <w:rPr>
          <w:rFonts w:ascii="Century Gothic" w:hAnsi="Century Gothic"/>
          <w:b/>
          <w:bCs/>
          <w:sz w:val="20"/>
          <w:szCs w:val="20"/>
        </w:rPr>
      </w:pP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Je, soussigné : ................................................................... (prénom, nom et qualité)</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agissant en mon nom personnel et pour mon propre compte,</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adresse du domicile élu :.........................................................................................</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affilié à la CNSS sous le n° :................................. (1)</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inscrit au registre du commerce de..........................................(localité) sous le n° ............................. (1) n° de patente.......................... (1)</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n° du compte courant postal, bancaire ou à la TGR…………………..(RIB)</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ind w:left="720"/>
        <w:jc w:val="both"/>
        <w:rPr>
          <w:rFonts w:ascii="Century Gothic" w:hAnsi="Century Gothic"/>
          <w:b/>
          <w:bCs/>
          <w:sz w:val="20"/>
          <w:szCs w:val="20"/>
        </w:rPr>
      </w:pPr>
      <w:r w:rsidRPr="000E2EC4">
        <w:rPr>
          <w:rFonts w:ascii="Century Gothic" w:hAnsi="Century Gothic"/>
          <w:b/>
          <w:bCs/>
          <w:sz w:val="20"/>
          <w:szCs w:val="20"/>
        </w:rPr>
        <w:t>B - Pour les personnes morales</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Je, soussigné ..........................                (prénom, nom et qualité au sein de l'entreprise)</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agissant au nom et pour le compte de...................................... (raison sociale et forme juridique de la société) au capital de:.....................................................................................................</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adresse du siège social de la société..................................................................... adresse du domicile élu..........................................................................................</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affiliée à la CNSS sous le n°..............................(1)</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inscrite au registre du commerce............................... (localité) sous le n°....................................(1)</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n° de patente........................(1)</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n° du compte courant postal, bancaire ou à la TGR…………………..(RIB)</w:t>
      </w:r>
    </w:p>
    <w:p w:rsidR="00444B05" w:rsidRPr="000E2EC4" w:rsidRDefault="00152743"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n° de l’identifiant</w:t>
      </w:r>
      <w:r w:rsidR="00444B05" w:rsidRPr="000E2EC4">
        <w:rPr>
          <w:rFonts w:ascii="Century Gothic" w:hAnsi="Century Gothic"/>
          <w:sz w:val="20"/>
          <w:szCs w:val="20"/>
        </w:rPr>
        <w:t xml:space="preserve"> Commun de l’Entreprise :……………………………………(1)</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b/>
          <w:bCs/>
          <w:sz w:val="20"/>
          <w:szCs w:val="20"/>
        </w:rPr>
        <w:t>- Déclare sur l'honneur</w:t>
      </w:r>
      <w:r w:rsidRPr="000E2EC4">
        <w:rPr>
          <w:rFonts w:ascii="Century Gothic" w:hAnsi="Century Gothic"/>
          <w:sz w:val="20"/>
          <w:szCs w:val="20"/>
        </w:rPr>
        <w:t xml:space="preserve"> :</w:t>
      </w:r>
    </w:p>
    <w:p w:rsidR="00444B05" w:rsidRPr="000E2EC4" w:rsidRDefault="00444B05" w:rsidP="00444B05">
      <w:pPr>
        <w:autoSpaceDE w:val="0"/>
        <w:autoSpaceDN w:val="0"/>
        <w:adjustRightInd w:val="0"/>
        <w:ind w:firstLine="708"/>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napToGrid w:val="0"/>
          <w:sz w:val="20"/>
          <w:szCs w:val="20"/>
        </w:rPr>
      </w:pPr>
      <w:r w:rsidRPr="000E2EC4">
        <w:rPr>
          <w:rFonts w:ascii="Century Gothic" w:hAnsi="Century Gothic"/>
          <w:snapToGrid w:val="0"/>
          <w:sz w:val="20"/>
          <w:szCs w:val="20"/>
        </w:rPr>
        <w:t>1- m'engager à couvrir, dans les limites fixées dans le cahier des charges, par une police d'assurance, les risques découlant de mon activité professionnelle ;</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z w:val="20"/>
          <w:szCs w:val="20"/>
        </w:rPr>
        <w:t xml:space="preserve">2- que je remplie les conditions prévues à l'article 24 du Règlement des Marchés, approuvé le 18 Chaabane 1435 (16 Juin 2014), et fixant les conditions et les formes de passation des marchés de l’office de la formation professionnelle et de la promotion du travail (OFPPT) ainsi que certaines règles relatives à leur gestion et à leur contrôle ; </w:t>
      </w:r>
    </w:p>
    <w:p w:rsidR="00444B05" w:rsidRPr="000E2EC4" w:rsidRDefault="00444B05" w:rsidP="00444B05">
      <w:pPr>
        <w:autoSpaceDE w:val="0"/>
        <w:autoSpaceDN w:val="0"/>
        <w:adjustRightInd w:val="0"/>
        <w:jc w:val="both"/>
        <w:rPr>
          <w:rFonts w:ascii="Century Gothic" w:hAnsi="Century Gothic"/>
          <w:snapToGrid w:val="0"/>
          <w:sz w:val="20"/>
          <w:szCs w:val="20"/>
        </w:rPr>
      </w:pPr>
      <w:r w:rsidRPr="000E2EC4">
        <w:rPr>
          <w:rFonts w:ascii="Century Gothic" w:hAnsi="Century Gothic"/>
          <w:snapToGrid w:val="0"/>
          <w:sz w:val="20"/>
          <w:szCs w:val="20"/>
        </w:rPr>
        <w:t>3- Etant en redressement judiciaire j'atteste que je suis autorisé par l'autorité judiciaire compétente à poursuivre l'exercice de mon activité (2) ;</w:t>
      </w:r>
    </w:p>
    <w:p w:rsidR="00444B05" w:rsidRPr="000E2EC4" w:rsidRDefault="00444B05" w:rsidP="00444B05">
      <w:pPr>
        <w:autoSpaceDE w:val="0"/>
        <w:autoSpaceDN w:val="0"/>
        <w:adjustRightInd w:val="0"/>
        <w:jc w:val="both"/>
        <w:rPr>
          <w:rFonts w:ascii="Century Gothic" w:hAnsi="Century Gothic"/>
          <w:snapToGrid w:val="0"/>
          <w:sz w:val="20"/>
          <w:szCs w:val="20"/>
        </w:rPr>
      </w:pPr>
      <w:r w:rsidRPr="000E2EC4">
        <w:rPr>
          <w:rFonts w:ascii="Century Gothic" w:hAnsi="Century Gothic"/>
          <w:snapToGrid w:val="0"/>
          <w:sz w:val="20"/>
          <w:szCs w:val="20"/>
        </w:rPr>
        <w:t>4- m'engager, si j'envisage de recourir à la sous-traitance :</w:t>
      </w:r>
    </w:p>
    <w:p w:rsidR="00444B05" w:rsidRPr="000E2EC4" w:rsidRDefault="00444B05" w:rsidP="00444B05">
      <w:pPr>
        <w:autoSpaceDE w:val="0"/>
        <w:autoSpaceDN w:val="0"/>
        <w:adjustRightInd w:val="0"/>
        <w:ind w:left="284"/>
        <w:jc w:val="both"/>
        <w:rPr>
          <w:rFonts w:ascii="Century Gothic" w:hAnsi="Century Gothic"/>
          <w:snapToGrid w:val="0"/>
          <w:sz w:val="20"/>
          <w:szCs w:val="20"/>
        </w:rPr>
      </w:pPr>
      <w:r w:rsidRPr="000E2EC4">
        <w:rPr>
          <w:rFonts w:ascii="Century Gothic" w:hAnsi="Century Gothic"/>
          <w:snapToGrid w:val="0"/>
          <w:sz w:val="20"/>
          <w:szCs w:val="20"/>
        </w:rPr>
        <w:t>-</w:t>
      </w:r>
      <w:r w:rsidRPr="000E2EC4">
        <w:rPr>
          <w:rFonts w:ascii="Century Gothic" w:hAnsi="Century Gothic"/>
          <w:snapToGrid w:val="0"/>
          <w:sz w:val="20"/>
          <w:szCs w:val="20"/>
        </w:rPr>
        <w:tab/>
        <w:t xml:space="preserve">à m'assurer que les sous-traitants remplissent également les conditions prévues par l'article </w:t>
      </w:r>
    </w:p>
    <w:p w:rsidR="00444B05" w:rsidRPr="000E2EC4" w:rsidRDefault="00444B05" w:rsidP="00444B05">
      <w:pPr>
        <w:autoSpaceDE w:val="0"/>
        <w:autoSpaceDN w:val="0"/>
        <w:adjustRightInd w:val="0"/>
        <w:ind w:left="284"/>
        <w:jc w:val="both"/>
        <w:rPr>
          <w:rFonts w:ascii="Century Gothic" w:hAnsi="Century Gothic"/>
          <w:snapToGrid w:val="0"/>
          <w:sz w:val="20"/>
          <w:szCs w:val="20"/>
        </w:rPr>
      </w:pPr>
      <w:r w:rsidRPr="000E2EC4">
        <w:rPr>
          <w:rFonts w:ascii="Century Gothic" w:hAnsi="Century Gothic"/>
          <w:snapToGrid w:val="0"/>
          <w:sz w:val="20"/>
          <w:szCs w:val="20"/>
        </w:rPr>
        <w:t>24 du Règlement des Marchés de l’OFPPT ;</w:t>
      </w:r>
    </w:p>
    <w:p w:rsidR="00444B05" w:rsidRPr="000E2EC4" w:rsidRDefault="00444B05" w:rsidP="00444B05">
      <w:pPr>
        <w:autoSpaceDE w:val="0"/>
        <w:autoSpaceDN w:val="0"/>
        <w:adjustRightInd w:val="0"/>
        <w:ind w:left="284"/>
        <w:jc w:val="both"/>
        <w:rPr>
          <w:rFonts w:ascii="Century Gothic" w:hAnsi="Century Gothic"/>
          <w:snapToGrid w:val="0"/>
          <w:sz w:val="20"/>
          <w:szCs w:val="20"/>
        </w:rPr>
      </w:pPr>
      <w:r w:rsidRPr="000E2EC4">
        <w:rPr>
          <w:rFonts w:ascii="Century Gothic" w:hAnsi="Century Gothic"/>
          <w:snapToGrid w:val="0"/>
          <w:sz w:val="20"/>
          <w:szCs w:val="20"/>
        </w:rPr>
        <w:t>-</w:t>
      </w:r>
      <w:r w:rsidRPr="000E2EC4">
        <w:rPr>
          <w:rFonts w:ascii="Century Gothic" w:hAnsi="Century Gothic"/>
          <w:snapToGrid w:val="0"/>
          <w:sz w:val="20"/>
          <w:szCs w:val="20"/>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444B05" w:rsidRPr="000E2EC4" w:rsidRDefault="00444B05" w:rsidP="00444B05">
      <w:pPr>
        <w:autoSpaceDE w:val="0"/>
        <w:autoSpaceDN w:val="0"/>
        <w:adjustRightInd w:val="0"/>
        <w:ind w:left="284"/>
        <w:jc w:val="both"/>
        <w:rPr>
          <w:rFonts w:ascii="Century Gothic" w:hAnsi="Century Gothic"/>
          <w:snapToGrid w:val="0"/>
          <w:sz w:val="20"/>
          <w:szCs w:val="20"/>
        </w:rPr>
      </w:pPr>
      <w:r w:rsidRPr="000E2EC4">
        <w:rPr>
          <w:rFonts w:ascii="Century Gothic" w:hAnsi="Century Gothic"/>
          <w:snapToGrid w:val="0"/>
          <w:sz w:val="20"/>
          <w:szCs w:val="20"/>
        </w:rPr>
        <w:t>-</w:t>
      </w:r>
      <w:r w:rsidRPr="000E2EC4">
        <w:rPr>
          <w:rFonts w:ascii="Century Gothic" w:hAnsi="Century Gothic"/>
          <w:snapToGrid w:val="0"/>
          <w:sz w:val="20"/>
          <w:szCs w:val="20"/>
        </w:rPr>
        <w:tab/>
        <w:t>à confier les prestations à sous-traiter à des PME installées aux Maroc ; (3)</w:t>
      </w:r>
    </w:p>
    <w:p w:rsidR="00444B05" w:rsidRPr="000E2EC4" w:rsidRDefault="00444B05" w:rsidP="00444B05">
      <w:pPr>
        <w:autoSpaceDE w:val="0"/>
        <w:autoSpaceDN w:val="0"/>
        <w:adjustRightInd w:val="0"/>
        <w:jc w:val="both"/>
        <w:rPr>
          <w:rFonts w:ascii="Century Gothic" w:hAnsi="Century Gothic"/>
          <w:snapToGrid w:val="0"/>
          <w:sz w:val="20"/>
          <w:szCs w:val="20"/>
        </w:rPr>
      </w:pPr>
    </w:p>
    <w:p w:rsidR="00444B05" w:rsidRPr="000E2EC4" w:rsidRDefault="00444B05" w:rsidP="00444B05">
      <w:pPr>
        <w:autoSpaceDE w:val="0"/>
        <w:autoSpaceDN w:val="0"/>
        <w:adjustRightInd w:val="0"/>
        <w:jc w:val="both"/>
        <w:rPr>
          <w:rFonts w:ascii="Century Gothic" w:hAnsi="Century Gothic"/>
          <w:snapToGrid w:val="0"/>
          <w:sz w:val="20"/>
          <w:szCs w:val="20"/>
        </w:rPr>
      </w:pPr>
      <w:r w:rsidRPr="000E2EC4">
        <w:rPr>
          <w:rFonts w:ascii="Century Gothic" w:hAnsi="Century Gothic"/>
          <w:snapToGrid w:val="0"/>
          <w:sz w:val="20"/>
          <w:szCs w:val="2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444B05" w:rsidRPr="000E2EC4" w:rsidRDefault="00444B05" w:rsidP="00444B05">
      <w:pPr>
        <w:autoSpaceDE w:val="0"/>
        <w:autoSpaceDN w:val="0"/>
        <w:adjustRightInd w:val="0"/>
        <w:jc w:val="both"/>
        <w:rPr>
          <w:rFonts w:ascii="Century Gothic" w:hAnsi="Century Gothic"/>
          <w:snapToGrid w:val="0"/>
          <w:sz w:val="20"/>
          <w:szCs w:val="20"/>
        </w:rPr>
      </w:pPr>
      <w:r w:rsidRPr="000E2EC4">
        <w:rPr>
          <w:rFonts w:ascii="Century Gothic" w:hAnsi="Century Gothic"/>
          <w:snapToGrid w:val="0"/>
          <w:sz w:val="20"/>
          <w:szCs w:val="20"/>
        </w:rPr>
        <w:lastRenderedPageBreak/>
        <w:t>6- m'engage à ne pas faire par moi-même ou par personne interposées, des promesses, des dons ou des présents en vue d'influer sur les différentes procédures de conclusions du présent marché.</w:t>
      </w:r>
    </w:p>
    <w:p w:rsidR="00444B05" w:rsidRPr="000E2EC4" w:rsidRDefault="00444B05" w:rsidP="00444B05">
      <w:pPr>
        <w:autoSpaceDE w:val="0"/>
        <w:autoSpaceDN w:val="0"/>
        <w:adjustRightInd w:val="0"/>
        <w:jc w:val="both"/>
        <w:rPr>
          <w:rFonts w:ascii="Century Gothic" w:hAnsi="Century Gothic"/>
          <w:snapToGrid w:val="0"/>
          <w:sz w:val="20"/>
          <w:szCs w:val="20"/>
        </w:rPr>
      </w:pPr>
      <w:r w:rsidRPr="000E2EC4">
        <w:rPr>
          <w:rFonts w:ascii="Century Gothic" w:hAnsi="Century Gothic"/>
          <w:snapToGrid w:val="0"/>
          <w:sz w:val="20"/>
          <w:szCs w:val="20"/>
        </w:rPr>
        <w:t>7- atteste que je remplis les conditions prévues par l'article 1er du dahir n° 1-02-188 du 12 JOUMADA I 1423 (23 juillet 2002) portant promulgation de la loi n°53-00 formant charte de la petite et moyenne entreprises (4).</w:t>
      </w:r>
    </w:p>
    <w:p w:rsidR="00444B05" w:rsidRPr="000E2EC4" w:rsidRDefault="00444B05" w:rsidP="00444B05">
      <w:pPr>
        <w:autoSpaceDE w:val="0"/>
        <w:autoSpaceDN w:val="0"/>
        <w:adjustRightInd w:val="0"/>
        <w:jc w:val="both"/>
        <w:rPr>
          <w:rFonts w:ascii="Century Gothic" w:hAnsi="Century Gothic"/>
          <w:snapToGrid w:val="0"/>
          <w:sz w:val="20"/>
          <w:szCs w:val="20"/>
        </w:rPr>
      </w:pPr>
      <w:r w:rsidRPr="000E2EC4">
        <w:rPr>
          <w:rFonts w:ascii="Century Gothic" w:hAnsi="Century Gothic"/>
          <w:snapToGrid w:val="0"/>
          <w:sz w:val="20"/>
          <w:szCs w:val="20"/>
        </w:rPr>
        <w:t>8- atteste que je ne suis pas en situation de conflit d'intérêt tel que prévu à l'article 151 du  Règlement des Marchés de l’OFPPT.</w:t>
      </w:r>
    </w:p>
    <w:p w:rsidR="00444B05" w:rsidRPr="000E2EC4" w:rsidRDefault="00444B05" w:rsidP="00444B05">
      <w:pPr>
        <w:autoSpaceDE w:val="0"/>
        <w:autoSpaceDN w:val="0"/>
        <w:adjustRightInd w:val="0"/>
        <w:jc w:val="both"/>
        <w:rPr>
          <w:rFonts w:ascii="Century Gothic" w:hAnsi="Century Gothic"/>
          <w:snapToGrid w:val="0"/>
          <w:sz w:val="20"/>
          <w:szCs w:val="20"/>
        </w:rPr>
      </w:pPr>
      <w:r w:rsidRPr="000E2EC4">
        <w:rPr>
          <w:rFonts w:ascii="Century Gothic" w:hAnsi="Century Gothic"/>
          <w:snapToGrid w:val="0"/>
          <w:sz w:val="20"/>
          <w:szCs w:val="20"/>
        </w:rPr>
        <w:t>9- je certifie l'exactitude des renseignements contenus dans la présente déclaration sur l'honneur et dans les pièces fournies dans mon dossier de candidature.</w:t>
      </w:r>
    </w:p>
    <w:p w:rsidR="00444B05" w:rsidRPr="000E2EC4" w:rsidRDefault="00444B05" w:rsidP="00444B05">
      <w:pPr>
        <w:autoSpaceDE w:val="0"/>
        <w:autoSpaceDN w:val="0"/>
        <w:adjustRightInd w:val="0"/>
        <w:jc w:val="both"/>
        <w:rPr>
          <w:rFonts w:ascii="Century Gothic" w:hAnsi="Century Gothic"/>
          <w:sz w:val="20"/>
          <w:szCs w:val="20"/>
        </w:rPr>
      </w:pPr>
      <w:r w:rsidRPr="000E2EC4">
        <w:rPr>
          <w:rFonts w:ascii="Century Gothic" w:hAnsi="Century Gothic"/>
          <w:snapToGrid w:val="0"/>
          <w:sz w:val="20"/>
          <w:szCs w:val="20"/>
        </w:rPr>
        <w:t>10- je reconnais avoir pris connaissance des sanctions prévues par l’article 142 du Règlement des Marchés de l’OFPPT, relatives à l'inexactitude de la déclaration sur l'honneur.</w:t>
      </w: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both"/>
        <w:rPr>
          <w:rFonts w:ascii="Century Gothic" w:hAnsi="Century Gothic"/>
          <w:sz w:val="20"/>
          <w:szCs w:val="20"/>
        </w:rPr>
      </w:pPr>
    </w:p>
    <w:p w:rsidR="00444B05" w:rsidRPr="000E2EC4" w:rsidRDefault="00444B05" w:rsidP="00444B05">
      <w:pPr>
        <w:autoSpaceDE w:val="0"/>
        <w:autoSpaceDN w:val="0"/>
        <w:adjustRightInd w:val="0"/>
        <w:jc w:val="center"/>
        <w:rPr>
          <w:rFonts w:ascii="Century Gothic" w:hAnsi="Century Gothic"/>
          <w:sz w:val="20"/>
          <w:szCs w:val="20"/>
        </w:rPr>
      </w:pPr>
      <w:r w:rsidRPr="000E2EC4">
        <w:rPr>
          <w:rFonts w:ascii="Century Gothic" w:hAnsi="Century Gothic"/>
          <w:sz w:val="20"/>
          <w:szCs w:val="20"/>
        </w:rPr>
        <w:t>Fait à.....................le...........................</w:t>
      </w:r>
    </w:p>
    <w:p w:rsidR="00444B05" w:rsidRPr="000E2EC4" w:rsidRDefault="00444B05" w:rsidP="00444B05">
      <w:pPr>
        <w:autoSpaceDE w:val="0"/>
        <w:autoSpaceDN w:val="0"/>
        <w:adjustRightInd w:val="0"/>
        <w:jc w:val="center"/>
        <w:rPr>
          <w:rFonts w:ascii="Century Gothic" w:hAnsi="Century Gothic"/>
          <w:sz w:val="20"/>
          <w:szCs w:val="20"/>
        </w:rPr>
      </w:pPr>
    </w:p>
    <w:p w:rsidR="00444B05" w:rsidRPr="000E2EC4" w:rsidRDefault="00444B05" w:rsidP="00444B05">
      <w:pPr>
        <w:autoSpaceDE w:val="0"/>
        <w:autoSpaceDN w:val="0"/>
        <w:adjustRightInd w:val="0"/>
        <w:jc w:val="center"/>
        <w:rPr>
          <w:rFonts w:ascii="Century Gothic" w:hAnsi="Century Gothic"/>
          <w:sz w:val="20"/>
          <w:szCs w:val="20"/>
        </w:rPr>
      </w:pPr>
    </w:p>
    <w:p w:rsidR="00444B05" w:rsidRPr="000E2EC4" w:rsidRDefault="00444B05" w:rsidP="00444B05">
      <w:pPr>
        <w:autoSpaceDE w:val="0"/>
        <w:autoSpaceDN w:val="0"/>
        <w:adjustRightInd w:val="0"/>
        <w:jc w:val="center"/>
        <w:rPr>
          <w:rFonts w:ascii="Century Gothic" w:hAnsi="Century Gothic"/>
          <w:sz w:val="20"/>
          <w:szCs w:val="20"/>
        </w:rPr>
      </w:pPr>
    </w:p>
    <w:p w:rsidR="00444B05" w:rsidRPr="000E2EC4" w:rsidRDefault="00444B05" w:rsidP="00444B05">
      <w:pPr>
        <w:autoSpaceDE w:val="0"/>
        <w:autoSpaceDN w:val="0"/>
        <w:adjustRightInd w:val="0"/>
        <w:jc w:val="center"/>
        <w:rPr>
          <w:rFonts w:ascii="Century Gothic" w:hAnsi="Century Gothic"/>
          <w:sz w:val="20"/>
          <w:szCs w:val="20"/>
        </w:rPr>
      </w:pPr>
      <w:r w:rsidRPr="000E2EC4">
        <w:rPr>
          <w:rFonts w:ascii="Century Gothic" w:hAnsi="Century Gothic"/>
          <w:sz w:val="20"/>
          <w:szCs w:val="20"/>
        </w:rPr>
        <w:t xml:space="preserve">Signature et cachet du concurrent </w:t>
      </w:r>
    </w:p>
    <w:p w:rsidR="00444B05" w:rsidRPr="000E2EC4" w:rsidRDefault="00444B05" w:rsidP="00444B05">
      <w:pPr>
        <w:suppressAutoHyphens/>
        <w:autoSpaceDE w:val="0"/>
        <w:autoSpaceDN w:val="0"/>
        <w:adjustRightInd w:val="0"/>
        <w:jc w:val="center"/>
        <w:textAlignment w:val="baseline"/>
        <w:rPr>
          <w:rFonts w:ascii="Century Gothic" w:hAnsi="Century Gothic"/>
          <w:sz w:val="20"/>
          <w:szCs w:val="20"/>
        </w:rPr>
      </w:pPr>
    </w:p>
    <w:p w:rsidR="00444B05" w:rsidRPr="000E2EC4" w:rsidRDefault="00444B05" w:rsidP="00444B05">
      <w:pPr>
        <w:suppressAutoHyphens/>
        <w:autoSpaceDE w:val="0"/>
        <w:autoSpaceDN w:val="0"/>
        <w:adjustRightInd w:val="0"/>
        <w:jc w:val="center"/>
        <w:textAlignment w:val="baseline"/>
        <w:rPr>
          <w:rFonts w:ascii="Century Gothic" w:hAnsi="Century Gothic"/>
          <w:sz w:val="20"/>
          <w:szCs w:val="20"/>
        </w:rPr>
      </w:pPr>
    </w:p>
    <w:p w:rsidR="00444B05" w:rsidRPr="000E2EC4" w:rsidRDefault="00444B05" w:rsidP="00444B05">
      <w:pPr>
        <w:autoSpaceDE w:val="0"/>
        <w:autoSpaceDN w:val="0"/>
        <w:adjustRightInd w:val="0"/>
        <w:jc w:val="center"/>
        <w:rPr>
          <w:rFonts w:ascii="Century Gothic" w:hAnsi="Century Gothic"/>
          <w:sz w:val="20"/>
          <w:szCs w:val="20"/>
        </w:rPr>
      </w:pPr>
    </w:p>
    <w:p w:rsidR="00444B05" w:rsidRPr="000E2EC4" w:rsidRDefault="00444B05" w:rsidP="00A83951">
      <w:pPr>
        <w:numPr>
          <w:ilvl w:val="3"/>
          <w:numId w:val="12"/>
        </w:numPr>
        <w:tabs>
          <w:tab w:val="left" w:pos="367"/>
        </w:tabs>
        <w:ind w:left="360"/>
        <w:jc w:val="both"/>
        <w:rPr>
          <w:rFonts w:ascii="Century Gothic" w:eastAsia="Tahoma" w:hAnsi="Century Gothic"/>
          <w:sz w:val="20"/>
          <w:szCs w:val="20"/>
        </w:rPr>
      </w:pPr>
      <w:r w:rsidRPr="000E2EC4">
        <w:rPr>
          <w:rFonts w:ascii="Century Gothic" w:eastAsia="Tahoma" w:hAnsi="Century Gothic"/>
          <w:sz w:val="20"/>
          <w:szCs w:val="20"/>
        </w:rPr>
        <w:t>Pour les concurrents non installés au Maroc ,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444B05" w:rsidRPr="000E2EC4" w:rsidRDefault="00444B05" w:rsidP="00A83951">
      <w:pPr>
        <w:numPr>
          <w:ilvl w:val="3"/>
          <w:numId w:val="12"/>
        </w:numPr>
        <w:tabs>
          <w:tab w:val="left" w:pos="360"/>
        </w:tabs>
        <w:ind w:left="360"/>
        <w:rPr>
          <w:rFonts w:ascii="Century Gothic" w:eastAsia="Tahoma" w:hAnsi="Century Gothic"/>
          <w:sz w:val="20"/>
          <w:szCs w:val="20"/>
        </w:rPr>
      </w:pPr>
      <w:r w:rsidRPr="000E2EC4">
        <w:rPr>
          <w:rFonts w:ascii="Century Gothic" w:eastAsia="Tahoma" w:hAnsi="Century Gothic"/>
          <w:sz w:val="20"/>
          <w:szCs w:val="20"/>
        </w:rPr>
        <w:t>à supprimer le cas échéant.</w:t>
      </w:r>
    </w:p>
    <w:p w:rsidR="00444B05" w:rsidRPr="000E2EC4" w:rsidRDefault="00444B05" w:rsidP="00A83951">
      <w:pPr>
        <w:numPr>
          <w:ilvl w:val="3"/>
          <w:numId w:val="12"/>
        </w:numPr>
        <w:tabs>
          <w:tab w:val="left" w:pos="371"/>
        </w:tabs>
        <w:ind w:left="360"/>
        <w:rPr>
          <w:rFonts w:ascii="Century Gothic" w:eastAsia="Tahoma" w:hAnsi="Century Gothic"/>
          <w:sz w:val="20"/>
          <w:szCs w:val="20"/>
        </w:rPr>
      </w:pPr>
      <w:r w:rsidRPr="000E2EC4">
        <w:rPr>
          <w:rFonts w:ascii="Century Gothic" w:eastAsia="Tahoma" w:hAnsi="Century Gothic"/>
          <w:sz w:val="20"/>
          <w:szCs w:val="20"/>
        </w:rPr>
        <w:t>Lorsque le CPS le prévoit.</w:t>
      </w:r>
    </w:p>
    <w:p w:rsidR="00444B05" w:rsidRPr="000E2EC4" w:rsidRDefault="00444B05" w:rsidP="00A83951">
      <w:pPr>
        <w:numPr>
          <w:ilvl w:val="3"/>
          <w:numId w:val="12"/>
        </w:numPr>
        <w:tabs>
          <w:tab w:val="left" w:pos="360"/>
        </w:tabs>
        <w:ind w:left="360"/>
        <w:rPr>
          <w:rFonts w:ascii="Century Gothic" w:eastAsia="Tahoma" w:hAnsi="Century Gothic"/>
          <w:sz w:val="20"/>
          <w:szCs w:val="20"/>
        </w:rPr>
      </w:pPr>
      <w:r w:rsidRPr="000E2EC4">
        <w:rPr>
          <w:rFonts w:ascii="Century Gothic" w:eastAsia="Tahoma" w:hAnsi="Century Gothic"/>
          <w:sz w:val="20"/>
          <w:szCs w:val="20"/>
        </w:rPr>
        <w:t>à prévoir en cas d'application de l'article 139 du Règlement des Marchés de l’OFPPT.</w:t>
      </w:r>
    </w:p>
    <w:p w:rsidR="00444B05" w:rsidRPr="000E2EC4" w:rsidRDefault="00444B05" w:rsidP="00444B05">
      <w:pPr>
        <w:ind w:right="240"/>
        <w:rPr>
          <w:rFonts w:ascii="Century Gothic" w:eastAsia="Tahoma" w:hAnsi="Century Gothic"/>
          <w:b/>
          <w:bCs/>
          <w:sz w:val="20"/>
          <w:szCs w:val="20"/>
        </w:rPr>
      </w:pPr>
      <w:r w:rsidRPr="000E2EC4">
        <w:rPr>
          <w:rFonts w:ascii="Century Gothic" w:eastAsia="Tahoma" w:hAnsi="Century Gothic"/>
          <w:b/>
          <w:sz w:val="20"/>
          <w:szCs w:val="20"/>
        </w:rPr>
        <w:t xml:space="preserve">(*) </w:t>
      </w:r>
      <w:r w:rsidRPr="000E2EC4">
        <w:rPr>
          <w:rFonts w:ascii="Century Gothic" w:eastAsia="Tahoma" w:hAnsi="Century Gothic"/>
          <w:sz w:val="20"/>
          <w:szCs w:val="20"/>
        </w:rPr>
        <w:t>en cas de groupement, chacun des membres doit présenter sa propre déclaration sur l'honneur.</w:t>
      </w:r>
    </w:p>
    <w:p w:rsidR="00444B05" w:rsidRPr="000E2EC4" w:rsidRDefault="00444B05" w:rsidP="00444B05">
      <w:pPr>
        <w:tabs>
          <w:tab w:val="left" w:pos="568"/>
        </w:tabs>
        <w:rPr>
          <w:rFonts w:ascii="Century Gothic" w:hAnsi="Century Gothic"/>
          <w:sz w:val="20"/>
          <w:szCs w:val="20"/>
        </w:rPr>
      </w:pPr>
    </w:p>
    <w:p w:rsidR="00444B05" w:rsidRPr="000E2EC4" w:rsidRDefault="00444B05" w:rsidP="00444B05">
      <w:pPr>
        <w:tabs>
          <w:tab w:val="left" w:pos="568"/>
        </w:tabs>
        <w:rPr>
          <w:rFonts w:ascii="Century Gothic" w:hAnsi="Century Gothic"/>
          <w:sz w:val="20"/>
          <w:szCs w:val="20"/>
        </w:rPr>
      </w:pPr>
    </w:p>
    <w:p w:rsidR="00444B05" w:rsidRPr="000E2EC4" w:rsidRDefault="00444B05" w:rsidP="00444B05">
      <w:pPr>
        <w:tabs>
          <w:tab w:val="left" w:pos="568"/>
        </w:tabs>
        <w:rPr>
          <w:rFonts w:ascii="Century Gothic" w:hAnsi="Century Gothic"/>
          <w:sz w:val="20"/>
          <w:szCs w:val="20"/>
        </w:rPr>
      </w:pPr>
    </w:p>
    <w:p w:rsidR="00444B05" w:rsidRPr="000E2EC4" w:rsidRDefault="00444B05" w:rsidP="00444B05">
      <w:pPr>
        <w:tabs>
          <w:tab w:val="left" w:pos="568"/>
        </w:tabs>
        <w:rPr>
          <w:rFonts w:ascii="Century Gothic" w:hAnsi="Century Gothic"/>
          <w:sz w:val="20"/>
          <w:szCs w:val="20"/>
        </w:rPr>
      </w:pPr>
    </w:p>
    <w:p w:rsidR="00444B05" w:rsidRPr="000E2EC4" w:rsidRDefault="00444B05" w:rsidP="00444B05">
      <w:pPr>
        <w:suppressAutoHyphens/>
        <w:autoSpaceDE w:val="0"/>
        <w:autoSpaceDN w:val="0"/>
        <w:adjustRightInd w:val="0"/>
        <w:jc w:val="both"/>
        <w:textAlignment w:val="baseline"/>
        <w:rPr>
          <w:rFonts w:ascii="Century Gothic" w:hAnsi="Century Gothic"/>
          <w:iCs/>
          <w:sz w:val="20"/>
          <w:szCs w:val="20"/>
        </w:rPr>
      </w:pPr>
    </w:p>
    <w:p w:rsidR="00444B05" w:rsidRPr="00146857" w:rsidRDefault="00444B05" w:rsidP="00444B05">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015419" w:rsidRPr="00146857" w:rsidRDefault="003A742C" w:rsidP="00A77B15">
      <w:pPr>
        <w:jc w:val="center"/>
        <w:outlineLvl w:val="0"/>
        <w:rPr>
          <w:rFonts w:ascii="Century Gothic" w:hAnsi="Century Gothic"/>
          <w:sz w:val="22"/>
          <w:szCs w:val="22"/>
        </w:rPr>
      </w:pPr>
      <w:r w:rsidRPr="00146857">
        <w:rPr>
          <w:rFonts w:ascii="Century Gothic" w:hAnsi="Century Gothic"/>
          <w:sz w:val="22"/>
          <w:szCs w:val="22"/>
        </w:rPr>
        <w:br w:type="page"/>
      </w:r>
    </w:p>
    <w:p w:rsidR="00545AC6" w:rsidRPr="00143166" w:rsidRDefault="00545AC6" w:rsidP="00545AC6">
      <w:pPr>
        <w:tabs>
          <w:tab w:val="left" w:pos="568"/>
        </w:tabs>
        <w:jc w:val="center"/>
        <w:rPr>
          <w:rFonts w:ascii="Century Gothic" w:hAnsi="Century Gothic"/>
          <w:b/>
          <w:sz w:val="22"/>
          <w:szCs w:val="22"/>
        </w:rPr>
      </w:pPr>
      <w:r w:rsidRPr="00143166">
        <w:rPr>
          <w:rFonts w:ascii="Century Gothic" w:hAnsi="Century Gothic"/>
          <w:b/>
          <w:sz w:val="22"/>
          <w:szCs w:val="22"/>
        </w:rPr>
        <w:lastRenderedPageBreak/>
        <w:t xml:space="preserve">MODELE </w:t>
      </w:r>
      <w:r>
        <w:rPr>
          <w:rFonts w:ascii="Century Gothic" w:hAnsi="Century Gothic"/>
          <w:b/>
          <w:sz w:val="22"/>
          <w:szCs w:val="22"/>
        </w:rPr>
        <w:t>ATTESTATION DE REFERENCE</w:t>
      </w:r>
    </w:p>
    <w:p w:rsidR="00545AC6" w:rsidRDefault="00545AC6" w:rsidP="00545AC6">
      <w:pPr>
        <w:jc w:val="center"/>
        <w:rPr>
          <w:rFonts w:ascii="Century Gothic" w:hAnsi="Century Gothic"/>
          <w:b/>
          <w:sz w:val="22"/>
          <w:szCs w:val="22"/>
        </w:rPr>
      </w:pPr>
      <w:r w:rsidRPr="00143166">
        <w:rPr>
          <w:rFonts w:ascii="Century Gothic" w:hAnsi="Century Gothic"/>
          <w:b/>
          <w:sz w:val="22"/>
          <w:szCs w:val="22"/>
        </w:rPr>
        <w:t>***********</w:t>
      </w:r>
    </w:p>
    <w:p w:rsidR="00545AC6" w:rsidRDefault="00545AC6" w:rsidP="00545AC6">
      <w:pPr>
        <w:jc w:val="center"/>
        <w:rPr>
          <w:rFonts w:ascii="Century Gothic" w:hAnsi="Century Gothic"/>
          <w:b/>
          <w:sz w:val="22"/>
          <w:szCs w:val="22"/>
        </w:rPr>
      </w:pPr>
    </w:p>
    <w:p w:rsidR="00545AC6" w:rsidRDefault="00545AC6" w:rsidP="00545AC6">
      <w:pPr>
        <w:jc w:val="center"/>
        <w:rPr>
          <w:rFonts w:ascii="Century Gothic" w:hAnsi="Century Gothic"/>
          <w:b/>
          <w:sz w:val="22"/>
          <w:szCs w:val="22"/>
        </w:rPr>
      </w:pPr>
    </w:p>
    <w:p w:rsidR="00545AC6" w:rsidRPr="00DD2CAD" w:rsidRDefault="00545AC6" w:rsidP="00545AC6">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rsidR="00545AC6" w:rsidRPr="00DD2CAD" w:rsidRDefault="00545AC6" w:rsidP="00545AC6">
      <w:pPr>
        <w:spacing w:line="360" w:lineRule="auto"/>
        <w:jc w:val="center"/>
        <w:rPr>
          <w:rFonts w:ascii="Calibri" w:hAnsi="Calibri" w:cs="Calibri"/>
          <w:b/>
          <w:sz w:val="22"/>
          <w:szCs w:val="22"/>
        </w:rPr>
      </w:pPr>
    </w:p>
    <w:p w:rsidR="00545AC6" w:rsidRPr="00DD2CAD" w:rsidRDefault="00545AC6" w:rsidP="00545AC6">
      <w:pPr>
        <w:spacing w:line="360" w:lineRule="auto"/>
        <w:jc w:val="center"/>
        <w:rPr>
          <w:rFonts w:ascii="Calibri" w:hAnsi="Calibri" w:cs="Calibri"/>
          <w:b/>
          <w:sz w:val="22"/>
          <w:szCs w:val="22"/>
        </w:rPr>
      </w:pPr>
    </w:p>
    <w:p w:rsidR="00545AC6" w:rsidRPr="00DD2CAD" w:rsidRDefault="00545AC6" w:rsidP="00545AC6">
      <w:pPr>
        <w:spacing w:line="360" w:lineRule="auto"/>
        <w:jc w:val="center"/>
        <w:rPr>
          <w:rFonts w:ascii="Calibri" w:hAnsi="Calibri" w:cs="Calibri"/>
          <w:b/>
          <w:sz w:val="22"/>
          <w:szCs w:val="22"/>
        </w:rPr>
      </w:pPr>
    </w:p>
    <w:p w:rsidR="00545AC6" w:rsidRPr="00DD2CAD" w:rsidRDefault="00545AC6" w:rsidP="00545AC6">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rsidR="00545AC6" w:rsidRPr="00DD2CAD" w:rsidRDefault="00545AC6" w:rsidP="00545AC6">
      <w:pPr>
        <w:suppressAutoHyphens/>
        <w:autoSpaceDN w:val="0"/>
        <w:spacing w:line="360" w:lineRule="auto"/>
        <w:textAlignment w:val="baseline"/>
        <w:rPr>
          <w:rFonts w:ascii="Calibri" w:hAnsi="Calibri" w:cs="Calibri"/>
          <w:sz w:val="22"/>
          <w:szCs w:val="22"/>
        </w:rPr>
      </w:pPr>
    </w:p>
    <w:p w:rsidR="00545AC6" w:rsidRPr="00DD2CAD" w:rsidRDefault="00545AC6" w:rsidP="00545AC6">
      <w:pPr>
        <w:suppressAutoHyphens/>
        <w:autoSpaceDN w:val="0"/>
        <w:spacing w:line="360" w:lineRule="auto"/>
        <w:textAlignment w:val="baseline"/>
        <w:rPr>
          <w:rFonts w:ascii="Calibri" w:hAnsi="Calibri" w:cs="Calibri"/>
          <w:sz w:val="22"/>
          <w:szCs w:val="22"/>
        </w:rPr>
      </w:pPr>
    </w:p>
    <w:p w:rsidR="00545AC6" w:rsidRPr="00DD2CAD" w:rsidRDefault="00545AC6" w:rsidP="00545AC6">
      <w:pPr>
        <w:suppressAutoHyphens/>
        <w:autoSpaceDN w:val="0"/>
        <w:spacing w:line="360" w:lineRule="auto"/>
        <w:textAlignment w:val="baseline"/>
        <w:rPr>
          <w:rFonts w:ascii="Calibri" w:hAnsi="Calibri" w:cs="Calibri"/>
          <w:sz w:val="22"/>
          <w:szCs w:val="22"/>
        </w:rPr>
      </w:pPr>
    </w:p>
    <w:p w:rsidR="00545AC6" w:rsidRPr="00DD2CAD" w:rsidRDefault="00545AC6" w:rsidP="00545AC6">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Je soussigné, [Nom et prénom], [qualité du signataire], atteste par la présente que la société [Nom de la société], a exécuté les prestations [Détailler les prestations], objet du marché n°……….., d’un montant de : ………………, sur un délai d’exécution de : …………</w:t>
      </w:r>
    </w:p>
    <w:p w:rsidR="00545AC6" w:rsidRPr="00DD2CAD" w:rsidRDefault="00545AC6" w:rsidP="00545AC6">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 :…………</w:t>
      </w:r>
    </w:p>
    <w:p w:rsidR="00545AC6" w:rsidRPr="00DD2CAD" w:rsidRDefault="00545AC6" w:rsidP="00545AC6">
      <w:pPr>
        <w:suppressAutoHyphens/>
        <w:autoSpaceDN w:val="0"/>
        <w:spacing w:line="360" w:lineRule="auto"/>
        <w:textAlignment w:val="baseline"/>
        <w:rPr>
          <w:rFonts w:ascii="Calibri" w:hAnsi="Calibri" w:cs="Calibri"/>
          <w:sz w:val="22"/>
          <w:szCs w:val="22"/>
        </w:rPr>
      </w:pPr>
    </w:p>
    <w:p w:rsidR="00545AC6" w:rsidRPr="00DD2CAD" w:rsidRDefault="00545AC6" w:rsidP="00545AC6">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Les prestations mentionnées, ci-dessus, se sont déroulés dans de bonnes conditions et à notre entière satisfaction.</w:t>
      </w:r>
    </w:p>
    <w:p w:rsidR="00545AC6" w:rsidRPr="00DD2CAD" w:rsidRDefault="00545AC6" w:rsidP="00545AC6">
      <w:pPr>
        <w:suppressAutoHyphens/>
        <w:autoSpaceDN w:val="0"/>
        <w:spacing w:line="360" w:lineRule="auto"/>
        <w:textAlignment w:val="baseline"/>
        <w:rPr>
          <w:rFonts w:ascii="Calibri" w:hAnsi="Calibri" w:cs="Calibri"/>
          <w:sz w:val="22"/>
          <w:szCs w:val="22"/>
        </w:rPr>
      </w:pPr>
    </w:p>
    <w:p w:rsidR="00545AC6" w:rsidRPr="00DD2CAD" w:rsidRDefault="00545AC6" w:rsidP="00545AC6">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rsidR="00545AC6" w:rsidRPr="00DD2CAD" w:rsidRDefault="00545AC6" w:rsidP="00545AC6">
      <w:pPr>
        <w:suppressAutoHyphens/>
        <w:autoSpaceDN w:val="0"/>
        <w:spacing w:line="360" w:lineRule="auto"/>
        <w:textAlignment w:val="baseline"/>
        <w:rPr>
          <w:rFonts w:ascii="Calibri" w:hAnsi="Calibri" w:cs="Calibri"/>
          <w:sz w:val="22"/>
          <w:szCs w:val="22"/>
        </w:rPr>
      </w:pPr>
    </w:p>
    <w:p w:rsidR="00545AC6" w:rsidRPr="00DD2CAD" w:rsidRDefault="00545AC6" w:rsidP="00545AC6">
      <w:pPr>
        <w:suppressAutoHyphens/>
        <w:autoSpaceDN w:val="0"/>
        <w:spacing w:line="360" w:lineRule="auto"/>
        <w:textAlignment w:val="baseline"/>
        <w:rPr>
          <w:rFonts w:ascii="Calibri" w:hAnsi="Calibri" w:cs="Calibri"/>
          <w:sz w:val="22"/>
          <w:szCs w:val="22"/>
        </w:rPr>
      </w:pPr>
    </w:p>
    <w:p w:rsidR="00545AC6" w:rsidRPr="00DD2CAD" w:rsidRDefault="00545AC6" w:rsidP="00545AC6">
      <w:pPr>
        <w:suppressAutoHyphens/>
        <w:autoSpaceDN w:val="0"/>
        <w:spacing w:line="360" w:lineRule="auto"/>
        <w:textAlignment w:val="baseline"/>
        <w:rPr>
          <w:rFonts w:ascii="Calibri" w:hAnsi="Calibri" w:cs="Calibri"/>
          <w:sz w:val="22"/>
          <w:szCs w:val="22"/>
        </w:rPr>
      </w:pPr>
    </w:p>
    <w:p w:rsidR="00545AC6" w:rsidRPr="00DD2CAD" w:rsidRDefault="00545AC6" w:rsidP="00545AC6">
      <w:pPr>
        <w:suppressAutoHyphens/>
        <w:autoSpaceDN w:val="0"/>
        <w:spacing w:line="360" w:lineRule="auto"/>
        <w:textAlignment w:val="baseline"/>
        <w:rPr>
          <w:rFonts w:ascii="Calibri" w:hAnsi="Calibri" w:cs="Calibri"/>
          <w:sz w:val="22"/>
          <w:szCs w:val="22"/>
        </w:rPr>
      </w:pPr>
    </w:p>
    <w:p w:rsidR="00545AC6" w:rsidRPr="00DD2CAD" w:rsidRDefault="00545AC6" w:rsidP="00545AC6">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rsidR="00545AC6" w:rsidRPr="00DD2CAD" w:rsidRDefault="00545AC6" w:rsidP="00545AC6">
      <w:pPr>
        <w:suppressAutoHyphens/>
        <w:autoSpaceDN w:val="0"/>
        <w:spacing w:line="360" w:lineRule="auto"/>
        <w:jc w:val="right"/>
        <w:textAlignment w:val="baseline"/>
        <w:rPr>
          <w:rFonts w:ascii="Calibri" w:hAnsi="Calibri" w:cs="Calibri"/>
          <w:sz w:val="22"/>
          <w:szCs w:val="22"/>
        </w:rPr>
      </w:pPr>
    </w:p>
    <w:p w:rsidR="00545AC6" w:rsidRPr="00DD2CAD" w:rsidRDefault="00545AC6" w:rsidP="00545AC6">
      <w:pPr>
        <w:suppressAutoHyphens/>
        <w:autoSpaceDN w:val="0"/>
        <w:spacing w:line="360" w:lineRule="auto"/>
        <w:jc w:val="right"/>
        <w:textAlignment w:val="baseline"/>
        <w:rPr>
          <w:rFonts w:ascii="Calibri" w:hAnsi="Calibri" w:cs="Calibri"/>
          <w:sz w:val="22"/>
          <w:szCs w:val="22"/>
        </w:rPr>
      </w:pPr>
    </w:p>
    <w:p w:rsidR="00545AC6" w:rsidRPr="00DD2CAD" w:rsidRDefault="00545AC6" w:rsidP="00545AC6">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rsidR="00545AC6" w:rsidRPr="00DD2CAD" w:rsidRDefault="00545AC6" w:rsidP="00545AC6">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rsidR="00545AC6" w:rsidRPr="00DD2CAD" w:rsidRDefault="00545AC6" w:rsidP="00545AC6">
      <w:pPr>
        <w:suppressAutoHyphens/>
        <w:autoSpaceDN w:val="0"/>
        <w:spacing w:line="360" w:lineRule="auto"/>
        <w:textAlignment w:val="baseline"/>
        <w:rPr>
          <w:rFonts w:ascii="Calibri" w:hAnsi="Calibri" w:cs="Calibri"/>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015419" w:rsidRPr="00146857" w:rsidRDefault="00015419" w:rsidP="00A11D7B">
      <w:pPr>
        <w:suppressAutoHyphens/>
        <w:autoSpaceDN w:val="0"/>
        <w:textAlignment w:val="baseline"/>
        <w:rPr>
          <w:rFonts w:ascii="Century Gothic" w:hAnsi="Century Gothic"/>
          <w:sz w:val="22"/>
          <w:szCs w:val="22"/>
        </w:rPr>
      </w:pPr>
    </w:p>
    <w:p w:rsidR="00BA294C" w:rsidRPr="00146857" w:rsidRDefault="00BA294C" w:rsidP="00A11D7B">
      <w:pPr>
        <w:suppressAutoHyphens/>
        <w:autoSpaceDN w:val="0"/>
        <w:textAlignment w:val="baseline"/>
        <w:rPr>
          <w:rFonts w:ascii="Century Gothic" w:hAnsi="Century Gothic"/>
          <w:sz w:val="22"/>
          <w:szCs w:val="22"/>
        </w:rPr>
      </w:pPr>
    </w:p>
    <w:p w:rsidR="00BA294C" w:rsidRPr="00146857" w:rsidRDefault="00BA294C" w:rsidP="00A11D7B">
      <w:pPr>
        <w:suppressAutoHyphens/>
        <w:autoSpaceDN w:val="0"/>
        <w:textAlignment w:val="baseline"/>
        <w:rPr>
          <w:rFonts w:ascii="Century Gothic" w:hAnsi="Century Gothic"/>
          <w:sz w:val="22"/>
          <w:szCs w:val="22"/>
        </w:rPr>
      </w:pPr>
    </w:p>
    <w:p w:rsidR="00BA294C" w:rsidRPr="00146857" w:rsidRDefault="00BA294C" w:rsidP="00A11D7B">
      <w:pPr>
        <w:suppressAutoHyphens/>
        <w:autoSpaceDN w:val="0"/>
        <w:textAlignment w:val="baseline"/>
        <w:rPr>
          <w:rFonts w:ascii="Century Gothic" w:hAnsi="Century Gothic"/>
          <w:sz w:val="22"/>
          <w:szCs w:val="22"/>
        </w:rPr>
      </w:pPr>
    </w:p>
    <w:p w:rsidR="00BA294C" w:rsidRPr="00146857" w:rsidRDefault="00BA294C" w:rsidP="00A11D7B">
      <w:pPr>
        <w:suppressAutoHyphens/>
        <w:autoSpaceDN w:val="0"/>
        <w:textAlignment w:val="baseline"/>
        <w:rPr>
          <w:rFonts w:ascii="Century Gothic" w:hAnsi="Century Gothic"/>
          <w:sz w:val="22"/>
          <w:szCs w:val="22"/>
        </w:rPr>
      </w:pPr>
    </w:p>
    <w:p w:rsidR="00BA294C" w:rsidRPr="00146857" w:rsidRDefault="00BA294C" w:rsidP="00A11D7B">
      <w:pPr>
        <w:suppressAutoHyphens/>
        <w:autoSpaceDN w:val="0"/>
        <w:textAlignment w:val="baseline"/>
        <w:rPr>
          <w:rFonts w:ascii="Century Gothic" w:hAnsi="Century Gothic"/>
          <w:sz w:val="22"/>
          <w:szCs w:val="22"/>
        </w:rPr>
      </w:pPr>
    </w:p>
    <w:p w:rsidR="00BA294C" w:rsidRPr="00146857" w:rsidRDefault="00BA294C" w:rsidP="00A11D7B">
      <w:pPr>
        <w:suppressAutoHyphens/>
        <w:autoSpaceDN w:val="0"/>
        <w:textAlignment w:val="baseline"/>
        <w:rPr>
          <w:rFonts w:ascii="Century Gothic" w:hAnsi="Century Gothic"/>
          <w:sz w:val="22"/>
          <w:szCs w:val="22"/>
        </w:rPr>
      </w:pPr>
    </w:p>
    <w:p w:rsidR="00BA294C" w:rsidRPr="00146857" w:rsidRDefault="00BA294C"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tabs>
          <w:tab w:val="center" w:pos="4819"/>
          <w:tab w:val="right" w:pos="9071"/>
        </w:tabs>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A11D7B" w:rsidRPr="00146857" w:rsidRDefault="00A11D7B" w:rsidP="00A11D7B">
      <w:pPr>
        <w:suppressAutoHyphens/>
        <w:autoSpaceDN w:val="0"/>
        <w:textAlignment w:val="baseline"/>
        <w:rPr>
          <w:rFonts w:ascii="Century Gothic" w:hAnsi="Century Gothic"/>
          <w:sz w:val="22"/>
          <w:szCs w:val="22"/>
        </w:rPr>
      </w:pPr>
    </w:p>
    <w:p w:rsidR="001418CD" w:rsidRPr="008E41C0" w:rsidRDefault="001418CD" w:rsidP="008E41C0">
      <w:pPr>
        <w:suppressAutoHyphens/>
        <w:autoSpaceDN w:val="0"/>
        <w:textAlignment w:val="baseline"/>
        <w:rPr>
          <w:rFonts w:ascii="Century Gothic" w:hAnsi="Century Gothic"/>
          <w:sz w:val="20"/>
          <w:szCs w:val="20"/>
        </w:rPr>
      </w:pPr>
      <w:bookmarkStart w:id="0" w:name="_GoBack"/>
      <w:bookmarkEnd w:id="0"/>
    </w:p>
    <w:p w:rsidR="001418CD" w:rsidRDefault="001418CD" w:rsidP="002217B1">
      <w:pPr>
        <w:jc w:val="center"/>
        <w:rPr>
          <w:rFonts w:ascii="Century Gothic" w:hAnsi="Century Gothic"/>
          <w:b/>
          <w:bCs/>
          <w:iCs/>
          <w:sz w:val="44"/>
          <w:szCs w:val="32"/>
        </w:rPr>
      </w:pPr>
    </w:p>
    <w:p w:rsidR="002217B1" w:rsidRPr="00146857" w:rsidRDefault="002217B1" w:rsidP="002217B1">
      <w:pPr>
        <w:jc w:val="center"/>
        <w:rPr>
          <w:rFonts w:ascii="Century Gothic" w:hAnsi="Century Gothic" w:cs="Calibri"/>
          <w:b/>
          <w:bCs/>
          <w:sz w:val="44"/>
          <w:szCs w:val="32"/>
        </w:rPr>
      </w:pPr>
      <w:r w:rsidRPr="00146857">
        <w:rPr>
          <w:rFonts w:ascii="Century Gothic" w:hAnsi="Century Gothic"/>
          <w:b/>
          <w:bCs/>
          <w:iCs/>
          <w:sz w:val="44"/>
          <w:szCs w:val="32"/>
        </w:rPr>
        <w:t>Annexe</w:t>
      </w:r>
      <w:r w:rsidRPr="00146857">
        <w:rPr>
          <w:rFonts w:ascii="Century Gothic" w:hAnsi="Century Gothic" w:cs="Calibri"/>
          <w:b/>
          <w:bCs/>
          <w:sz w:val="44"/>
          <w:szCs w:val="32"/>
        </w:rPr>
        <w:t> :</w:t>
      </w:r>
    </w:p>
    <w:p w:rsidR="004B4F5C" w:rsidRDefault="002217B1" w:rsidP="004B4F5C">
      <w:pPr>
        <w:jc w:val="center"/>
        <w:rPr>
          <w:rFonts w:ascii="Century Gothic" w:hAnsi="Century Gothic" w:cs="Calibri"/>
          <w:b/>
          <w:bCs/>
          <w:sz w:val="44"/>
          <w:szCs w:val="32"/>
        </w:rPr>
      </w:pPr>
      <w:r w:rsidRPr="00146857">
        <w:rPr>
          <w:rFonts w:ascii="Century Gothic" w:hAnsi="Century Gothic" w:cs="Calibri"/>
          <w:b/>
          <w:bCs/>
          <w:sz w:val="44"/>
          <w:szCs w:val="32"/>
        </w:rPr>
        <w:t>Spécifications techniques des fournitures proposées par le concurrent pour</w:t>
      </w:r>
    </w:p>
    <w:p w:rsidR="002217B1" w:rsidRPr="004B4F5C" w:rsidRDefault="002217B1" w:rsidP="004B4F5C">
      <w:pPr>
        <w:jc w:val="center"/>
        <w:rPr>
          <w:rFonts w:ascii="Century Gothic" w:hAnsi="Century Gothic" w:cs="Calibri"/>
          <w:b/>
          <w:bCs/>
          <w:sz w:val="44"/>
          <w:szCs w:val="32"/>
        </w:rPr>
      </w:pPr>
      <w:r w:rsidRPr="00146857">
        <w:rPr>
          <w:rFonts w:ascii="Century Gothic" w:hAnsi="Century Gothic" w:cs="Calibri"/>
          <w:b/>
          <w:bCs/>
          <w:sz w:val="44"/>
          <w:szCs w:val="32"/>
        </w:rPr>
        <w:t xml:space="preserve"> </w:t>
      </w:r>
      <w:r w:rsidR="006014B6">
        <w:rPr>
          <w:rFonts w:ascii="Century Gothic" w:hAnsi="Century Gothic" w:cs="Calibri"/>
          <w:b/>
          <w:bCs/>
          <w:sz w:val="44"/>
          <w:szCs w:val="32"/>
        </w:rPr>
        <w:t>Le</w:t>
      </w:r>
      <w:r w:rsidRPr="00146857">
        <w:rPr>
          <w:rFonts w:ascii="Century Gothic" w:hAnsi="Century Gothic" w:cs="Calibri"/>
          <w:b/>
          <w:bCs/>
          <w:sz w:val="44"/>
          <w:szCs w:val="32"/>
        </w:rPr>
        <w:t xml:space="preserve"> </w:t>
      </w:r>
      <w:r w:rsidR="006014B6">
        <w:rPr>
          <w:rFonts w:ascii="Century Gothic" w:hAnsi="Century Gothic" w:cs="Calibri"/>
          <w:b/>
          <w:bCs/>
          <w:sz w:val="44"/>
          <w:szCs w:val="32"/>
        </w:rPr>
        <w:t>lot unique</w:t>
      </w:r>
      <w:r w:rsidR="00AF5BCB">
        <w:rPr>
          <w:rFonts w:ascii="Century Gothic" w:hAnsi="Century Gothic" w:cs="Calibri"/>
          <w:b/>
          <w:bCs/>
          <w:sz w:val="44"/>
          <w:szCs w:val="32"/>
        </w:rPr>
        <w:t xml:space="preserve"> </w:t>
      </w:r>
    </w:p>
    <w:p w:rsidR="001A76BE" w:rsidRPr="00146857" w:rsidRDefault="001A76BE" w:rsidP="001A76BE">
      <w:pPr>
        <w:tabs>
          <w:tab w:val="num" w:pos="952"/>
        </w:tabs>
        <w:suppressAutoHyphens/>
        <w:spacing w:after="200" w:line="276" w:lineRule="auto"/>
        <w:jc w:val="center"/>
        <w:rPr>
          <w:rFonts w:ascii="Century Gothic" w:hAnsi="Century Gothic"/>
          <w:b/>
          <w:bCs/>
          <w:i/>
          <w:iCs/>
          <w:sz w:val="32"/>
          <w:szCs w:val="22"/>
        </w:rPr>
      </w:pPr>
    </w:p>
    <w:p w:rsidR="001A76BE" w:rsidRPr="00146857" w:rsidRDefault="001A76BE" w:rsidP="001A76BE">
      <w:pPr>
        <w:jc w:val="center"/>
        <w:rPr>
          <w:rFonts w:ascii="Century Gothic" w:hAnsi="Century Gothic"/>
          <w:b/>
          <w:bCs/>
          <w:i/>
          <w:iCs/>
          <w:sz w:val="22"/>
          <w:szCs w:val="22"/>
        </w:rPr>
      </w:pPr>
    </w:p>
    <w:p w:rsidR="002217B1" w:rsidRPr="00146857" w:rsidRDefault="001A76BE" w:rsidP="002217B1">
      <w:pPr>
        <w:jc w:val="center"/>
        <w:rPr>
          <w:rFonts w:ascii="Century Gothic" w:hAnsi="Century Gothic"/>
          <w:b/>
          <w:bCs/>
          <w:iCs/>
          <w:sz w:val="32"/>
          <w:szCs w:val="32"/>
        </w:rPr>
      </w:pPr>
      <w:r w:rsidRPr="00146857">
        <w:rPr>
          <w:rFonts w:ascii="Century Gothic" w:hAnsi="Century Gothic"/>
          <w:b/>
          <w:bCs/>
          <w:i/>
          <w:iCs/>
          <w:sz w:val="22"/>
          <w:szCs w:val="22"/>
          <w:u w:val="single"/>
        </w:rPr>
        <w:br w:type="page"/>
      </w:r>
    </w:p>
    <w:p w:rsidR="001D7183" w:rsidRDefault="001D7183"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r w:rsidRPr="00007201">
        <w:rPr>
          <w:rFonts w:ascii="Calibri" w:hAnsi="Calibri" w:cs="Calibri"/>
          <w:b/>
          <w:bCs/>
          <w:snapToGrid/>
          <w:color w:val="548DD4" w:themeColor="text2" w:themeTint="99"/>
          <w:sz w:val="28"/>
          <w:szCs w:val="28"/>
          <w:lang w:val="fr-FR" w:eastAsia="fr-FR"/>
        </w:rPr>
        <w:lastRenderedPageBreak/>
        <w:t xml:space="preserve">Lot </w:t>
      </w:r>
      <w:r w:rsidR="006014B6">
        <w:rPr>
          <w:rFonts w:ascii="Calibri" w:hAnsi="Calibri" w:cs="Calibri"/>
          <w:b/>
          <w:bCs/>
          <w:snapToGrid/>
          <w:color w:val="548DD4" w:themeColor="text2" w:themeTint="99"/>
          <w:sz w:val="28"/>
          <w:szCs w:val="28"/>
          <w:lang w:val="fr-FR" w:eastAsia="fr-FR"/>
        </w:rPr>
        <w:t xml:space="preserve">unique </w:t>
      </w:r>
      <w:r w:rsidR="006014B6" w:rsidRPr="006014B6">
        <w:rPr>
          <w:rFonts w:ascii="Calibri" w:hAnsi="Calibri" w:cs="Calibri"/>
          <w:b/>
          <w:bCs/>
          <w:snapToGrid/>
          <w:color w:val="548DD4" w:themeColor="text2" w:themeTint="99"/>
          <w:sz w:val="28"/>
          <w:szCs w:val="28"/>
          <w:lang w:val="fr-FR" w:eastAsia="fr-FR"/>
        </w:rPr>
        <w:t xml:space="preserve">: </w:t>
      </w:r>
      <w:r w:rsidR="00735CCB" w:rsidRPr="00735CCB">
        <w:rPr>
          <w:rFonts w:ascii="Calibri" w:hAnsi="Calibri" w:cs="Calibri"/>
          <w:b/>
          <w:bCs/>
          <w:snapToGrid/>
          <w:color w:val="548DD4" w:themeColor="text2" w:themeTint="99"/>
          <w:sz w:val="28"/>
          <w:szCs w:val="28"/>
          <w:lang w:val="fr-FR" w:eastAsia="fr-FR"/>
        </w:rPr>
        <w:t>Equipements multimédia pour STUDIO MOOC</w:t>
      </w:r>
    </w:p>
    <w:p w:rsidR="009D66CA" w:rsidRPr="00640FC9" w:rsidRDefault="009D66CA" w:rsidP="001D7183">
      <w:pPr>
        <w:ind w:left="360"/>
        <w:rPr>
          <w:rFonts w:ascii="Calibri" w:hAnsi="Calibri" w:cs="Calibri"/>
          <w:bCs/>
          <w:iCs/>
          <w:sz w:val="22"/>
          <w:szCs w:val="22"/>
        </w:rPr>
      </w:pPr>
      <w:r w:rsidRPr="00640FC9">
        <w:rPr>
          <w:rFonts w:ascii="Calibri" w:hAnsi="Calibri" w:cs="Calibri"/>
          <w:bCs/>
          <w:iCs/>
          <w:sz w:val="22"/>
          <w:szCs w:val="22"/>
        </w:rPr>
        <w:t>N.B : les soumissionnaires sont invités à remplir la case &lt;&lt;Proposition du soumissionnaire &gt;&gt; en précisant les caractéristiques du matériel proposé.</w:t>
      </w:r>
    </w:p>
    <w:p w:rsidR="009D66CA" w:rsidRPr="00640FC9" w:rsidRDefault="009D66CA" w:rsidP="009D66CA">
      <w:pPr>
        <w:numPr>
          <w:ilvl w:val="0"/>
          <w:numId w:val="5"/>
        </w:numPr>
        <w:rPr>
          <w:rFonts w:ascii="Calibri" w:hAnsi="Calibri" w:cs="Calibri"/>
          <w:bCs/>
          <w:iCs/>
          <w:sz w:val="22"/>
          <w:szCs w:val="22"/>
        </w:rPr>
      </w:pPr>
      <w:r w:rsidRPr="00640FC9">
        <w:rPr>
          <w:rFonts w:ascii="Calibri" w:hAnsi="Calibri" w:cs="Calibri"/>
          <w:bCs/>
          <w:iCs/>
          <w:sz w:val="22"/>
          <w:szCs w:val="22"/>
        </w:rPr>
        <w:t>Tout article ne répondant pas aux spécifications demandées sera déclaré non-conforme.</w:t>
      </w:r>
    </w:p>
    <w:p w:rsidR="009D66CA" w:rsidRPr="00640FC9" w:rsidRDefault="009D66CA" w:rsidP="009D66CA">
      <w:pPr>
        <w:numPr>
          <w:ilvl w:val="0"/>
          <w:numId w:val="5"/>
        </w:numPr>
        <w:rPr>
          <w:rFonts w:ascii="Calibri" w:hAnsi="Calibri" w:cs="Calibri"/>
          <w:bCs/>
          <w:iCs/>
          <w:sz w:val="22"/>
          <w:szCs w:val="22"/>
        </w:rPr>
      </w:pPr>
      <w:r w:rsidRPr="00640FC9">
        <w:rPr>
          <w:rFonts w:ascii="Calibri" w:hAnsi="Calibri" w:cs="Calibri"/>
          <w:bCs/>
          <w:iCs/>
          <w:sz w:val="22"/>
          <w:szCs w:val="22"/>
        </w:rPr>
        <w:t xml:space="preserve">Les colonnes « Désignations et caractéristiques techniques » et « Appréciation de l'administration &gt;&gt; ne doivent pas être renseignées ou modifiées. </w:t>
      </w:r>
    </w:p>
    <w:p w:rsidR="009D66CA" w:rsidRPr="00640FC9" w:rsidRDefault="009D66CA" w:rsidP="009D66CA">
      <w:pPr>
        <w:numPr>
          <w:ilvl w:val="0"/>
          <w:numId w:val="5"/>
        </w:numPr>
        <w:rPr>
          <w:rFonts w:ascii="Calibri" w:hAnsi="Calibri" w:cs="Calibri"/>
          <w:bCs/>
          <w:iCs/>
          <w:sz w:val="22"/>
          <w:szCs w:val="22"/>
        </w:rPr>
      </w:pPr>
      <w:r w:rsidRPr="00640FC9">
        <w:rPr>
          <w:rFonts w:ascii="Calibri" w:hAnsi="Calibri" w:cs="Calibr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9D66CA" w:rsidRPr="00640FC9" w:rsidRDefault="009D66CA" w:rsidP="009D66CA">
      <w:pPr>
        <w:numPr>
          <w:ilvl w:val="0"/>
          <w:numId w:val="5"/>
        </w:numPr>
        <w:rPr>
          <w:rFonts w:ascii="Calibri" w:hAnsi="Calibri" w:cs="Calibri"/>
          <w:bCs/>
          <w:iCs/>
          <w:sz w:val="22"/>
          <w:szCs w:val="22"/>
        </w:rPr>
      </w:pPr>
      <w:r w:rsidRPr="00640FC9">
        <w:rPr>
          <w:rFonts w:ascii="Calibri" w:hAnsi="Calibri" w:cs="Calibri"/>
          <w:bCs/>
          <w:iCs/>
          <w:sz w:val="22"/>
          <w:szCs w:val="22"/>
        </w:rPr>
        <w:t>Les valeurs des dimensions, longueurs, capacités ,……. Doivent être renseignées d’une manière précise dans la colonne « Proposition du soumissionnaire ».</w:t>
      </w:r>
    </w:p>
    <w:p w:rsidR="001D7183" w:rsidRDefault="001D7183"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95"/>
        <w:gridCol w:w="5746"/>
        <w:gridCol w:w="1843"/>
        <w:gridCol w:w="1843"/>
      </w:tblGrid>
      <w:tr w:rsidR="006014B6" w:rsidRPr="001165C3" w:rsidTr="00E77F59">
        <w:trPr>
          <w:trHeight w:val="782"/>
          <w:tblHeader/>
          <w:jc w:val="center"/>
        </w:trPr>
        <w:tc>
          <w:tcPr>
            <w:tcW w:w="1195" w:type="dxa"/>
            <w:shd w:val="clear" w:color="auto" w:fill="auto"/>
            <w:noWrap/>
            <w:vAlign w:val="center"/>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rPr>
            </w:pPr>
            <w:r w:rsidRPr="001165C3">
              <w:rPr>
                <w:rFonts w:asciiTheme="minorHAnsi" w:hAnsiTheme="minorHAnsi" w:cstheme="minorHAnsi"/>
                <w:b/>
                <w:sz w:val="22"/>
                <w:szCs w:val="22"/>
              </w:rPr>
              <w:t>Item N°</w:t>
            </w:r>
          </w:p>
        </w:tc>
        <w:tc>
          <w:tcPr>
            <w:tcW w:w="5746" w:type="dxa"/>
            <w:shd w:val="clear" w:color="auto" w:fill="auto"/>
            <w:vAlign w:val="center"/>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rPr>
            </w:pPr>
            <w:r w:rsidRPr="001165C3">
              <w:rPr>
                <w:rFonts w:asciiTheme="minorHAnsi" w:hAnsiTheme="minorHAnsi" w:cstheme="minorHAnsi"/>
                <w:b/>
                <w:sz w:val="22"/>
                <w:szCs w:val="22"/>
              </w:rPr>
              <w:t>Désignation et caractéristiques techniques</w:t>
            </w:r>
          </w:p>
        </w:tc>
        <w:tc>
          <w:tcPr>
            <w:tcW w:w="1843" w:type="dxa"/>
          </w:tcPr>
          <w:p w:rsidR="006014B6" w:rsidRPr="0008060C" w:rsidRDefault="006014B6" w:rsidP="006014B6">
            <w:pPr>
              <w:rPr>
                <w:rFonts w:asciiTheme="minorHAnsi" w:hAnsiTheme="minorHAnsi" w:cstheme="minorHAnsi"/>
                <w:b/>
                <w:bCs/>
                <w:iCs/>
                <w:sz w:val="20"/>
                <w:szCs w:val="20"/>
              </w:rPr>
            </w:pPr>
            <w:r w:rsidRPr="0008060C">
              <w:rPr>
                <w:rFonts w:asciiTheme="minorHAnsi" w:hAnsiTheme="minorHAnsi" w:cstheme="minorHAnsi"/>
                <w:b/>
                <w:bCs/>
                <w:iCs/>
                <w:sz w:val="20"/>
                <w:szCs w:val="20"/>
              </w:rPr>
              <w:t>Proposition du soumissionnaire</w:t>
            </w:r>
          </w:p>
        </w:tc>
        <w:tc>
          <w:tcPr>
            <w:tcW w:w="1843" w:type="dxa"/>
          </w:tcPr>
          <w:p w:rsidR="006014B6" w:rsidRPr="0008060C" w:rsidRDefault="006014B6" w:rsidP="006014B6">
            <w:pPr>
              <w:rPr>
                <w:rFonts w:asciiTheme="minorHAnsi" w:hAnsiTheme="minorHAnsi" w:cstheme="minorHAnsi"/>
                <w:b/>
                <w:bCs/>
                <w:iCs/>
                <w:sz w:val="20"/>
                <w:szCs w:val="20"/>
              </w:rPr>
            </w:pPr>
            <w:r w:rsidRPr="0008060C">
              <w:rPr>
                <w:rFonts w:asciiTheme="minorHAnsi" w:hAnsiTheme="minorHAnsi" w:cstheme="minorHAnsi"/>
                <w:b/>
                <w:bCs/>
                <w:iCs/>
                <w:sz w:val="20"/>
                <w:szCs w:val="20"/>
              </w:rPr>
              <w:t>Appréciation de l’administration</w:t>
            </w:r>
          </w:p>
        </w:tc>
      </w:tr>
      <w:tr w:rsidR="006014B6" w:rsidRPr="001165C3" w:rsidTr="00E77F59">
        <w:trPr>
          <w:trHeight w:val="782"/>
          <w:jc w:val="center"/>
        </w:trPr>
        <w:tc>
          <w:tcPr>
            <w:tcW w:w="6941" w:type="dxa"/>
            <w:gridSpan w:val="2"/>
            <w:shd w:val="clear" w:color="auto" w:fill="auto"/>
            <w:noWrap/>
          </w:tcPr>
          <w:p w:rsidR="006014B6" w:rsidRPr="001165C3" w:rsidRDefault="006014B6" w:rsidP="006014B6">
            <w:pPr>
              <w:rPr>
                <w:rFonts w:asciiTheme="minorHAnsi" w:hAnsiTheme="minorHAnsi" w:cstheme="minorHAnsi"/>
                <w:b/>
                <w:sz w:val="22"/>
                <w:szCs w:val="22"/>
                <w:lang w:eastAsia="en-GB"/>
              </w:rPr>
            </w:pPr>
            <w:r w:rsidRPr="001165C3">
              <w:rPr>
                <w:rFonts w:asciiTheme="minorHAnsi" w:hAnsiTheme="minorHAnsi" w:cstheme="minorHAnsi"/>
                <w:b/>
                <w:sz w:val="22"/>
                <w:szCs w:val="22"/>
                <w:lang w:eastAsia="en-GB"/>
              </w:rPr>
              <w:t xml:space="preserve">Le STUDIO MOOC doit être livré et installé solution </w:t>
            </w:r>
            <w:r w:rsidRPr="001165C3">
              <w:rPr>
                <w:rFonts w:asciiTheme="minorHAnsi" w:hAnsiTheme="minorHAnsi" w:cstheme="minorHAnsi"/>
                <w:b/>
                <w:sz w:val="22"/>
                <w:szCs w:val="22"/>
              </w:rPr>
              <w:t xml:space="preserve">clé en main </w:t>
            </w:r>
            <w:r w:rsidRPr="001165C3">
              <w:rPr>
                <w:rFonts w:asciiTheme="minorHAnsi" w:hAnsiTheme="minorHAnsi" w:cstheme="minorHAnsi"/>
                <w:b/>
                <w:sz w:val="22"/>
                <w:szCs w:val="22"/>
                <w:lang w:eastAsia="en-GB"/>
              </w:rPr>
              <w:t>en intégrant l’installation des différents items</w:t>
            </w:r>
            <w:r w:rsidRPr="001165C3">
              <w:rPr>
                <w:rFonts w:asciiTheme="minorHAnsi" w:hAnsiTheme="minorHAnsi" w:cstheme="minorHAnsi"/>
                <w:b/>
                <w:sz w:val="22"/>
                <w:szCs w:val="22"/>
              </w:rPr>
              <w:t xml:space="preserve"> objet de cet appel d’offres </w:t>
            </w:r>
            <w:r w:rsidRPr="001165C3">
              <w:rPr>
                <w:rFonts w:asciiTheme="minorHAnsi" w:hAnsiTheme="minorHAnsi" w:cstheme="minorHAnsi"/>
                <w:b/>
                <w:sz w:val="22"/>
                <w:szCs w:val="22"/>
                <w:lang w:eastAsia="en-GB"/>
              </w:rPr>
              <w:t>avec toutes les licences nécessaires pour son fonctionnement ainsi que la livraison du manuel d’installation et d’exploitation et le schéma synoptique du STUDIO.</w:t>
            </w:r>
          </w:p>
          <w:p w:rsidR="006014B6" w:rsidRPr="001165C3" w:rsidRDefault="006014B6" w:rsidP="006014B6">
            <w:pPr>
              <w:rPr>
                <w:rFonts w:asciiTheme="minorHAnsi" w:hAnsiTheme="minorHAnsi" w:cstheme="minorHAnsi"/>
                <w:b/>
                <w:bCs/>
                <w:color w:val="7030A0"/>
                <w:sz w:val="22"/>
                <w:szCs w:val="22"/>
                <w:u w:val="single"/>
              </w:rPr>
            </w:pPr>
          </w:p>
        </w:tc>
        <w:tc>
          <w:tcPr>
            <w:tcW w:w="1843" w:type="dxa"/>
          </w:tcPr>
          <w:p w:rsidR="006014B6" w:rsidRPr="001165C3" w:rsidRDefault="006014B6" w:rsidP="006014B6">
            <w:pPr>
              <w:rPr>
                <w:rFonts w:asciiTheme="minorHAnsi" w:hAnsiTheme="minorHAnsi" w:cstheme="minorHAnsi"/>
                <w:b/>
                <w:sz w:val="22"/>
                <w:szCs w:val="22"/>
                <w:lang w:eastAsia="en-GB"/>
              </w:rPr>
            </w:pPr>
          </w:p>
        </w:tc>
        <w:tc>
          <w:tcPr>
            <w:tcW w:w="1843" w:type="dxa"/>
          </w:tcPr>
          <w:p w:rsidR="006014B6" w:rsidRPr="001165C3" w:rsidRDefault="006014B6" w:rsidP="006014B6">
            <w:pPr>
              <w:rPr>
                <w:rFonts w:asciiTheme="minorHAnsi" w:hAnsiTheme="minorHAnsi" w:cstheme="minorHAnsi"/>
                <w:b/>
                <w:sz w:val="22"/>
                <w:szCs w:val="22"/>
                <w:lang w:eastAsia="en-GB"/>
              </w:rPr>
            </w:pPr>
          </w:p>
        </w:tc>
      </w:tr>
      <w:tr w:rsidR="006014B6" w:rsidRPr="001165C3" w:rsidTr="00E77F59">
        <w:trPr>
          <w:trHeight w:val="782"/>
          <w:jc w:val="center"/>
        </w:trPr>
        <w:tc>
          <w:tcPr>
            <w:tcW w:w="1195" w:type="dxa"/>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rPr>
            </w:pPr>
            <w:r w:rsidRPr="001165C3">
              <w:rPr>
                <w:rFonts w:asciiTheme="minorHAnsi" w:hAnsiTheme="minorHAnsi" w:cstheme="minorHAnsi"/>
                <w:b/>
                <w:sz w:val="22"/>
                <w:szCs w:val="22"/>
              </w:rPr>
              <w:t>1</w:t>
            </w:r>
          </w:p>
        </w:tc>
        <w:tc>
          <w:tcPr>
            <w:tcW w:w="5746" w:type="dxa"/>
            <w:shd w:val="clear" w:color="auto" w:fill="auto"/>
            <w:vAlign w:val="center"/>
          </w:tcPr>
          <w:p w:rsidR="006014B6" w:rsidRPr="001165C3" w:rsidRDefault="006014B6" w:rsidP="006014B6">
            <w:pPr>
              <w:spacing w:before="60" w:after="120"/>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SOLUTION DE CAPTATION VIDEO</w:t>
            </w:r>
          </w:p>
          <w:p w:rsidR="006014B6" w:rsidRPr="001165C3" w:rsidRDefault="006014B6" w:rsidP="006014B6">
            <w:pPr>
              <w:rPr>
                <w:rFonts w:asciiTheme="minorHAnsi" w:hAnsiTheme="minorHAnsi" w:cstheme="minorHAnsi"/>
              </w:rPr>
            </w:pPr>
            <w:r w:rsidRPr="001165C3">
              <w:rPr>
                <w:rFonts w:asciiTheme="minorHAnsi" w:hAnsiTheme="minorHAnsi" w:cstheme="minorHAnsi"/>
                <w:sz w:val="22"/>
                <w:szCs w:val="22"/>
              </w:rPr>
              <w:t>Fourniture et installation d'une solution de captation vidéo, simple et intuitive, adaptée à un usage pédagogique universitaire ou professionnel, permettant d'enregistrer et de diffuser en direct tout type de formation très facilement et sans mobilisation de moyens humains et matériels conséquents.</w:t>
            </w:r>
          </w:p>
          <w:p w:rsidR="006014B6" w:rsidRPr="001165C3" w:rsidRDefault="006014B6" w:rsidP="006014B6">
            <w:pPr>
              <w:rPr>
                <w:rFonts w:asciiTheme="minorHAnsi" w:hAnsiTheme="minorHAnsi" w:cstheme="minorHAnsi"/>
              </w:rPr>
            </w:pPr>
            <w:r w:rsidRPr="001165C3">
              <w:rPr>
                <w:rFonts w:asciiTheme="minorHAnsi" w:hAnsiTheme="minorHAnsi" w:cstheme="minorHAnsi"/>
                <w:sz w:val="22"/>
                <w:szCs w:val="22"/>
              </w:rPr>
              <w:t>La solution permet la création et la diffusion de supports pédagogiques :</w:t>
            </w:r>
          </w:p>
          <w:p w:rsidR="006014B6" w:rsidRPr="001165C3" w:rsidRDefault="006014B6" w:rsidP="00592C21">
            <w:pPr>
              <w:pStyle w:val="Paragraphedeliste"/>
              <w:numPr>
                <w:ilvl w:val="0"/>
                <w:numId w:val="24"/>
              </w:numPr>
              <w:spacing w:after="200" w:line="276" w:lineRule="auto"/>
              <w:contextualSpacing/>
              <w:rPr>
                <w:rFonts w:asciiTheme="minorHAnsi" w:hAnsiTheme="minorHAnsi" w:cstheme="minorHAnsi"/>
              </w:rPr>
            </w:pPr>
            <w:r w:rsidRPr="001165C3">
              <w:rPr>
                <w:rFonts w:asciiTheme="minorHAnsi" w:hAnsiTheme="minorHAnsi" w:cstheme="minorHAnsi"/>
                <w:sz w:val="22"/>
                <w:szCs w:val="22"/>
              </w:rPr>
              <w:t>L’enregistrement est mis en œuvre directement et simplement par le professeur afin de ne pas perturber ses méthodes d’enseignement en ayant recours à du personnel technique supplémentaire.</w:t>
            </w:r>
          </w:p>
          <w:p w:rsidR="006014B6" w:rsidRPr="001165C3" w:rsidRDefault="006014B6" w:rsidP="00592C21">
            <w:pPr>
              <w:pStyle w:val="Paragraphedeliste"/>
              <w:numPr>
                <w:ilvl w:val="0"/>
                <w:numId w:val="24"/>
              </w:numPr>
              <w:spacing w:after="200" w:line="276" w:lineRule="auto"/>
              <w:contextualSpacing/>
              <w:rPr>
                <w:rFonts w:asciiTheme="minorHAnsi" w:hAnsiTheme="minorHAnsi" w:cstheme="minorHAnsi"/>
              </w:rPr>
            </w:pPr>
            <w:r w:rsidRPr="001165C3">
              <w:rPr>
                <w:rFonts w:asciiTheme="minorHAnsi" w:hAnsiTheme="minorHAnsi" w:cstheme="minorHAnsi"/>
                <w:sz w:val="22"/>
                <w:szCs w:val="22"/>
              </w:rPr>
              <w:t>Le Player VOD de diffusion permet à l’étudiant de bénéficier d’une expérience vidéo au plus proche du présentiel, grâce à la possibilité donnée à l’étudiant de choisir son angle de vue. Cet outil pédagogique innovant et accessible, rend le recours à la vidéo aussi efficace que d’assister physiquement au cours.</w:t>
            </w:r>
          </w:p>
          <w:p w:rsidR="006014B6" w:rsidRPr="001165C3" w:rsidRDefault="006014B6" w:rsidP="006014B6">
            <w:pPr>
              <w:rPr>
                <w:rFonts w:asciiTheme="minorHAnsi" w:hAnsiTheme="minorHAnsi" w:cstheme="minorHAnsi"/>
              </w:rPr>
            </w:pPr>
            <w:r w:rsidRPr="001165C3">
              <w:rPr>
                <w:rFonts w:asciiTheme="minorHAnsi" w:hAnsiTheme="minorHAnsi" w:cstheme="minorHAnsi"/>
                <w:sz w:val="22"/>
                <w:szCs w:val="22"/>
              </w:rPr>
              <w:t>Avec la vidéo mise en œuvre ainsi, les étudiants bénéficient d’un moyen pédagogique qui respecte et s’adapte en fonction de leur rythme, leur processus cognitif, et leur niveau d’apprentissage. </w:t>
            </w:r>
          </w:p>
          <w:p w:rsidR="006014B6" w:rsidRPr="001165C3" w:rsidRDefault="006014B6" w:rsidP="006014B6">
            <w:pPr>
              <w:rPr>
                <w:rFonts w:asciiTheme="minorHAnsi" w:hAnsiTheme="minorHAnsi" w:cstheme="minorHAnsi"/>
              </w:rPr>
            </w:pPr>
            <w:r w:rsidRPr="001165C3">
              <w:rPr>
                <w:rFonts w:asciiTheme="minorHAnsi" w:hAnsiTheme="minorHAnsi" w:cstheme="minorHAnsi"/>
                <w:sz w:val="22"/>
                <w:szCs w:val="22"/>
              </w:rPr>
              <w:t xml:space="preserve">La solution de captation vidéo est composée de : </w:t>
            </w:r>
          </w:p>
          <w:p w:rsidR="006014B6" w:rsidRPr="001165C3" w:rsidRDefault="006014B6" w:rsidP="006014B6">
            <w:pPr>
              <w:tabs>
                <w:tab w:val="left" w:pos="284"/>
              </w:tabs>
              <w:suppressAutoHyphens/>
              <w:autoSpaceDN w:val="0"/>
              <w:jc w:val="both"/>
              <w:textAlignment w:val="baseline"/>
              <w:rPr>
                <w:rFonts w:asciiTheme="minorHAnsi" w:hAnsiTheme="minorHAnsi" w:cstheme="minorHAnsi"/>
              </w:rPr>
            </w:pPr>
          </w:p>
        </w:tc>
        <w:tc>
          <w:tcPr>
            <w:tcW w:w="1843" w:type="dxa"/>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Pr>
          <w:p w:rsidR="006014B6" w:rsidRPr="001165C3"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rPr>
            </w:pPr>
            <w:r w:rsidRPr="001165C3">
              <w:rPr>
                <w:rFonts w:asciiTheme="minorHAnsi" w:hAnsiTheme="minorHAnsi" w:cstheme="minorHAnsi"/>
                <w:b/>
                <w:sz w:val="22"/>
                <w:szCs w:val="22"/>
              </w:rPr>
              <w:t>1.1</w:t>
            </w:r>
          </w:p>
        </w:tc>
        <w:tc>
          <w:tcPr>
            <w:tcW w:w="5746" w:type="dxa"/>
            <w:shd w:val="clear" w:color="auto" w:fill="auto"/>
            <w:vAlign w:val="center"/>
          </w:tcPr>
          <w:p w:rsidR="006014B6" w:rsidRPr="001165C3" w:rsidRDefault="006014B6" w:rsidP="006014B6">
            <w:pPr>
              <w:spacing w:before="60" w:after="120"/>
              <w:rPr>
                <w:rFonts w:asciiTheme="minorHAnsi" w:hAnsiTheme="minorHAnsi" w:cstheme="minorHAnsi"/>
                <w:b/>
                <w:bCs/>
                <w:color w:val="7030A0"/>
                <w:sz w:val="22"/>
                <w:szCs w:val="22"/>
              </w:rPr>
            </w:pPr>
            <w:r w:rsidRPr="001165C3">
              <w:rPr>
                <w:rFonts w:asciiTheme="minorHAnsi" w:hAnsiTheme="minorHAnsi" w:cstheme="minorHAnsi"/>
                <w:b/>
                <w:bCs/>
                <w:color w:val="7030A0"/>
                <w:sz w:val="22"/>
                <w:szCs w:val="22"/>
              </w:rPr>
              <w:t>Kit serveur tout-en-un :</w:t>
            </w:r>
          </w:p>
          <w:p w:rsidR="006014B6" w:rsidRPr="001165C3" w:rsidRDefault="006014B6" w:rsidP="006014B6">
            <w:pPr>
              <w:rPr>
                <w:rFonts w:asciiTheme="minorHAnsi" w:hAnsiTheme="minorHAnsi" w:cstheme="minorHAnsi"/>
              </w:rPr>
            </w:pPr>
            <w:r w:rsidRPr="001165C3">
              <w:rPr>
                <w:rFonts w:asciiTheme="minorHAnsi" w:hAnsiTheme="minorHAnsi" w:cstheme="minorHAnsi"/>
                <w:sz w:val="22"/>
                <w:szCs w:val="22"/>
              </w:rPr>
              <w:t xml:space="preserve">Fourniture et installation du kit serveur composé d'une valise antichoc, maniable et facile à transporter, permettant de </w:t>
            </w:r>
            <w:r w:rsidRPr="001165C3">
              <w:rPr>
                <w:rFonts w:asciiTheme="minorHAnsi" w:hAnsiTheme="minorHAnsi" w:cstheme="minorHAnsi"/>
                <w:sz w:val="22"/>
                <w:szCs w:val="22"/>
              </w:rPr>
              <w:lastRenderedPageBreak/>
              <w:t>mutualiser et de déployer le matériel rapidement, la valise contient un serveur d'enregistrement équipé d'une carte audio, une carte d'acquisition HDMI, et des accessoires de mise en marche de ce kit serveur nomade.</w:t>
            </w:r>
          </w:p>
          <w:p w:rsidR="006014B6" w:rsidRPr="009F12E0" w:rsidRDefault="006014B6" w:rsidP="006014B6">
            <w:pPr>
              <w:pStyle w:val="Paragraphedeliste"/>
              <w:spacing w:before="60" w:after="60"/>
              <w:ind w:left="425" w:hanging="425"/>
              <w:rPr>
                <w:rFonts w:asciiTheme="minorHAnsi" w:hAnsiTheme="minorHAnsi" w:cstheme="minorHAnsi"/>
                <w:b/>
                <w:sz w:val="20"/>
                <w:szCs w:val="20"/>
              </w:rPr>
            </w:pPr>
            <w:r w:rsidRPr="009F12E0">
              <w:rPr>
                <w:rFonts w:asciiTheme="minorHAnsi" w:hAnsiTheme="minorHAnsi" w:cstheme="minorHAnsi"/>
                <w:b/>
                <w:sz w:val="20"/>
                <w:szCs w:val="20"/>
              </w:rPr>
              <w:t>Fournir documentation technique du kit</w:t>
            </w:r>
          </w:p>
          <w:p w:rsidR="006014B6" w:rsidRPr="001165C3" w:rsidRDefault="006014B6" w:rsidP="006014B6">
            <w:pPr>
              <w:pStyle w:val="Paragraphedeliste"/>
              <w:spacing w:before="60" w:after="60"/>
              <w:ind w:left="425" w:hanging="425"/>
              <w:rPr>
                <w:rFonts w:asciiTheme="minorHAnsi" w:hAnsiTheme="minorHAnsi" w:cstheme="minorHAnsi"/>
              </w:rPr>
            </w:pPr>
            <w:r w:rsidRPr="009F12E0">
              <w:rPr>
                <w:rFonts w:asciiTheme="minorHAnsi" w:hAnsiTheme="minorHAnsi" w:cstheme="minorHAnsi"/>
                <w:b/>
                <w:sz w:val="20"/>
                <w:szCs w:val="20"/>
              </w:rPr>
              <w:t>Fournir agrément d'exploitation du fabricant</w:t>
            </w:r>
          </w:p>
        </w:tc>
        <w:tc>
          <w:tcPr>
            <w:tcW w:w="1843" w:type="dxa"/>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spacing w:before="60" w:after="120"/>
              <w:rPr>
                <w:rFonts w:asciiTheme="minorHAnsi" w:hAnsiTheme="minorHAnsi" w:cstheme="minorHAnsi"/>
                <w:b/>
                <w:bCs/>
                <w:color w:val="7030A0"/>
                <w:sz w:val="22"/>
                <w:szCs w:val="22"/>
              </w:rPr>
            </w:pPr>
            <w:r w:rsidRPr="0008060C">
              <w:rPr>
                <w:rFonts w:asciiTheme="minorHAnsi" w:hAnsiTheme="minorHAnsi" w:cstheme="minorHAnsi"/>
                <w:b/>
                <w:sz w:val="20"/>
                <w:szCs w:val="20"/>
                <w:lang w:eastAsia="en-US" w:bidi="ar-MA"/>
              </w:rPr>
              <w:lastRenderedPageBreak/>
              <w:t>Caractéristiques des fournitures proposées :</w:t>
            </w:r>
          </w:p>
        </w:tc>
        <w:tc>
          <w:tcPr>
            <w:tcW w:w="1843" w:type="dxa"/>
          </w:tcPr>
          <w:p w:rsidR="006014B6" w:rsidRPr="001165C3" w:rsidRDefault="006014B6" w:rsidP="006014B6">
            <w:pPr>
              <w:spacing w:before="60" w:after="120"/>
              <w:rPr>
                <w:rFonts w:asciiTheme="minorHAnsi" w:hAnsiTheme="minorHAnsi" w:cstheme="minorHAnsi"/>
                <w:b/>
                <w:bCs/>
                <w:color w:val="7030A0"/>
                <w:sz w:val="22"/>
                <w:szCs w:val="22"/>
              </w:rPr>
            </w:pPr>
          </w:p>
        </w:tc>
      </w:tr>
      <w:tr w:rsidR="006014B6" w:rsidRPr="001165C3" w:rsidTr="00E77F59">
        <w:trPr>
          <w:trHeight w:val="271"/>
          <w:jc w:val="center"/>
        </w:trPr>
        <w:tc>
          <w:tcPr>
            <w:tcW w:w="1195" w:type="dxa"/>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rPr>
            </w:pPr>
            <w:r w:rsidRPr="001165C3">
              <w:rPr>
                <w:rFonts w:asciiTheme="minorHAnsi" w:hAnsiTheme="minorHAnsi" w:cstheme="minorHAnsi"/>
                <w:b/>
                <w:sz w:val="22"/>
                <w:szCs w:val="22"/>
              </w:rPr>
              <w:lastRenderedPageBreak/>
              <w:t>1.2</w:t>
            </w:r>
          </w:p>
        </w:tc>
        <w:tc>
          <w:tcPr>
            <w:tcW w:w="5746" w:type="dxa"/>
            <w:shd w:val="clear" w:color="auto" w:fill="auto"/>
            <w:vAlign w:val="center"/>
          </w:tcPr>
          <w:p w:rsidR="006014B6" w:rsidRPr="001165C3" w:rsidRDefault="006014B6" w:rsidP="006014B6">
            <w:pPr>
              <w:spacing w:before="60" w:after="120"/>
              <w:rPr>
                <w:rFonts w:asciiTheme="minorHAnsi" w:hAnsiTheme="minorHAnsi" w:cstheme="minorHAnsi"/>
                <w:b/>
                <w:bCs/>
                <w:color w:val="7030A0"/>
                <w:sz w:val="22"/>
                <w:szCs w:val="22"/>
              </w:rPr>
            </w:pPr>
            <w:r w:rsidRPr="001165C3">
              <w:rPr>
                <w:rFonts w:asciiTheme="minorHAnsi" w:hAnsiTheme="minorHAnsi" w:cstheme="minorHAnsi"/>
                <w:b/>
                <w:bCs/>
                <w:color w:val="7030A0"/>
                <w:sz w:val="22"/>
                <w:szCs w:val="22"/>
              </w:rPr>
              <w:t>Licence de logiciel pour l'enregistrement et la diffusion</w:t>
            </w:r>
          </w:p>
          <w:p w:rsidR="006014B6" w:rsidRPr="001165C3" w:rsidRDefault="006014B6" w:rsidP="006014B6">
            <w:pPr>
              <w:rPr>
                <w:rFonts w:asciiTheme="minorHAnsi" w:hAnsiTheme="minorHAnsi" w:cstheme="minorHAnsi"/>
              </w:rPr>
            </w:pPr>
            <w:r w:rsidRPr="001165C3">
              <w:rPr>
                <w:rFonts w:asciiTheme="minorHAnsi" w:hAnsiTheme="minorHAnsi" w:cstheme="minorHAnsi"/>
                <w:sz w:val="22"/>
                <w:szCs w:val="22"/>
              </w:rPr>
              <w:t>Fourniture et installation de l’Application permettant d'enregistrer ses événements avec la solution de captation vidéo, elle est constituée d'une interface web, accessible via le navigateur Google Chrome, cette interface permet de créer, enregistrer, diffuser en direct et exporter ses événements, ainsi que de :</w:t>
            </w:r>
          </w:p>
          <w:p w:rsidR="006014B6" w:rsidRPr="001165C3" w:rsidRDefault="006014B6" w:rsidP="00592C21">
            <w:pPr>
              <w:pStyle w:val="Paragraphedeliste"/>
              <w:numPr>
                <w:ilvl w:val="0"/>
                <w:numId w:val="25"/>
              </w:numPr>
              <w:spacing w:after="200" w:line="276" w:lineRule="auto"/>
              <w:contextualSpacing/>
              <w:rPr>
                <w:rFonts w:asciiTheme="minorHAnsi" w:hAnsiTheme="minorHAnsi" w:cstheme="minorHAnsi"/>
              </w:rPr>
            </w:pPr>
            <w:r w:rsidRPr="001165C3">
              <w:rPr>
                <w:rFonts w:asciiTheme="minorHAnsi" w:hAnsiTheme="minorHAnsi" w:cstheme="minorHAnsi"/>
                <w:sz w:val="22"/>
                <w:szCs w:val="22"/>
              </w:rPr>
              <w:t>Gérer l'ensemble des sources et flux audio/vidéo entrants</w:t>
            </w:r>
          </w:p>
          <w:p w:rsidR="006014B6" w:rsidRPr="001165C3" w:rsidRDefault="006014B6" w:rsidP="00592C21">
            <w:pPr>
              <w:pStyle w:val="Paragraphedeliste"/>
              <w:numPr>
                <w:ilvl w:val="0"/>
                <w:numId w:val="25"/>
              </w:numPr>
              <w:spacing w:after="200" w:line="276" w:lineRule="auto"/>
              <w:contextualSpacing/>
              <w:rPr>
                <w:rFonts w:asciiTheme="minorHAnsi" w:hAnsiTheme="minorHAnsi" w:cstheme="minorHAnsi"/>
              </w:rPr>
            </w:pPr>
            <w:r w:rsidRPr="001165C3">
              <w:rPr>
                <w:rFonts w:asciiTheme="minorHAnsi" w:hAnsiTheme="minorHAnsi" w:cstheme="minorHAnsi"/>
                <w:sz w:val="22"/>
                <w:szCs w:val="22"/>
              </w:rPr>
              <w:t xml:space="preserve">Gérer la diffusion sortante vers des plateformes de streaming </w:t>
            </w:r>
          </w:p>
          <w:p w:rsidR="006014B6" w:rsidRPr="001165C3" w:rsidRDefault="006014B6" w:rsidP="00592C21">
            <w:pPr>
              <w:pStyle w:val="Paragraphedeliste"/>
              <w:numPr>
                <w:ilvl w:val="0"/>
                <w:numId w:val="25"/>
              </w:numPr>
              <w:spacing w:after="200" w:line="276" w:lineRule="auto"/>
              <w:contextualSpacing/>
              <w:rPr>
                <w:rFonts w:asciiTheme="minorHAnsi" w:hAnsiTheme="minorHAnsi" w:cstheme="minorHAnsi"/>
              </w:rPr>
            </w:pPr>
            <w:r w:rsidRPr="001165C3">
              <w:rPr>
                <w:rFonts w:asciiTheme="minorHAnsi" w:hAnsiTheme="minorHAnsi" w:cstheme="minorHAnsi"/>
                <w:sz w:val="22"/>
                <w:szCs w:val="22"/>
              </w:rPr>
              <w:t>Enregistrer l'ensemble des flux audio/vidéo</w:t>
            </w:r>
          </w:p>
          <w:p w:rsidR="006014B6" w:rsidRPr="001165C3" w:rsidRDefault="006014B6" w:rsidP="00592C21">
            <w:pPr>
              <w:pStyle w:val="Paragraphedeliste"/>
              <w:numPr>
                <w:ilvl w:val="0"/>
                <w:numId w:val="25"/>
              </w:numPr>
              <w:spacing w:after="200" w:line="276" w:lineRule="auto"/>
              <w:contextualSpacing/>
              <w:rPr>
                <w:rFonts w:asciiTheme="minorHAnsi" w:hAnsiTheme="minorHAnsi" w:cstheme="minorHAnsi"/>
              </w:rPr>
            </w:pPr>
            <w:r w:rsidRPr="001165C3">
              <w:rPr>
                <w:rFonts w:asciiTheme="minorHAnsi" w:hAnsiTheme="minorHAnsi" w:cstheme="minorHAnsi"/>
                <w:sz w:val="22"/>
                <w:szCs w:val="22"/>
              </w:rPr>
              <w:t xml:space="preserve">Exporter vos vidéos vers l'application d'édition et de post-production </w:t>
            </w:r>
          </w:p>
          <w:p w:rsidR="006014B6" w:rsidRPr="001165C3" w:rsidRDefault="006014B6" w:rsidP="006014B6">
            <w:pPr>
              <w:pStyle w:val="Paragraphedeliste"/>
              <w:spacing w:before="60" w:after="60"/>
              <w:ind w:left="425" w:hanging="425"/>
              <w:rPr>
                <w:rFonts w:asciiTheme="minorHAnsi" w:hAnsiTheme="minorHAnsi" w:cstheme="minorHAnsi"/>
                <w:b/>
                <w:sz w:val="20"/>
                <w:szCs w:val="20"/>
              </w:rPr>
            </w:pPr>
            <w:r w:rsidRPr="001165C3">
              <w:rPr>
                <w:rFonts w:asciiTheme="minorHAnsi" w:hAnsiTheme="minorHAnsi" w:cstheme="minorHAnsi"/>
                <w:b/>
                <w:sz w:val="20"/>
                <w:szCs w:val="20"/>
              </w:rPr>
              <w:t>Fournir documentation technique du logiciel</w:t>
            </w:r>
          </w:p>
          <w:p w:rsidR="006014B6" w:rsidRPr="001165C3" w:rsidRDefault="006014B6" w:rsidP="006014B6">
            <w:pPr>
              <w:pStyle w:val="Paragraphedeliste"/>
              <w:spacing w:before="60" w:after="120"/>
              <w:ind w:left="425" w:hanging="425"/>
              <w:rPr>
                <w:rFonts w:asciiTheme="minorHAnsi" w:hAnsiTheme="minorHAnsi" w:cstheme="minorHAnsi"/>
              </w:rPr>
            </w:pPr>
            <w:r w:rsidRPr="001165C3">
              <w:rPr>
                <w:rFonts w:asciiTheme="minorHAnsi" w:hAnsiTheme="minorHAnsi" w:cstheme="minorHAnsi"/>
                <w:b/>
                <w:sz w:val="20"/>
                <w:szCs w:val="20"/>
              </w:rPr>
              <w:t>Fournir agrément d'exploitation du fabricant</w:t>
            </w:r>
          </w:p>
        </w:tc>
        <w:tc>
          <w:tcPr>
            <w:tcW w:w="1843" w:type="dxa"/>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spacing w:before="60" w:after="120"/>
              <w:rPr>
                <w:rFonts w:asciiTheme="minorHAnsi" w:hAnsiTheme="minorHAnsi" w:cstheme="minorHAnsi"/>
                <w:b/>
                <w:bCs/>
                <w:color w:val="7030A0"/>
                <w:sz w:val="22"/>
                <w:szCs w:val="22"/>
              </w:rPr>
            </w:pPr>
            <w:r w:rsidRPr="0008060C">
              <w:rPr>
                <w:rFonts w:asciiTheme="minorHAnsi" w:hAnsiTheme="minorHAnsi" w:cstheme="minorHAnsi"/>
                <w:b/>
                <w:sz w:val="20"/>
                <w:szCs w:val="20"/>
                <w:lang w:eastAsia="en-US" w:bidi="ar-MA"/>
              </w:rPr>
              <w:t>Caractéristiques des fournitures proposées :</w:t>
            </w:r>
          </w:p>
        </w:tc>
        <w:tc>
          <w:tcPr>
            <w:tcW w:w="1843" w:type="dxa"/>
          </w:tcPr>
          <w:p w:rsidR="006014B6" w:rsidRPr="001165C3" w:rsidRDefault="006014B6" w:rsidP="006014B6">
            <w:pPr>
              <w:spacing w:before="60" w:after="120"/>
              <w:rPr>
                <w:rFonts w:asciiTheme="minorHAnsi" w:hAnsiTheme="minorHAnsi" w:cstheme="minorHAnsi"/>
                <w:b/>
                <w:bCs/>
                <w:color w:val="7030A0"/>
                <w:sz w:val="22"/>
                <w:szCs w:val="22"/>
              </w:rPr>
            </w:pPr>
          </w:p>
        </w:tc>
      </w:tr>
      <w:tr w:rsidR="006014B6" w:rsidRPr="001165C3" w:rsidTr="00E77F59">
        <w:trPr>
          <w:trHeight w:val="782"/>
          <w:jc w:val="center"/>
        </w:trPr>
        <w:tc>
          <w:tcPr>
            <w:tcW w:w="1195" w:type="dxa"/>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rPr>
            </w:pPr>
            <w:r w:rsidRPr="001165C3">
              <w:rPr>
                <w:rFonts w:asciiTheme="minorHAnsi" w:hAnsiTheme="minorHAnsi" w:cstheme="minorHAnsi"/>
                <w:b/>
                <w:sz w:val="22"/>
                <w:szCs w:val="22"/>
              </w:rPr>
              <w:t>1.3</w:t>
            </w:r>
          </w:p>
        </w:tc>
        <w:tc>
          <w:tcPr>
            <w:tcW w:w="5746" w:type="dxa"/>
            <w:shd w:val="clear" w:color="auto" w:fill="auto"/>
            <w:vAlign w:val="center"/>
          </w:tcPr>
          <w:p w:rsidR="006014B6" w:rsidRPr="001165C3" w:rsidRDefault="006014B6" w:rsidP="006014B6">
            <w:pPr>
              <w:spacing w:before="60" w:after="120"/>
              <w:rPr>
                <w:rFonts w:asciiTheme="minorHAnsi" w:hAnsiTheme="minorHAnsi" w:cstheme="minorHAnsi"/>
                <w:b/>
                <w:bCs/>
                <w:color w:val="7030A0"/>
                <w:sz w:val="22"/>
                <w:szCs w:val="22"/>
              </w:rPr>
            </w:pPr>
            <w:r w:rsidRPr="001165C3">
              <w:rPr>
                <w:rFonts w:asciiTheme="minorHAnsi" w:hAnsiTheme="minorHAnsi" w:cstheme="minorHAnsi"/>
                <w:b/>
                <w:bCs/>
                <w:color w:val="7030A0"/>
                <w:sz w:val="22"/>
                <w:szCs w:val="22"/>
              </w:rPr>
              <w:t>Licence de logiciel pour l'édition et la post-production</w:t>
            </w:r>
          </w:p>
          <w:p w:rsidR="006014B6" w:rsidRPr="001165C3" w:rsidRDefault="006014B6" w:rsidP="006014B6">
            <w:pPr>
              <w:rPr>
                <w:rFonts w:asciiTheme="minorHAnsi" w:hAnsiTheme="minorHAnsi" w:cstheme="minorHAnsi"/>
              </w:rPr>
            </w:pPr>
            <w:r w:rsidRPr="001165C3">
              <w:rPr>
                <w:rFonts w:asciiTheme="minorHAnsi" w:hAnsiTheme="minorHAnsi" w:cstheme="minorHAnsi"/>
                <w:sz w:val="22"/>
                <w:szCs w:val="22"/>
              </w:rPr>
              <w:t>Fourniture et installation de l’Application de base pour éditer, enrichir et gérer la publication de ses événements avec la solution de captation vidéo, elle se compose d'une interface web, accessible via un navigateur, offrant un espace dédié aux enregistrements effectués, avec outils de visualisation, d'édition et de mise en page, ainsi que :</w:t>
            </w:r>
          </w:p>
          <w:p w:rsidR="006014B6" w:rsidRPr="001165C3" w:rsidRDefault="006014B6" w:rsidP="00592C21">
            <w:pPr>
              <w:pStyle w:val="Paragraphedeliste"/>
              <w:numPr>
                <w:ilvl w:val="0"/>
                <w:numId w:val="26"/>
              </w:numPr>
              <w:spacing w:after="200" w:line="276" w:lineRule="auto"/>
              <w:contextualSpacing/>
              <w:rPr>
                <w:rFonts w:asciiTheme="minorHAnsi" w:hAnsiTheme="minorHAnsi" w:cstheme="minorHAnsi"/>
              </w:rPr>
            </w:pPr>
            <w:r w:rsidRPr="001165C3">
              <w:rPr>
                <w:rFonts w:asciiTheme="minorHAnsi" w:hAnsiTheme="minorHAnsi" w:cstheme="minorHAnsi"/>
                <w:sz w:val="22"/>
                <w:szCs w:val="22"/>
              </w:rPr>
              <w:t>Accès à l'application via portail dédié</w:t>
            </w:r>
          </w:p>
          <w:p w:rsidR="006014B6" w:rsidRPr="001165C3" w:rsidRDefault="006014B6" w:rsidP="00592C21">
            <w:pPr>
              <w:pStyle w:val="Paragraphedeliste"/>
              <w:numPr>
                <w:ilvl w:val="0"/>
                <w:numId w:val="26"/>
              </w:numPr>
              <w:spacing w:after="200" w:line="276" w:lineRule="auto"/>
              <w:contextualSpacing/>
              <w:rPr>
                <w:rFonts w:asciiTheme="minorHAnsi" w:hAnsiTheme="minorHAnsi" w:cstheme="minorHAnsi"/>
              </w:rPr>
            </w:pPr>
            <w:r w:rsidRPr="001165C3">
              <w:rPr>
                <w:rFonts w:asciiTheme="minorHAnsi" w:hAnsiTheme="minorHAnsi" w:cstheme="minorHAnsi"/>
                <w:sz w:val="22"/>
                <w:szCs w:val="22"/>
              </w:rPr>
              <w:t>Gestion des chaines, événements, documents, charte graphique</w:t>
            </w:r>
          </w:p>
          <w:p w:rsidR="006014B6" w:rsidRPr="001165C3" w:rsidRDefault="006014B6" w:rsidP="00592C21">
            <w:pPr>
              <w:pStyle w:val="Paragraphedeliste"/>
              <w:numPr>
                <w:ilvl w:val="0"/>
                <w:numId w:val="26"/>
              </w:numPr>
              <w:spacing w:after="200" w:line="276" w:lineRule="auto"/>
              <w:contextualSpacing/>
              <w:rPr>
                <w:rFonts w:asciiTheme="minorHAnsi" w:hAnsiTheme="minorHAnsi" w:cstheme="minorHAnsi"/>
              </w:rPr>
            </w:pPr>
            <w:r w:rsidRPr="001165C3">
              <w:rPr>
                <w:rFonts w:asciiTheme="minorHAnsi" w:hAnsiTheme="minorHAnsi" w:cstheme="minorHAnsi"/>
                <w:sz w:val="22"/>
                <w:szCs w:val="22"/>
              </w:rPr>
              <w:t>Définition de paramètres (titre, bannière, logo, site internet et réseaux sociaux, apparences et description)</w:t>
            </w:r>
          </w:p>
          <w:p w:rsidR="006014B6" w:rsidRPr="001165C3" w:rsidRDefault="006014B6" w:rsidP="00592C21">
            <w:pPr>
              <w:pStyle w:val="Paragraphedeliste"/>
              <w:numPr>
                <w:ilvl w:val="0"/>
                <w:numId w:val="26"/>
              </w:numPr>
              <w:spacing w:after="200" w:line="276" w:lineRule="auto"/>
              <w:contextualSpacing/>
              <w:rPr>
                <w:rFonts w:asciiTheme="minorHAnsi" w:hAnsiTheme="minorHAnsi" w:cstheme="minorHAnsi"/>
              </w:rPr>
            </w:pPr>
            <w:r w:rsidRPr="001165C3">
              <w:rPr>
                <w:rFonts w:asciiTheme="minorHAnsi" w:hAnsiTheme="minorHAnsi" w:cstheme="minorHAnsi"/>
                <w:sz w:val="22"/>
                <w:szCs w:val="22"/>
              </w:rPr>
              <w:t>Diffusion, personnalisation et enrichissement des enregistrements (tags, images, liens...)</w:t>
            </w:r>
          </w:p>
          <w:p w:rsidR="006014B6" w:rsidRPr="001165C3" w:rsidRDefault="006014B6" w:rsidP="00592C21">
            <w:pPr>
              <w:pStyle w:val="Paragraphedeliste"/>
              <w:numPr>
                <w:ilvl w:val="0"/>
                <w:numId w:val="26"/>
              </w:numPr>
              <w:spacing w:after="200" w:line="276" w:lineRule="auto"/>
              <w:contextualSpacing/>
              <w:rPr>
                <w:rFonts w:asciiTheme="minorHAnsi" w:hAnsiTheme="minorHAnsi" w:cstheme="minorHAnsi"/>
              </w:rPr>
            </w:pPr>
            <w:r w:rsidRPr="001165C3">
              <w:rPr>
                <w:rFonts w:asciiTheme="minorHAnsi" w:hAnsiTheme="minorHAnsi" w:cstheme="minorHAnsi"/>
                <w:sz w:val="22"/>
                <w:szCs w:val="22"/>
              </w:rPr>
              <w:t xml:space="preserve">Gestion de sommaire basé sur le séquencement et les moments de l'événement </w:t>
            </w:r>
          </w:p>
          <w:p w:rsidR="006014B6" w:rsidRPr="001165C3" w:rsidRDefault="006014B6" w:rsidP="00592C21">
            <w:pPr>
              <w:pStyle w:val="Paragraphedeliste"/>
              <w:numPr>
                <w:ilvl w:val="0"/>
                <w:numId w:val="26"/>
              </w:numPr>
              <w:spacing w:after="200" w:line="276" w:lineRule="auto"/>
              <w:contextualSpacing/>
              <w:rPr>
                <w:rFonts w:asciiTheme="minorHAnsi" w:hAnsiTheme="minorHAnsi" w:cstheme="minorHAnsi"/>
              </w:rPr>
            </w:pPr>
            <w:r w:rsidRPr="001165C3">
              <w:rPr>
                <w:rFonts w:asciiTheme="minorHAnsi" w:hAnsiTheme="minorHAnsi" w:cstheme="minorHAnsi"/>
                <w:sz w:val="22"/>
                <w:szCs w:val="22"/>
              </w:rPr>
              <w:t>Choix de l'apparence de diffusion</w:t>
            </w:r>
          </w:p>
          <w:p w:rsidR="006014B6" w:rsidRPr="001165C3" w:rsidRDefault="006014B6" w:rsidP="006014B6">
            <w:pPr>
              <w:pStyle w:val="Paragraphedeliste"/>
              <w:spacing w:before="60" w:after="120"/>
              <w:ind w:left="425" w:hanging="425"/>
              <w:rPr>
                <w:rFonts w:asciiTheme="minorHAnsi" w:hAnsiTheme="minorHAnsi" w:cstheme="minorHAnsi"/>
                <w:b/>
                <w:sz w:val="20"/>
                <w:szCs w:val="20"/>
              </w:rPr>
            </w:pPr>
            <w:r w:rsidRPr="001165C3">
              <w:rPr>
                <w:rFonts w:asciiTheme="minorHAnsi" w:hAnsiTheme="minorHAnsi" w:cstheme="minorHAnsi"/>
                <w:b/>
                <w:sz w:val="20"/>
                <w:szCs w:val="20"/>
              </w:rPr>
              <w:t>Fournir documentation technique du logiciel</w:t>
            </w:r>
          </w:p>
          <w:p w:rsidR="006014B6" w:rsidRPr="001165C3" w:rsidRDefault="006014B6" w:rsidP="006014B6">
            <w:pPr>
              <w:pStyle w:val="Paragraphedeliste"/>
              <w:spacing w:before="60" w:after="120"/>
              <w:ind w:left="425" w:hanging="425"/>
              <w:rPr>
                <w:rFonts w:asciiTheme="minorHAnsi" w:hAnsiTheme="minorHAnsi" w:cstheme="minorHAnsi"/>
              </w:rPr>
            </w:pPr>
            <w:r w:rsidRPr="001165C3">
              <w:rPr>
                <w:rFonts w:asciiTheme="minorHAnsi" w:hAnsiTheme="minorHAnsi" w:cstheme="minorHAnsi"/>
                <w:b/>
                <w:sz w:val="20"/>
                <w:szCs w:val="20"/>
              </w:rPr>
              <w:t>Fournir agrément d'exploitation du fabricant</w:t>
            </w:r>
          </w:p>
        </w:tc>
        <w:tc>
          <w:tcPr>
            <w:tcW w:w="1843" w:type="dxa"/>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spacing w:before="60" w:after="120"/>
              <w:rPr>
                <w:rFonts w:asciiTheme="minorHAnsi" w:hAnsiTheme="minorHAnsi" w:cstheme="minorHAnsi"/>
                <w:b/>
                <w:bCs/>
                <w:color w:val="7030A0"/>
                <w:sz w:val="22"/>
                <w:szCs w:val="22"/>
              </w:rPr>
            </w:pPr>
            <w:r w:rsidRPr="0008060C">
              <w:rPr>
                <w:rFonts w:asciiTheme="minorHAnsi" w:hAnsiTheme="minorHAnsi" w:cstheme="minorHAnsi"/>
                <w:b/>
                <w:sz w:val="20"/>
                <w:szCs w:val="20"/>
                <w:lang w:eastAsia="en-US" w:bidi="ar-MA"/>
              </w:rPr>
              <w:t>Caractéristiques des fournitures proposées :</w:t>
            </w:r>
          </w:p>
        </w:tc>
        <w:tc>
          <w:tcPr>
            <w:tcW w:w="1843" w:type="dxa"/>
          </w:tcPr>
          <w:p w:rsidR="006014B6" w:rsidRPr="001165C3" w:rsidRDefault="006014B6" w:rsidP="006014B6">
            <w:pPr>
              <w:spacing w:before="60" w:after="120"/>
              <w:rPr>
                <w:rFonts w:asciiTheme="minorHAnsi" w:hAnsiTheme="minorHAnsi" w:cstheme="minorHAnsi"/>
                <w:b/>
                <w:bCs/>
                <w:color w:val="7030A0"/>
                <w:sz w:val="22"/>
                <w:szCs w:val="22"/>
              </w:rPr>
            </w:pPr>
          </w:p>
        </w:tc>
      </w:tr>
      <w:tr w:rsidR="006014B6" w:rsidRPr="001165C3" w:rsidTr="00E77F59">
        <w:trPr>
          <w:trHeight w:val="782"/>
          <w:jc w:val="center"/>
        </w:trPr>
        <w:tc>
          <w:tcPr>
            <w:tcW w:w="1195" w:type="dxa"/>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rPr>
            </w:pPr>
            <w:r w:rsidRPr="001165C3">
              <w:rPr>
                <w:rFonts w:asciiTheme="minorHAnsi" w:hAnsiTheme="minorHAnsi" w:cstheme="minorHAnsi"/>
                <w:b/>
                <w:sz w:val="22"/>
                <w:szCs w:val="22"/>
              </w:rPr>
              <w:lastRenderedPageBreak/>
              <w:t>2</w:t>
            </w:r>
          </w:p>
        </w:tc>
        <w:tc>
          <w:tcPr>
            <w:tcW w:w="5746" w:type="dxa"/>
            <w:shd w:val="clear" w:color="auto" w:fill="auto"/>
            <w:vAlign w:val="center"/>
          </w:tcPr>
          <w:p w:rsidR="006014B6" w:rsidRPr="001165C3" w:rsidRDefault="006014B6" w:rsidP="006014B6">
            <w:pPr>
              <w:spacing w:before="60" w:after="120"/>
              <w:rPr>
                <w:rFonts w:asciiTheme="minorHAnsi" w:hAnsiTheme="minorHAnsi" w:cstheme="minorHAnsi"/>
                <w:b/>
                <w:bCs/>
                <w:color w:val="7030A0"/>
                <w:sz w:val="22"/>
                <w:szCs w:val="22"/>
                <w:u w:val="single"/>
              </w:rPr>
            </w:pPr>
            <w:r w:rsidRPr="001165C3">
              <w:rPr>
                <w:rFonts w:asciiTheme="minorHAnsi" w:hAnsiTheme="minorHAnsi" w:cstheme="minorHAnsi"/>
                <w:b/>
                <w:color w:val="7030A0"/>
                <w:sz w:val="22"/>
                <w:szCs w:val="22"/>
                <w:u w:val="single"/>
              </w:rPr>
              <w:t xml:space="preserve"> </w:t>
            </w:r>
            <w:r w:rsidRPr="001165C3">
              <w:rPr>
                <w:rFonts w:asciiTheme="minorHAnsi" w:hAnsiTheme="minorHAnsi" w:cstheme="minorHAnsi"/>
                <w:b/>
                <w:bCs/>
                <w:color w:val="7030A0"/>
                <w:sz w:val="22"/>
                <w:szCs w:val="22"/>
                <w:u w:val="single"/>
              </w:rPr>
              <w:t>STUDIO CAMERA 4K</w:t>
            </w:r>
          </w:p>
          <w:p w:rsidR="006014B6" w:rsidRPr="001165C3" w:rsidRDefault="006014B6" w:rsidP="006014B6">
            <w:pPr>
              <w:spacing w:after="200" w:line="276" w:lineRule="auto"/>
              <w:rPr>
                <w:rFonts w:asciiTheme="minorHAnsi" w:hAnsiTheme="minorHAnsi" w:cstheme="minorHAnsi"/>
                <w:b/>
                <w:bCs/>
              </w:rPr>
            </w:pPr>
            <w:r w:rsidRPr="001165C3">
              <w:rPr>
                <w:rFonts w:asciiTheme="minorHAnsi" w:hAnsiTheme="minorHAnsi" w:cstheme="minorHAnsi"/>
                <w:b/>
                <w:bCs/>
                <w:color w:val="000000"/>
                <w:sz w:val="22"/>
                <w:szCs w:val="22"/>
              </w:rPr>
              <w:t>Fourniture et installation y compris toute sujétions et accessoires de mise en marche de STUDIO.</w:t>
            </w:r>
          </w:p>
          <w:p w:rsidR="006014B6" w:rsidRPr="001165C3" w:rsidRDefault="006014B6" w:rsidP="006014B6">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592C21">
            <w:pPr>
              <w:pStyle w:val="Paragraphedeliste"/>
              <w:numPr>
                <w:ilvl w:val="0"/>
                <w:numId w:val="27"/>
              </w:numPr>
              <w:spacing w:after="200" w:line="276" w:lineRule="auto"/>
              <w:ind w:left="709" w:hanging="142"/>
              <w:contextualSpacing/>
              <w:rPr>
                <w:rFonts w:asciiTheme="minorHAnsi" w:hAnsiTheme="minorHAnsi" w:cstheme="minorHAnsi"/>
              </w:rPr>
            </w:pPr>
            <w:r w:rsidRPr="001165C3">
              <w:rPr>
                <w:rFonts w:asciiTheme="minorHAnsi" w:hAnsiTheme="minorHAnsi" w:cstheme="minorHAnsi"/>
                <w:sz w:val="22"/>
                <w:szCs w:val="22"/>
              </w:rPr>
              <w:t>Taille effective du capteur : 13.056x 7.344mm</w:t>
            </w:r>
          </w:p>
          <w:p w:rsidR="006014B6" w:rsidRPr="001165C3" w:rsidRDefault="006014B6" w:rsidP="00592C21">
            <w:pPr>
              <w:pStyle w:val="Paragraphedeliste"/>
              <w:numPr>
                <w:ilvl w:val="0"/>
                <w:numId w:val="27"/>
              </w:numPr>
              <w:spacing w:after="200" w:line="276" w:lineRule="auto"/>
              <w:ind w:left="709" w:hanging="142"/>
              <w:contextualSpacing/>
              <w:rPr>
                <w:rFonts w:asciiTheme="minorHAnsi" w:hAnsiTheme="minorHAnsi" w:cstheme="minorHAnsi"/>
              </w:rPr>
            </w:pPr>
            <w:r w:rsidRPr="001165C3">
              <w:rPr>
                <w:rFonts w:asciiTheme="minorHAnsi" w:hAnsiTheme="minorHAnsi" w:cstheme="minorHAnsi"/>
                <w:sz w:val="22"/>
                <w:szCs w:val="22"/>
              </w:rPr>
              <w:t>Résolution et fréquences d'images : 3840 x 2160p23.98/ 3840 x 2160p24 /3840 x 2160p25/ 3840 x 2160p29.97/ 3840 x 2160p30/ 1920 x 1080p23.98/ 1920 x 1080p24/ 1920 x 1080p25/ 1920 x 1080p29.97/ 1920 x 1080p30/ 1920 x 1080p50/ 1920 x 1080p59.94/ 1920 x 1080p60/ 1920 x 1080i50/ 1920 x 1080i59.9/ 1920 x 1080i60,</w:t>
            </w:r>
          </w:p>
          <w:p w:rsidR="006014B6" w:rsidRPr="001165C3" w:rsidRDefault="006014B6" w:rsidP="00592C21">
            <w:pPr>
              <w:pStyle w:val="Paragraphedeliste"/>
              <w:numPr>
                <w:ilvl w:val="0"/>
                <w:numId w:val="27"/>
              </w:numPr>
              <w:spacing w:after="200" w:line="276" w:lineRule="auto"/>
              <w:ind w:left="709" w:hanging="142"/>
              <w:contextualSpacing/>
              <w:rPr>
                <w:rFonts w:asciiTheme="minorHAnsi" w:hAnsiTheme="minorHAnsi" w:cstheme="minorHAnsi"/>
              </w:rPr>
            </w:pPr>
            <w:r w:rsidRPr="001165C3">
              <w:rPr>
                <w:rFonts w:asciiTheme="minorHAnsi" w:hAnsiTheme="minorHAnsi" w:cstheme="minorHAnsi"/>
                <w:sz w:val="22"/>
                <w:szCs w:val="22"/>
              </w:rPr>
              <w:t>Mise au point automatique Mode Peaking.</w:t>
            </w:r>
          </w:p>
          <w:p w:rsidR="006014B6" w:rsidRPr="001165C3" w:rsidRDefault="006014B6" w:rsidP="00592C21">
            <w:pPr>
              <w:pStyle w:val="Paragraphedeliste"/>
              <w:numPr>
                <w:ilvl w:val="0"/>
                <w:numId w:val="27"/>
              </w:numPr>
              <w:spacing w:after="200" w:line="276" w:lineRule="auto"/>
              <w:ind w:left="709" w:hanging="142"/>
              <w:contextualSpacing/>
              <w:rPr>
                <w:rFonts w:asciiTheme="minorHAnsi" w:hAnsiTheme="minorHAnsi" w:cstheme="minorHAnsi"/>
              </w:rPr>
            </w:pPr>
            <w:r w:rsidRPr="001165C3">
              <w:rPr>
                <w:rFonts w:asciiTheme="minorHAnsi" w:hAnsiTheme="minorHAnsi" w:cstheme="minorHAnsi"/>
                <w:sz w:val="22"/>
                <w:szCs w:val="22"/>
              </w:rPr>
              <w:t xml:space="preserve">Contrôle du diaphragme : Le bouton IRIS ajuste automatiquement les paramètres du diaphragme de l'objectif. </w:t>
            </w:r>
          </w:p>
          <w:p w:rsidR="006014B6" w:rsidRPr="001165C3" w:rsidRDefault="006014B6" w:rsidP="00592C21">
            <w:pPr>
              <w:pStyle w:val="Paragraphedeliste"/>
              <w:numPr>
                <w:ilvl w:val="0"/>
                <w:numId w:val="27"/>
              </w:numPr>
              <w:spacing w:after="200" w:line="276" w:lineRule="auto"/>
              <w:ind w:left="709" w:hanging="142"/>
              <w:contextualSpacing/>
              <w:rPr>
                <w:rFonts w:asciiTheme="minorHAnsi" w:hAnsiTheme="minorHAnsi" w:cstheme="minorHAnsi"/>
              </w:rPr>
            </w:pPr>
            <w:r w:rsidRPr="001165C3">
              <w:rPr>
                <w:rFonts w:asciiTheme="minorHAnsi" w:hAnsiTheme="minorHAnsi" w:cstheme="minorHAnsi"/>
                <w:sz w:val="22"/>
                <w:szCs w:val="22"/>
              </w:rPr>
              <w:t>Monture active Micro 4/3</w:t>
            </w:r>
          </w:p>
          <w:p w:rsidR="006014B6" w:rsidRPr="001165C3" w:rsidRDefault="006014B6" w:rsidP="00592C21">
            <w:pPr>
              <w:pStyle w:val="Paragraphedeliste"/>
              <w:numPr>
                <w:ilvl w:val="0"/>
                <w:numId w:val="27"/>
              </w:numPr>
              <w:spacing w:after="200" w:line="276" w:lineRule="auto"/>
              <w:ind w:left="709" w:hanging="142"/>
              <w:contextualSpacing/>
              <w:rPr>
                <w:rFonts w:asciiTheme="minorHAnsi" w:hAnsiTheme="minorHAnsi" w:cstheme="minorHAnsi"/>
              </w:rPr>
            </w:pPr>
            <w:r w:rsidRPr="001165C3">
              <w:rPr>
                <w:rFonts w:asciiTheme="minorHAnsi" w:hAnsiTheme="minorHAnsi" w:cstheme="minorHAnsi"/>
                <w:sz w:val="22"/>
                <w:szCs w:val="22"/>
              </w:rPr>
              <w:t>Dimensions de l'écran : 1 x 10.1” - 1920 x 1200</w:t>
            </w:r>
          </w:p>
          <w:p w:rsidR="006014B6" w:rsidRPr="001165C3" w:rsidRDefault="006014B6" w:rsidP="00592C21">
            <w:pPr>
              <w:pStyle w:val="Paragraphedeliste"/>
              <w:numPr>
                <w:ilvl w:val="0"/>
                <w:numId w:val="27"/>
              </w:numPr>
              <w:spacing w:after="200" w:line="276" w:lineRule="auto"/>
              <w:ind w:left="709" w:hanging="142"/>
              <w:contextualSpacing/>
              <w:rPr>
                <w:rFonts w:asciiTheme="minorHAnsi" w:hAnsiTheme="minorHAnsi" w:cstheme="minorHAnsi"/>
              </w:rPr>
            </w:pPr>
            <w:r w:rsidRPr="001165C3">
              <w:rPr>
                <w:rFonts w:asciiTheme="minorHAnsi" w:hAnsiTheme="minorHAnsi" w:cstheme="minorHAnsi"/>
                <w:sz w:val="22"/>
                <w:szCs w:val="22"/>
              </w:rPr>
              <w:t>Type d'écran : 10.1” - TFT-LCD</w:t>
            </w:r>
          </w:p>
          <w:p w:rsidR="006014B6" w:rsidRPr="001165C3" w:rsidRDefault="006014B6" w:rsidP="00592C21">
            <w:pPr>
              <w:pStyle w:val="Paragraphedeliste"/>
              <w:numPr>
                <w:ilvl w:val="0"/>
                <w:numId w:val="27"/>
              </w:numPr>
              <w:spacing w:after="200" w:line="276" w:lineRule="auto"/>
              <w:ind w:left="709" w:hanging="142"/>
              <w:contextualSpacing/>
              <w:rPr>
                <w:rFonts w:asciiTheme="minorHAnsi" w:hAnsiTheme="minorHAnsi" w:cstheme="minorHAnsi"/>
              </w:rPr>
            </w:pPr>
            <w:r w:rsidRPr="001165C3">
              <w:rPr>
                <w:rFonts w:asciiTheme="minorHAnsi" w:hAnsiTheme="minorHAnsi" w:cstheme="minorHAnsi"/>
                <w:sz w:val="22"/>
                <w:szCs w:val="22"/>
              </w:rPr>
              <w:t>Commandes : Boutons pour la navigation sur les menus.</w:t>
            </w:r>
          </w:p>
          <w:p w:rsidR="006014B6" w:rsidRPr="001165C3" w:rsidRDefault="006014B6" w:rsidP="00592C21">
            <w:pPr>
              <w:pStyle w:val="Paragraphedeliste"/>
              <w:numPr>
                <w:ilvl w:val="0"/>
                <w:numId w:val="27"/>
              </w:numPr>
              <w:spacing w:after="200" w:line="276" w:lineRule="auto"/>
              <w:ind w:left="709" w:hanging="142"/>
              <w:contextualSpacing/>
              <w:rPr>
                <w:rFonts w:asciiTheme="minorHAnsi" w:hAnsiTheme="minorHAnsi" w:cstheme="minorHAnsi"/>
              </w:rPr>
            </w:pPr>
            <w:r w:rsidRPr="001165C3">
              <w:rPr>
                <w:rFonts w:asciiTheme="minorHAnsi" w:hAnsiTheme="minorHAnsi" w:cstheme="minorHAnsi"/>
                <w:sz w:val="22"/>
                <w:szCs w:val="22"/>
              </w:rPr>
              <w:t>Micro stéréo intégré</w:t>
            </w:r>
          </w:p>
          <w:p w:rsidR="006014B6" w:rsidRPr="001165C3" w:rsidRDefault="006014B6" w:rsidP="00592C21">
            <w:pPr>
              <w:pStyle w:val="Paragraphedeliste"/>
              <w:numPr>
                <w:ilvl w:val="0"/>
                <w:numId w:val="27"/>
              </w:numPr>
              <w:spacing w:after="200" w:line="276" w:lineRule="auto"/>
              <w:ind w:left="709" w:hanging="142"/>
              <w:contextualSpacing/>
              <w:rPr>
                <w:rFonts w:asciiTheme="minorHAnsi" w:hAnsiTheme="minorHAnsi" w:cstheme="minorHAnsi"/>
              </w:rPr>
            </w:pPr>
            <w:r w:rsidRPr="001165C3">
              <w:rPr>
                <w:rFonts w:asciiTheme="minorHAnsi" w:hAnsiTheme="minorHAnsi" w:cstheme="minorHAnsi"/>
                <w:sz w:val="22"/>
                <w:szCs w:val="22"/>
              </w:rPr>
              <w:t>Options de montage : 2 x montures de trépied de 3/8” 4 x points de montage filetés UNC 20 de 1/4" sur le haut de la caméra, 3 x points de montage filetés UNC 20 de 1/3” sur les côtés gauche et droit de la caméra.</w:t>
            </w:r>
          </w:p>
          <w:p w:rsidR="006014B6" w:rsidRPr="001165C3" w:rsidRDefault="006014B6" w:rsidP="00592C21">
            <w:pPr>
              <w:pStyle w:val="Paragraphedeliste"/>
              <w:numPr>
                <w:ilvl w:val="0"/>
                <w:numId w:val="27"/>
              </w:numPr>
              <w:spacing w:after="200" w:line="276" w:lineRule="auto"/>
              <w:ind w:left="709" w:hanging="142"/>
              <w:contextualSpacing/>
              <w:rPr>
                <w:rFonts w:asciiTheme="minorHAnsi" w:hAnsiTheme="minorHAnsi" w:cstheme="minorHAnsi"/>
                <w:b/>
                <w:bCs/>
              </w:rPr>
            </w:pPr>
            <w:r w:rsidRPr="001165C3">
              <w:rPr>
                <w:rFonts w:asciiTheme="minorHAnsi" w:hAnsiTheme="minorHAnsi" w:cstheme="minorHAnsi"/>
                <w:b/>
                <w:bCs/>
                <w:sz w:val="22"/>
                <w:szCs w:val="22"/>
              </w:rPr>
              <w:t>Logiciel :</w:t>
            </w:r>
          </w:p>
          <w:p w:rsidR="006014B6" w:rsidRPr="001165C3" w:rsidRDefault="006014B6" w:rsidP="00592C21">
            <w:pPr>
              <w:pStyle w:val="Paragraphedeliste"/>
              <w:numPr>
                <w:ilvl w:val="0"/>
                <w:numId w:val="27"/>
              </w:numPr>
              <w:spacing w:after="200" w:line="276" w:lineRule="auto"/>
              <w:ind w:left="709" w:hanging="142"/>
              <w:contextualSpacing/>
              <w:rPr>
                <w:rFonts w:asciiTheme="minorHAnsi" w:hAnsiTheme="minorHAnsi" w:cstheme="minorHAnsi"/>
              </w:rPr>
            </w:pPr>
            <w:r w:rsidRPr="001165C3">
              <w:rPr>
                <w:rFonts w:asciiTheme="minorHAnsi" w:hAnsiTheme="minorHAnsi" w:cstheme="minorHAnsi"/>
                <w:sz w:val="22"/>
                <w:szCs w:val="22"/>
              </w:rPr>
              <w:t>Camera utility software</w:t>
            </w:r>
          </w:p>
          <w:p w:rsidR="006014B6" w:rsidRPr="001165C3" w:rsidRDefault="006014B6" w:rsidP="00592C21">
            <w:pPr>
              <w:pStyle w:val="Paragraphedeliste"/>
              <w:numPr>
                <w:ilvl w:val="0"/>
                <w:numId w:val="27"/>
              </w:numPr>
              <w:spacing w:after="200" w:line="276" w:lineRule="auto"/>
              <w:ind w:left="709" w:hanging="142"/>
              <w:contextualSpacing/>
              <w:rPr>
                <w:rFonts w:asciiTheme="minorHAnsi" w:hAnsiTheme="minorHAnsi" w:cstheme="minorHAnsi"/>
              </w:rPr>
            </w:pPr>
            <w:r w:rsidRPr="001165C3">
              <w:rPr>
                <w:rFonts w:asciiTheme="minorHAnsi" w:hAnsiTheme="minorHAnsi" w:cstheme="minorHAnsi"/>
                <w:b/>
                <w:bCs/>
                <w:sz w:val="22"/>
                <w:szCs w:val="22"/>
              </w:rPr>
              <w:t>Connexions : </w:t>
            </w:r>
          </w:p>
          <w:p w:rsidR="006014B6" w:rsidRPr="001165C3" w:rsidRDefault="006014B6" w:rsidP="00592C21">
            <w:pPr>
              <w:pStyle w:val="Paragraphedeliste"/>
              <w:numPr>
                <w:ilvl w:val="0"/>
                <w:numId w:val="27"/>
              </w:numPr>
              <w:spacing w:after="200" w:line="276" w:lineRule="auto"/>
              <w:ind w:left="709" w:hanging="142"/>
              <w:contextualSpacing/>
              <w:rPr>
                <w:rFonts w:asciiTheme="minorHAnsi" w:hAnsiTheme="minorHAnsi" w:cstheme="minorHAnsi"/>
              </w:rPr>
            </w:pPr>
            <w:r w:rsidRPr="001165C3">
              <w:rPr>
                <w:rFonts w:asciiTheme="minorHAnsi" w:hAnsiTheme="minorHAnsi" w:cstheme="minorHAnsi"/>
                <w:sz w:val="22"/>
                <w:szCs w:val="22"/>
              </w:rPr>
              <w:t>Sortie vidéo SDI : 1 x 12G-SDI 4:2:2 10 bits</w:t>
            </w:r>
          </w:p>
          <w:p w:rsidR="006014B6" w:rsidRPr="001165C3" w:rsidRDefault="006014B6" w:rsidP="00592C21">
            <w:pPr>
              <w:pStyle w:val="Paragraphedeliste"/>
              <w:numPr>
                <w:ilvl w:val="0"/>
                <w:numId w:val="27"/>
              </w:numPr>
              <w:spacing w:after="200" w:line="276" w:lineRule="auto"/>
              <w:ind w:left="709" w:hanging="142"/>
              <w:contextualSpacing/>
              <w:rPr>
                <w:rFonts w:asciiTheme="minorHAnsi" w:hAnsiTheme="minorHAnsi" w:cstheme="minorHAnsi"/>
              </w:rPr>
            </w:pPr>
            <w:r w:rsidRPr="001165C3">
              <w:rPr>
                <w:rFonts w:asciiTheme="minorHAnsi" w:hAnsiTheme="minorHAnsi" w:cstheme="minorHAnsi"/>
                <w:sz w:val="22"/>
                <w:szCs w:val="22"/>
              </w:rPr>
              <w:t>Entrée vidéo SDI : 1 x 12G-SDI</w:t>
            </w:r>
          </w:p>
          <w:p w:rsidR="006014B6" w:rsidRPr="001165C3" w:rsidRDefault="006014B6" w:rsidP="00592C21">
            <w:pPr>
              <w:pStyle w:val="Paragraphedeliste"/>
              <w:numPr>
                <w:ilvl w:val="0"/>
                <w:numId w:val="27"/>
              </w:numPr>
              <w:spacing w:after="200" w:line="276" w:lineRule="auto"/>
              <w:ind w:left="709" w:hanging="142"/>
              <w:contextualSpacing/>
              <w:rPr>
                <w:rFonts w:asciiTheme="minorHAnsi" w:hAnsiTheme="minorHAnsi" w:cstheme="minorHAnsi"/>
              </w:rPr>
            </w:pPr>
            <w:r w:rsidRPr="001165C3">
              <w:rPr>
                <w:rFonts w:asciiTheme="minorHAnsi" w:hAnsiTheme="minorHAnsi" w:cstheme="minorHAnsi"/>
                <w:sz w:val="22"/>
                <w:szCs w:val="22"/>
              </w:rPr>
              <w:t>Entrée de référence : 1 x Entrée de référence</w:t>
            </w:r>
          </w:p>
          <w:p w:rsidR="006014B6" w:rsidRPr="001165C3" w:rsidRDefault="006014B6" w:rsidP="00592C21">
            <w:pPr>
              <w:pStyle w:val="Paragraphedeliste"/>
              <w:numPr>
                <w:ilvl w:val="0"/>
                <w:numId w:val="27"/>
              </w:numPr>
              <w:spacing w:after="200" w:line="276" w:lineRule="auto"/>
              <w:ind w:left="709" w:hanging="142"/>
              <w:contextualSpacing/>
              <w:rPr>
                <w:rFonts w:asciiTheme="minorHAnsi" w:hAnsiTheme="minorHAnsi" w:cstheme="minorHAnsi"/>
              </w:rPr>
            </w:pPr>
            <w:r w:rsidRPr="001165C3">
              <w:rPr>
                <w:rFonts w:asciiTheme="minorHAnsi" w:hAnsiTheme="minorHAnsi" w:cstheme="minorHAnsi"/>
                <w:sz w:val="22"/>
                <w:szCs w:val="22"/>
              </w:rPr>
              <w:t>Entrée et sortie fibre optique</w:t>
            </w:r>
          </w:p>
          <w:p w:rsidR="006014B6" w:rsidRPr="001165C3" w:rsidRDefault="006014B6" w:rsidP="00592C21">
            <w:pPr>
              <w:pStyle w:val="Paragraphedeliste"/>
              <w:numPr>
                <w:ilvl w:val="0"/>
                <w:numId w:val="27"/>
              </w:numPr>
              <w:spacing w:after="200" w:line="276" w:lineRule="auto"/>
              <w:ind w:left="709" w:hanging="142"/>
              <w:contextualSpacing/>
              <w:rPr>
                <w:rFonts w:asciiTheme="minorHAnsi" w:hAnsiTheme="minorHAnsi" w:cstheme="minorHAnsi"/>
              </w:rPr>
            </w:pPr>
            <w:r w:rsidRPr="001165C3">
              <w:rPr>
                <w:rFonts w:asciiTheme="minorHAnsi" w:hAnsiTheme="minorHAnsi" w:cstheme="minorHAnsi"/>
                <w:sz w:val="22"/>
                <w:szCs w:val="22"/>
              </w:rPr>
              <w:t>Entrée audio analogique : 2 x XLR analogique commutable entre les niveaux micro et ligne</w:t>
            </w:r>
          </w:p>
          <w:p w:rsidR="006014B6" w:rsidRPr="001165C3" w:rsidRDefault="006014B6" w:rsidP="00592C21">
            <w:pPr>
              <w:pStyle w:val="Paragraphedeliste"/>
              <w:numPr>
                <w:ilvl w:val="0"/>
                <w:numId w:val="27"/>
              </w:numPr>
              <w:spacing w:after="200" w:line="276" w:lineRule="auto"/>
              <w:ind w:left="709" w:hanging="142"/>
              <w:contextualSpacing/>
              <w:rPr>
                <w:rFonts w:asciiTheme="minorHAnsi" w:hAnsiTheme="minorHAnsi" w:cstheme="minorHAnsi"/>
              </w:rPr>
            </w:pPr>
            <w:r w:rsidRPr="001165C3">
              <w:rPr>
                <w:rFonts w:asciiTheme="minorHAnsi" w:hAnsiTheme="minorHAnsi" w:cstheme="minorHAnsi"/>
                <w:sz w:val="22"/>
                <w:szCs w:val="22"/>
              </w:rPr>
              <w:t>Prise en charge de l'alimentation fantôme</w:t>
            </w:r>
          </w:p>
          <w:p w:rsidR="006014B6" w:rsidRPr="001165C3" w:rsidRDefault="006014B6" w:rsidP="00592C21">
            <w:pPr>
              <w:pStyle w:val="Paragraphedeliste"/>
              <w:numPr>
                <w:ilvl w:val="0"/>
                <w:numId w:val="27"/>
              </w:numPr>
              <w:spacing w:after="200" w:line="276" w:lineRule="auto"/>
              <w:ind w:left="709" w:hanging="142"/>
              <w:contextualSpacing/>
              <w:rPr>
                <w:rFonts w:asciiTheme="minorHAnsi" w:hAnsiTheme="minorHAnsi" w:cstheme="minorHAnsi"/>
              </w:rPr>
            </w:pPr>
            <w:r w:rsidRPr="001165C3">
              <w:rPr>
                <w:rFonts w:asciiTheme="minorHAnsi" w:hAnsiTheme="minorHAnsi" w:cstheme="minorHAnsi"/>
                <w:sz w:val="22"/>
                <w:szCs w:val="22"/>
              </w:rPr>
              <w:t>Sortie audio analogique : Sortie casque d'aviation (prise de type "Fixed Wing") pour le réseau d'ordres et le contrôle audio</w:t>
            </w:r>
          </w:p>
          <w:p w:rsidR="006014B6" w:rsidRPr="001165C3" w:rsidRDefault="006014B6" w:rsidP="00592C21">
            <w:pPr>
              <w:pStyle w:val="Paragraphedeliste"/>
              <w:numPr>
                <w:ilvl w:val="0"/>
                <w:numId w:val="27"/>
              </w:numPr>
              <w:spacing w:after="200" w:line="276" w:lineRule="auto"/>
              <w:ind w:left="709" w:hanging="142"/>
              <w:contextualSpacing/>
              <w:rPr>
                <w:rFonts w:asciiTheme="minorHAnsi" w:hAnsiTheme="minorHAnsi" w:cstheme="minorHAnsi"/>
              </w:rPr>
            </w:pPr>
            <w:r w:rsidRPr="001165C3">
              <w:rPr>
                <w:rFonts w:asciiTheme="minorHAnsi" w:hAnsiTheme="minorHAnsi" w:cstheme="minorHAnsi"/>
                <w:sz w:val="22"/>
                <w:szCs w:val="22"/>
              </w:rPr>
              <w:t>Sortie audio SDI: 2 canaux en 12G-SDI de 48Khz et 24 bits et 2 canaux pour le réseau d'ordres sur les canaux 15-16.</w:t>
            </w:r>
          </w:p>
          <w:p w:rsidR="006014B6" w:rsidRPr="001165C3" w:rsidRDefault="006014B6" w:rsidP="00592C21">
            <w:pPr>
              <w:pStyle w:val="Paragraphedeliste"/>
              <w:numPr>
                <w:ilvl w:val="0"/>
                <w:numId w:val="27"/>
              </w:numPr>
              <w:spacing w:after="200" w:line="276" w:lineRule="auto"/>
              <w:ind w:left="709" w:hanging="142"/>
              <w:contextualSpacing/>
              <w:rPr>
                <w:rFonts w:asciiTheme="minorHAnsi" w:hAnsiTheme="minorHAnsi" w:cstheme="minorHAnsi"/>
              </w:rPr>
            </w:pPr>
            <w:r w:rsidRPr="001165C3">
              <w:rPr>
                <w:rFonts w:asciiTheme="minorHAnsi" w:hAnsiTheme="minorHAnsi" w:cstheme="minorHAnsi"/>
                <w:sz w:val="22"/>
                <w:szCs w:val="22"/>
              </w:rPr>
              <w:lastRenderedPageBreak/>
              <w:t>Contrôle à distance: 1 x 2,5mm LANC pour le contrôle du diaphragme et la mise au point.  Contrôle SDI CCU à partir de l'ATEM</w:t>
            </w:r>
          </w:p>
          <w:p w:rsidR="006014B6" w:rsidRPr="001165C3" w:rsidRDefault="006014B6" w:rsidP="00592C21">
            <w:pPr>
              <w:pStyle w:val="Paragraphedeliste"/>
              <w:numPr>
                <w:ilvl w:val="0"/>
                <w:numId w:val="27"/>
              </w:numPr>
              <w:spacing w:after="200" w:line="276" w:lineRule="auto"/>
              <w:ind w:left="709" w:hanging="142"/>
              <w:contextualSpacing/>
              <w:rPr>
                <w:rFonts w:asciiTheme="minorHAnsi" w:hAnsiTheme="minorHAnsi" w:cstheme="minorHAnsi"/>
              </w:rPr>
            </w:pPr>
            <w:r w:rsidRPr="001165C3">
              <w:rPr>
                <w:rFonts w:asciiTheme="minorHAnsi" w:hAnsiTheme="minorHAnsi" w:cstheme="minorHAnsi"/>
                <w:sz w:val="22"/>
                <w:szCs w:val="22"/>
              </w:rPr>
              <w:t>Interface de l'ordinateur : Port USB 2.0 mini B pour les mises à jour logicielles.</w:t>
            </w:r>
          </w:p>
          <w:p w:rsidR="006014B6" w:rsidRPr="001165C3" w:rsidRDefault="006014B6" w:rsidP="00592C21">
            <w:pPr>
              <w:pStyle w:val="Paragraphedeliste"/>
              <w:numPr>
                <w:ilvl w:val="0"/>
                <w:numId w:val="27"/>
              </w:numPr>
              <w:spacing w:after="200" w:line="276" w:lineRule="auto"/>
              <w:ind w:left="709" w:hanging="142"/>
              <w:contextualSpacing/>
              <w:rPr>
                <w:rFonts w:asciiTheme="minorHAnsi" w:hAnsiTheme="minorHAnsi" w:cstheme="minorHAnsi"/>
              </w:rPr>
            </w:pPr>
            <w:r w:rsidRPr="001165C3">
              <w:rPr>
                <w:rFonts w:asciiTheme="minorHAnsi" w:hAnsiTheme="minorHAnsi" w:cstheme="minorHAnsi"/>
                <w:b/>
                <w:bCs/>
                <w:sz w:val="22"/>
                <w:szCs w:val="22"/>
              </w:rPr>
              <w:t>Normes: </w:t>
            </w:r>
          </w:p>
          <w:p w:rsidR="006014B6" w:rsidRPr="001165C3" w:rsidRDefault="006014B6" w:rsidP="00592C21">
            <w:pPr>
              <w:pStyle w:val="Paragraphedeliste"/>
              <w:numPr>
                <w:ilvl w:val="0"/>
                <w:numId w:val="27"/>
              </w:numPr>
              <w:spacing w:after="200" w:line="276" w:lineRule="auto"/>
              <w:ind w:left="709" w:hanging="142"/>
              <w:contextualSpacing/>
              <w:rPr>
                <w:rFonts w:asciiTheme="minorHAnsi" w:hAnsiTheme="minorHAnsi" w:cstheme="minorHAnsi"/>
              </w:rPr>
            </w:pPr>
            <w:r w:rsidRPr="001165C3">
              <w:rPr>
                <w:rFonts w:asciiTheme="minorHAnsi" w:hAnsiTheme="minorHAnsi" w:cstheme="minorHAnsi"/>
                <w:sz w:val="22"/>
                <w:szCs w:val="22"/>
              </w:rPr>
              <w:t>Conformité aux normes SDI : SMPTE 292M</w:t>
            </w:r>
          </w:p>
          <w:p w:rsidR="006014B6" w:rsidRPr="001165C3" w:rsidRDefault="006014B6" w:rsidP="00592C21">
            <w:pPr>
              <w:pStyle w:val="Paragraphedeliste"/>
              <w:numPr>
                <w:ilvl w:val="0"/>
                <w:numId w:val="27"/>
              </w:numPr>
              <w:spacing w:after="200" w:line="276" w:lineRule="auto"/>
              <w:ind w:left="709" w:hanging="142"/>
              <w:contextualSpacing/>
              <w:rPr>
                <w:rFonts w:asciiTheme="minorHAnsi" w:hAnsiTheme="minorHAnsi" w:cstheme="minorHAnsi"/>
              </w:rPr>
            </w:pPr>
            <w:r w:rsidRPr="001165C3">
              <w:rPr>
                <w:rFonts w:asciiTheme="minorHAnsi" w:hAnsiTheme="minorHAnsi" w:cstheme="minorHAnsi"/>
                <w:sz w:val="22"/>
                <w:szCs w:val="22"/>
              </w:rPr>
              <w:t>Échantillonnage audio SDI : 48 kHz et 24 bits</w:t>
            </w:r>
          </w:p>
          <w:p w:rsidR="006014B6" w:rsidRPr="001165C3" w:rsidRDefault="006014B6" w:rsidP="006014B6">
            <w:pPr>
              <w:pStyle w:val="Paragraphedeliste"/>
              <w:spacing w:before="60" w:after="120"/>
              <w:ind w:left="425" w:hanging="425"/>
              <w:rPr>
                <w:rFonts w:asciiTheme="minorHAnsi" w:hAnsiTheme="minorHAnsi" w:cstheme="minorHAnsi"/>
                <w:b/>
                <w:sz w:val="20"/>
                <w:szCs w:val="20"/>
              </w:rPr>
            </w:pPr>
            <w:r w:rsidRPr="001165C3">
              <w:rPr>
                <w:rFonts w:asciiTheme="minorHAnsi" w:hAnsiTheme="minorHAnsi" w:cstheme="minorHAnsi"/>
                <w:b/>
                <w:sz w:val="20"/>
                <w:szCs w:val="20"/>
              </w:rPr>
              <w:t>Fournir fiche technique de la studio caméra</w:t>
            </w:r>
          </w:p>
        </w:tc>
        <w:tc>
          <w:tcPr>
            <w:tcW w:w="1843" w:type="dxa"/>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spacing w:before="60" w:after="120"/>
              <w:rPr>
                <w:rFonts w:asciiTheme="minorHAnsi" w:hAnsiTheme="minorHAnsi" w:cstheme="minorHAnsi"/>
                <w:b/>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Pr>
          <w:p w:rsidR="006014B6" w:rsidRPr="001165C3" w:rsidRDefault="006014B6" w:rsidP="006014B6">
            <w:pPr>
              <w:spacing w:before="60" w:after="120"/>
              <w:rPr>
                <w:rFonts w:asciiTheme="minorHAnsi" w:hAnsiTheme="minorHAnsi" w:cstheme="minorHAnsi"/>
                <w:b/>
                <w:color w:val="7030A0"/>
                <w:sz w:val="22"/>
                <w:szCs w:val="22"/>
                <w:u w:val="single"/>
              </w:rPr>
            </w:pPr>
          </w:p>
        </w:tc>
      </w:tr>
      <w:tr w:rsidR="006014B6" w:rsidRPr="001165C3" w:rsidTr="00E77F59">
        <w:trPr>
          <w:trHeight w:val="782"/>
          <w:jc w:val="center"/>
        </w:trPr>
        <w:tc>
          <w:tcPr>
            <w:tcW w:w="1195" w:type="dxa"/>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rPr>
            </w:pPr>
            <w:r w:rsidRPr="001165C3">
              <w:rPr>
                <w:rFonts w:asciiTheme="minorHAnsi" w:hAnsiTheme="minorHAnsi" w:cstheme="minorHAnsi"/>
                <w:b/>
                <w:sz w:val="22"/>
                <w:szCs w:val="22"/>
              </w:rPr>
              <w:lastRenderedPageBreak/>
              <w:t>3</w:t>
            </w:r>
          </w:p>
        </w:tc>
        <w:tc>
          <w:tcPr>
            <w:tcW w:w="5746" w:type="dxa"/>
            <w:shd w:val="clear" w:color="auto" w:fill="auto"/>
            <w:vAlign w:val="center"/>
          </w:tcPr>
          <w:p w:rsidR="006014B6" w:rsidRPr="001165C3" w:rsidRDefault="006014B6" w:rsidP="006014B6">
            <w:pPr>
              <w:spacing w:before="60" w:after="120"/>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OBJECTIF 45-175mm</w:t>
            </w:r>
          </w:p>
          <w:p w:rsidR="006014B6" w:rsidRPr="001165C3" w:rsidRDefault="006014B6" w:rsidP="006014B6">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592C21">
            <w:pPr>
              <w:pStyle w:val="Paragraphedeliste"/>
              <w:numPr>
                <w:ilvl w:val="0"/>
                <w:numId w:val="27"/>
              </w:numPr>
              <w:spacing w:after="200" w:line="276" w:lineRule="auto"/>
              <w:ind w:hanging="873"/>
              <w:contextualSpacing/>
              <w:rPr>
                <w:rFonts w:asciiTheme="minorHAnsi" w:hAnsiTheme="minorHAnsi" w:cstheme="minorHAnsi"/>
              </w:rPr>
            </w:pPr>
            <w:r w:rsidRPr="001165C3">
              <w:rPr>
                <w:rFonts w:asciiTheme="minorHAnsi" w:hAnsiTheme="minorHAnsi" w:cstheme="minorHAnsi"/>
                <w:sz w:val="22"/>
                <w:szCs w:val="22"/>
              </w:rPr>
              <w:t xml:space="preserve">Construction optique 14 éléments en 10 groupes ; </w:t>
            </w:r>
          </w:p>
          <w:p w:rsidR="006014B6" w:rsidRPr="001165C3" w:rsidRDefault="006014B6" w:rsidP="00592C21">
            <w:pPr>
              <w:pStyle w:val="Paragraphedeliste"/>
              <w:numPr>
                <w:ilvl w:val="0"/>
                <w:numId w:val="27"/>
              </w:numPr>
              <w:spacing w:after="200" w:line="276" w:lineRule="auto"/>
              <w:ind w:hanging="873"/>
              <w:contextualSpacing/>
              <w:rPr>
                <w:rFonts w:asciiTheme="minorHAnsi" w:hAnsiTheme="minorHAnsi" w:cstheme="minorHAnsi"/>
              </w:rPr>
            </w:pPr>
            <w:r w:rsidRPr="001165C3">
              <w:rPr>
                <w:rFonts w:asciiTheme="minorHAnsi" w:hAnsiTheme="minorHAnsi" w:cstheme="minorHAnsi"/>
                <w:sz w:val="22"/>
                <w:szCs w:val="22"/>
              </w:rPr>
              <w:t xml:space="preserve">2 éléments asphériques ; </w:t>
            </w:r>
          </w:p>
          <w:p w:rsidR="006014B6" w:rsidRPr="001165C3" w:rsidRDefault="006014B6" w:rsidP="00592C21">
            <w:pPr>
              <w:pStyle w:val="Paragraphedeliste"/>
              <w:numPr>
                <w:ilvl w:val="0"/>
                <w:numId w:val="27"/>
              </w:numPr>
              <w:spacing w:after="200" w:line="276" w:lineRule="auto"/>
              <w:ind w:hanging="873"/>
              <w:contextualSpacing/>
              <w:rPr>
                <w:rFonts w:asciiTheme="minorHAnsi" w:hAnsiTheme="minorHAnsi" w:cstheme="minorHAnsi"/>
              </w:rPr>
            </w:pPr>
            <w:r w:rsidRPr="001165C3">
              <w:rPr>
                <w:rFonts w:asciiTheme="minorHAnsi" w:hAnsiTheme="minorHAnsi" w:cstheme="minorHAnsi"/>
                <w:sz w:val="22"/>
                <w:szCs w:val="22"/>
              </w:rPr>
              <w:t xml:space="preserve">2 lentilles ED </w:t>
            </w:r>
          </w:p>
          <w:p w:rsidR="006014B6" w:rsidRPr="001165C3" w:rsidRDefault="006014B6" w:rsidP="00592C21">
            <w:pPr>
              <w:pStyle w:val="Paragraphedeliste"/>
              <w:numPr>
                <w:ilvl w:val="0"/>
                <w:numId w:val="27"/>
              </w:numPr>
              <w:spacing w:after="200" w:line="276" w:lineRule="auto"/>
              <w:ind w:hanging="873"/>
              <w:contextualSpacing/>
              <w:rPr>
                <w:rFonts w:asciiTheme="minorHAnsi" w:hAnsiTheme="minorHAnsi" w:cstheme="minorHAnsi"/>
              </w:rPr>
            </w:pPr>
            <w:r w:rsidRPr="001165C3">
              <w:rPr>
                <w:rFonts w:asciiTheme="minorHAnsi" w:hAnsiTheme="minorHAnsi" w:cstheme="minorHAnsi"/>
                <w:sz w:val="22"/>
                <w:szCs w:val="22"/>
              </w:rPr>
              <w:t>Monture micro 4/3</w:t>
            </w:r>
          </w:p>
          <w:p w:rsidR="006014B6" w:rsidRPr="001165C3" w:rsidRDefault="006014B6" w:rsidP="00592C21">
            <w:pPr>
              <w:pStyle w:val="Paragraphedeliste"/>
              <w:numPr>
                <w:ilvl w:val="0"/>
                <w:numId w:val="27"/>
              </w:numPr>
              <w:spacing w:after="200" w:line="276" w:lineRule="auto"/>
              <w:ind w:hanging="873"/>
              <w:contextualSpacing/>
              <w:rPr>
                <w:rFonts w:asciiTheme="minorHAnsi" w:hAnsiTheme="minorHAnsi" w:cstheme="minorHAnsi"/>
              </w:rPr>
            </w:pPr>
            <w:r w:rsidRPr="001165C3">
              <w:rPr>
                <w:rFonts w:asciiTheme="minorHAnsi" w:hAnsiTheme="minorHAnsi" w:cstheme="minorHAnsi"/>
                <w:sz w:val="22"/>
                <w:szCs w:val="22"/>
              </w:rPr>
              <w:t>Traitement Nano Surface Coating</w:t>
            </w:r>
          </w:p>
          <w:p w:rsidR="006014B6" w:rsidRPr="001165C3" w:rsidRDefault="006014B6" w:rsidP="00592C21">
            <w:pPr>
              <w:pStyle w:val="Paragraphedeliste"/>
              <w:numPr>
                <w:ilvl w:val="0"/>
                <w:numId w:val="27"/>
              </w:numPr>
              <w:spacing w:after="200" w:line="276" w:lineRule="auto"/>
              <w:ind w:hanging="873"/>
              <w:contextualSpacing/>
              <w:rPr>
                <w:rFonts w:asciiTheme="minorHAnsi" w:hAnsiTheme="minorHAnsi" w:cstheme="minorHAnsi"/>
              </w:rPr>
            </w:pPr>
            <w:r w:rsidRPr="001165C3">
              <w:rPr>
                <w:rFonts w:asciiTheme="minorHAnsi" w:hAnsiTheme="minorHAnsi" w:cstheme="minorHAnsi"/>
                <w:sz w:val="22"/>
                <w:szCs w:val="22"/>
              </w:rPr>
              <w:t xml:space="preserve">Stabilisateur optique d’image </w:t>
            </w:r>
          </w:p>
          <w:p w:rsidR="006014B6" w:rsidRPr="001165C3" w:rsidRDefault="006014B6" w:rsidP="00592C21">
            <w:pPr>
              <w:pStyle w:val="Paragraphedeliste"/>
              <w:numPr>
                <w:ilvl w:val="0"/>
                <w:numId w:val="27"/>
              </w:numPr>
              <w:spacing w:after="200" w:line="276" w:lineRule="auto"/>
              <w:ind w:hanging="873"/>
              <w:contextualSpacing/>
              <w:rPr>
                <w:rFonts w:asciiTheme="minorHAnsi" w:hAnsiTheme="minorHAnsi" w:cstheme="minorHAnsi"/>
              </w:rPr>
            </w:pPr>
            <w:r w:rsidRPr="001165C3">
              <w:rPr>
                <w:rFonts w:asciiTheme="minorHAnsi" w:hAnsiTheme="minorHAnsi" w:cstheme="minorHAnsi"/>
                <w:sz w:val="22"/>
                <w:szCs w:val="22"/>
              </w:rPr>
              <w:t>Focale : 45 - 175mm</w:t>
            </w:r>
          </w:p>
          <w:p w:rsidR="006014B6" w:rsidRPr="001165C3" w:rsidRDefault="006014B6" w:rsidP="00592C21">
            <w:pPr>
              <w:pStyle w:val="Paragraphedeliste"/>
              <w:numPr>
                <w:ilvl w:val="0"/>
                <w:numId w:val="27"/>
              </w:numPr>
              <w:spacing w:after="200" w:line="276" w:lineRule="auto"/>
              <w:ind w:hanging="873"/>
              <w:contextualSpacing/>
              <w:rPr>
                <w:rFonts w:asciiTheme="minorHAnsi" w:hAnsiTheme="minorHAnsi" w:cstheme="minorHAnsi"/>
              </w:rPr>
            </w:pPr>
            <w:r w:rsidRPr="001165C3">
              <w:rPr>
                <w:rFonts w:asciiTheme="minorHAnsi" w:hAnsiTheme="minorHAnsi" w:cstheme="minorHAnsi"/>
                <w:sz w:val="22"/>
                <w:szCs w:val="22"/>
              </w:rPr>
              <w:t>Seuil d’ouverture : F4.0 grand angle – F5.6 télé</w:t>
            </w:r>
          </w:p>
          <w:p w:rsidR="006014B6" w:rsidRPr="001165C3" w:rsidRDefault="006014B6" w:rsidP="00592C21">
            <w:pPr>
              <w:pStyle w:val="Paragraphedeliste"/>
              <w:numPr>
                <w:ilvl w:val="0"/>
                <w:numId w:val="27"/>
              </w:numPr>
              <w:spacing w:after="200" w:line="276" w:lineRule="auto"/>
              <w:ind w:hanging="873"/>
              <w:contextualSpacing/>
              <w:rPr>
                <w:rFonts w:asciiTheme="minorHAnsi" w:hAnsiTheme="minorHAnsi" w:cstheme="minorHAnsi"/>
              </w:rPr>
            </w:pPr>
            <w:r w:rsidRPr="001165C3">
              <w:rPr>
                <w:rFonts w:asciiTheme="minorHAnsi" w:hAnsiTheme="minorHAnsi" w:cstheme="minorHAnsi"/>
                <w:sz w:val="22"/>
                <w:szCs w:val="22"/>
              </w:rPr>
              <w:t>Ouverture minimum : F22</w:t>
            </w:r>
          </w:p>
          <w:p w:rsidR="006014B6" w:rsidRPr="001165C3" w:rsidRDefault="006014B6" w:rsidP="00592C21">
            <w:pPr>
              <w:pStyle w:val="Paragraphedeliste"/>
              <w:numPr>
                <w:ilvl w:val="0"/>
                <w:numId w:val="27"/>
              </w:numPr>
              <w:spacing w:after="200" w:line="276" w:lineRule="auto"/>
              <w:ind w:hanging="873"/>
              <w:contextualSpacing/>
              <w:rPr>
                <w:rFonts w:asciiTheme="minorHAnsi" w:hAnsiTheme="minorHAnsi" w:cstheme="minorHAnsi"/>
              </w:rPr>
            </w:pPr>
            <w:r w:rsidRPr="001165C3">
              <w:rPr>
                <w:rFonts w:asciiTheme="minorHAnsi" w:hAnsiTheme="minorHAnsi" w:cstheme="minorHAnsi"/>
                <w:sz w:val="22"/>
                <w:szCs w:val="22"/>
              </w:rPr>
              <w:t xml:space="preserve">Distance de mise au point minimum 0.9m </w:t>
            </w:r>
          </w:p>
          <w:p w:rsidR="006014B6" w:rsidRPr="001165C3" w:rsidRDefault="006014B6" w:rsidP="00592C21">
            <w:pPr>
              <w:pStyle w:val="Paragraphedeliste"/>
              <w:numPr>
                <w:ilvl w:val="0"/>
                <w:numId w:val="27"/>
              </w:numPr>
              <w:spacing w:after="200" w:line="276" w:lineRule="auto"/>
              <w:ind w:hanging="873"/>
              <w:contextualSpacing/>
              <w:rPr>
                <w:rFonts w:asciiTheme="minorHAnsi" w:hAnsiTheme="minorHAnsi" w:cstheme="minorHAnsi"/>
              </w:rPr>
            </w:pPr>
            <w:r w:rsidRPr="001165C3">
              <w:rPr>
                <w:rFonts w:asciiTheme="minorHAnsi" w:hAnsiTheme="minorHAnsi" w:cstheme="minorHAnsi"/>
                <w:sz w:val="22"/>
                <w:szCs w:val="22"/>
              </w:rPr>
              <w:t>Angle de vue diagonal 27° à 7.1°</w:t>
            </w:r>
          </w:p>
          <w:p w:rsidR="006014B6" w:rsidRPr="001165C3" w:rsidRDefault="006014B6" w:rsidP="00592C21">
            <w:pPr>
              <w:pStyle w:val="Paragraphedeliste"/>
              <w:numPr>
                <w:ilvl w:val="0"/>
                <w:numId w:val="27"/>
              </w:numPr>
              <w:spacing w:after="200" w:line="276" w:lineRule="auto"/>
              <w:ind w:hanging="873"/>
              <w:contextualSpacing/>
              <w:rPr>
                <w:rFonts w:asciiTheme="minorHAnsi" w:hAnsiTheme="minorHAnsi" w:cstheme="minorHAnsi"/>
              </w:rPr>
            </w:pPr>
            <w:r w:rsidRPr="001165C3">
              <w:rPr>
                <w:rFonts w:asciiTheme="minorHAnsi" w:hAnsiTheme="minorHAnsi" w:cstheme="minorHAnsi"/>
                <w:sz w:val="22"/>
                <w:szCs w:val="22"/>
              </w:rPr>
              <w:t>Taille du filtre : 46mm</w:t>
            </w:r>
          </w:p>
          <w:p w:rsidR="006014B6" w:rsidRPr="001165C3" w:rsidRDefault="006014B6" w:rsidP="00592C21">
            <w:pPr>
              <w:pStyle w:val="Paragraphedeliste"/>
              <w:numPr>
                <w:ilvl w:val="0"/>
                <w:numId w:val="27"/>
              </w:numPr>
              <w:spacing w:after="200" w:line="276" w:lineRule="auto"/>
              <w:ind w:hanging="873"/>
              <w:contextualSpacing/>
              <w:rPr>
                <w:rFonts w:asciiTheme="minorHAnsi" w:hAnsiTheme="minorHAnsi" w:cstheme="minorHAnsi"/>
              </w:rPr>
            </w:pPr>
            <w:r w:rsidRPr="001165C3">
              <w:rPr>
                <w:rFonts w:asciiTheme="minorHAnsi" w:hAnsiTheme="minorHAnsi" w:cstheme="minorHAnsi"/>
                <w:sz w:val="22"/>
                <w:szCs w:val="22"/>
              </w:rPr>
              <w:t>Diamètre maximum : 61,6 mm</w:t>
            </w:r>
          </w:p>
          <w:p w:rsidR="006014B6" w:rsidRPr="001165C3" w:rsidRDefault="006014B6" w:rsidP="00592C21">
            <w:pPr>
              <w:pStyle w:val="Paragraphedeliste"/>
              <w:numPr>
                <w:ilvl w:val="0"/>
                <w:numId w:val="27"/>
              </w:numPr>
              <w:spacing w:after="200" w:line="276" w:lineRule="auto"/>
              <w:ind w:hanging="873"/>
              <w:contextualSpacing/>
              <w:rPr>
                <w:rFonts w:asciiTheme="minorHAnsi" w:hAnsiTheme="minorHAnsi" w:cstheme="minorHAnsi"/>
              </w:rPr>
            </w:pPr>
            <w:r w:rsidRPr="001165C3">
              <w:rPr>
                <w:rFonts w:asciiTheme="minorHAnsi" w:hAnsiTheme="minorHAnsi" w:cstheme="minorHAnsi"/>
                <w:sz w:val="22"/>
                <w:szCs w:val="22"/>
              </w:rPr>
              <w:t xml:space="preserve"> Accessoires standard : capuchon et bouchon d’objectif avec sac de transport</w:t>
            </w:r>
          </w:p>
          <w:p w:rsidR="006014B6" w:rsidRPr="001165C3" w:rsidRDefault="006014B6" w:rsidP="006014B6">
            <w:pPr>
              <w:pStyle w:val="Paragraphedeliste"/>
              <w:spacing w:before="60" w:after="120"/>
              <w:ind w:left="425" w:hanging="425"/>
              <w:rPr>
                <w:rFonts w:asciiTheme="minorHAnsi" w:hAnsiTheme="minorHAnsi" w:cstheme="minorHAnsi"/>
                <w:b/>
                <w:sz w:val="20"/>
                <w:szCs w:val="20"/>
              </w:rPr>
            </w:pPr>
            <w:r w:rsidRPr="001165C3">
              <w:rPr>
                <w:rFonts w:asciiTheme="minorHAnsi" w:hAnsiTheme="minorHAnsi" w:cstheme="minorHAnsi"/>
                <w:b/>
                <w:sz w:val="20"/>
                <w:szCs w:val="20"/>
              </w:rPr>
              <w:t>Fournir fiche technique de l’objectif</w:t>
            </w:r>
          </w:p>
        </w:tc>
        <w:tc>
          <w:tcPr>
            <w:tcW w:w="1843" w:type="dxa"/>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Pr>
          <w:p w:rsidR="006014B6" w:rsidRPr="001165C3"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rPr>
          <w:trHeight w:val="129"/>
          <w:jc w:val="center"/>
        </w:trPr>
        <w:tc>
          <w:tcPr>
            <w:tcW w:w="1195" w:type="dxa"/>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rPr>
            </w:pPr>
            <w:r w:rsidRPr="001165C3">
              <w:rPr>
                <w:rFonts w:asciiTheme="minorHAnsi" w:hAnsiTheme="minorHAnsi" w:cstheme="minorHAnsi"/>
                <w:b/>
                <w:sz w:val="22"/>
                <w:szCs w:val="22"/>
              </w:rPr>
              <w:t>4</w:t>
            </w:r>
          </w:p>
        </w:tc>
        <w:tc>
          <w:tcPr>
            <w:tcW w:w="5746" w:type="dxa"/>
            <w:shd w:val="clear" w:color="auto" w:fill="auto"/>
            <w:vAlign w:val="center"/>
          </w:tcPr>
          <w:p w:rsidR="006014B6" w:rsidRPr="001165C3" w:rsidRDefault="006014B6" w:rsidP="006014B6">
            <w:pPr>
              <w:spacing w:before="60" w:after="120"/>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CAMÉRA PTZ PROFESSIONNELLE</w:t>
            </w:r>
          </w:p>
          <w:p w:rsidR="006014B6" w:rsidRPr="001165C3" w:rsidRDefault="006014B6" w:rsidP="006014B6">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592C21">
            <w:pPr>
              <w:pStyle w:val="Paragraphedeliste"/>
              <w:numPr>
                <w:ilvl w:val="0"/>
                <w:numId w:val="27"/>
              </w:numPr>
              <w:spacing w:after="200" w:line="276" w:lineRule="auto"/>
              <w:ind w:hanging="873"/>
              <w:contextualSpacing/>
              <w:rPr>
                <w:rFonts w:asciiTheme="minorHAnsi" w:hAnsiTheme="minorHAnsi" w:cstheme="minorHAnsi"/>
              </w:rPr>
            </w:pPr>
            <w:r w:rsidRPr="001165C3">
              <w:rPr>
                <w:rFonts w:asciiTheme="minorHAnsi" w:hAnsiTheme="minorHAnsi" w:cstheme="minorHAnsi"/>
                <w:sz w:val="22"/>
                <w:szCs w:val="22"/>
              </w:rPr>
              <w:t>Prend en charge le protocole SRT pour le streaming vidéo 4K/60p</w:t>
            </w:r>
          </w:p>
          <w:p w:rsidR="006014B6" w:rsidRPr="001165C3" w:rsidRDefault="006014B6" w:rsidP="00592C21">
            <w:pPr>
              <w:pStyle w:val="Paragraphedeliste"/>
              <w:numPr>
                <w:ilvl w:val="0"/>
                <w:numId w:val="27"/>
              </w:numPr>
              <w:spacing w:after="200" w:line="276" w:lineRule="auto"/>
              <w:ind w:hanging="873"/>
              <w:contextualSpacing/>
              <w:rPr>
                <w:rFonts w:asciiTheme="minorHAnsi" w:hAnsiTheme="minorHAnsi" w:cstheme="minorHAnsi"/>
              </w:rPr>
            </w:pPr>
            <w:r w:rsidRPr="001165C3">
              <w:rPr>
                <w:rFonts w:asciiTheme="minorHAnsi" w:hAnsiTheme="minorHAnsi" w:cstheme="minorHAnsi"/>
                <w:sz w:val="22"/>
                <w:szCs w:val="22"/>
              </w:rPr>
              <w:t>Zoom optique 20x + Stabilisation optique de l'image</w:t>
            </w:r>
          </w:p>
          <w:p w:rsidR="006014B6" w:rsidRPr="001165C3" w:rsidRDefault="006014B6" w:rsidP="00592C21">
            <w:pPr>
              <w:pStyle w:val="Paragraphedeliste"/>
              <w:numPr>
                <w:ilvl w:val="0"/>
                <w:numId w:val="27"/>
              </w:numPr>
              <w:spacing w:after="200" w:line="276" w:lineRule="auto"/>
              <w:ind w:hanging="873"/>
              <w:contextualSpacing/>
              <w:rPr>
                <w:rFonts w:asciiTheme="minorHAnsi" w:hAnsiTheme="minorHAnsi" w:cstheme="minorHAnsi"/>
              </w:rPr>
            </w:pPr>
            <w:r w:rsidRPr="001165C3">
              <w:rPr>
                <w:rFonts w:asciiTheme="minorHAnsi" w:hAnsiTheme="minorHAnsi" w:cstheme="minorHAnsi"/>
                <w:sz w:val="22"/>
                <w:szCs w:val="22"/>
              </w:rPr>
              <w:t>Angle de vision horizontal de 75,1° (le plus large de sa catégorie)</w:t>
            </w:r>
          </w:p>
          <w:p w:rsidR="006014B6" w:rsidRPr="001165C3" w:rsidRDefault="006014B6" w:rsidP="00592C21">
            <w:pPr>
              <w:pStyle w:val="Paragraphedeliste"/>
              <w:numPr>
                <w:ilvl w:val="0"/>
                <w:numId w:val="27"/>
              </w:numPr>
              <w:spacing w:after="200" w:line="276" w:lineRule="auto"/>
              <w:ind w:hanging="873"/>
              <w:contextualSpacing/>
              <w:rPr>
                <w:rFonts w:asciiTheme="minorHAnsi" w:hAnsiTheme="minorHAnsi" w:cstheme="minorHAnsi"/>
              </w:rPr>
            </w:pPr>
            <w:r w:rsidRPr="001165C3">
              <w:rPr>
                <w:rFonts w:asciiTheme="minorHAnsi" w:hAnsiTheme="minorHAnsi" w:cstheme="minorHAnsi"/>
                <w:sz w:val="22"/>
                <w:szCs w:val="22"/>
              </w:rPr>
              <w:t>Diverses interfaces vidéo 4K (12G-SDI, HDMI, fibre optique, IP) avec sortie vidéo simultanée 4K/HD</w:t>
            </w:r>
          </w:p>
          <w:p w:rsidR="006014B6" w:rsidRPr="001165C3" w:rsidRDefault="006014B6" w:rsidP="00592C21">
            <w:pPr>
              <w:pStyle w:val="Paragraphedeliste"/>
              <w:numPr>
                <w:ilvl w:val="0"/>
                <w:numId w:val="27"/>
              </w:numPr>
              <w:spacing w:after="200" w:line="276" w:lineRule="auto"/>
              <w:ind w:hanging="873"/>
              <w:contextualSpacing/>
              <w:rPr>
                <w:rFonts w:asciiTheme="minorHAnsi" w:hAnsiTheme="minorHAnsi" w:cstheme="minorHAnsi"/>
              </w:rPr>
            </w:pPr>
            <w:r w:rsidRPr="001165C3">
              <w:rPr>
                <w:rFonts w:asciiTheme="minorHAnsi" w:hAnsiTheme="minorHAnsi" w:cstheme="minorHAnsi"/>
                <w:sz w:val="22"/>
                <w:szCs w:val="22"/>
              </w:rPr>
              <w:t>Fonctionnalités avancées de la caméra, notamment la prise en charge de la sortie V-</w:t>
            </w:r>
            <w:r w:rsidRPr="001165C3">
              <w:rPr>
                <w:rFonts w:asciiTheme="minorHAnsi" w:hAnsiTheme="minorHAnsi" w:cstheme="minorHAnsi"/>
                <w:sz w:val="22"/>
                <w:szCs w:val="22"/>
              </w:rPr>
              <w:lastRenderedPageBreak/>
              <w:t>LOG, le protocole FreeD pour le suivi de la caméra AR/VR...</w:t>
            </w:r>
          </w:p>
          <w:p w:rsidR="006014B6" w:rsidRPr="001165C3" w:rsidRDefault="006014B6" w:rsidP="006014B6">
            <w:pPr>
              <w:pStyle w:val="Paragraphedeliste"/>
              <w:spacing w:before="60" w:after="120"/>
              <w:ind w:left="425" w:hanging="425"/>
              <w:rPr>
                <w:rFonts w:asciiTheme="minorHAnsi" w:hAnsiTheme="minorHAnsi" w:cstheme="minorHAnsi"/>
                <w:color w:val="000000"/>
              </w:rPr>
            </w:pPr>
            <w:r w:rsidRPr="001165C3">
              <w:rPr>
                <w:rFonts w:asciiTheme="minorHAnsi" w:hAnsiTheme="minorHAnsi" w:cstheme="minorHAnsi"/>
                <w:b/>
                <w:sz w:val="20"/>
                <w:szCs w:val="20"/>
              </w:rPr>
              <w:t>Fournir fiche technique</w:t>
            </w:r>
            <w:r w:rsidRPr="001165C3">
              <w:rPr>
                <w:rFonts w:asciiTheme="minorHAnsi" w:hAnsiTheme="minorHAnsi" w:cstheme="minorHAnsi"/>
                <w:bCs/>
                <w:color w:val="000000"/>
                <w:sz w:val="22"/>
                <w:szCs w:val="22"/>
              </w:rPr>
              <w:t xml:space="preserve"> </w:t>
            </w:r>
          </w:p>
        </w:tc>
        <w:tc>
          <w:tcPr>
            <w:tcW w:w="1843" w:type="dxa"/>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Pr>
          <w:p w:rsidR="006014B6" w:rsidRPr="001165C3"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sidRPr="001165C3">
              <w:rPr>
                <w:rFonts w:asciiTheme="minorHAnsi" w:hAnsiTheme="minorHAnsi" w:cstheme="minorHAnsi"/>
                <w:b/>
                <w:sz w:val="22"/>
                <w:szCs w:val="22"/>
              </w:rPr>
              <w:lastRenderedPageBreak/>
              <w:t>5</w:t>
            </w:r>
          </w:p>
        </w:tc>
        <w:tc>
          <w:tcPr>
            <w:tcW w:w="5746" w:type="dxa"/>
            <w:shd w:val="clear" w:color="auto" w:fill="auto"/>
            <w:vAlign w:val="center"/>
          </w:tcPr>
          <w:p w:rsidR="006014B6" w:rsidRPr="001165C3" w:rsidRDefault="006014B6" w:rsidP="006014B6">
            <w:pPr>
              <w:spacing w:before="60" w:after="120"/>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 xml:space="preserve">SUPPORT MURAL POUR CAMÉRA PTZ </w:t>
            </w:r>
          </w:p>
          <w:p w:rsidR="006014B6" w:rsidRPr="001165C3" w:rsidRDefault="006014B6" w:rsidP="006014B6">
            <w:pPr>
              <w:rPr>
                <w:rFonts w:asciiTheme="minorHAnsi" w:hAnsiTheme="minorHAnsi" w:cstheme="minorHAnsi"/>
                <w:b/>
                <w:bCs/>
                <w:color w:val="000000"/>
              </w:rPr>
            </w:pPr>
            <w:r w:rsidRPr="001165C3">
              <w:rPr>
                <w:rFonts w:asciiTheme="minorHAnsi" w:hAnsiTheme="minorHAnsi" w:cstheme="minorHAnsi"/>
                <w:b/>
                <w:bCs/>
                <w:color w:val="000000"/>
              </w:rPr>
              <w:t>Principales caractéristiques</w:t>
            </w:r>
          </w:p>
          <w:p w:rsidR="006014B6" w:rsidRPr="001165C3" w:rsidRDefault="006014B6" w:rsidP="00592C21">
            <w:pPr>
              <w:pStyle w:val="listitemdkfhqcgmv"/>
              <w:numPr>
                <w:ilvl w:val="0"/>
                <w:numId w:val="41"/>
              </w:numPr>
              <w:rPr>
                <w:rFonts w:asciiTheme="minorHAnsi" w:hAnsiTheme="minorHAnsi" w:cstheme="minorHAnsi"/>
                <w:color w:val="333333"/>
              </w:rPr>
            </w:pPr>
            <w:r w:rsidRPr="001165C3">
              <w:rPr>
                <w:rFonts w:asciiTheme="minorHAnsi" w:hAnsiTheme="minorHAnsi" w:cstheme="minorHAnsi"/>
                <w:color w:val="333333"/>
              </w:rPr>
              <w:t>Monter la caméra PTZ sur un mur</w:t>
            </w:r>
          </w:p>
          <w:p w:rsidR="006014B6" w:rsidRPr="001165C3" w:rsidRDefault="006014B6" w:rsidP="00592C21">
            <w:pPr>
              <w:pStyle w:val="listitemdkfhqcgmv"/>
              <w:numPr>
                <w:ilvl w:val="0"/>
                <w:numId w:val="41"/>
              </w:numPr>
              <w:rPr>
                <w:rFonts w:asciiTheme="minorHAnsi" w:hAnsiTheme="minorHAnsi" w:cstheme="minorHAnsi"/>
                <w:color w:val="333333"/>
              </w:rPr>
            </w:pPr>
            <w:r w:rsidRPr="001165C3">
              <w:rPr>
                <w:rFonts w:asciiTheme="minorHAnsi" w:hAnsiTheme="minorHAnsi" w:cstheme="minorHAnsi"/>
                <w:color w:val="333333"/>
              </w:rPr>
              <w:t>Matériel de montage en bois inclus</w:t>
            </w:r>
          </w:p>
          <w:p w:rsidR="006014B6" w:rsidRPr="001165C3" w:rsidRDefault="006014B6" w:rsidP="00592C21">
            <w:pPr>
              <w:pStyle w:val="listitemdkfhqcgmv"/>
              <w:numPr>
                <w:ilvl w:val="0"/>
                <w:numId w:val="41"/>
              </w:numPr>
              <w:rPr>
                <w:rFonts w:asciiTheme="minorHAnsi" w:hAnsiTheme="minorHAnsi" w:cstheme="minorHAnsi"/>
                <w:color w:val="333333"/>
              </w:rPr>
            </w:pPr>
            <w:r w:rsidRPr="001165C3">
              <w:rPr>
                <w:rFonts w:asciiTheme="minorHAnsi" w:hAnsiTheme="minorHAnsi" w:cstheme="minorHAnsi"/>
                <w:color w:val="333333"/>
              </w:rPr>
              <w:t>Trous de passage de vis et de câbles</w:t>
            </w:r>
          </w:p>
          <w:p w:rsidR="006014B6" w:rsidRPr="001165C3" w:rsidRDefault="006014B6" w:rsidP="00592C21">
            <w:pPr>
              <w:pStyle w:val="listitemdkfhqcgmv"/>
              <w:numPr>
                <w:ilvl w:val="0"/>
                <w:numId w:val="41"/>
              </w:numPr>
              <w:rPr>
                <w:rFonts w:asciiTheme="minorHAnsi" w:hAnsiTheme="minorHAnsi" w:cstheme="minorHAnsi"/>
                <w:color w:val="333333"/>
              </w:rPr>
            </w:pPr>
            <w:r w:rsidRPr="001165C3">
              <w:rPr>
                <w:rFonts w:asciiTheme="minorHAnsi" w:hAnsiTheme="minorHAnsi" w:cstheme="minorHAnsi"/>
                <w:color w:val="333333"/>
              </w:rPr>
              <w:t>Convient aux prises simples ou doubles</w:t>
            </w:r>
          </w:p>
          <w:p w:rsidR="006014B6" w:rsidRPr="001165C3" w:rsidRDefault="006014B6" w:rsidP="00592C21">
            <w:pPr>
              <w:pStyle w:val="listitemdkfhqcgmv"/>
              <w:numPr>
                <w:ilvl w:val="0"/>
                <w:numId w:val="41"/>
              </w:numPr>
              <w:rPr>
                <w:rFonts w:asciiTheme="minorHAnsi" w:hAnsiTheme="minorHAnsi" w:cstheme="minorHAnsi"/>
                <w:color w:val="333333"/>
              </w:rPr>
            </w:pPr>
            <w:r w:rsidRPr="001165C3">
              <w:rPr>
                <w:rFonts w:asciiTheme="minorHAnsi" w:hAnsiTheme="minorHAnsi" w:cstheme="minorHAnsi"/>
                <w:color w:val="333333"/>
              </w:rPr>
              <w:t>Plaque de montage de caméra à verrouillage par rotation</w:t>
            </w:r>
          </w:p>
          <w:p w:rsidR="006014B6" w:rsidRPr="001165C3" w:rsidRDefault="006014B6" w:rsidP="00592C21">
            <w:pPr>
              <w:pStyle w:val="listitemdkfhqcgmv"/>
              <w:numPr>
                <w:ilvl w:val="0"/>
                <w:numId w:val="41"/>
              </w:numPr>
              <w:rPr>
                <w:rFonts w:asciiTheme="minorHAnsi" w:hAnsiTheme="minorHAnsi" w:cstheme="minorHAnsi"/>
                <w:color w:val="333333"/>
              </w:rPr>
            </w:pPr>
            <w:r w:rsidRPr="001165C3">
              <w:rPr>
                <w:rFonts w:asciiTheme="minorHAnsi" w:hAnsiTheme="minorHAnsi" w:cstheme="minorHAnsi"/>
                <w:color w:val="333333"/>
              </w:rPr>
              <w:t>Finition en poudre noire</w:t>
            </w:r>
          </w:p>
          <w:p w:rsidR="006014B6" w:rsidRDefault="006014B6" w:rsidP="00592C21">
            <w:pPr>
              <w:pStyle w:val="listitemdkfhqcgmv"/>
              <w:numPr>
                <w:ilvl w:val="0"/>
                <w:numId w:val="41"/>
              </w:numPr>
              <w:rPr>
                <w:rFonts w:asciiTheme="minorHAnsi" w:hAnsiTheme="minorHAnsi" w:cstheme="minorHAnsi"/>
                <w:color w:val="333333"/>
              </w:rPr>
            </w:pPr>
            <w:r w:rsidRPr="001165C3">
              <w:rPr>
                <w:rFonts w:asciiTheme="minorHAnsi" w:hAnsiTheme="minorHAnsi" w:cstheme="minorHAnsi"/>
                <w:color w:val="333333"/>
              </w:rPr>
              <w:t>Construction en acier durable.</w:t>
            </w:r>
          </w:p>
          <w:p w:rsidR="006014B6" w:rsidRPr="001165C3" w:rsidRDefault="006014B6" w:rsidP="006014B6">
            <w:pPr>
              <w:pStyle w:val="Paragraphedeliste"/>
              <w:spacing w:before="60" w:after="120"/>
              <w:ind w:left="425" w:hanging="425"/>
              <w:rPr>
                <w:rFonts w:asciiTheme="minorHAnsi" w:hAnsiTheme="minorHAnsi" w:cstheme="minorHAnsi"/>
                <w:color w:val="333333"/>
              </w:rPr>
            </w:pPr>
            <w:r w:rsidRPr="001165C3">
              <w:rPr>
                <w:rFonts w:asciiTheme="minorHAnsi" w:hAnsiTheme="minorHAnsi" w:cstheme="minorHAnsi"/>
                <w:b/>
                <w:sz w:val="20"/>
                <w:szCs w:val="20"/>
              </w:rPr>
              <w:t>Fournir fiche technique</w:t>
            </w:r>
          </w:p>
        </w:tc>
        <w:tc>
          <w:tcPr>
            <w:tcW w:w="1843" w:type="dxa"/>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Pr>
          <w:p w:rsidR="006014B6" w:rsidRPr="001165C3"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rPr>
            </w:pPr>
            <w:r w:rsidRPr="001165C3">
              <w:rPr>
                <w:rFonts w:asciiTheme="minorHAnsi" w:hAnsiTheme="minorHAnsi" w:cstheme="minorHAnsi"/>
                <w:b/>
                <w:sz w:val="22"/>
                <w:szCs w:val="22"/>
              </w:rPr>
              <w:t>6</w:t>
            </w:r>
          </w:p>
        </w:tc>
        <w:tc>
          <w:tcPr>
            <w:tcW w:w="5746" w:type="dxa"/>
            <w:shd w:val="clear" w:color="auto" w:fill="auto"/>
            <w:vAlign w:val="center"/>
          </w:tcPr>
          <w:p w:rsidR="006014B6" w:rsidRPr="001165C3" w:rsidRDefault="006014B6" w:rsidP="006014B6">
            <w:pPr>
              <w:spacing w:before="60" w:after="120"/>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KIT TREPIED AVEC ROTULE VIDEO</w:t>
            </w:r>
          </w:p>
          <w:p w:rsidR="006014B6" w:rsidRPr="001165C3" w:rsidRDefault="006014B6" w:rsidP="006014B6">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6014B6">
            <w:pPr>
              <w:widowControl w:val="0"/>
              <w:autoSpaceDE w:val="0"/>
              <w:autoSpaceDN w:val="0"/>
              <w:adjustRightInd w:val="0"/>
              <w:spacing w:after="100" w:line="276" w:lineRule="auto"/>
              <w:ind w:right="181"/>
              <w:jc w:val="both"/>
              <w:rPr>
                <w:rFonts w:asciiTheme="minorHAnsi" w:hAnsiTheme="minorHAnsi" w:cstheme="minorHAnsi"/>
                <w:bCs/>
                <w:color w:val="000000"/>
                <w:sz w:val="22"/>
                <w:szCs w:val="22"/>
              </w:rPr>
            </w:pPr>
            <w:r w:rsidRPr="001165C3">
              <w:rPr>
                <w:rFonts w:asciiTheme="minorHAnsi" w:hAnsiTheme="minorHAnsi" w:cstheme="minorHAnsi"/>
                <w:bCs/>
                <w:color w:val="000000"/>
                <w:sz w:val="22"/>
                <w:szCs w:val="22"/>
              </w:rPr>
              <w:t xml:space="preserve">Le trépied de gamme pro est en aluminium, avec pieds 3 sections dont les 2 premières en tandem., L'entretoise à mi-hauteur compatible 545B, avec bras pouvant être ajustés individuellement en longueur, ajoute de la stabilité au trépied. </w:t>
            </w:r>
          </w:p>
          <w:p w:rsidR="006014B6" w:rsidRPr="001165C3" w:rsidRDefault="006014B6" w:rsidP="006014B6">
            <w:pPr>
              <w:widowControl w:val="0"/>
              <w:autoSpaceDE w:val="0"/>
              <w:autoSpaceDN w:val="0"/>
              <w:adjustRightInd w:val="0"/>
              <w:spacing w:after="100" w:line="276" w:lineRule="auto"/>
              <w:ind w:right="181"/>
              <w:jc w:val="both"/>
              <w:rPr>
                <w:rFonts w:asciiTheme="minorHAnsi" w:hAnsiTheme="minorHAnsi" w:cstheme="minorHAnsi"/>
                <w:bCs/>
                <w:color w:val="000000"/>
                <w:sz w:val="22"/>
                <w:szCs w:val="22"/>
              </w:rPr>
            </w:pPr>
            <w:r w:rsidRPr="001165C3">
              <w:rPr>
                <w:rFonts w:asciiTheme="minorHAnsi" w:hAnsiTheme="minorHAnsi" w:cstheme="minorHAnsi"/>
                <w:bCs/>
                <w:color w:val="000000"/>
                <w:sz w:val="22"/>
                <w:szCs w:val="22"/>
              </w:rPr>
              <w:t>Chaque pied peut être rallongé et verrouillé à l'aide du système collerettes avec levier.</w:t>
            </w:r>
          </w:p>
          <w:p w:rsidR="006014B6" w:rsidRPr="001165C3" w:rsidRDefault="006014B6" w:rsidP="006014B6">
            <w:pPr>
              <w:widowControl w:val="0"/>
              <w:autoSpaceDE w:val="0"/>
              <w:autoSpaceDN w:val="0"/>
              <w:adjustRightInd w:val="0"/>
              <w:spacing w:after="100" w:line="276" w:lineRule="auto"/>
              <w:ind w:right="181"/>
              <w:jc w:val="both"/>
              <w:rPr>
                <w:rFonts w:asciiTheme="minorHAnsi" w:hAnsiTheme="minorHAnsi" w:cstheme="minorHAnsi"/>
                <w:bCs/>
                <w:color w:val="000000"/>
                <w:sz w:val="22"/>
                <w:szCs w:val="22"/>
              </w:rPr>
            </w:pPr>
            <w:r w:rsidRPr="001165C3">
              <w:rPr>
                <w:rFonts w:asciiTheme="minorHAnsi" w:hAnsiTheme="minorHAnsi" w:cstheme="minorHAnsi"/>
                <w:bCs/>
                <w:color w:val="000000"/>
                <w:sz w:val="22"/>
                <w:szCs w:val="22"/>
              </w:rPr>
              <w:t xml:space="preserve">Des patins en caoutchouc, mieux adaptés aux sols durs, peuvent être fixés aux extrémités des pieds à la place des pointes. </w:t>
            </w:r>
          </w:p>
          <w:p w:rsidR="006014B6" w:rsidRPr="001165C3" w:rsidRDefault="006014B6" w:rsidP="006014B6">
            <w:pPr>
              <w:widowControl w:val="0"/>
              <w:autoSpaceDE w:val="0"/>
              <w:autoSpaceDN w:val="0"/>
              <w:adjustRightInd w:val="0"/>
              <w:spacing w:after="100" w:line="276" w:lineRule="auto"/>
              <w:ind w:right="181"/>
              <w:jc w:val="both"/>
              <w:rPr>
                <w:rFonts w:asciiTheme="minorHAnsi" w:hAnsiTheme="minorHAnsi" w:cstheme="minorHAnsi"/>
                <w:bCs/>
                <w:color w:val="000000"/>
                <w:sz w:val="22"/>
                <w:szCs w:val="22"/>
              </w:rPr>
            </w:pPr>
            <w:r w:rsidRPr="001165C3">
              <w:rPr>
                <w:rFonts w:asciiTheme="minorHAnsi" w:hAnsiTheme="minorHAnsi" w:cstheme="minorHAnsi"/>
                <w:bCs/>
                <w:color w:val="000000"/>
                <w:sz w:val="22"/>
                <w:szCs w:val="22"/>
              </w:rPr>
              <w:t>Le moulage supérieur avec bol de 100mm est compatible avec les rotules PRO de filetage 3/8‘’</w:t>
            </w:r>
          </w:p>
          <w:p w:rsidR="006014B6" w:rsidRPr="001165C3" w:rsidRDefault="006014B6" w:rsidP="006014B6">
            <w:pPr>
              <w:widowControl w:val="0"/>
              <w:autoSpaceDE w:val="0"/>
              <w:autoSpaceDN w:val="0"/>
              <w:adjustRightInd w:val="0"/>
              <w:spacing w:after="100" w:line="276" w:lineRule="auto"/>
              <w:ind w:right="181"/>
              <w:jc w:val="both"/>
              <w:rPr>
                <w:rFonts w:asciiTheme="minorHAnsi" w:hAnsiTheme="minorHAnsi" w:cstheme="minorHAnsi"/>
                <w:color w:val="000000"/>
                <w:shd w:val="clear" w:color="auto" w:fill="FFFFFF"/>
              </w:rPr>
            </w:pPr>
            <w:r w:rsidRPr="001165C3">
              <w:rPr>
                <w:rFonts w:asciiTheme="minorHAnsi" w:hAnsiTheme="minorHAnsi" w:cstheme="minorHAnsi"/>
                <w:color w:val="000000"/>
                <w:sz w:val="22"/>
                <w:szCs w:val="22"/>
                <w:shd w:val="clear" w:color="auto" w:fill="FFFFFF"/>
              </w:rPr>
              <w:t>Il accepte une charge maximum de 25kg .</w:t>
            </w:r>
          </w:p>
          <w:p w:rsidR="006014B6" w:rsidRPr="001165C3" w:rsidRDefault="006014B6" w:rsidP="006014B6">
            <w:pPr>
              <w:widowControl w:val="0"/>
              <w:autoSpaceDE w:val="0"/>
              <w:autoSpaceDN w:val="0"/>
              <w:adjustRightInd w:val="0"/>
              <w:spacing w:after="100" w:line="276" w:lineRule="auto"/>
              <w:ind w:right="181"/>
              <w:jc w:val="both"/>
              <w:rPr>
                <w:rFonts w:asciiTheme="minorHAnsi" w:hAnsiTheme="minorHAnsi" w:cstheme="minorHAnsi"/>
                <w:color w:val="000000"/>
                <w:shd w:val="clear" w:color="auto" w:fill="FFFFFF"/>
              </w:rPr>
            </w:pPr>
            <w:r w:rsidRPr="001165C3">
              <w:rPr>
                <w:rFonts w:asciiTheme="minorHAnsi" w:hAnsiTheme="minorHAnsi" w:cstheme="minorHAnsi"/>
                <w:color w:val="000000"/>
                <w:sz w:val="22"/>
                <w:szCs w:val="22"/>
                <w:shd w:val="clear" w:color="auto" w:fill="FFFFFF"/>
              </w:rPr>
              <w:t>La rotule est de type fluide, tension inclin/pano réglable, charge utile 13.5 kg, boule 100mm,509HD</w:t>
            </w:r>
          </w:p>
          <w:p w:rsidR="006014B6" w:rsidRPr="001165C3" w:rsidRDefault="006014B6" w:rsidP="006014B6">
            <w:pPr>
              <w:widowControl w:val="0"/>
              <w:autoSpaceDE w:val="0"/>
              <w:autoSpaceDN w:val="0"/>
              <w:adjustRightInd w:val="0"/>
              <w:spacing w:after="100" w:line="276" w:lineRule="auto"/>
              <w:ind w:right="181"/>
              <w:jc w:val="both"/>
              <w:rPr>
                <w:rFonts w:asciiTheme="minorHAnsi" w:hAnsiTheme="minorHAnsi" w:cstheme="minorHAnsi"/>
                <w:color w:val="000000"/>
                <w:shd w:val="clear" w:color="auto" w:fill="FFFFFF"/>
              </w:rPr>
            </w:pPr>
            <w:r w:rsidRPr="001165C3">
              <w:rPr>
                <w:rFonts w:asciiTheme="minorHAnsi" w:hAnsiTheme="minorHAnsi" w:cstheme="minorHAnsi"/>
                <w:color w:val="000000"/>
                <w:sz w:val="22"/>
                <w:szCs w:val="22"/>
                <w:shd w:val="clear" w:color="auto" w:fill="FFFFFF"/>
              </w:rPr>
              <w:t>Disposant d’un réglage graduel du contrepoids, mais également un plateau à LED permettant de mémoriser la position de celui-ci lorsque l’équilibre est trouvé, évitant ainsi de rechercher systématiquement.</w:t>
            </w:r>
          </w:p>
          <w:p w:rsidR="006014B6" w:rsidRPr="001165C3" w:rsidRDefault="006014B6" w:rsidP="006014B6">
            <w:pPr>
              <w:pStyle w:val="Paragraphedeliste"/>
              <w:spacing w:before="60" w:after="120"/>
              <w:ind w:left="425" w:hanging="425"/>
              <w:rPr>
                <w:rFonts w:asciiTheme="minorHAnsi" w:hAnsiTheme="minorHAnsi" w:cstheme="minorHAnsi"/>
                <w:color w:val="000000"/>
                <w:shd w:val="clear" w:color="auto" w:fill="FFFFFF"/>
              </w:rPr>
            </w:pPr>
            <w:r w:rsidRPr="00F15553">
              <w:rPr>
                <w:rFonts w:asciiTheme="minorHAnsi" w:hAnsiTheme="minorHAnsi" w:cstheme="minorHAnsi"/>
                <w:b/>
                <w:sz w:val="20"/>
                <w:szCs w:val="20"/>
              </w:rPr>
              <w:t>Fournir fiches techniques trépied et rotule</w:t>
            </w:r>
          </w:p>
        </w:tc>
        <w:tc>
          <w:tcPr>
            <w:tcW w:w="1843" w:type="dxa"/>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Pr>
          <w:p w:rsidR="006014B6" w:rsidRPr="001165C3"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sidRPr="001165C3">
              <w:rPr>
                <w:rFonts w:asciiTheme="minorHAnsi" w:hAnsiTheme="minorHAnsi" w:cstheme="minorHAnsi"/>
                <w:b/>
                <w:sz w:val="22"/>
                <w:szCs w:val="22"/>
              </w:rPr>
              <w:lastRenderedPageBreak/>
              <w:t>7</w:t>
            </w:r>
          </w:p>
        </w:tc>
        <w:tc>
          <w:tcPr>
            <w:tcW w:w="5746" w:type="dxa"/>
            <w:shd w:val="clear" w:color="auto" w:fill="auto"/>
            <w:vAlign w:val="center"/>
          </w:tcPr>
          <w:p w:rsidR="006014B6" w:rsidRPr="006C66A9" w:rsidRDefault="006014B6" w:rsidP="006014B6">
            <w:pPr>
              <w:spacing w:before="60" w:after="120"/>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 xml:space="preserve">DOLLY SUR ROUE POUR TRÉPIED </w:t>
            </w:r>
          </w:p>
          <w:p w:rsidR="006014B6" w:rsidRPr="001165C3" w:rsidRDefault="006014B6" w:rsidP="006014B6">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592C21">
            <w:pPr>
              <w:pStyle w:val="Paragraphedeliste"/>
              <w:widowControl w:val="0"/>
              <w:numPr>
                <w:ilvl w:val="0"/>
                <w:numId w:val="37"/>
              </w:numPr>
              <w:autoSpaceDE w:val="0"/>
              <w:autoSpaceDN w:val="0"/>
              <w:adjustRightInd w:val="0"/>
              <w:ind w:right="181"/>
              <w:jc w:val="both"/>
              <w:rPr>
                <w:rFonts w:asciiTheme="minorHAnsi" w:hAnsiTheme="minorHAnsi" w:cstheme="minorHAnsi"/>
                <w:bCs/>
                <w:color w:val="000000"/>
                <w:sz w:val="22"/>
                <w:szCs w:val="22"/>
              </w:rPr>
            </w:pPr>
            <w:r w:rsidRPr="001165C3">
              <w:rPr>
                <w:rFonts w:asciiTheme="minorHAnsi" w:hAnsiTheme="minorHAnsi" w:cstheme="minorHAnsi"/>
                <w:bCs/>
                <w:color w:val="000000"/>
                <w:sz w:val="22"/>
                <w:szCs w:val="22"/>
              </w:rPr>
              <w:t>Les jambes se replient pour un transport plus facile.</w:t>
            </w:r>
          </w:p>
          <w:p w:rsidR="006014B6" w:rsidRPr="001165C3" w:rsidRDefault="006014B6" w:rsidP="00592C21">
            <w:pPr>
              <w:pStyle w:val="Paragraphedeliste"/>
              <w:widowControl w:val="0"/>
              <w:numPr>
                <w:ilvl w:val="0"/>
                <w:numId w:val="37"/>
              </w:numPr>
              <w:autoSpaceDE w:val="0"/>
              <w:autoSpaceDN w:val="0"/>
              <w:adjustRightInd w:val="0"/>
              <w:ind w:right="181"/>
              <w:jc w:val="both"/>
              <w:rPr>
                <w:rFonts w:asciiTheme="minorHAnsi" w:hAnsiTheme="minorHAnsi" w:cstheme="minorHAnsi"/>
                <w:bCs/>
                <w:color w:val="000000"/>
                <w:sz w:val="22"/>
                <w:szCs w:val="22"/>
              </w:rPr>
            </w:pPr>
            <w:r w:rsidRPr="001165C3">
              <w:rPr>
                <w:rFonts w:asciiTheme="minorHAnsi" w:hAnsiTheme="minorHAnsi" w:cstheme="minorHAnsi"/>
                <w:bCs/>
                <w:color w:val="000000"/>
                <w:sz w:val="22"/>
                <w:szCs w:val="22"/>
              </w:rPr>
              <w:t>Dolly sur roue compatible avec le trépied.</w:t>
            </w:r>
          </w:p>
          <w:p w:rsidR="006014B6" w:rsidRPr="001165C3" w:rsidRDefault="006014B6" w:rsidP="00592C21">
            <w:pPr>
              <w:pStyle w:val="Paragraphedeliste"/>
              <w:widowControl w:val="0"/>
              <w:numPr>
                <w:ilvl w:val="0"/>
                <w:numId w:val="37"/>
              </w:numPr>
              <w:autoSpaceDE w:val="0"/>
              <w:autoSpaceDN w:val="0"/>
              <w:adjustRightInd w:val="0"/>
              <w:ind w:right="181"/>
              <w:jc w:val="both"/>
              <w:rPr>
                <w:rFonts w:asciiTheme="minorHAnsi" w:hAnsiTheme="minorHAnsi" w:cstheme="minorHAnsi"/>
                <w:bCs/>
                <w:color w:val="000000"/>
                <w:sz w:val="22"/>
                <w:szCs w:val="22"/>
              </w:rPr>
            </w:pPr>
            <w:r w:rsidRPr="001165C3">
              <w:rPr>
                <w:rFonts w:asciiTheme="minorHAnsi" w:hAnsiTheme="minorHAnsi" w:cstheme="minorHAnsi"/>
                <w:bCs/>
                <w:color w:val="000000"/>
                <w:sz w:val="22"/>
                <w:szCs w:val="22"/>
              </w:rPr>
              <w:t>Système de blocage des 3 roues</w:t>
            </w:r>
          </w:p>
          <w:p w:rsidR="006014B6" w:rsidRPr="001165C3" w:rsidRDefault="006014B6" w:rsidP="00592C21">
            <w:pPr>
              <w:pStyle w:val="Paragraphedeliste"/>
              <w:widowControl w:val="0"/>
              <w:numPr>
                <w:ilvl w:val="0"/>
                <w:numId w:val="37"/>
              </w:numPr>
              <w:autoSpaceDE w:val="0"/>
              <w:autoSpaceDN w:val="0"/>
              <w:adjustRightInd w:val="0"/>
              <w:ind w:right="181"/>
              <w:jc w:val="both"/>
              <w:rPr>
                <w:rFonts w:asciiTheme="minorHAnsi" w:hAnsiTheme="minorHAnsi" w:cstheme="minorHAnsi"/>
                <w:bCs/>
                <w:color w:val="000000"/>
                <w:sz w:val="22"/>
                <w:szCs w:val="22"/>
              </w:rPr>
            </w:pPr>
            <w:r w:rsidRPr="001165C3">
              <w:rPr>
                <w:rFonts w:asciiTheme="minorHAnsi" w:hAnsiTheme="minorHAnsi" w:cstheme="minorHAnsi"/>
                <w:bCs/>
                <w:color w:val="000000"/>
                <w:sz w:val="22"/>
                <w:szCs w:val="22"/>
              </w:rPr>
              <w:t>Optimise les possibilités créatives des trépieds</w:t>
            </w:r>
          </w:p>
          <w:p w:rsidR="006014B6" w:rsidRPr="001165C3" w:rsidRDefault="006014B6" w:rsidP="006014B6">
            <w:pPr>
              <w:pStyle w:val="Paragraphedeliste"/>
              <w:spacing w:before="60" w:after="120"/>
              <w:ind w:left="425" w:hanging="425"/>
              <w:rPr>
                <w:rFonts w:asciiTheme="minorHAnsi" w:hAnsiTheme="minorHAnsi" w:cstheme="minorHAnsi"/>
                <w:b/>
                <w:bCs/>
                <w:sz w:val="22"/>
                <w:szCs w:val="22"/>
              </w:rPr>
            </w:pPr>
            <w:r w:rsidRPr="00F15553">
              <w:rPr>
                <w:rFonts w:asciiTheme="minorHAnsi" w:hAnsiTheme="minorHAnsi" w:cstheme="minorHAnsi"/>
                <w:b/>
                <w:sz w:val="20"/>
                <w:szCs w:val="20"/>
              </w:rPr>
              <w:t>Fournir fiches techniques du Dolly</w:t>
            </w:r>
          </w:p>
        </w:tc>
        <w:tc>
          <w:tcPr>
            <w:tcW w:w="1843" w:type="dxa"/>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Pr>
          <w:p w:rsidR="006014B6" w:rsidRPr="001165C3"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rPr>
            </w:pPr>
            <w:r w:rsidRPr="001165C3">
              <w:rPr>
                <w:rFonts w:asciiTheme="minorHAnsi" w:hAnsiTheme="minorHAnsi" w:cstheme="minorHAnsi"/>
                <w:b/>
                <w:sz w:val="22"/>
                <w:szCs w:val="22"/>
              </w:rPr>
              <w:t>8</w:t>
            </w:r>
          </w:p>
        </w:tc>
        <w:tc>
          <w:tcPr>
            <w:tcW w:w="5746" w:type="dxa"/>
            <w:shd w:val="clear" w:color="auto" w:fill="auto"/>
            <w:vAlign w:val="center"/>
          </w:tcPr>
          <w:p w:rsidR="006014B6" w:rsidRPr="001165C3" w:rsidRDefault="006014B6" w:rsidP="006014B6">
            <w:pPr>
              <w:spacing w:before="60" w:after="120"/>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PUPITRE DE CONTRÔLE</w:t>
            </w:r>
          </w:p>
          <w:p w:rsidR="006014B6" w:rsidRPr="001165C3" w:rsidRDefault="006014B6" w:rsidP="006014B6">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7030A0"/>
                <w:u w:val="single"/>
              </w:rPr>
            </w:pPr>
            <w:r w:rsidRPr="001165C3">
              <w:rPr>
                <w:rFonts w:asciiTheme="minorHAnsi" w:hAnsiTheme="minorHAnsi" w:cstheme="minorHAnsi"/>
                <w:bCs/>
                <w:color w:val="000000"/>
                <w:sz w:val="22"/>
                <w:szCs w:val="22"/>
              </w:rPr>
              <w:t>Grand écran tactile pour une utilisation facile</w:t>
            </w:r>
          </w:p>
          <w:p w:rsidR="006014B6" w:rsidRPr="001165C3" w:rsidRDefault="006014B6" w:rsidP="006014B6">
            <w:pPr>
              <w:widowControl w:val="0"/>
              <w:autoSpaceDE w:val="0"/>
              <w:autoSpaceDN w:val="0"/>
              <w:adjustRightInd w:val="0"/>
              <w:ind w:right="181"/>
              <w:jc w:val="both"/>
              <w:rPr>
                <w:rFonts w:asciiTheme="minorHAnsi" w:hAnsiTheme="minorHAnsi" w:cstheme="minorHAnsi"/>
                <w:bCs/>
                <w:color w:val="000000"/>
              </w:rPr>
            </w:pPr>
            <w:r w:rsidRPr="001165C3">
              <w:rPr>
                <w:rFonts w:asciiTheme="minorHAnsi" w:hAnsiTheme="minorHAnsi" w:cstheme="minorHAnsi"/>
                <w:bCs/>
                <w:color w:val="000000"/>
                <w:sz w:val="22"/>
                <w:szCs w:val="22"/>
              </w:rPr>
              <w:t>Nouveau joystick pour une utilisation à une main</w:t>
            </w:r>
          </w:p>
          <w:p w:rsidR="006014B6" w:rsidRPr="001165C3" w:rsidRDefault="006014B6" w:rsidP="006014B6">
            <w:pPr>
              <w:widowControl w:val="0"/>
              <w:autoSpaceDE w:val="0"/>
              <w:autoSpaceDN w:val="0"/>
              <w:adjustRightInd w:val="0"/>
              <w:ind w:right="181"/>
              <w:jc w:val="both"/>
              <w:rPr>
                <w:rFonts w:asciiTheme="minorHAnsi" w:hAnsiTheme="minorHAnsi" w:cstheme="minorHAnsi"/>
                <w:bCs/>
                <w:color w:val="000000"/>
              </w:rPr>
            </w:pPr>
            <w:r w:rsidRPr="001165C3">
              <w:rPr>
                <w:rFonts w:asciiTheme="minorHAnsi" w:hAnsiTheme="minorHAnsi" w:cstheme="minorHAnsi"/>
                <w:bCs/>
                <w:color w:val="000000"/>
                <w:sz w:val="22"/>
                <w:szCs w:val="22"/>
              </w:rPr>
              <w:t>Préréglages de caméra PTZ simplifiés et mémoire de traçage</w:t>
            </w:r>
          </w:p>
          <w:p w:rsidR="006014B6" w:rsidRPr="001165C3" w:rsidRDefault="006014B6" w:rsidP="006014B6">
            <w:pPr>
              <w:widowControl w:val="0"/>
              <w:autoSpaceDE w:val="0"/>
              <w:autoSpaceDN w:val="0"/>
              <w:adjustRightInd w:val="0"/>
              <w:ind w:right="181"/>
              <w:jc w:val="both"/>
              <w:rPr>
                <w:rFonts w:asciiTheme="minorHAnsi" w:hAnsiTheme="minorHAnsi" w:cstheme="minorHAnsi"/>
                <w:bCs/>
                <w:color w:val="000000"/>
              </w:rPr>
            </w:pPr>
            <w:r w:rsidRPr="001165C3">
              <w:rPr>
                <w:rFonts w:asciiTheme="minorHAnsi" w:hAnsiTheme="minorHAnsi" w:cstheme="minorHAnsi"/>
                <w:bCs/>
                <w:color w:val="000000"/>
                <w:sz w:val="22"/>
                <w:szCs w:val="22"/>
              </w:rPr>
              <w:t>Éléments de conception intuitifs basés sur les commentaires directs des opérateurs de caméras robotiques de tous les jours</w:t>
            </w:r>
          </w:p>
          <w:p w:rsidR="006014B6" w:rsidRPr="001165C3" w:rsidRDefault="006014B6" w:rsidP="006014B6">
            <w:pPr>
              <w:widowControl w:val="0"/>
              <w:autoSpaceDE w:val="0"/>
              <w:autoSpaceDN w:val="0"/>
              <w:adjustRightInd w:val="0"/>
              <w:ind w:right="181"/>
              <w:jc w:val="both"/>
              <w:rPr>
                <w:rFonts w:asciiTheme="minorHAnsi" w:hAnsiTheme="minorHAnsi" w:cstheme="minorHAnsi"/>
                <w:bCs/>
                <w:color w:val="000000"/>
              </w:rPr>
            </w:pPr>
            <w:r w:rsidRPr="001165C3">
              <w:rPr>
                <w:rFonts w:asciiTheme="minorHAnsi" w:hAnsiTheme="minorHAnsi" w:cstheme="minorHAnsi"/>
                <w:bCs/>
                <w:color w:val="000000"/>
                <w:sz w:val="22"/>
                <w:szCs w:val="22"/>
              </w:rPr>
              <w:t>Sortie active 3G-SDI, 5 x RS-422, LAN PoE+, 2 x GPIO</w:t>
            </w:r>
          </w:p>
          <w:p w:rsidR="006014B6" w:rsidRPr="00F15553" w:rsidRDefault="006014B6" w:rsidP="006014B6">
            <w:pPr>
              <w:pStyle w:val="Paragraphedeliste"/>
              <w:spacing w:before="60" w:after="120"/>
              <w:ind w:left="425" w:hanging="425"/>
              <w:rPr>
                <w:rFonts w:asciiTheme="minorHAnsi" w:hAnsiTheme="minorHAnsi" w:cstheme="minorHAnsi"/>
                <w:b/>
                <w:sz w:val="20"/>
                <w:szCs w:val="20"/>
              </w:rPr>
            </w:pPr>
            <w:r w:rsidRPr="00F15553">
              <w:rPr>
                <w:rFonts w:asciiTheme="minorHAnsi" w:hAnsiTheme="minorHAnsi" w:cstheme="minorHAnsi"/>
                <w:b/>
                <w:sz w:val="20"/>
                <w:szCs w:val="20"/>
              </w:rPr>
              <w:t>Fournir fiches techniques du pupitre de contrôle</w:t>
            </w:r>
          </w:p>
        </w:tc>
        <w:tc>
          <w:tcPr>
            <w:tcW w:w="1843" w:type="dxa"/>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Pr>
          <w:p w:rsidR="006014B6" w:rsidRPr="001165C3"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rPr>
          <w:trHeight w:val="271"/>
          <w:jc w:val="center"/>
        </w:trPr>
        <w:tc>
          <w:tcPr>
            <w:tcW w:w="1195" w:type="dxa"/>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sidRPr="001165C3">
              <w:rPr>
                <w:rFonts w:asciiTheme="minorHAnsi" w:hAnsiTheme="minorHAnsi" w:cstheme="minorHAnsi"/>
                <w:b/>
                <w:sz w:val="22"/>
                <w:szCs w:val="22"/>
              </w:rPr>
              <w:t>9</w:t>
            </w:r>
          </w:p>
        </w:tc>
        <w:tc>
          <w:tcPr>
            <w:tcW w:w="5746" w:type="dxa"/>
            <w:shd w:val="clear" w:color="auto" w:fill="auto"/>
            <w:vAlign w:val="center"/>
          </w:tcPr>
          <w:p w:rsidR="006014B6" w:rsidRPr="001165C3" w:rsidRDefault="006014B6" w:rsidP="006014B6">
            <w:pPr>
              <w:spacing w:before="60" w:after="120"/>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 xml:space="preserve">MELANGEUR VIDEO 4K </w:t>
            </w:r>
          </w:p>
          <w:p w:rsidR="006014B6" w:rsidRPr="001165C3" w:rsidRDefault="006014B6" w:rsidP="006014B6">
            <w:pPr>
              <w:widowControl w:val="0"/>
              <w:autoSpaceDE w:val="0"/>
              <w:autoSpaceDN w:val="0"/>
              <w:adjustRightInd w:val="0"/>
              <w:ind w:right="180"/>
              <w:rPr>
                <w:rFonts w:asciiTheme="minorHAnsi" w:hAnsiTheme="minorHAnsi" w:cstheme="minorHAnsi"/>
                <w:b/>
                <w:bCs/>
                <w:color w:val="000000"/>
              </w:rPr>
            </w:pPr>
            <w:r w:rsidRPr="001165C3">
              <w:rPr>
                <w:rFonts w:asciiTheme="minorHAnsi" w:hAnsiTheme="minorHAnsi" w:cstheme="minorHAnsi"/>
                <w:b/>
                <w:bCs/>
                <w:color w:val="000000"/>
                <w:sz w:val="22"/>
                <w:szCs w:val="22"/>
              </w:rPr>
              <w:t>Fourniture et installation y compris toutes suggestions d'exécution du mélangeur vidéo 4K</w:t>
            </w:r>
          </w:p>
          <w:p w:rsidR="006014B6" w:rsidRPr="001165C3" w:rsidRDefault="006014B6" w:rsidP="006014B6">
            <w:pPr>
              <w:pStyle w:val="Paragraphedeliste"/>
              <w:spacing w:before="120" w:after="120"/>
              <w:ind w:left="709"/>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6014B6">
            <w:pPr>
              <w:pStyle w:val="NormalWeb"/>
              <w:spacing w:before="0" w:beforeAutospacing="0" w:after="0" w:afterAutospacing="0"/>
              <w:textAlignment w:val="baseline"/>
              <w:rPr>
                <w:rFonts w:asciiTheme="minorHAnsi" w:hAnsiTheme="minorHAnsi" w:cstheme="minorHAnsi"/>
              </w:rPr>
            </w:pPr>
            <w:r w:rsidRPr="001165C3">
              <w:rPr>
                <w:rStyle w:val="lev"/>
                <w:rFonts w:asciiTheme="minorHAnsi" w:hAnsiTheme="minorHAnsi" w:cstheme="minorHAnsi"/>
                <w:sz w:val="22"/>
                <w:szCs w:val="22"/>
                <w:bdr w:val="none" w:sz="0" w:space="0" w:color="auto" w:frame="1"/>
              </w:rPr>
              <w:t>Connexions</w:t>
            </w:r>
          </w:p>
          <w:p w:rsidR="006014B6" w:rsidRPr="001165C3" w:rsidRDefault="006014B6" w:rsidP="006014B6">
            <w:pPr>
              <w:spacing w:after="100"/>
              <w:rPr>
                <w:rFonts w:asciiTheme="minorHAnsi" w:hAnsiTheme="minorHAnsi" w:cstheme="minorHAnsi"/>
                <w:color w:val="000000"/>
              </w:rPr>
            </w:pPr>
            <w:r w:rsidRPr="001165C3">
              <w:rPr>
                <w:rFonts w:asciiTheme="minorHAnsi" w:hAnsiTheme="minorHAnsi" w:cstheme="minorHAnsi"/>
                <w:color w:val="000000"/>
                <w:sz w:val="22"/>
                <w:szCs w:val="22"/>
              </w:rPr>
              <w:t>- Nombre d'entrées vidéo: 8</w:t>
            </w:r>
            <w:r w:rsidRPr="001165C3">
              <w:rPr>
                <w:rFonts w:asciiTheme="minorHAnsi" w:hAnsiTheme="minorHAnsi" w:cstheme="minorHAnsi"/>
                <w:color w:val="000000"/>
                <w:sz w:val="22"/>
                <w:szCs w:val="22"/>
              </w:rPr>
              <w:br/>
              <w:t>- Nombre de sorties vidéo: 6</w:t>
            </w:r>
            <w:r w:rsidRPr="001165C3">
              <w:rPr>
                <w:rFonts w:asciiTheme="minorHAnsi" w:hAnsiTheme="minorHAnsi" w:cstheme="minorHAnsi"/>
                <w:color w:val="000000"/>
                <w:sz w:val="22"/>
                <w:szCs w:val="22"/>
              </w:rPr>
              <w:br/>
              <w:t>- Entrée vidéo SDI: 4 x 10 bits SD/HD/Ultra HD 4K; deux canaux audio incorporés</w:t>
            </w:r>
            <w:r w:rsidRPr="001165C3">
              <w:rPr>
                <w:rFonts w:asciiTheme="minorHAnsi" w:hAnsiTheme="minorHAnsi" w:cstheme="minorHAnsi"/>
                <w:color w:val="000000"/>
                <w:sz w:val="22"/>
                <w:szCs w:val="22"/>
              </w:rPr>
              <w:br/>
              <w:t>- Entrée vidéo HDMI: 4 x HDMI type A; 10 bits SD/HD/Ultra HD 4K; deux canaux audio incorporés</w:t>
            </w:r>
            <w:r w:rsidRPr="001165C3">
              <w:rPr>
                <w:rFonts w:asciiTheme="minorHAnsi" w:hAnsiTheme="minorHAnsi" w:cstheme="minorHAnsi"/>
                <w:color w:val="000000"/>
                <w:sz w:val="22"/>
                <w:szCs w:val="22"/>
              </w:rPr>
              <w:br/>
              <w:t>- Sortie audio analogique: 2 x XLR</w:t>
            </w:r>
            <w:r w:rsidRPr="001165C3">
              <w:rPr>
                <w:rFonts w:asciiTheme="minorHAnsi" w:hAnsiTheme="minorHAnsi" w:cstheme="minorHAnsi"/>
                <w:color w:val="000000"/>
                <w:sz w:val="22"/>
                <w:szCs w:val="22"/>
              </w:rPr>
              <w:br/>
              <w:t>- Sortie audio SDI: 2 canaux incorporés</w:t>
            </w:r>
            <w:r w:rsidRPr="001165C3">
              <w:rPr>
                <w:rFonts w:asciiTheme="minorHAnsi" w:hAnsiTheme="minorHAnsi" w:cstheme="minorHAnsi"/>
                <w:color w:val="000000"/>
                <w:sz w:val="22"/>
                <w:szCs w:val="22"/>
              </w:rPr>
              <w:br/>
              <w:t>- Entrée audio analogique: 2 x XLR et 2 x RCA</w:t>
            </w:r>
            <w:r w:rsidRPr="001165C3">
              <w:rPr>
                <w:rFonts w:asciiTheme="minorHAnsi" w:hAnsiTheme="minorHAnsi" w:cstheme="minorHAnsi"/>
                <w:color w:val="000000"/>
                <w:sz w:val="22"/>
                <w:szCs w:val="22"/>
              </w:rPr>
              <w:br/>
              <w:t>- Entrée de synchronisation: Triple synchro ou Blackburst</w:t>
            </w:r>
            <w:r w:rsidRPr="001165C3">
              <w:rPr>
                <w:rFonts w:asciiTheme="minorHAnsi" w:hAnsiTheme="minorHAnsi" w:cstheme="minorHAnsi"/>
                <w:color w:val="000000"/>
                <w:sz w:val="22"/>
                <w:szCs w:val="22"/>
              </w:rPr>
              <w:br/>
              <w:t>- Synchroniseurs d'images internes: 8, sur toutes les entrées</w:t>
            </w:r>
            <w:r w:rsidRPr="001165C3">
              <w:rPr>
                <w:rFonts w:asciiTheme="minorHAnsi" w:hAnsiTheme="minorHAnsi" w:cstheme="minorHAnsi"/>
                <w:color w:val="000000"/>
                <w:sz w:val="22"/>
                <w:szCs w:val="22"/>
              </w:rPr>
              <w:br/>
              <w:t>- Sortie programme SDI: 1 x 10 bits SD/HD/Ultra HD 4K commutable</w:t>
            </w:r>
            <w:r w:rsidRPr="001165C3">
              <w:rPr>
                <w:rFonts w:asciiTheme="minorHAnsi" w:hAnsiTheme="minorHAnsi" w:cstheme="minorHAnsi"/>
                <w:color w:val="000000"/>
                <w:sz w:val="22"/>
                <w:szCs w:val="22"/>
              </w:rPr>
              <w:br/>
              <w:t>- Sortie programme HDMI: 1 x HDMI type A; 10 bits SD/HD/Ultra HD 4K commutable</w:t>
            </w:r>
            <w:r w:rsidRPr="001165C3">
              <w:rPr>
                <w:rFonts w:asciiTheme="minorHAnsi" w:hAnsiTheme="minorHAnsi" w:cstheme="minorHAnsi"/>
                <w:color w:val="000000"/>
                <w:sz w:val="22"/>
                <w:szCs w:val="22"/>
              </w:rPr>
              <w:br/>
              <w:t>- Sortie programme SDI down-convertie: 1 x 10 bits HD (Ultra HD 4K vers HD)</w:t>
            </w:r>
            <w:r w:rsidRPr="001165C3">
              <w:rPr>
                <w:rFonts w:asciiTheme="minorHAnsi" w:hAnsiTheme="minorHAnsi" w:cstheme="minorHAnsi"/>
                <w:color w:val="000000"/>
                <w:sz w:val="22"/>
                <w:szCs w:val="22"/>
              </w:rPr>
              <w:br/>
              <w:t>- Sortie SDI auxiliaire: 1</w:t>
            </w:r>
            <w:r w:rsidRPr="001165C3">
              <w:rPr>
                <w:rFonts w:asciiTheme="minorHAnsi" w:hAnsiTheme="minorHAnsi" w:cstheme="minorHAnsi"/>
                <w:color w:val="000000"/>
                <w:sz w:val="22"/>
                <w:szCs w:val="22"/>
              </w:rPr>
              <w:br/>
              <w:t>- Nombre de sorties MultiView: 1</w:t>
            </w:r>
            <w:r w:rsidRPr="001165C3">
              <w:rPr>
                <w:rFonts w:asciiTheme="minorHAnsi" w:hAnsiTheme="minorHAnsi" w:cstheme="minorHAnsi"/>
                <w:color w:val="000000"/>
                <w:sz w:val="22"/>
                <w:szCs w:val="22"/>
              </w:rPr>
              <w:br/>
              <w:t>- Sorties par MultiView: 1 x HD-SDI et 1 x HDMI</w:t>
            </w:r>
            <w:r w:rsidRPr="001165C3">
              <w:rPr>
                <w:rFonts w:asciiTheme="minorHAnsi" w:hAnsiTheme="minorHAnsi" w:cstheme="minorHAnsi"/>
                <w:color w:val="000000"/>
                <w:sz w:val="22"/>
                <w:szCs w:val="22"/>
              </w:rPr>
              <w:br/>
              <w:t xml:space="preserve">- Connexion pour pupître de contrôle: Ethernet 10/100/1000 </w:t>
            </w:r>
            <w:r w:rsidRPr="001165C3">
              <w:rPr>
                <w:rFonts w:asciiTheme="minorHAnsi" w:hAnsiTheme="minorHAnsi" w:cstheme="minorHAnsi"/>
                <w:color w:val="000000"/>
                <w:sz w:val="22"/>
                <w:szCs w:val="22"/>
              </w:rPr>
              <w:lastRenderedPageBreak/>
              <w:t>BaseT; permet une connexion directe entre pupître et mélangeur, ou par le réseau</w:t>
            </w:r>
            <w:r>
              <w:rPr>
                <w:rFonts w:asciiTheme="minorHAnsi" w:hAnsiTheme="minorHAnsi" w:cstheme="minorHAnsi"/>
                <w:color w:val="000000"/>
                <w:sz w:val="22"/>
                <w:szCs w:val="22"/>
              </w:rPr>
              <w:t>.</w:t>
            </w:r>
          </w:p>
          <w:p w:rsidR="006014B6" w:rsidRPr="001165C3" w:rsidRDefault="006014B6" w:rsidP="006014B6">
            <w:pPr>
              <w:pStyle w:val="NormalWeb"/>
              <w:spacing w:before="0" w:beforeAutospacing="0" w:after="0" w:afterAutospacing="0"/>
              <w:textAlignment w:val="baseline"/>
              <w:rPr>
                <w:rFonts w:asciiTheme="minorHAnsi" w:hAnsiTheme="minorHAnsi" w:cstheme="minorHAnsi"/>
              </w:rPr>
            </w:pPr>
            <w:r w:rsidRPr="001165C3">
              <w:rPr>
                <w:rStyle w:val="lev"/>
                <w:rFonts w:asciiTheme="minorHAnsi" w:hAnsiTheme="minorHAnsi" w:cstheme="minorHAnsi"/>
                <w:sz w:val="22"/>
                <w:szCs w:val="22"/>
                <w:bdr w:val="none" w:sz="0" w:space="0" w:color="auto" w:frame="1"/>
              </w:rPr>
              <w:t>Standards</w:t>
            </w:r>
          </w:p>
          <w:p w:rsidR="006014B6" w:rsidRPr="001165C3" w:rsidRDefault="006014B6" w:rsidP="006014B6">
            <w:pPr>
              <w:spacing w:after="100"/>
              <w:rPr>
                <w:rFonts w:asciiTheme="minorHAnsi" w:hAnsiTheme="minorHAnsi" w:cstheme="minorHAnsi"/>
                <w:color w:val="000000"/>
              </w:rPr>
            </w:pPr>
            <w:r w:rsidRPr="001165C3">
              <w:rPr>
                <w:rFonts w:asciiTheme="minorHAnsi" w:hAnsiTheme="minorHAnsi" w:cstheme="minorHAnsi"/>
                <w:color w:val="000000"/>
                <w:sz w:val="22"/>
                <w:szCs w:val="22"/>
              </w:rPr>
              <w:t>Support formats SD:</w:t>
            </w:r>
          </w:p>
          <w:p w:rsidR="006014B6" w:rsidRPr="001165C3" w:rsidRDefault="006014B6" w:rsidP="006014B6">
            <w:pPr>
              <w:spacing w:after="100"/>
              <w:rPr>
                <w:rFonts w:asciiTheme="minorHAnsi" w:hAnsiTheme="minorHAnsi" w:cstheme="minorHAnsi"/>
                <w:color w:val="000000"/>
              </w:rPr>
            </w:pPr>
            <w:r w:rsidRPr="001165C3">
              <w:rPr>
                <w:rFonts w:asciiTheme="minorHAnsi" w:hAnsiTheme="minorHAnsi" w:cstheme="minorHAnsi"/>
                <w:color w:val="000000"/>
                <w:sz w:val="22"/>
                <w:szCs w:val="22"/>
              </w:rPr>
              <w:t>- 625/25 PAL 4:3 et 16:9</w:t>
            </w:r>
            <w:r w:rsidRPr="001165C3">
              <w:rPr>
                <w:rFonts w:asciiTheme="minorHAnsi" w:hAnsiTheme="minorHAnsi" w:cstheme="minorHAnsi"/>
                <w:color w:val="000000"/>
                <w:sz w:val="22"/>
                <w:szCs w:val="22"/>
              </w:rPr>
              <w:br/>
              <w:t>- 525/29.97 NTSC 4:3 et 16:9</w:t>
            </w:r>
          </w:p>
          <w:p w:rsidR="006014B6" w:rsidRPr="001165C3" w:rsidRDefault="006014B6" w:rsidP="006014B6">
            <w:pPr>
              <w:pStyle w:val="NormalWeb"/>
              <w:spacing w:before="0" w:beforeAutospacing="0" w:after="0" w:afterAutospacing="0"/>
              <w:textAlignment w:val="baseline"/>
              <w:rPr>
                <w:rFonts w:asciiTheme="minorHAnsi" w:hAnsiTheme="minorHAnsi" w:cstheme="minorHAnsi"/>
                <w:lang w:val="en-US"/>
              </w:rPr>
            </w:pPr>
            <w:r w:rsidRPr="001165C3">
              <w:rPr>
                <w:rStyle w:val="lev"/>
                <w:rFonts w:asciiTheme="minorHAnsi" w:hAnsiTheme="minorHAnsi" w:cstheme="minorHAnsi"/>
                <w:sz w:val="22"/>
                <w:szCs w:val="22"/>
                <w:bdr w:val="none" w:sz="0" w:space="0" w:color="auto" w:frame="1"/>
                <w:lang w:val="en-US"/>
              </w:rPr>
              <w:t>Support formats HD:</w:t>
            </w:r>
          </w:p>
          <w:p w:rsidR="006014B6" w:rsidRPr="001165C3" w:rsidRDefault="006014B6" w:rsidP="006014B6">
            <w:pPr>
              <w:spacing w:after="100"/>
              <w:rPr>
                <w:rFonts w:asciiTheme="minorHAnsi" w:hAnsiTheme="minorHAnsi" w:cstheme="minorHAnsi"/>
                <w:color w:val="000000"/>
                <w:lang w:val="en-US"/>
              </w:rPr>
            </w:pPr>
            <w:r w:rsidRPr="001165C3">
              <w:rPr>
                <w:rFonts w:asciiTheme="minorHAnsi" w:hAnsiTheme="minorHAnsi" w:cstheme="minorHAnsi"/>
                <w:color w:val="000000"/>
                <w:sz w:val="22"/>
                <w:szCs w:val="22"/>
                <w:lang w:val="en-US"/>
              </w:rPr>
              <w:t>- 720p50</w:t>
            </w:r>
            <w:r w:rsidRPr="001165C3">
              <w:rPr>
                <w:rFonts w:asciiTheme="minorHAnsi" w:hAnsiTheme="minorHAnsi" w:cstheme="minorHAnsi"/>
                <w:color w:val="000000"/>
                <w:sz w:val="22"/>
                <w:szCs w:val="22"/>
                <w:lang w:val="en-US"/>
              </w:rPr>
              <w:br/>
              <w:t>- 720p59.94</w:t>
            </w:r>
            <w:r w:rsidRPr="001165C3">
              <w:rPr>
                <w:rFonts w:asciiTheme="minorHAnsi" w:hAnsiTheme="minorHAnsi" w:cstheme="minorHAnsi"/>
                <w:color w:val="000000"/>
                <w:sz w:val="22"/>
                <w:szCs w:val="22"/>
                <w:lang w:val="en-US"/>
              </w:rPr>
              <w:br/>
              <w:t>- 1080i50</w:t>
            </w:r>
            <w:r w:rsidRPr="001165C3">
              <w:rPr>
                <w:rFonts w:asciiTheme="minorHAnsi" w:hAnsiTheme="minorHAnsi" w:cstheme="minorHAnsi"/>
                <w:color w:val="000000"/>
                <w:sz w:val="22"/>
                <w:szCs w:val="22"/>
                <w:lang w:val="en-US"/>
              </w:rPr>
              <w:br/>
              <w:t>- 1080i59.94</w:t>
            </w:r>
          </w:p>
          <w:p w:rsidR="006014B6" w:rsidRPr="001165C3" w:rsidRDefault="006014B6" w:rsidP="006014B6">
            <w:pPr>
              <w:pStyle w:val="NormalWeb"/>
              <w:spacing w:before="0" w:beforeAutospacing="0" w:after="0" w:afterAutospacing="0"/>
              <w:textAlignment w:val="baseline"/>
              <w:rPr>
                <w:rFonts w:asciiTheme="minorHAnsi" w:hAnsiTheme="minorHAnsi" w:cstheme="minorHAnsi"/>
              </w:rPr>
            </w:pPr>
            <w:r w:rsidRPr="001165C3">
              <w:rPr>
                <w:rStyle w:val="lev"/>
                <w:rFonts w:asciiTheme="minorHAnsi" w:hAnsiTheme="minorHAnsi" w:cstheme="minorHAnsi"/>
                <w:sz w:val="22"/>
                <w:szCs w:val="22"/>
                <w:bdr w:val="none" w:sz="0" w:space="0" w:color="auto" w:frame="1"/>
              </w:rPr>
              <w:t>Support formats Ultra HD 4K</w:t>
            </w:r>
          </w:p>
          <w:p w:rsidR="006014B6" w:rsidRPr="001165C3" w:rsidRDefault="006014B6" w:rsidP="006014B6">
            <w:pPr>
              <w:spacing w:after="100"/>
              <w:rPr>
                <w:rFonts w:asciiTheme="minorHAnsi" w:hAnsiTheme="minorHAnsi" w:cstheme="minorHAnsi"/>
                <w:color w:val="000000"/>
              </w:rPr>
            </w:pPr>
            <w:r w:rsidRPr="001165C3">
              <w:rPr>
                <w:rFonts w:asciiTheme="minorHAnsi" w:hAnsiTheme="minorHAnsi" w:cstheme="minorHAnsi"/>
                <w:color w:val="000000"/>
                <w:sz w:val="22"/>
                <w:szCs w:val="22"/>
              </w:rPr>
              <w:t>- 3840x2160p23.98</w:t>
            </w:r>
            <w:r w:rsidRPr="001165C3">
              <w:rPr>
                <w:rFonts w:asciiTheme="minorHAnsi" w:hAnsiTheme="minorHAnsi" w:cstheme="minorHAnsi"/>
                <w:color w:val="000000"/>
                <w:sz w:val="22"/>
                <w:szCs w:val="22"/>
              </w:rPr>
              <w:br/>
              <w:t>- 3840x2160p24</w:t>
            </w:r>
            <w:r w:rsidRPr="001165C3">
              <w:rPr>
                <w:rFonts w:asciiTheme="minorHAnsi" w:hAnsiTheme="minorHAnsi" w:cstheme="minorHAnsi"/>
                <w:color w:val="000000"/>
                <w:sz w:val="22"/>
                <w:szCs w:val="22"/>
              </w:rPr>
              <w:br/>
              <w:t>- 3840x2160p25</w:t>
            </w:r>
            <w:r w:rsidRPr="001165C3">
              <w:rPr>
                <w:rFonts w:asciiTheme="minorHAnsi" w:hAnsiTheme="minorHAnsi" w:cstheme="minorHAnsi"/>
                <w:color w:val="000000"/>
                <w:sz w:val="22"/>
                <w:szCs w:val="22"/>
              </w:rPr>
              <w:br/>
              <w:t>- 3840x2160p29.97</w:t>
            </w:r>
            <w:r w:rsidRPr="001165C3">
              <w:rPr>
                <w:rFonts w:asciiTheme="minorHAnsi" w:hAnsiTheme="minorHAnsi" w:cstheme="minorHAnsi"/>
                <w:color w:val="000000"/>
                <w:sz w:val="22"/>
                <w:szCs w:val="22"/>
              </w:rPr>
              <w:br/>
              <w:t>- 3840x2160p30</w:t>
            </w:r>
          </w:p>
          <w:p w:rsidR="006014B6" w:rsidRPr="001165C3" w:rsidRDefault="006014B6" w:rsidP="006014B6">
            <w:pPr>
              <w:pStyle w:val="NormalWeb"/>
              <w:spacing w:before="0" w:beforeAutospacing="0" w:after="0" w:afterAutospacing="0"/>
              <w:textAlignment w:val="baseline"/>
              <w:rPr>
                <w:rFonts w:asciiTheme="minorHAnsi" w:hAnsiTheme="minorHAnsi" w:cstheme="minorHAnsi"/>
              </w:rPr>
            </w:pPr>
            <w:r w:rsidRPr="001165C3">
              <w:rPr>
                <w:rStyle w:val="lev"/>
                <w:rFonts w:asciiTheme="minorHAnsi" w:hAnsiTheme="minorHAnsi" w:cstheme="minorHAnsi"/>
                <w:sz w:val="22"/>
                <w:szCs w:val="22"/>
                <w:bdr w:val="none" w:sz="0" w:space="0" w:color="auto" w:frame="1"/>
              </w:rPr>
              <w:t>Conformité SDI :</w:t>
            </w:r>
          </w:p>
          <w:p w:rsidR="006014B6" w:rsidRPr="001165C3" w:rsidRDefault="006014B6" w:rsidP="006014B6">
            <w:pPr>
              <w:spacing w:after="100"/>
              <w:rPr>
                <w:rFonts w:asciiTheme="minorHAnsi" w:hAnsiTheme="minorHAnsi" w:cstheme="minorHAnsi"/>
                <w:color w:val="000000"/>
              </w:rPr>
            </w:pPr>
            <w:r w:rsidRPr="001165C3">
              <w:rPr>
                <w:rFonts w:asciiTheme="minorHAnsi" w:hAnsiTheme="minorHAnsi" w:cstheme="minorHAnsi"/>
                <w:color w:val="000000"/>
                <w:sz w:val="22"/>
                <w:szCs w:val="22"/>
              </w:rPr>
              <w:t>- SMPTE 259M</w:t>
            </w:r>
            <w:r w:rsidRPr="001165C3">
              <w:rPr>
                <w:rFonts w:asciiTheme="minorHAnsi" w:hAnsiTheme="minorHAnsi" w:cstheme="minorHAnsi"/>
                <w:color w:val="000000"/>
                <w:sz w:val="22"/>
                <w:szCs w:val="22"/>
              </w:rPr>
              <w:br/>
              <w:t>- SMPTE 292M</w:t>
            </w:r>
          </w:p>
          <w:p w:rsidR="006014B6" w:rsidRPr="001165C3" w:rsidRDefault="006014B6" w:rsidP="006014B6">
            <w:pPr>
              <w:spacing w:after="100"/>
              <w:rPr>
                <w:rFonts w:asciiTheme="minorHAnsi" w:hAnsiTheme="minorHAnsi" w:cstheme="minorHAnsi"/>
                <w:color w:val="000000"/>
              </w:rPr>
            </w:pPr>
            <w:r w:rsidRPr="001165C3">
              <w:rPr>
                <w:rFonts w:asciiTheme="minorHAnsi" w:hAnsiTheme="minorHAnsi" w:cstheme="minorHAnsi"/>
                <w:color w:val="000000"/>
                <w:sz w:val="22"/>
                <w:szCs w:val="22"/>
              </w:rPr>
              <w:t>- Échantillonnage vidéo: 4:2:2</w:t>
            </w:r>
            <w:r w:rsidRPr="001165C3">
              <w:rPr>
                <w:rFonts w:asciiTheme="minorHAnsi" w:hAnsiTheme="minorHAnsi" w:cstheme="minorHAnsi"/>
                <w:color w:val="000000"/>
                <w:sz w:val="22"/>
                <w:szCs w:val="22"/>
              </w:rPr>
              <w:br/>
              <w:t>- Précision couleur: 10 bits</w:t>
            </w:r>
            <w:r w:rsidRPr="001165C3">
              <w:rPr>
                <w:rFonts w:asciiTheme="minorHAnsi" w:hAnsiTheme="minorHAnsi" w:cstheme="minorHAnsi"/>
                <w:color w:val="000000"/>
                <w:sz w:val="22"/>
                <w:szCs w:val="22"/>
              </w:rPr>
              <w:br/>
              <w:t>- Espace colorimétrique: REC 601, REC 709</w:t>
            </w:r>
          </w:p>
          <w:p w:rsidR="006014B6" w:rsidRPr="001165C3" w:rsidRDefault="006014B6" w:rsidP="006014B6">
            <w:pPr>
              <w:pStyle w:val="NormalWeb"/>
              <w:spacing w:before="0" w:beforeAutospacing="0" w:after="0" w:afterAutospacing="0"/>
              <w:textAlignment w:val="baseline"/>
              <w:rPr>
                <w:rFonts w:asciiTheme="minorHAnsi" w:hAnsiTheme="minorHAnsi" w:cstheme="minorHAnsi"/>
              </w:rPr>
            </w:pPr>
            <w:r w:rsidRPr="001165C3">
              <w:rPr>
                <w:rStyle w:val="lev"/>
                <w:rFonts w:asciiTheme="minorHAnsi" w:hAnsiTheme="minorHAnsi" w:cstheme="minorHAnsi"/>
                <w:sz w:val="22"/>
                <w:szCs w:val="22"/>
                <w:bdr w:val="none" w:sz="0" w:space="0" w:color="auto" w:frame="1"/>
              </w:rPr>
              <w:t>Résolutions HDMI informatiques en entrée :</w:t>
            </w:r>
          </w:p>
          <w:p w:rsidR="006014B6" w:rsidRPr="001165C3" w:rsidRDefault="006014B6" w:rsidP="006014B6">
            <w:pPr>
              <w:spacing w:after="100"/>
              <w:rPr>
                <w:rFonts w:asciiTheme="minorHAnsi" w:hAnsiTheme="minorHAnsi" w:cstheme="minorHAnsi"/>
                <w:color w:val="000000"/>
              </w:rPr>
            </w:pPr>
            <w:r w:rsidRPr="001165C3">
              <w:rPr>
                <w:rFonts w:asciiTheme="minorHAnsi" w:hAnsiTheme="minorHAnsi" w:cstheme="minorHAnsi"/>
                <w:color w:val="000000"/>
                <w:sz w:val="22"/>
                <w:szCs w:val="22"/>
              </w:rPr>
              <w:t>- 720 x 480 à 59.94Hz</w:t>
            </w:r>
            <w:r w:rsidRPr="001165C3">
              <w:rPr>
                <w:rFonts w:asciiTheme="minorHAnsi" w:hAnsiTheme="minorHAnsi" w:cstheme="minorHAnsi"/>
                <w:color w:val="000000"/>
                <w:sz w:val="22"/>
                <w:szCs w:val="22"/>
              </w:rPr>
              <w:br/>
              <w:t>- 720 x 576 à 50Hz</w:t>
            </w:r>
            <w:r w:rsidRPr="001165C3">
              <w:rPr>
                <w:rFonts w:asciiTheme="minorHAnsi" w:hAnsiTheme="minorHAnsi" w:cstheme="minorHAnsi"/>
                <w:color w:val="000000"/>
                <w:sz w:val="22"/>
                <w:szCs w:val="22"/>
              </w:rPr>
              <w:br/>
              <w:t>- 1280 x 720 à 59.94Hz</w:t>
            </w:r>
            <w:r w:rsidRPr="001165C3">
              <w:rPr>
                <w:rFonts w:asciiTheme="minorHAnsi" w:hAnsiTheme="minorHAnsi" w:cstheme="minorHAnsi"/>
                <w:color w:val="000000"/>
                <w:sz w:val="22"/>
                <w:szCs w:val="22"/>
              </w:rPr>
              <w:br/>
              <w:t>- 1280 x 720 à 50Hz</w:t>
            </w:r>
            <w:r w:rsidRPr="001165C3">
              <w:rPr>
                <w:rFonts w:asciiTheme="minorHAnsi" w:hAnsiTheme="minorHAnsi" w:cstheme="minorHAnsi"/>
                <w:color w:val="000000"/>
                <w:sz w:val="22"/>
                <w:szCs w:val="22"/>
              </w:rPr>
              <w:br/>
              <w:t>- 1920 x 1080 à 59.94Hz</w:t>
            </w:r>
            <w:r w:rsidRPr="001165C3">
              <w:rPr>
                <w:rFonts w:asciiTheme="minorHAnsi" w:hAnsiTheme="minorHAnsi" w:cstheme="minorHAnsi"/>
                <w:color w:val="000000"/>
                <w:sz w:val="22"/>
                <w:szCs w:val="22"/>
              </w:rPr>
              <w:br/>
              <w:t>- 1920 x 1080 à 50Hz</w:t>
            </w:r>
            <w:r w:rsidRPr="001165C3">
              <w:rPr>
                <w:rFonts w:asciiTheme="minorHAnsi" w:hAnsiTheme="minorHAnsi" w:cstheme="minorHAnsi"/>
                <w:color w:val="000000"/>
                <w:sz w:val="22"/>
                <w:szCs w:val="22"/>
              </w:rPr>
              <w:br/>
              <w:t>- 3840 x 2160 à 23.98Hz</w:t>
            </w:r>
            <w:r w:rsidRPr="001165C3">
              <w:rPr>
                <w:rFonts w:asciiTheme="minorHAnsi" w:hAnsiTheme="minorHAnsi" w:cstheme="minorHAnsi"/>
                <w:color w:val="000000"/>
                <w:sz w:val="22"/>
                <w:szCs w:val="22"/>
              </w:rPr>
              <w:br/>
              <w:t>- 3840 x 2160 à 24Hz</w:t>
            </w:r>
            <w:r w:rsidRPr="001165C3">
              <w:rPr>
                <w:rFonts w:asciiTheme="minorHAnsi" w:hAnsiTheme="minorHAnsi" w:cstheme="minorHAnsi"/>
                <w:color w:val="000000"/>
                <w:sz w:val="22"/>
                <w:szCs w:val="22"/>
              </w:rPr>
              <w:br/>
              <w:t>- 3840 x 2160 à 25Hz</w:t>
            </w:r>
            <w:r w:rsidRPr="001165C3">
              <w:rPr>
                <w:rFonts w:asciiTheme="minorHAnsi" w:hAnsiTheme="minorHAnsi" w:cstheme="minorHAnsi"/>
                <w:color w:val="000000"/>
                <w:sz w:val="22"/>
                <w:szCs w:val="22"/>
              </w:rPr>
              <w:br/>
              <w:t>- 3840 x 2160 à 29.97Hz</w:t>
            </w:r>
          </w:p>
          <w:p w:rsidR="006014B6" w:rsidRPr="001165C3" w:rsidRDefault="006014B6" w:rsidP="006014B6">
            <w:pPr>
              <w:spacing w:after="100"/>
              <w:rPr>
                <w:rFonts w:asciiTheme="minorHAnsi" w:hAnsiTheme="minorHAnsi" w:cstheme="minorHAnsi"/>
                <w:color w:val="000000"/>
              </w:rPr>
            </w:pPr>
            <w:r w:rsidRPr="001165C3">
              <w:rPr>
                <w:rStyle w:val="lev"/>
                <w:rFonts w:asciiTheme="minorHAnsi" w:hAnsiTheme="minorHAnsi" w:cstheme="minorHAnsi"/>
                <w:color w:val="000000"/>
                <w:sz w:val="22"/>
                <w:szCs w:val="22"/>
                <w:bdr w:val="none" w:sz="0" w:space="0" w:color="auto" w:frame="1"/>
              </w:rPr>
              <w:t>Conversion d'espace colorimétrie: matériel temps réel</w:t>
            </w:r>
            <w:r w:rsidRPr="001165C3">
              <w:rPr>
                <w:rFonts w:asciiTheme="minorHAnsi" w:hAnsiTheme="minorHAnsi" w:cstheme="minorHAnsi"/>
                <w:color w:val="000000"/>
                <w:sz w:val="22"/>
                <w:szCs w:val="22"/>
              </w:rPr>
              <w:br/>
              <w:t>- Délai de traitement: 1 ligne</w:t>
            </w:r>
            <w:r w:rsidRPr="001165C3">
              <w:rPr>
                <w:rFonts w:asciiTheme="minorHAnsi" w:hAnsiTheme="minorHAnsi" w:cstheme="minorHAnsi"/>
                <w:color w:val="000000"/>
                <w:sz w:val="22"/>
                <w:szCs w:val="22"/>
              </w:rPr>
              <w:br/>
              <w:t>- Mélangeur audio: 10 entrées sur 2 canaux; sélection On/Off, audio suit la vidéo, affichage des niveaux et des crêtes; contrôle de gain; les sorties analogique peuvent être utilisées pour une écoute séparée</w:t>
            </w:r>
            <w:r w:rsidRPr="001165C3">
              <w:rPr>
                <w:rFonts w:asciiTheme="minorHAnsi" w:hAnsiTheme="minorHAnsi" w:cstheme="minorHAnsi"/>
                <w:color w:val="000000"/>
                <w:sz w:val="22"/>
                <w:szCs w:val="22"/>
              </w:rPr>
              <w:br/>
              <w:t>- Down conversion 4K to HD: 1</w:t>
            </w:r>
          </w:p>
          <w:p w:rsidR="006014B6" w:rsidRPr="001165C3" w:rsidRDefault="006014B6" w:rsidP="006014B6">
            <w:pPr>
              <w:spacing w:after="100"/>
              <w:rPr>
                <w:rFonts w:asciiTheme="minorHAnsi" w:hAnsiTheme="minorHAnsi" w:cstheme="minorHAnsi"/>
                <w:color w:val="000000"/>
              </w:rPr>
            </w:pPr>
            <w:r w:rsidRPr="001165C3">
              <w:rPr>
                <w:rFonts w:asciiTheme="minorHAnsi" w:hAnsiTheme="minorHAnsi" w:cstheme="minorHAnsi"/>
                <w:b/>
                <w:bCs/>
                <w:sz w:val="22"/>
                <w:szCs w:val="22"/>
              </w:rPr>
              <w:t>Logiciels</w:t>
            </w:r>
          </w:p>
          <w:p w:rsidR="006014B6" w:rsidRPr="001165C3" w:rsidRDefault="006014B6" w:rsidP="006014B6">
            <w:pPr>
              <w:spacing w:after="100"/>
              <w:rPr>
                <w:rFonts w:asciiTheme="minorHAnsi" w:hAnsiTheme="minorHAnsi" w:cstheme="minorHAnsi"/>
                <w:color w:val="000000"/>
              </w:rPr>
            </w:pPr>
            <w:r w:rsidRPr="001165C3">
              <w:rPr>
                <w:rFonts w:asciiTheme="minorHAnsi" w:hAnsiTheme="minorHAnsi" w:cstheme="minorHAnsi"/>
                <w:color w:val="000000"/>
                <w:sz w:val="22"/>
                <w:szCs w:val="22"/>
              </w:rPr>
              <w:t>- Software Control Panel</w:t>
            </w:r>
          </w:p>
          <w:p w:rsidR="006014B6" w:rsidRPr="001165C3" w:rsidRDefault="006014B6" w:rsidP="006014B6">
            <w:pPr>
              <w:spacing w:after="100"/>
              <w:rPr>
                <w:rFonts w:asciiTheme="minorHAnsi" w:hAnsiTheme="minorHAnsi" w:cstheme="minorHAnsi"/>
                <w:color w:val="000000"/>
              </w:rPr>
            </w:pPr>
          </w:p>
          <w:p w:rsidR="006014B6" w:rsidRPr="001165C3" w:rsidRDefault="006014B6" w:rsidP="006014B6">
            <w:pPr>
              <w:pStyle w:val="NormalWeb"/>
              <w:spacing w:before="0" w:beforeAutospacing="0" w:after="0" w:afterAutospacing="0"/>
              <w:textAlignment w:val="baseline"/>
              <w:rPr>
                <w:rFonts w:asciiTheme="minorHAnsi" w:hAnsiTheme="minorHAnsi" w:cstheme="minorHAnsi"/>
              </w:rPr>
            </w:pPr>
            <w:r w:rsidRPr="001165C3">
              <w:rPr>
                <w:rStyle w:val="lev"/>
                <w:rFonts w:asciiTheme="minorHAnsi" w:hAnsiTheme="minorHAnsi" w:cstheme="minorHAnsi"/>
                <w:sz w:val="22"/>
                <w:szCs w:val="22"/>
                <w:bdr w:val="none" w:sz="0" w:space="0" w:color="auto" w:frame="1"/>
              </w:rPr>
              <w:t>Systèmes d'exploitation</w:t>
            </w:r>
          </w:p>
          <w:p w:rsidR="006014B6" w:rsidRPr="001165C3" w:rsidRDefault="006014B6" w:rsidP="006014B6">
            <w:pPr>
              <w:spacing w:after="100"/>
              <w:rPr>
                <w:rFonts w:asciiTheme="minorHAnsi" w:hAnsiTheme="minorHAnsi" w:cstheme="minorHAnsi"/>
                <w:color w:val="000000"/>
              </w:rPr>
            </w:pPr>
            <w:r w:rsidRPr="001165C3">
              <w:rPr>
                <w:rFonts w:asciiTheme="minorHAnsi" w:hAnsiTheme="minorHAnsi" w:cstheme="minorHAnsi"/>
                <w:color w:val="000000"/>
                <w:sz w:val="22"/>
                <w:szCs w:val="22"/>
              </w:rPr>
              <w:lastRenderedPageBreak/>
              <w:t>- Mac OS X 10.7 ou supérieur</w:t>
            </w:r>
            <w:r w:rsidRPr="001165C3">
              <w:rPr>
                <w:rFonts w:asciiTheme="minorHAnsi" w:hAnsiTheme="minorHAnsi" w:cstheme="minorHAnsi"/>
                <w:color w:val="000000"/>
                <w:sz w:val="22"/>
                <w:szCs w:val="22"/>
              </w:rPr>
              <w:br/>
              <w:t>- Mac OS X 10.8 ou supérieur</w:t>
            </w:r>
            <w:r w:rsidRPr="001165C3">
              <w:rPr>
                <w:rFonts w:asciiTheme="minorHAnsi" w:hAnsiTheme="minorHAnsi" w:cstheme="minorHAnsi"/>
                <w:color w:val="000000"/>
                <w:sz w:val="22"/>
                <w:szCs w:val="22"/>
              </w:rPr>
              <w:br/>
              <w:t>- Windows 7 64 bits et Windows 8 (32 bits et 64 bits)</w:t>
            </w:r>
          </w:p>
          <w:p w:rsidR="006014B6" w:rsidRPr="001165C3" w:rsidRDefault="006014B6" w:rsidP="006014B6">
            <w:pPr>
              <w:pStyle w:val="NormalWeb"/>
              <w:spacing w:before="0" w:beforeAutospacing="0" w:after="0" w:afterAutospacing="0"/>
              <w:textAlignment w:val="baseline"/>
              <w:rPr>
                <w:rFonts w:asciiTheme="minorHAnsi" w:hAnsiTheme="minorHAnsi" w:cstheme="minorHAnsi"/>
              </w:rPr>
            </w:pPr>
            <w:r w:rsidRPr="001165C3">
              <w:rPr>
                <w:rStyle w:val="lev"/>
                <w:rFonts w:asciiTheme="minorHAnsi" w:hAnsiTheme="minorHAnsi" w:cstheme="minorHAnsi"/>
                <w:sz w:val="22"/>
                <w:szCs w:val="22"/>
                <w:bdr w:val="none" w:sz="0" w:space="0" w:color="auto" w:frame="1"/>
              </w:rPr>
              <w:t>Spécificités produit</w:t>
            </w:r>
          </w:p>
          <w:p w:rsidR="006014B6" w:rsidRPr="001165C3" w:rsidRDefault="006014B6" w:rsidP="006014B6">
            <w:pPr>
              <w:spacing w:after="100"/>
              <w:rPr>
                <w:rFonts w:asciiTheme="minorHAnsi" w:hAnsiTheme="minorHAnsi" w:cstheme="minorHAnsi"/>
                <w:color w:val="000000"/>
              </w:rPr>
            </w:pPr>
            <w:r w:rsidRPr="001165C3">
              <w:rPr>
                <w:rFonts w:asciiTheme="minorHAnsi" w:hAnsiTheme="minorHAnsi" w:cstheme="minorHAnsi"/>
                <w:color w:val="000000"/>
                <w:sz w:val="22"/>
                <w:szCs w:val="22"/>
              </w:rPr>
              <w:t>- Nombre total de couches: 4</w:t>
            </w:r>
            <w:r w:rsidRPr="001165C3">
              <w:rPr>
                <w:rFonts w:asciiTheme="minorHAnsi" w:hAnsiTheme="minorHAnsi" w:cstheme="minorHAnsi"/>
                <w:color w:val="000000"/>
                <w:sz w:val="22"/>
                <w:szCs w:val="22"/>
              </w:rPr>
              <w:br/>
              <w:t>- Keyers montants: 1</w:t>
            </w:r>
            <w:r w:rsidRPr="001165C3">
              <w:rPr>
                <w:rFonts w:asciiTheme="minorHAnsi" w:hAnsiTheme="minorHAnsi" w:cstheme="minorHAnsi"/>
                <w:color w:val="000000"/>
                <w:sz w:val="22"/>
                <w:szCs w:val="22"/>
              </w:rPr>
              <w:br/>
              <w:t>- Keyers descendants: 2</w:t>
            </w:r>
            <w:r w:rsidRPr="001165C3">
              <w:rPr>
                <w:rFonts w:asciiTheme="minorHAnsi" w:hAnsiTheme="minorHAnsi" w:cstheme="minorHAnsi"/>
                <w:color w:val="000000"/>
                <w:sz w:val="22"/>
                <w:szCs w:val="22"/>
              </w:rPr>
              <w:br/>
              <w:t>- Keyers linéaires/luma: 3</w:t>
            </w:r>
            <w:r w:rsidRPr="001165C3">
              <w:rPr>
                <w:rFonts w:asciiTheme="minorHAnsi" w:hAnsiTheme="minorHAnsi" w:cstheme="minorHAnsi"/>
                <w:color w:val="000000"/>
                <w:sz w:val="22"/>
                <w:szCs w:val="22"/>
              </w:rPr>
              <w:br/>
              <w:t>- Chroma keyers: 1</w:t>
            </w:r>
            <w:r w:rsidRPr="001165C3">
              <w:rPr>
                <w:rFonts w:asciiTheme="minorHAnsi" w:hAnsiTheme="minorHAnsi" w:cstheme="minorHAnsi"/>
                <w:color w:val="000000"/>
                <w:sz w:val="22"/>
                <w:szCs w:val="22"/>
              </w:rPr>
              <w:br/>
              <w:t>- Générateurs de motifs: 2</w:t>
            </w:r>
            <w:r w:rsidRPr="001165C3">
              <w:rPr>
                <w:rFonts w:asciiTheme="minorHAnsi" w:hAnsiTheme="minorHAnsi" w:cstheme="minorHAnsi"/>
                <w:color w:val="000000"/>
                <w:sz w:val="22"/>
                <w:szCs w:val="22"/>
              </w:rPr>
              <w:br/>
              <w:t>- Générateurs de couleurs: 2</w:t>
            </w:r>
            <w:r w:rsidRPr="001165C3">
              <w:rPr>
                <w:rFonts w:asciiTheme="minorHAnsi" w:hAnsiTheme="minorHAnsi" w:cstheme="minorHAnsi"/>
                <w:color w:val="000000"/>
                <w:sz w:val="22"/>
                <w:szCs w:val="22"/>
              </w:rPr>
              <w:br/>
              <w:t>- Interface d'affichage: 1366 x 768</w:t>
            </w:r>
            <w:r w:rsidRPr="001165C3">
              <w:rPr>
                <w:rFonts w:asciiTheme="minorHAnsi" w:hAnsiTheme="minorHAnsi" w:cstheme="minorHAnsi"/>
                <w:color w:val="000000"/>
                <w:sz w:val="22"/>
                <w:szCs w:val="22"/>
              </w:rPr>
              <w:br/>
              <w:t>- Lecteurs de données: 2</w:t>
            </w:r>
            <w:r w:rsidRPr="001165C3">
              <w:rPr>
                <w:rFonts w:asciiTheme="minorHAnsi" w:hAnsiTheme="minorHAnsi" w:cstheme="minorHAnsi"/>
                <w:color w:val="000000"/>
                <w:sz w:val="22"/>
                <w:szCs w:val="22"/>
              </w:rPr>
              <w:br/>
              <w:t>- Canaux: Fill and key pour chaque lecteur de données</w:t>
            </w:r>
            <w:r w:rsidRPr="001165C3">
              <w:rPr>
                <w:rFonts w:asciiTheme="minorHAnsi" w:hAnsiTheme="minorHAnsi" w:cstheme="minorHAnsi"/>
                <w:color w:val="000000"/>
                <w:sz w:val="22"/>
                <w:szCs w:val="22"/>
              </w:rPr>
              <w:br/>
              <w:t>- Capacité de stockage images fixes réserve de données: 20 avec Fill and Key</w:t>
            </w:r>
            <w:r w:rsidRPr="001165C3">
              <w:rPr>
                <w:rFonts w:asciiTheme="minorHAnsi" w:hAnsiTheme="minorHAnsi" w:cstheme="minorHAnsi"/>
                <w:color w:val="000000"/>
                <w:sz w:val="22"/>
                <w:szCs w:val="22"/>
              </w:rPr>
              <w:br/>
              <w:t>- Formats d'images fixes: PNG, TGA, BMP, GIF, JPEG et TIFF</w:t>
            </w:r>
            <w:r w:rsidRPr="001165C3">
              <w:rPr>
                <w:rFonts w:asciiTheme="minorHAnsi" w:hAnsiTheme="minorHAnsi" w:cstheme="minorHAnsi"/>
                <w:color w:val="000000"/>
                <w:sz w:val="22"/>
                <w:szCs w:val="22"/>
              </w:rPr>
              <w:br/>
              <w:t>- Nombre de fenêtres: 1 x 10</w:t>
            </w:r>
            <w:r w:rsidRPr="001165C3">
              <w:rPr>
                <w:rFonts w:asciiTheme="minorHAnsi" w:hAnsiTheme="minorHAnsi" w:cstheme="minorHAnsi"/>
                <w:color w:val="000000"/>
                <w:sz w:val="22"/>
                <w:szCs w:val="22"/>
              </w:rPr>
              <w:br/>
              <w:t>- Fenêtres rouables: 8</w:t>
            </w:r>
            <w:r w:rsidRPr="001165C3">
              <w:rPr>
                <w:rFonts w:asciiTheme="minorHAnsi" w:hAnsiTheme="minorHAnsi" w:cstheme="minorHAnsi"/>
                <w:color w:val="000000"/>
                <w:sz w:val="22"/>
                <w:szCs w:val="22"/>
              </w:rPr>
              <w:br/>
              <w:t>- Tally: Indicateurs Rouge pour programme et Vert pour préview</w:t>
            </w:r>
            <w:r w:rsidRPr="001165C3">
              <w:rPr>
                <w:rFonts w:asciiTheme="minorHAnsi" w:hAnsiTheme="minorHAnsi" w:cstheme="minorHAnsi"/>
                <w:color w:val="000000"/>
                <w:sz w:val="22"/>
                <w:szCs w:val="22"/>
              </w:rPr>
              <w:br/>
              <w:t>- Etiquettes de fenêtres sources: Oui</w:t>
            </w:r>
          </w:p>
          <w:p w:rsidR="006014B6" w:rsidRPr="00F15553" w:rsidRDefault="006014B6" w:rsidP="006014B6">
            <w:pPr>
              <w:pStyle w:val="Paragraphedeliste"/>
              <w:spacing w:before="60" w:after="120"/>
              <w:ind w:left="425" w:hanging="425"/>
              <w:rPr>
                <w:rFonts w:asciiTheme="minorHAnsi" w:hAnsiTheme="minorHAnsi" w:cstheme="minorHAnsi"/>
                <w:b/>
                <w:sz w:val="20"/>
                <w:szCs w:val="20"/>
              </w:rPr>
            </w:pPr>
            <w:r w:rsidRPr="00F15553">
              <w:rPr>
                <w:rFonts w:asciiTheme="minorHAnsi" w:hAnsiTheme="minorHAnsi" w:cstheme="minorHAnsi"/>
                <w:b/>
                <w:sz w:val="20"/>
                <w:szCs w:val="20"/>
              </w:rPr>
              <w:t xml:space="preserve">Fournir la fiche technique du mélangeur </w:t>
            </w:r>
          </w:p>
        </w:tc>
        <w:tc>
          <w:tcPr>
            <w:tcW w:w="1843" w:type="dxa"/>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Pr>
          <w:p w:rsidR="006014B6" w:rsidRPr="001165C3"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sidRPr="001165C3">
              <w:rPr>
                <w:rFonts w:asciiTheme="minorHAnsi" w:hAnsiTheme="minorHAnsi" w:cstheme="minorHAnsi"/>
                <w:b/>
                <w:sz w:val="22"/>
                <w:szCs w:val="22"/>
              </w:rPr>
              <w:lastRenderedPageBreak/>
              <w:t>10</w:t>
            </w:r>
          </w:p>
        </w:tc>
        <w:tc>
          <w:tcPr>
            <w:tcW w:w="5746" w:type="dxa"/>
            <w:shd w:val="clear" w:color="auto" w:fill="auto"/>
            <w:vAlign w:val="center"/>
          </w:tcPr>
          <w:p w:rsidR="006014B6" w:rsidRPr="001165C3" w:rsidRDefault="006014B6" w:rsidP="006014B6">
            <w:pPr>
              <w:spacing w:before="60" w:after="120"/>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 xml:space="preserve">PUPITRE DE CONTRÔLE MÉLANGEUR VIDÉO </w:t>
            </w:r>
          </w:p>
          <w:p w:rsidR="006014B6" w:rsidRPr="001165C3" w:rsidRDefault="006014B6" w:rsidP="006014B6">
            <w:pPr>
              <w:rPr>
                <w:rFonts w:asciiTheme="minorHAnsi" w:hAnsiTheme="minorHAnsi" w:cstheme="minorHAnsi"/>
                <w:b/>
                <w:bCs/>
                <w:color w:val="000000"/>
                <w:sz w:val="22"/>
                <w:szCs w:val="22"/>
              </w:rPr>
            </w:pPr>
            <w:r w:rsidRPr="001165C3">
              <w:rPr>
                <w:rFonts w:asciiTheme="minorHAnsi" w:hAnsiTheme="minorHAnsi" w:cstheme="minorHAnsi"/>
                <w:b/>
                <w:bCs/>
                <w:color w:val="000000"/>
                <w:sz w:val="22"/>
                <w:szCs w:val="22"/>
              </w:rPr>
              <w:t>Fourniture et installation y compris toutes suggestions d'exécution du Pupitre Mélangeur vidéo .</w:t>
            </w:r>
          </w:p>
          <w:p w:rsidR="006014B6" w:rsidRPr="001165C3" w:rsidRDefault="006014B6" w:rsidP="006014B6">
            <w:pPr>
              <w:pStyle w:val="Paragraphedeliste"/>
              <w:spacing w:before="120" w:after="120"/>
              <w:ind w:left="709"/>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592C21">
            <w:pPr>
              <w:pStyle w:val="NormalWeb"/>
              <w:numPr>
                <w:ilvl w:val="0"/>
                <w:numId w:val="42"/>
              </w:numPr>
              <w:spacing w:before="0" w:beforeAutospacing="0" w:after="0" w:afterAutospacing="0"/>
              <w:textAlignment w:val="baseline"/>
              <w:rPr>
                <w:rFonts w:asciiTheme="minorHAnsi" w:eastAsia="Times New Roman" w:hAnsiTheme="minorHAnsi" w:cstheme="minorHAnsi"/>
                <w:sz w:val="22"/>
                <w:szCs w:val="22"/>
                <w:lang w:val="fr-MA"/>
              </w:rPr>
            </w:pPr>
            <w:r w:rsidRPr="001165C3">
              <w:rPr>
                <w:rFonts w:asciiTheme="minorHAnsi" w:eastAsia="Times New Roman" w:hAnsiTheme="minorHAnsi" w:cstheme="minorHAnsi"/>
                <w:sz w:val="22"/>
                <w:szCs w:val="22"/>
                <w:lang w:val="fr-MA"/>
              </w:rPr>
              <w:t>Points de croisement directs :10</w:t>
            </w:r>
          </w:p>
          <w:p w:rsidR="006014B6" w:rsidRPr="001165C3" w:rsidRDefault="006014B6" w:rsidP="00592C21">
            <w:pPr>
              <w:pStyle w:val="NormalWeb"/>
              <w:numPr>
                <w:ilvl w:val="0"/>
                <w:numId w:val="42"/>
              </w:numPr>
              <w:spacing w:before="0" w:beforeAutospacing="0" w:after="0" w:afterAutospacing="0"/>
              <w:textAlignment w:val="baseline"/>
              <w:rPr>
                <w:rFonts w:asciiTheme="minorHAnsi" w:eastAsia="Times New Roman" w:hAnsiTheme="minorHAnsi" w:cstheme="minorHAnsi"/>
                <w:sz w:val="22"/>
                <w:szCs w:val="22"/>
                <w:lang w:val="fr-MA"/>
              </w:rPr>
            </w:pPr>
            <w:r w:rsidRPr="001165C3">
              <w:rPr>
                <w:rFonts w:asciiTheme="minorHAnsi" w:eastAsia="Times New Roman" w:hAnsiTheme="minorHAnsi" w:cstheme="minorHAnsi"/>
                <w:sz w:val="22"/>
                <w:szCs w:val="22"/>
                <w:lang w:val="fr-MA"/>
              </w:rPr>
              <w:t>Points de croisement Shift :20</w:t>
            </w:r>
          </w:p>
          <w:p w:rsidR="006014B6" w:rsidRPr="001165C3" w:rsidRDefault="006014B6" w:rsidP="00592C21">
            <w:pPr>
              <w:pStyle w:val="NormalWeb"/>
              <w:numPr>
                <w:ilvl w:val="0"/>
                <w:numId w:val="42"/>
              </w:numPr>
              <w:spacing w:before="0" w:beforeAutospacing="0" w:after="0" w:afterAutospacing="0"/>
              <w:textAlignment w:val="baseline"/>
              <w:rPr>
                <w:rFonts w:asciiTheme="minorHAnsi" w:eastAsia="Times New Roman" w:hAnsiTheme="minorHAnsi" w:cstheme="minorHAnsi"/>
                <w:sz w:val="22"/>
                <w:szCs w:val="22"/>
                <w:lang w:val="fr-MA"/>
              </w:rPr>
            </w:pPr>
            <w:r w:rsidRPr="001165C3">
              <w:rPr>
                <w:rFonts w:asciiTheme="minorHAnsi" w:eastAsia="Times New Roman" w:hAnsiTheme="minorHAnsi" w:cstheme="minorHAnsi"/>
                <w:sz w:val="22"/>
                <w:szCs w:val="22"/>
                <w:lang w:val="fr-MA"/>
              </w:rPr>
              <w:t>Type de bouton de point de croisement :Voyant LED tricolore</w:t>
            </w:r>
          </w:p>
          <w:p w:rsidR="006014B6" w:rsidRPr="001165C3" w:rsidRDefault="006014B6" w:rsidP="00592C21">
            <w:pPr>
              <w:pStyle w:val="NormalWeb"/>
              <w:numPr>
                <w:ilvl w:val="0"/>
                <w:numId w:val="42"/>
              </w:numPr>
              <w:spacing w:before="0" w:beforeAutospacing="0" w:after="0" w:afterAutospacing="0"/>
              <w:textAlignment w:val="baseline"/>
              <w:rPr>
                <w:rFonts w:asciiTheme="minorHAnsi" w:eastAsia="Times New Roman" w:hAnsiTheme="minorHAnsi" w:cstheme="minorHAnsi"/>
                <w:sz w:val="22"/>
                <w:szCs w:val="22"/>
                <w:lang w:val="fr-MA"/>
              </w:rPr>
            </w:pPr>
            <w:r w:rsidRPr="001165C3">
              <w:rPr>
                <w:rFonts w:asciiTheme="minorHAnsi" w:eastAsia="Times New Roman" w:hAnsiTheme="minorHAnsi" w:cstheme="minorHAnsi"/>
                <w:sz w:val="22"/>
                <w:szCs w:val="22"/>
                <w:lang w:val="fr-MA"/>
              </w:rPr>
              <w:t>Libellé des points de croisement :3 rangées, 24 caractères sur écran LCD</w:t>
            </w:r>
          </w:p>
          <w:p w:rsidR="006014B6" w:rsidRPr="001165C3" w:rsidRDefault="006014B6" w:rsidP="00592C21">
            <w:pPr>
              <w:pStyle w:val="NormalWeb"/>
              <w:numPr>
                <w:ilvl w:val="0"/>
                <w:numId w:val="42"/>
              </w:numPr>
              <w:spacing w:before="0" w:beforeAutospacing="0" w:after="0" w:afterAutospacing="0"/>
              <w:textAlignment w:val="baseline"/>
              <w:rPr>
                <w:rFonts w:asciiTheme="minorHAnsi" w:eastAsia="Times New Roman" w:hAnsiTheme="minorHAnsi" w:cstheme="minorHAnsi"/>
                <w:sz w:val="22"/>
                <w:szCs w:val="22"/>
                <w:lang w:val="fr-MA"/>
              </w:rPr>
            </w:pPr>
            <w:r w:rsidRPr="001165C3">
              <w:rPr>
                <w:rFonts w:asciiTheme="minorHAnsi" w:eastAsia="Times New Roman" w:hAnsiTheme="minorHAnsi" w:cstheme="minorHAnsi"/>
                <w:sz w:val="22"/>
                <w:szCs w:val="22"/>
                <w:lang w:val="fr-MA"/>
              </w:rPr>
              <w:t>Sélecteurs pour la transition suivante :BKG, Key 1 – Key 4</w:t>
            </w:r>
          </w:p>
          <w:p w:rsidR="006014B6" w:rsidRPr="001165C3" w:rsidRDefault="006014B6" w:rsidP="00592C21">
            <w:pPr>
              <w:pStyle w:val="NormalWeb"/>
              <w:numPr>
                <w:ilvl w:val="0"/>
                <w:numId w:val="42"/>
              </w:numPr>
              <w:spacing w:before="0" w:beforeAutospacing="0" w:after="0" w:afterAutospacing="0"/>
              <w:textAlignment w:val="baseline"/>
              <w:rPr>
                <w:rFonts w:asciiTheme="minorHAnsi" w:eastAsia="Times New Roman" w:hAnsiTheme="minorHAnsi" w:cstheme="minorHAnsi"/>
                <w:sz w:val="22"/>
                <w:szCs w:val="22"/>
                <w:lang w:val="fr-MA"/>
              </w:rPr>
            </w:pPr>
            <w:r w:rsidRPr="001165C3">
              <w:rPr>
                <w:rFonts w:asciiTheme="minorHAnsi" w:eastAsia="Times New Roman" w:hAnsiTheme="minorHAnsi" w:cstheme="minorHAnsi"/>
                <w:sz w:val="22"/>
                <w:szCs w:val="22"/>
                <w:lang w:val="fr-MA"/>
              </w:rPr>
              <w:t>Indicateur de passage à l’antenne :4</w:t>
            </w:r>
          </w:p>
          <w:p w:rsidR="006014B6" w:rsidRPr="001165C3" w:rsidRDefault="006014B6" w:rsidP="00592C21">
            <w:pPr>
              <w:pStyle w:val="NormalWeb"/>
              <w:numPr>
                <w:ilvl w:val="0"/>
                <w:numId w:val="42"/>
              </w:numPr>
              <w:spacing w:before="0" w:beforeAutospacing="0" w:after="0" w:afterAutospacing="0"/>
              <w:textAlignment w:val="baseline"/>
              <w:rPr>
                <w:rFonts w:asciiTheme="minorHAnsi" w:eastAsia="Times New Roman" w:hAnsiTheme="minorHAnsi" w:cstheme="minorHAnsi"/>
                <w:sz w:val="22"/>
                <w:szCs w:val="22"/>
                <w:lang w:val="fr-MA"/>
              </w:rPr>
            </w:pPr>
            <w:r w:rsidRPr="001165C3">
              <w:rPr>
                <w:rFonts w:asciiTheme="minorHAnsi" w:eastAsia="Times New Roman" w:hAnsiTheme="minorHAnsi" w:cstheme="minorHAnsi"/>
                <w:sz w:val="22"/>
                <w:szCs w:val="22"/>
                <w:lang w:val="fr-MA"/>
              </w:rPr>
              <w:t>Sélecteurs de transition DSK :Auto, Cut, Tie/Preview.</w:t>
            </w:r>
          </w:p>
          <w:p w:rsidR="006014B6" w:rsidRPr="001165C3" w:rsidRDefault="006014B6" w:rsidP="00592C21">
            <w:pPr>
              <w:pStyle w:val="NormalWeb"/>
              <w:numPr>
                <w:ilvl w:val="0"/>
                <w:numId w:val="42"/>
              </w:numPr>
              <w:spacing w:before="0" w:beforeAutospacing="0" w:after="0" w:afterAutospacing="0"/>
              <w:textAlignment w:val="baseline"/>
              <w:rPr>
                <w:rFonts w:asciiTheme="minorHAnsi" w:eastAsia="Times New Roman" w:hAnsiTheme="minorHAnsi" w:cstheme="minorHAnsi"/>
                <w:sz w:val="22"/>
                <w:szCs w:val="22"/>
                <w:lang w:val="fr-MA"/>
              </w:rPr>
            </w:pPr>
            <w:r w:rsidRPr="001165C3">
              <w:rPr>
                <w:rFonts w:asciiTheme="minorHAnsi" w:eastAsia="Times New Roman" w:hAnsiTheme="minorHAnsi" w:cstheme="minorHAnsi"/>
                <w:sz w:val="22"/>
                <w:szCs w:val="22"/>
                <w:lang w:val="fr-MA"/>
              </w:rPr>
              <w:t>Prévisualisation de la transition :1</w:t>
            </w:r>
          </w:p>
          <w:p w:rsidR="006014B6" w:rsidRPr="001165C3" w:rsidRDefault="006014B6" w:rsidP="00592C21">
            <w:pPr>
              <w:pStyle w:val="NormalWeb"/>
              <w:numPr>
                <w:ilvl w:val="0"/>
                <w:numId w:val="42"/>
              </w:numPr>
              <w:spacing w:before="0" w:beforeAutospacing="0" w:after="0" w:afterAutospacing="0"/>
              <w:textAlignment w:val="baseline"/>
              <w:rPr>
                <w:rFonts w:asciiTheme="minorHAnsi" w:eastAsia="Times New Roman" w:hAnsiTheme="minorHAnsi" w:cstheme="minorHAnsi"/>
                <w:sz w:val="22"/>
                <w:szCs w:val="22"/>
                <w:lang w:val="fr-MA"/>
              </w:rPr>
            </w:pPr>
            <w:r w:rsidRPr="001165C3">
              <w:rPr>
                <w:rFonts w:asciiTheme="minorHAnsi" w:eastAsia="Times New Roman" w:hAnsiTheme="minorHAnsi" w:cstheme="minorHAnsi"/>
                <w:sz w:val="22"/>
                <w:szCs w:val="22"/>
                <w:lang w:val="fr-MA"/>
              </w:rPr>
              <w:t>Affichage de la durée de transition :Via le menu principal</w:t>
            </w:r>
          </w:p>
          <w:p w:rsidR="006014B6" w:rsidRPr="001165C3" w:rsidRDefault="006014B6" w:rsidP="00592C21">
            <w:pPr>
              <w:pStyle w:val="NormalWeb"/>
              <w:numPr>
                <w:ilvl w:val="0"/>
                <w:numId w:val="42"/>
              </w:numPr>
              <w:spacing w:before="0" w:beforeAutospacing="0" w:after="0" w:afterAutospacing="0"/>
              <w:textAlignment w:val="baseline"/>
              <w:rPr>
                <w:rFonts w:asciiTheme="minorHAnsi" w:eastAsia="Times New Roman" w:hAnsiTheme="minorHAnsi" w:cstheme="minorHAnsi"/>
                <w:sz w:val="22"/>
                <w:szCs w:val="22"/>
                <w:lang w:val="fr-MA"/>
              </w:rPr>
            </w:pPr>
            <w:r w:rsidRPr="001165C3">
              <w:rPr>
                <w:rFonts w:asciiTheme="minorHAnsi" w:eastAsia="Times New Roman" w:hAnsiTheme="minorHAnsi" w:cstheme="minorHAnsi"/>
                <w:sz w:val="22"/>
                <w:szCs w:val="22"/>
                <w:lang w:val="fr-MA"/>
              </w:rPr>
              <w:t>Écrans LCD pour les menus :3</w:t>
            </w:r>
          </w:p>
          <w:p w:rsidR="006014B6" w:rsidRPr="001165C3" w:rsidRDefault="006014B6" w:rsidP="00592C21">
            <w:pPr>
              <w:pStyle w:val="NormalWeb"/>
              <w:numPr>
                <w:ilvl w:val="0"/>
                <w:numId w:val="42"/>
              </w:numPr>
              <w:spacing w:before="0" w:beforeAutospacing="0" w:after="0" w:afterAutospacing="0"/>
              <w:textAlignment w:val="baseline"/>
              <w:rPr>
                <w:rFonts w:asciiTheme="minorHAnsi" w:eastAsia="Times New Roman" w:hAnsiTheme="minorHAnsi" w:cstheme="minorHAnsi"/>
                <w:sz w:val="22"/>
                <w:szCs w:val="22"/>
                <w:lang w:val="fr-MA"/>
              </w:rPr>
            </w:pPr>
            <w:r w:rsidRPr="001165C3">
              <w:rPr>
                <w:rFonts w:asciiTheme="minorHAnsi" w:eastAsia="Times New Roman" w:hAnsiTheme="minorHAnsi" w:cstheme="minorHAnsi"/>
                <w:sz w:val="22"/>
                <w:szCs w:val="22"/>
                <w:lang w:val="fr-MA"/>
              </w:rPr>
              <w:t>Contrôle des menus :20 boutons</w:t>
            </w:r>
          </w:p>
          <w:p w:rsidR="006014B6" w:rsidRPr="001165C3" w:rsidRDefault="006014B6" w:rsidP="00592C21">
            <w:pPr>
              <w:pStyle w:val="NormalWeb"/>
              <w:numPr>
                <w:ilvl w:val="0"/>
                <w:numId w:val="42"/>
              </w:numPr>
              <w:spacing w:before="0" w:beforeAutospacing="0" w:after="0" w:afterAutospacing="0"/>
              <w:textAlignment w:val="baseline"/>
              <w:rPr>
                <w:rFonts w:asciiTheme="minorHAnsi" w:eastAsia="Times New Roman" w:hAnsiTheme="minorHAnsi" w:cstheme="minorHAnsi"/>
                <w:sz w:val="22"/>
                <w:szCs w:val="22"/>
                <w:lang w:val="fr-MA"/>
              </w:rPr>
            </w:pPr>
            <w:r w:rsidRPr="001165C3">
              <w:rPr>
                <w:rFonts w:asciiTheme="minorHAnsi" w:eastAsia="Times New Roman" w:hAnsiTheme="minorHAnsi" w:cstheme="minorHAnsi"/>
                <w:sz w:val="22"/>
                <w:szCs w:val="22"/>
                <w:lang w:val="fr-MA"/>
              </w:rPr>
              <w:t>Boutons macro dédiés :10</w:t>
            </w:r>
          </w:p>
          <w:p w:rsidR="006014B6" w:rsidRPr="001165C3" w:rsidRDefault="006014B6" w:rsidP="00592C21">
            <w:pPr>
              <w:pStyle w:val="NormalWeb"/>
              <w:numPr>
                <w:ilvl w:val="0"/>
                <w:numId w:val="42"/>
              </w:numPr>
              <w:spacing w:before="0" w:beforeAutospacing="0" w:after="0" w:afterAutospacing="0"/>
              <w:textAlignment w:val="baseline"/>
              <w:rPr>
                <w:rFonts w:asciiTheme="minorHAnsi" w:eastAsia="Times New Roman" w:hAnsiTheme="minorHAnsi" w:cstheme="minorHAnsi"/>
                <w:sz w:val="22"/>
                <w:szCs w:val="22"/>
                <w:lang w:val="fr-MA"/>
              </w:rPr>
            </w:pPr>
            <w:r w:rsidRPr="001165C3">
              <w:rPr>
                <w:rFonts w:asciiTheme="minorHAnsi" w:eastAsia="Times New Roman" w:hAnsiTheme="minorHAnsi" w:cstheme="minorHAnsi"/>
                <w:sz w:val="22"/>
                <w:szCs w:val="22"/>
                <w:lang w:val="fr-MA"/>
              </w:rPr>
              <w:t>Bus Destination :1</w:t>
            </w:r>
          </w:p>
          <w:p w:rsidR="006014B6" w:rsidRPr="001165C3" w:rsidRDefault="006014B6" w:rsidP="00592C21">
            <w:pPr>
              <w:pStyle w:val="NormalWeb"/>
              <w:numPr>
                <w:ilvl w:val="0"/>
                <w:numId w:val="42"/>
              </w:numPr>
              <w:spacing w:before="0" w:beforeAutospacing="0" w:after="0" w:afterAutospacing="0"/>
              <w:textAlignment w:val="baseline"/>
              <w:rPr>
                <w:rFonts w:asciiTheme="minorHAnsi" w:eastAsia="Times New Roman" w:hAnsiTheme="minorHAnsi" w:cstheme="minorHAnsi"/>
                <w:sz w:val="22"/>
                <w:szCs w:val="22"/>
                <w:lang w:val="fr-MA"/>
              </w:rPr>
            </w:pPr>
            <w:r w:rsidRPr="001165C3">
              <w:rPr>
                <w:rFonts w:asciiTheme="minorHAnsi" w:eastAsia="Times New Roman" w:hAnsiTheme="minorHAnsi" w:cstheme="minorHAnsi"/>
                <w:sz w:val="22"/>
                <w:szCs w:val="22"/>
                <w:lang w:val="fr-MA"/>
              </w:rPr>
              <w:t>Bus de sélection des sources :1</w:t>
            </w:r>
          </w:p>
          <w:p w:rsidR="006014B6" w:rsidRPr="001165C3" w:rsidRDefault="006014B6" w:rsidP="00592C21">
            <w:pPr>
              <w:pStyle w:val="NormalWeb"/>
              <w:numPr>
                <w:ilvl w:val="0"/>
                <w:numId w:val="42"/>
              </w:numPr>
              <w:spacing w:before="0" w:beforeAutospacing="0" w:after="0" w:afterAutospacing="0"/>
              <w:textAlignment w:val="baseline"/>
              <w:rPr>
                <w:rFonts w:asciiTheme="minorHAnsi" w:eastAsia="Times New Roman" w:hAnsiTheme="minorHAnsi" w:cstheme="minorHAnsi"/>
                <w:sz w:val="22"/>
                <w:szCs w:val="22"/>
                <w:lang w:val="fr-MA"/>
              </w:rPr>
            </w:pPr>
            <w:r w:rsidRPr="001165C3">
              <w:rPr>
                <w:rFonts w:asciiTheme="minorHAnsi" w:eastAsia="Times New Roman" w:hAnsiTheme="minorHAnsi" w:cstheme="minorHAnsi"/>
                <w:sz w:val="22"/>
                <w:szCs w:val="22"/>
                <w:lang w:val="fr-MA"/>
              </w:rPr>
              <w:t>Levier de transition :1</w:t>
            </w:r>
          </w:p>
          <w:p w:rsidR="006014B6" w:rsidRPr="001165C3" w:rsidRDefault="006014B6" w:rsidP="00592C21">
            <w:pPr>
              <w:pStyle w:val="NormalWeb"/>
              <w:numPr>
                <w:ilvl w:val="0"/>
                <w:numId w:val="42"/>
              </w:numPr>
              <w:spacing w:before="0" w:beforeAutospacing="0" w:after="0" w:afterAutospacing="0"/>
              <w:textAlignment w:val="baseline"/>
              <w:rPr>
                <w:rFonts w:asciiTheme="minorHAnsi" w:eastAsia="Times New Roman" w:hAnsiTheme="minorHAnsi" w:cstheme="minorHAnsi"/>
                <w:sz w:val="22"/>
                <w:szCs w:val="22"/>
                <w:lang w:val="fr-MA"/>
              </w:rPr>
            </w:pPr>
            <w:r w:rsidRPr="001165C3">
              <w:rPr>
                <w:rFonts w:asciiTheme="minorHAnsi" w:eastAsia="Times New Roman" w:hAnsiTheme="minorHAnsi" w:cstheme="minorHAnsi"/>
                <w:sz w:val="22"/>
                <w:szCs w:val="22"/>
                <w:lang w:val="fr-MA"/>
              </w:rPr>
              <w:t>Joystick 3 axes :1</w:t>
            </w:r>
          </w:p>
          <w:p w:rsidR="006014B6" w:rsidRPr="001165C3" w:rsidRDefault="006014B6" w:rsidP="00592C21">
            <w:pPr>
              <w:pStyle w:val="NormalWeb"/>
              <w:numPr>
                <w:ilvl w:val="0"/>
                <w:numId w:val="42"/>
              </w:numPr>
              <w:spacing w:before="0" w:beforeAutospacing="0" w:after="0" w:afterAutospacing="0"/>
              <w:textAlignment w:val="baseline"/>
              <w:rPr>
                <w:rFonts w:asciiTheme="minorHAnsi" w:eastAsia="Times New Roman" w:hAnsiTheme="minorHAnsi" w:cstheme="minorHAnsi"/>
                <w:sz w:val="22"/>
                <w:szCs w:val="22"/>
                <w:lang w:val="fr-MA"/>
              </w:rPr>
            </w:pPr>
            <w:r w:rsidRPr="001165C3">
              <w:rPr>
                <w:rFonts w:asciiTheme="minorHAnsi" w:eastAsia="Times New Roman" w:hAnsiTheme="minorHAnsi" w:cstheme="minorHAnsi"/>
                <w:sz w:val="22"/>
                <w:szCs w:val="22"/>
                <w:lang w:val="fr-MA"/>
              </w:rPr>
              <w:t>Pavé numérique :1</w:t>
            </w:r>
          </w:p>
          <w:p w:rsidR="006014B6" w:rsidRPr="001165C3" w:rsidRDefault="006014B6" w:rsidP="006014B6">
            <w:pPr>
              <w:pStyle w:val="NormalWeb"/>
              <w:spacing w:before="0" w:beforeAutospacing="0" w:after="0" w:afterAutospacing="0"/>
              <w:textAlignment w:val="baseline"/>
              <w:rPr>
                <w:rFonts w:asciiTheme="minorHAnsi" w:hAnsiTheme="minorHAnsi" w:cstheme="minorHAnsi"/>
                <w:color w:val="4A4A4A"/>
                <w:sz w:val="27"/>
                <w:szCs w:val="27"/>
                <w:u w:val="single"/>
              </w:rPr>
            </w:pPr>
            <w:r w:rsidRPr="001165C3">
              <w:rPr>
                <w:rStyle w:val="lev"/>
                <w:rFonts w:asciiTheme="minorHAnsi" w:hAnsiTheme="minorHAnsi" w:cstheme="minorHAnsi"/>
                <w:sz w:val="22"/>
                <w:szCs w:val="22"/>
                <w:u w:val="single"/>
              </w:rPr>
              <w:lastRenderedPageBreak/>
              <w:t>Connexions</w:t>
            </w:r>
          </w:p>
          <w:p w:rsidR="006014B6" w:rsidRPr="001165C3" w:rsidRDefault="006014B6" w:rsidP="006014B6">
            <w:pPr>
              <w:pStyle w:val="NormalWeb"/>
              <w:spacing w:before="0" w:beforeAutospacing="0" w:after="0" w:afterAutospacing="0"/>
              <w:textAlignment w:val="baseline"/>
              <w:rPr>
                <w:rFonts w:asciiTheme="minorHAnsi" w:hAnsiTheme="minorHAnsi" w:cstheme="minorHAnsi"/>
                <w:i/>
                <w:iCs/>
                <w:color w:val="4A4A4A"/>
                <w:sz w:val="27"/>
                <w:szCs w:val="27"/>
              </w:rPr>
            </w:pPr>
            <w:r w:rsidRPr="001165C3">
              <w:rPr>
                <w:rStyle w:val="lev"/>
                <w:rFonts w:asciiTheme="minorHAnsi" w:hAnsiTheme="minorHAnsi" w:cstheme="minorHAnsi"/>
                <w:i/>
                <w:iCs/>
                <w:sz w:val="22"/>
                <w:szCs w:val="22"/>
              </w:rPr>
              <w:t>Ethernet :</w:t>
            </w:r>
          </w:p>
          <w:p w:rsidR="006014B6" w:rsidRPr="001165C3" w:rsidRDefault="006014B6" w:rsidP="006014B6">
            <w:pPr>
              <w:pStyle w:val="NormalWeb"/>
              <w:spacing w:before="0" w:beforeAutospacing="0" w:after="0" w:afterAutospacing="0"/>
              <w:textAlignment w:val="baseline"/>
              <w:rPr>
                <w:rFonts w:asciiTheme="minorHAnsi" w:eastAsia="Times New Roman" w:hAnsiTheme="minorHAnsi" w:cstheme="minorHAnsi"/>
                <w:sz w:val="22"/>
                <w:szCs w:val="22"/>
                <w:lang w:val="fr-MA"/>
              </w:rPr>
            </w:pPr>
            <w:r w:rsidRPr="001165C3">
              <w:rPr>
                <w:rFonts w:asciiTheme="minorHAnsi" w:eastAsia="Times New Roman" w:hAnsiTheme="minorHAnsi" w:cstheme="minorHAnsi"/>
                <w:sz w:val="22"/>
                <w:szCs w:val="22"/>
                <w:lang w:val="fr-MA"/>
              </w:rPr>
              <w:t>2 x 10/100/1000 BaseT avec sortie en boucle pour des panneaux de contrôle supplémentaires ou des ordinateurs</w:t>
            </w:r>
          </w:p>
          <w:p w:rsidR="006014B6" w:rsidRPr="001165C3" w:rsidRDefault="006014B6" w:rsidP="006014B6">
            <w:pPr>
              <w:pStyle w:val="NormalWeb"/>
              <w:spacing w:before="0" w:beforeAutospacing="0" w:after="0" w:afterAutospacing="0"/>
              <w:textAlignment w:val="baseline"/>
              <w:rPr>
                <w:rStyle w:val="lev"/>
                <w:rFonts w:asciiTheme="minorHAnsi" w:hAnsiTheme="minorHAnsi" w:cstheme="minorHAnsi"/>
                <w:i/>
                <w:iCs/>
                <w:sz w:val="22"/>
                <w:szCs w:val="22"/>
              </w:rPr>
            </w:pPr>
            <w:r w:rsidRPr="001165C3">
              <w:rPr>
                <w:rStyle w:val="lev"/>
                <w:rFonts w:asciiTheme="minorHAnsi" w:hAnsiTheme="minorHAnsi" w:cstheme="minorHAnsi"/>
                <w:i/>
                <w:iCs/>
                <w:sz w:val="22"/>
                <w:szCs w:val="22"/>
              </w:rPr>
              <w:t>Mises à jour logicielles :</w:t>
            </w:r>
          </w:p>
          <w:p w:rsidR="006014B6" w:rsidRPr="001165C3" w:rsidRDefault="006014B6" w:rsidP="006014B6">
            <w:pPr>
              <w:pStyle w:val="NormalWeb"/>
              <w:spacing w:before="0" w:beforeAutospacing="0" w:after="120" w:afterAutospacing="0"/>
              <w:textAlignment w:val="baseline"/>
              <w:rPr>
                <w:rFonts w:asciiTheme="minorHAnsi" w:eastAsia="Times New Roman" w:hAnsiTheme="minorHAnsi" w:cstheme="minorHAnsi"/>
                <w:sz w:val="22"/>
                <w:szCs w:val="22"/>
                <w:lang w:val="fr-MA"/>
              </w:rPr>
            </w:pPr>
            <w:r w:rsidRPr="001165C3">
              <w:rPr>
                <w:rFonts w:asciiTheme="minorHAnsi" w:eastAsia="Times New Roman" w:hAnsiTheme="minorHAnsi" w:cstheme="minorHAnsi"/>
                <w:sz w:val="22"/>
                <w:szCs w:val="22"/>
                <w:lang w:val="fr-MA"/>
              </w:rPr>
              <w:t>1 x USB-C pour les mises à jour du firmware</w:t>
            </w:r>
          </w:p>
          <w:p w:rsidR="006014B6" w:rsidRPr="001165C3" w:rsidRDefault="006014B6" w:rsidP="006014B6">
            <w:pPr>
              <w:pStyle w:val="NormalWeb"/>
              <w:spacing w:before="120" w:beforeAutospacing="0" w:after="120" w:afterAutospacing="0"/>
              <w:textAlignment w:val="baseline"/>
              <w:rPr>
                <w:rFonts w:asciiTheme="minorHAnsi" w:hAnsiTheme="minorHAnsi" w:cstheme="minorHAnsi"/>
                <w:color w:val="4A4A4A"/>
                <w:sz w:val="27"/>
                <w:szCs w:val="27"/>
              </w:rPr>
            </w:pPr>
            <w:r w:rsidRPr="001165C3">
              <w:rPr>
                <w:rStyle w:val="lev"/>
                <w:rFonts w:asciiTheme="minorHAnsi" w:hAnsiTheme="minorHAnsi" w:cstheme="minorHAnsi"/>
                <w:sz w:val="22"/>
                <w:szCs w:val="22"/>
                <w:u w:val="single"/>
              </w:rPr>
              <w:t>Logiciel</w:t>
            </w:r>
            <w:r w:rsidRPr="001165C3">
              <w:rPr>
                <w:rStyle w:val="lev"/>
                <w:rFonts w:asciiTheme="minorHAnsi" w:hAnsiTheme="minorHAnsi" w:cstheme="minorHAnsi"/>
                <w:i/>
                <w:iCs/>
                <w:sz w:val="22"/>
                <w:szCs w:val="22"/>
              </w:rPr>
              <w:t> :</w:t>
            </w:r>
          </w:p>
          <w:p w:rsidR="006014B6" w:rsidRPr="006C66A9" w:rsidRDefault="006014B6" w:rsidP="006014B6">
            <w:pPr>
              <w:pStyle w:val="NormalWeb"/>
              <w:spacing w:before="0" w:beforeAutospacing="0" w:after="0" w:afterAutospacing="0"/>
              <w:textAlignment w:val="baseline"/>
              <w:rPr>
                <w:rFonts w:asciiTheme="minorHAnsi" w:eastAsia="Times New Roman" w:hAnsiTheme="minorHAnsi" w:cstheme="minorHAnsi"/>
                <w:sz w:val="22"/>
                <w:szCs w:val="22"/>
                <w:lang w:val="fr-MA"/>
              </w:rPr>
            </w:pPr>
            <w:r w:rsidRPr="001165C3">
              <w:rPr>
                <w:rFonts w:asciiTheme="minorHAnsi" w:eastAsia="Times New Roman" w:hAnsiTheme="minorHAnsi" w:cstheme="minorHAnsi"/>
                <w:sz w:val="22"/>
                <w:szCs w:val="22"/>
                <w:lang w:val="fr-MA"/>
              </w:rPr>
              <w:t>Applications logicielles : Software Control Panel.</w:t>
            </w:r>
          </w:p>
          <w:p w:rsidR="006014B6" w:rsidRPr="006C66A9" w:rsidRDefault="006014B6" w:rsidP="006014B6">
            <w:pPr>
              <w:widowControl w:val="0"/>
              <w:autoSpaceDE w:val="0"/>
              <w:autoSpaceDN w:val="0"/>
              <w:adjustRightInd w:val="0"/>
              <w:spacing w:before="60" w:after="120"/>
              <w:ind w:right="181"/>
              <w:jc w:val="both"/>
              <w:rPr>
                <w:rFonts w:asciiTheme="minorHAnsi" w:hAnsiTheme="minorHAnsi" w:cstheme="minorHAnsi"/>
                <w:b/>
                <w:bCs/>
                <w:color w:val="7030A0"/>
                <w:sz w:val="22"/>
                <w:szCs w:val="22"/>
                <w:u w:val="single"/>
              </w:rPr>
            </w:pPr>
            <w:r w:rsidRPr="006C66A9">
              <w:rPr>
                <w:rFonts w:asciiTheme="minorHAnsi" w:hAnsiTheme="minorHAnsi" w:cstheme="minorHAnsi"/>
                <w:b/>
                <w:bCs/>
                <w:color w:val="000000"/>
                <w:sz w:val="22"/>
                <w:szCs w:val="22"/>
              </w:rPr>
              <w:t>Fournir la fiche technique du Pupitre de contrôle Mélangeur vidéo</w:t>
            </w:r>
          </w:p>
        </w:tc>
        <w:tc>
          <w:tcPr>
            <w:tcW w:w="1843" w:type="dxa"/>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Pr>
          <w:p w:rsidR="006014B6" w:rsidRPr="001165C3"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sidRPr="001165C3">
              <w:rPr>
                <w:rFonts w:asciiTheme="minorHAnsi" w:hAnsiTheme="minorHAnsi" w:cstheme="minorHAnsi"/>
                <w:b/>
                <w:sz w:val="22"/>
                <w:szCs w:val="22"/>
              </w:rPr>
              <w:lastRenderedPageBreak/>
              <w:t>11</w:t>
            </w:r>
          </w:p>
        </w:tc>
        <w:tc>
          <w:tcPr>
            <w:tcW w:w="5746" w:type="dxa"/>
            <w:shd w:val="clear" w:color="auto" w:fill="auto"/>
            <w:vAlign w:val="center"/>
          </w:tcPr>
          <w:p w:rsidR="006014B6" w:rsidRPr="006C66A9" w:rsidRDefault="006014B6" w:rsidP="006014B6">
            <w:pPr>
              <w:spacing w:before="60" w:after="120"/>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ENREGISTREUR SSD 4K</w:t>
            </w:r>
          </w:p>
          <w:p w:rsidR="006014B6" w:rsidRPr="001165C3" w:rsidRDefault="006014B6" w:rsidP="006014B6">
            <w:pPr>
              <w:rPr>
                <w:rFonts w:asciiTheme="minorHAnsi" w:hAnsiTheme="minorHAnsi" w:cstheme="minorHAnsi"/>
                <w:b/>
                <w:bCs/>
              </w:rPr>
            </w:pPr>
            <w:r w:rsidRPr="001165C3">
              <w:rPr>
                <w:rFonts w:asciiTheme="minorHAnsi" w:hAnsiTheme="minorHAnsi" w:cstheme="minorHAnsi"/>
                <w:b/>
                <w:bCs/>
                <w:sz w:val="22"/>
                <w:szCs w:val="22"/>
              </w:rPr>
              <w:t>Fourniture et installation y compris toutes suggestions d'exécution Enregistreur studio Pro 4k sur SSD</w:t>
            </w:r>
            <w:r>
              <w:rPr>
                <w:rFonts w:asciiTheme="minorHAnsi" w:hAnsiTheme="minorHAnsi" w:cstheme="minorHAnsi"/>
                <w:b/>
                <w:bCs/>
                <w:sz w:val="22"/>
                <w:szCs w:val="22"/>
              </w:rPr>
              <w:t>.</w:t>
            </w:r>
          </w:p>
          <w:p w:rsidR="006014B6" w:rsidRPr="001165C3" w:rsidRDefault="006014B6" w:rsidP="006014B6">
            <w:pPr>
              <w:pStyle w:val="Paragraphedeliste"/>
              <w:spacing w:before="120" w:after="120"/>
              <w:ind w:left="709"/>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Default="006014B6" w:rsidP="006014B6">
            <w:pPr>
              <w:spacing w:after="100"/>
              <w:rPr>
                <w:rFonts w:asciiTheme="minorHAnsi" w:hAnsiTheme="minorHAnsi" w:cstheme="minorHAnsi"/>
                <w:color w:val="000000"/>
                <w:sz w:val="22"/>
                <w:szCs w:val="22"/>
              </w:rPr>
            </w:pPr>
            <w:r w:rsidRPr="001165C3">
              <w:rPr>
                <w:rFonts w:asciiTheme="minorHAnsi" w:hAnsiTheme="minorHAnsi" w:cstheme="minorHAnsi"/>
                <w:color w:val="000000"/>
                <w:sz w:val="22"/>
                <w:szCs w:val="22"/>
              </w:rPr>
              <w:t>Connexions </w:t>
            </w:r>
            <w:r w:rsidRPr="001165C3">
              <w:rPr>
                <w:rFonts w:asciiTheme="minorHAnsi" w:hAnsiTheme="minorHAnsi" w:cstheme="minorHAnsi"/>
                <w:color w:val="000000"/>
                <w:sz w:val="22"/>
                <w:szCs w:val="22"/>
              </w:rPr>
              <w:br/>
              <w:t>Entrée vidéo SDI:</w:t>
            </w:r>
            <w:r w:rsidRPr="001165C3">
              <w:rPr>
                <w:rFonts w:asciiTheme="minorHAnsi" w:hAnsiTheme="minorHAnsi" w:cstheme="minorHAnsi"/>
                <w:color w:val="000000"/>
                <w:sz w:val="22"/>
                <w:szCs w:val="22"/>
              </w:rPr>
              <w:br/>
              <w:t>- 3 x 10 bits SD/HD/3G commutable </w:t>
            </w:r>
            <w:r w:rsidRPr="001165C3">
              <w:rPr>
                <w:rFonts w:asciiTheme="minorHAnsi" w:hAnsiTheme="minorHAnsi" w:cstheme="minorHAnsi"/>
                <w:color w:val="000000"/>
                <w:sz w:val="22"/>
                <w:szCs w:val="22"/>
              </w:rPr>
              <w:br/>
              <w:t>- 1 x 6G-SDI commutable </w:t>
            </w:r>
            <w:r w:rsidRPr="001165C3">
              <w:rPr>
                <w:rFonts w:asciiTheme="minorHAnsi" w:hAnsiTheme="minorHAnsi" w:cstheme="minorHAnsi"/>
                <w:color w:val="000000"/>
                <w:sz w:val="22"/>
                <w:szCs w:val="22"/>
              </w:rPr>
              <w:br/>
            </w:r>
            <w:r w:rsidRPr="001165C3">
              <w:rPr>
                <w:rFonts w:asciiTheme="minorHAnsi" w:hAnsiTheme="minorHAnsi" w:cstheme="minorHAnsi"/>
                <w:color w:val="000000"/>
                <w:sz w:val="22"/>
                <w:szCs w:val="22"/>
              </w:rPr>
              <w:br/>
              <w:t>Sortie vidéo SDI: </w:t>
            </w:r>
            <w:r w:rsidRPr="001165C3">
              <w:rPr>
                <w:rFonts w:asciiTheme="minorHAnsi" w:hAnsiTheme="minorHAnsi" w:cstheme="minorHAnsi"/>
                <w:color w:val="000000"/>
                <w:sz w:val="22"/>
                <w:szCs w:val="22"/>
              </w:rPr>
              <w:br/>
              <w:t>- 3 x 10 bits SD/HD/3G/6G commutable </w:t>
            </w:r>
            <w:r w:rsidRPr="001165C3">
              <w:rPr>
                <w:rFonts w:asciiTheme="minorHAnsi" w:hAnsiTheme="minorHAnsi" w:cstheme="minorHAnsi"/>
                <w:color w:val="000000"/>
                <w:sz w:val="22"/>
                <w:szCs w:val="22"/>
              </w:rPr>
              <w:br/>
              <w:t>- 1 x 10 bits SD/HD/3G sortie moniteur commutable </w:t>
            </w:r>
            <w:r w:rsidRPr="001165C3">
              <w:rPr>
                <w:rFonts w:asciiTheme="minorHAnsi" w:hAnsiTheme="minorHAnsi" w:cstheme="minorHAnsi"/>
                <w:color w:val="000000"/>
                <w:sz w:val="22"/>
                <w:szCs w:val="22"/>
              </w:rPr>
              <w:br/>
              <w:t>- 1 x 6G-SDI commutable </w:t>
            </w:r>
            <w:r w:rsidRPr="001165C3">
              <w:rPr>
                <w:rFonts w:asciiTheme="minorHAnsi" w:hAnsiTheme="minorHAnsi" w:cstheme="minorHAnsi"/>
                <w:color w:val="000000"/>
                <w:sz w:val="22"/>
                <w:szCs w:val="22"/>
              </w:rPr>
              <w:br/>
              <w:t>- Entrée vidéo analogique: 1 x composantes YUV sur 3 x BNC, compatible SD et HD </w:t>
            </w:r>
            <w:r w:rsidRPr="001165C3">
              <w:rPr>
                <w:rFonts w:asciiTheme="minorHAnsi" w:hAnsiTheme="minorHAnsi" w:cstheme="minorHAnsi"/>
                <w:color w:val="000000"/>
                <w:sz w:val="22"/>
                <w:szCs w:val="22"/>
              </w:rPr>
              <w:br/>
              <w:t>- Sortie vidéo analogique: 1 x composantes YUV sur 3 x BNC, compatible SD et HD </w:t>
            </w:r>
            <w:r w:rsidRPr="001165C3">
              <w:rPr>
                <w:rFonts w:asciiTheme="minorHAnsi" w:hAnsiTheme="minorHAnsi" w:cstheme="minorHAnsi"/>
                <w:color w:val="000000"/>
                <w:sz w:val="22"/>
                <w:szCs w:val="22"/>
              </w:rPr>
              <w:br/>
              <w:t>- Entrée vidéo HDMI : 1 x HDMI connecteur type A </w:t>
            </w:r>
            <w:r w:rsidRPr="001165C3">
              <w:rPr>
                <w:rFonts w:asciiTheme="minorHAnsi" w:hAnsiTheme="minorHAnsi" w:cstheme="minorHAnsi"/>
                <w:color w:val="000000"/>
                <w:sz w:val="22"/>
                <w:szCs w:val="22"/>
              </w:rPr>
              <w:br/>
              <w:t>- Sortie vidéo HDMI : 1 x HDMI connecteur type A</w:t>
            </w:r>
          </w:p>
          <w:p w:rsidR="006014B6" w:rsidRPr="001165C3" w:rsidRDefault="006014B6" w:rsidP="006014B6">
            <w:pPr>
              <w:spacing w:after="100"/>
              <w:rPr>
                <w:rFonts w:asciiTheme="minorHAnsi" w:hAnsiTheme="minorHAnsi" w:cstheme="minorHAnsi"/>
                <w:color w:val="000000"/>
              </w:rPr>
            </w:pPr>
            <w:r w:rsidRPr="001165C3">
              <w:rPr>
                <w:rFonts w:asciiTheme="minorHAnsi" w:hAnsiTheme="minorHAnsi" w:cstheme="minorHAnsi"/>
                <w:color w:val="000000"/>
                <w:sz w:val="22"/>
                <w:szCs w:val="22"/>
              </w:rPr>
              <w:br/>
              <w:t>Entrée audio analogique:</w:t>
            </w:r>
            <w:r w:rsidRPr="001165C3">
              <w:rPr>
                <w:rFonts w:asciiTheme="minorHAnsi" w:hAnsiTheme="minorHAnsi" w:cstheme="minorHAnsi"/>
                <w:color w:val="000000"/>
                <w:sz w:val="22"/>
                <w:szCs w:val="22"/>
              </w:rPr>
              <w:br/>
              <w:t>- 2 x connecteurs XLR pour audio professionnel symétrique</w:t>
            </w:r>
            <w:r w:rsidRPr="001165C3">
              <w:rPr>
                <w:rFonts w:asciiTheme="minorHAnsi" w:hAnsiTheme="minorHAnsi" w:cstheme="minorHAnsi"/>
                <w:color w:val="000000"/>
                <w:sz w:val="22"/>
                <w:szCs w:val="22"/>
              </w:rPr>
              <w:br/>
              <w:t>- 2 x connecteurs RCA pour équipements audio grand public asymétrique</w:t>
            </w:r>
            <w:r w:rsidRPr="001165C3">
              <w:rPr>
                <w:rFonts w:asciiTheme="minorHAnsi" w:hAnsiTheme="minorHAnsi" w:cstheme="minorHAnsi"/>
                <w:color w:val="000000"/>
                <w:sz w:val="22"/>
                <w:szCs w:val="22"/>
              </w:rPr>
              <w:br/>
              <w:t>- Sortie audio analogique: 2 x connecteurs XLR pour audio professionnel symétrique </w:t>
            </w:r>
            <w:r w:rsidRPr="001165C3">
              <w:rPr>
                <w:rFonts w:asciiTheme="minorHAnsi" w:hAnsiTheme="minorHAnsi" w:cstheme="minorHAnsi"/>
                <w:color w:val="000000"/>
                <w:sz w:val="22"/>
                <w:szCs w:val="22"/>
              </w:rPr>
              <w:br/>
            </w:r>
            <w:r w:rsidRPr="001165C3">
              <w:rPr>
                <w:rFonts w:asciiTheme="minorHAnsi" w:hAnsiTheme="minorHAnsi" w:cstheme="minorHAnsi"/>
                <w:color w:val="000000"/>
                <w:sz w:val="22"/>
                <w:szCs w:val="22"/>
              </w:rPr>
              <w:br/>
              <w:t>Entrée audio SDI: </w:t>
            </w:r>
            <w:r w:rsidRPr="001165C3">
              <w:rPr>
                <w:rFonts w:asciiTheme="minorHAnsi" w:hAnsiTheme="minorHAnsi" w:cstheme="minorHAnsi"/>
                <w:color w:val="000000"/>
                <w:sz w:val="22"/>
                <w:szCs w:val="22"/>
              </w:rPr>
              <w:br/>
              <w:t>- 16 canaux incorporés dans les flux SD et HD, en fichiers QuickTime</w:t>
            </w:r>
            <w:r w:rsidRPr="001165C3">
              <w:rPr>
                <w:rFonts w:asciiTheme="minorHAnsi" w:hAnsiTheme="minorHAnsi" w:cstheme="minorHAnsi"/>
                <w:color w:val="000000"/>
                <w:sz w:val="22"/>
                <w:szCs w:val="22"/>
              </w:rPr>
              <w:br/>
              <w:t>- 2 canaux incorporés dans les fichiers MXF AvidDNxHD </w:t>
            </w:r>
            <w:r w:rsidRPr="001165C3">
              <w:rPr>
                <w:rFonts w:asciiTheme="minorHAnsi" w:hAnsiTheme="minorHAnsi" w:cstheme="minorHAnsi"/>
                <w:color w:val="000000"/>
                <w:sz w:val="22"/>
                <w:szCs w:val="22"/>
              </w:rPr>
              <w:br/>
            </w:r>
            <w:r w:rsidRPr="001165C3">
              <w:rPr>
                <w:rFonts w:asciiTheme="minorHAnsi" w:hAnsiTheme="minorHAnsi" w:cstheme="minorHAnsi"/>
                <w:color w:val="000000"/>
                <w:sz w:val="22"/>
                <w:szCs w:val="22"/>
              </w:rPr>
              <w:br/>
              <w:t>Sortie audio SDI: </w:t>
            </w:r>
            <w:r w:rsidRPr="001165C3">
              <w:rPr>
                <w:rFonts w:asciiTheme="minorHAnsi" w:hAnsiTheme="minorHAnsi" w:cstheme="minorHAnsi"/>
                <w:color w:val="000000"/>
                <w:sz w:val="22"/>
                <w:szCs w:val="22"/>
              </w:rPr>
              <w:br/>
              <w:t>- 16 canaux incorporés dans les flux SD et HD, en fichiers QuickTime</w:t>
            </w:r>
            <w:r w:rsidRPr="001165C3">
              <w:rPr>
                <w:rFonts w:asciiTheme="minorHAnsi" w:hAnsiTheme="minorHAnsi" w:cstheme="minorHAnsi"/>
                <w:color w:val="000000"/>
                <w:sz w:val="22"/>
                <w:szCs w:val="22"/>
              </w:rPr>
              <w:br/>
              <w:t>- 2 canaux incorporés dans les fichiers MXF AvidDNxHD </w:t>
            </w:r>
            <w:r w:rsidRPr="001165C3">
              <w:rPr>
                <w:rFonts w:asciiTheme="minorHAnsi" w:hAnsiTheme="minorHAnsi" w:cstheme="minorHAnsi"/>
                <w:color w:val="000000"/>
                <w:sz w:val="22"/>
                <w:szCs w:val="22"/>
              </w:rPr>
              <w:br/>
            </w:r>
            <w:r w:rsidRPr="001165C3">
              <w:rPr>
                <w:rFonts w:asciiTheme="minorHAnsi" w:hAnsiTheme="minorHAnsi" w:cstheme="minorHAnsi"/>
                <w:color w:val="000000"/>
                <w:sz w:val="22"/>
                <w:szCs w:val="22"/>
              </w:rPr>
              <w:br/>
            </w:r>
            <w:r w:rsidRPr="001165C3">
              <w:rPr>
                <w:rFonts w:asciiTheme="minorHAnsi" w:hAnsiTheme="minorHAnsi" w:cstheme="minorHAnsi"/>
                <w:color w:val="000000"/>
                <w:sz w:val="22"/>
                <w:szCs w:val="22"/>
              </w:rPr>
              <w:lastRenderedPageBreak/>
              <w:t>Entrée audio HDMI: </w:t>
            </w:r>
            <w:r w:rsidRPr="001165C3">
              <w:rPr>
                <w:rFonts w:asciiTheme="minorHAnsi" w:hAnsiTheme="minorHAnsi" w:cstheme="minorHAnsi"/>
                <w:color w:val="000000"/>
                <w:sz w:val="22"/>
                <w:szCs w:val="22"/>
              </w:rPr>
              <w:br/>
              <w:t>- 8 canaux incorporés dans les flux SD et HD, en fichiers QuickTime </w:t>
            </w:r>
            <w:r w:rsidRPr="001165C3">
              <w:rPr>
                <w:rFonts w:asciiTheme="minorHAnsi" w:hAnsiTheme="minorHAnsi" w:cstheme="minorHAnsi"/>
                <w:color w:val="000000"/>
                <w:sz w:val="22"/>
                <w:szCs w:val="22"/>
              </w:rPr>
              <w:br/>
              <w:t>- 2 canaux incorporés dans les fichiers MXF AvidDNxHD </w:t>
            </w:r>
            <w:r w:rsidRPr="001165C3">
              <w:rPr>
                <w:rFonts w:asciiTheme="minorHAnsi" w:hAnsiTheme="minorHAnsi" w:cstheme="minorHAnsi"/>
                <w:color w:val="000000"/>
                <w:sz w:val="22"/>
                <w:szCs w:val="22"/>
              </w:rPr>
              <w:br/>
            </w:r>
            <w:r w:rsidRPr="001165C3">
              <w:rPr>
                <w:rFonts w:asciiTheme="minorHAnsi" w:hAnsiTheme="minorHAnsi" w:cstheme="minorHAnsi"/>
                <w:color w:val="000000"/>
                <w:sz w:val="22"/>
                <w:szCs w:val="22"/>
              </w:rPr>
              <w:br/>
              <w:t>Sortie audio HDMI: </w:t>
            </w:r>
            <w:r w:rsidRPr="001165C3">
              <w:rPr>
                <w:rFonts w:asciiTheme="minorHAnsi" w:hAnsiTheme="minorHAnsi" w:cstheme="minorHAnsi"/>
                <w:color w:val="000000"/>
                <w:sz w:val="22"/>
                <w:szCs w:val="22"/>
              </w:rPr>
              <w:br/>
              <w:t>- 8 canaux incorporés dans les flux SD et HD, en fichiers QuickTime </w:t>
            </w:r>
            <w:r w:rsidRPr="001165C3">
              <w:rPr>
                <w:rFonts w:asciiTheme="minorHAnsi" w:hAnsiTheme="minorHAnsi" w:cstheme="minorHAnsi"/>
                <w:color w:val="000000"/>
                <w:sz w:val="22"/>
                <w:szCs w:val="22"/>
              </w:rPr>
              <w:br/>
              <w:t>- 2 canaux incorporés dans les fichiers MXF AvidDNxHD </w:t>
            </w:r>
            <w:r w:rsidRPr="001165C3">
              <w:rPr>
                <w:rFonts w:asciiTheme="minorHAnsi" w:hAnsiTheme="minorHAnsi" w:cstheme="minorHAnsi"/>
                <w:color w:val="000000"/>
                <w:sz w:val="22"/>
                <w:szCs w:val="22"/>
              </w:rPr>
              <w:br/>
              <w:t>- Entrée Timecode: 1 x connecteur XLR </w:t>
            </w:r>
            <w:r w:rsidRPr="001165C3">
              <w:rPr>
                <w:rFonts w:asciiTheme="minorHAnsi" w:hAnsiTheme="minorHAnsi" w:cstheme="minorHAnsi"/>
                <w:color w:val="000000"/>
                <w:sz w:val="22"/>
                <w:szCs w:val="22"/>
              </w:rPr>
              <w:br/>
              <w:t>- Sortie Timecode: 1 x connecteur XLR </w:t>
            </w:r>
            <w:r w:rsidRPr="001165C3">
              <w:rPr>
                <w:rFonts w:asciiTheme="minorHAnsi" w:hAnsiTheme="minorHAnsi" w:cstheme="minorHAnsi"/>
                <w:color w:val="000000"/>
                <w:sz w:val="22"/>
                <w:szCs w:val="22"/>
              </w:rPr>
              <w:br/>
              <w:t>- Interface SSD : 2 x disque 2,5" SATA 3 Gbits </w:t>
            </w:r>
            <w:r w:rsidRPr="001165C3">
              <w:rPr>
                <w:rFonts w:asciiTheme="minorHAnsi" w:hAnsiTheme="minorHAnsi" w:cstheme="minorHAnsi"/>
                <w:color w:val="000000"/>
                <w:sz w:val="22"/>
                <w:szCs w:val="22"/>
              </w:rPr>
              <w:br/>
              <w:t>- Entrée synchronisation : Blackburst ou Tri-Synchro </w:t>
            </w:r>
            <w:r w:rsidRPr="001165C3">
              <w:rPr>
                <w:rFonts w:asciiTheme="minorHAnsi" w:hAnsiTheme="minorHAnsi" w:cstheme="minorHAnsi"/>
                <w:color w:val="000000"/>
                <w:sz w:val="22"/>
                <w:szCs w:val="22"/>
              </w:rPr>
              <w:br/>
              <w:t>- Contrôle de périphérique : port de contrôle compatible RS422. </w:t>
            </w:r>
            <w:r w:rsidRPr="001165C3">
              <w:rPr>
                <w:rFonts w:asciiTheme="minorHAnsi" w:hAnsiTheme="minorHAnsi" w:cstheme="minorHAnsi"/>
                <w:color w:val="000000"/>
                <w:sz w:val="22"/>
                <w:szCs w:val="22"/>
              </w:rPr>
              <w:br/>
              <w:t>- Contrôle de l'enregistreur : 12 boutons et jog pour contrôle local de HyperDeck Studio Pro ou utilisation de l'interface rapide USB 2.0 ou Ethernet RJ45</w:t>
            </w:r>
            <w:r w:rsidRPr="001165C3">
              <w:rPr>
                <w:rFonts w:asciiTheme="minorHAnsi" w:hAnsiTheme="minorHAnsi" w:cstheme="minorHAnsi"/>
                <w:color w:val="000000"/>
                <w:sz w:val="22"/>
                <w:szCs w:val="22"/>
              </w:rPr>
              <w:br/>
              <w:t>- Configuration de l'enregistreur : interface haute vitesse USB 2.0 ou panneau avant</w:t>
            </w:r>
            <w:r w:rsidRPr="001165C3">
              <w:rPr>
                <w:rFonts w:asciiTheme="minorHAnsi" w:hAnsiTheme="minorHAnsi" w:cstheme="minorHAnsi"/>
                <w:color w:val="000000"/>
                <w:sz w:val="22"/>
                <w:szCs w:val="22"/>
              </w:rPr>
              <w:br/>
            </w:r>
            <w:r w:rsidRPr="001165C3">
              <w:rPr>
                <w:rFonts w:asciiTheme="minorHAnsi" w:hAnsiTheme="minorHAnsi" w:cstheme="minorHAnsi"/>
                <w:color w:val="000000"/>
                <w:sz w:val="22"/>
                <w:szCs w:val="22"/>
              </w:rPr>
              <w:br/>
              <w:t>Interface ordinateur: </w:t>
            </w:r>
            <w:r w:rsidRPr="001165C3">
              <w:rPr>
                <w:rFonts w:asciiTheme="minorHAnsi" w:hAnsiTheme="minorHAnsi" w:cstheme="minorHAnsi"/>
                <w:color w:val="000000"/>
                <w:sz w:val="22"/>
                <w:szCs w:val="22"/>
              </w:rPr>
              <w:br/>
              <w:t>- 1 x connexion Thunderbolt™ pour acquisition des flux audio/vidéo </w:t>
            </w:r>
            <w:r w:rsidRPr="001165C3">
              <w:rPr>
                <w:rFonts w:asciiTheme="minorHAnsi" w:hAnsiTheme="minorHAnsi" w:cstheme="minorHAnsi"/>
                <w:color w:val="000000"/>
                <w:sz w:val="22"/>
                <w:szCs w:val="22"/>
              </w:rPr>
              <w:br/>
              <w:t>- 1 x connecteur USB 2.0 type Mini-B pour la configuration initiale, mise à jour de programme interne et logiciel de contrôle HyperDeck Utility </w:t>
            </w:r>
            <w:r w:rsidRPr="001165C3">
              <w:rPr>
                <w:rFonts w:asciiTheme="minorHAnsi" w:hAnsiTheme="minorHAnsi" w:cstheme="minorHAnsi"/>
                <w:color w:val="000000"/>
                <w:sz w:val="22"/>
                <w:szCs w:val="22"/>
              </w:rPr>
              <w:br/>
            </w:r>
            <w:r w:rsidRPr="001165C3">
              <w:rPr>
                <w:rFonts w:asciiTheme="minorHAnsi" w:hAnsiTheme="minorHAnsi" w:cstheme="minorHAnsi"/>
                <w:color w:val="000000"/>
                <w:sz w:val="22"/>
                <w:szCs w:val="22"/>
              </w:rPr>
              <w:br/>
              <w:t>Standards</w:t>
            </w:r>
            <w:r w:rsidRPr="001165C3">
              <w:rPr>
                <w:rFonts w:asciiTheme="minorHAnsi" w:hAnsiTheme="minorHAnsi" w:cstheme="minorHAnsi"/>
                <w:color w:val="000000"/>
                <w:sz w:val="22"/>
                <w:szCs w:val="22"/>
              </w:rPr>
              <w:br/>
              <w:t>Prise en charge formats SD: </w:t>
            </w:r>
            <w:r w:rsidRPr="001165C3">
              <w:rPr>
                <w:rFonts w:asciiTheme="minorHAnsi" w:hAnsiTheme="minorHAnsi" w:cstheme="minorHAnsi"/>
                <w:color w:val="000000"/>
                <w:sz w:val="22"/>
                <w:szCs w:val="22"/>
              </w:rPr>
              <w:br/>
              <w:t>- 625/25 PAL, 525/29.97 NTSC </w:t>
            </w:r>
            <w:r w:rsidRPr="001165C3">
              <w:rPr>
                <w:rFonts w:asciiTheme="minorHAnsi" w:hAnsiTheme="minorHAnsi" w:cstheme="minorHAnsi"/>
                <w:color w:val="000000"/>
                <w:sz w:val="22"/>
                <w:szCs w:val="22"/>
              </w:rPr>
              <w:br/>
              <w:t>- 480p60 et 576p50 via HDMI uniquement </w:t>
            </w:r>
            <w:r w:rsidRPr="001165C3">
              <w:rPr>
                <w:rFonts w:asciiTheme="minorHAnsi" w:hAnsiTheme="minorHAnsi" w:cstheme="minorHAnsi"/>
                <w:color w:val="000000"/>
                <w:sz w:val="22"/>
                <w:szCs w:val="22"/>
              </w:rPr>
              <w:br/>
            </w:r>
            <w:r w:rsidRPr="001165C3">
              <w:rPr>
                <w:rFonts w:asciiTheme="minorHAnsi" w:hAnsiTheme="minorHAnsi" w:cstheme="minorHAnsi"/>
                <w:color w:val="000000"/>
                <w:sz w:val="22"/>
                <w:szCs w:val="22"/>
              </w:rPr>
              <w:br/>
              <w:t>Prise en charge formats HD:</w:t>
            </w:r>
            <w:r w:rsidRPr="001165C3">
              <w:rPr>
                <w:rFonts w:asciiTheme="minorHAnsi" w:hAnsiTheme="minorHAnsi" w:cstheme="minorHAnsi"/>
                <w:color w:val="000000"/>
                <w:sz w:val="22"/>
                <w:szCs w:val="22"/>
              </w:rPr>
              <w:br/>
              <w:t xml:space="preserve">- 720p50, 720p59.94, 720p60 </w:t>
            </w:r>
            <w:r w:rsidRPr="001165C3">
              <w:rPr>
                <w:rFonts w:asciiTheme="minorHAnsi" w:hAnsiTheme="minorHAnsi" w:cstheme="minorHAnsi"/>
                <w:color w:val="000000"/>
                <w:sz w:val="22"/>
                <w:szCs w:val="22"/>
              </w:rPr>
              <w:br/>
              <w:t xml:space="preserve">- 1080i50, 1080i59.94, 1080i60 </w:t>
            </w:r>
            <w:r w:rsidRPr="001165C3">
              <w:rPr>
                <w:rFonts w:asciiTheme="minorHAnsi" w:hAnsiTheme="minorHAnsi" w:cstheme="minorHAnsi"/>
                <w:color w:val="000000"/>
                <w:sz w:val="22"/>
                <w:szCs w:val="22"/>
              </w:rPr>
              <w:br/>
              <w:t xml:space="preserve">- 1080PsF23.98, 1080PsF24, 1080PsF25, 1080PsF29.97, 1080PsF30 </w:t>
            </w:r>
            <w:r w:rsidRPr="001165C3">
              <w:rPr>
                <w:rFonts w:asciiTheme="minorHAnsi" w:hAnsiTheme="minorHAnsi" w:cstheme="minorHAnsi"/>
                <w:color w:val="000000"/>
                <w:sz w:val="22"/>
                <w:szCs w:val="22"/>
              </w:rPr>
              <w:br/>
              <w:t>- 1080p23.98, 1080p24, 1080p25, 1080p29.97, 1080p30, 1080p50, 1080p59.94, 1080p60 </w:t>
            </w:r>
            <w:r w:rsidRPr="001165C3">
              <w:rPr>
                <w:rFonts w:asciiTheme="minorHAnsi" w:hAnsiTheme="minorHAnsi" w:cstheme="minorHAnsi"/>
                <w:color w:val="000000"/>
                <w:sz w:val="22"/>
                <w:szCs w:val="22"/>
              </w:rPr>
              <w:br/>
            </w:r>
            <w:r w:rsidRPr="001165C3">
              <w:rPr>
                <w:rFonts w:asciiTheme="minorHAnsi" w:hAnsiTheme="minorHAnsi" w:cstheme="minorHAnsi"/>
                <w:color w:val="000000"/>
                <w:sz w:val="22"/>
                <w:szCs w:val="22"/>
              </w:rPr>
              <w:br/>
              <w:t>Prise en charge formats 4K:</w:t>
            </w:r>
            <w:r w:rsidRPr="001165C3">
              <w:rPr>
                <w:rFonts w:asciiTheme="minorHAnsi" w:hAnsiTheme="minorHAnsi" w:cstheme="minorHAnsi"/>
                <w:color w:val="000000"/>
                <w:sz w:val="22"/>
                <w:szCs w:val="22"/>
              </w:rPr>
              <w:br/>
              <w:t>- 3840x2160p23.98, 3840x2160p24, 3840x2160p25, 3840x2160p29.97, 3840x2160p30 </w:t>
            </w:r>
            <w:r w:rsidRPr="001165C3">
              <w:rPr>
                <w:rFonts w:asciiTheme="minorHAnsi" w:hAnsiTheme="minorHAnsi" w:cstheme="minorHAnsi"/>
                <w:color w:val="000000"/>
                <w:sz w:val="22"/>
                <w:szCs w:val="22"/>
              </w:rPr>
              <w:br/>
              <w:t>- La lecture de contenu 4K s'effectue à partir d'un seul fichier QuickTime Apple ProRes </w:t>
            </w:r>
            <w:r w:rsidRPr="001165C3">
              <w:rPr>
                <w:rFonts w:asciiTheme="minorHAnsi" w:hAnsiTheme="minorHAnsi" w:cstheme="minorHAnsi"/>
                <w:color w:val="000000"/>
                <w:sz w:val="22"/>
                <w:szCs w:val="22"/>
              </w:rPr>
              <w:br/>
              <w:t>- Normes SDI : SMPTE 259M, SMPTE 292M, SMPTE 296M, SMPTE 425M </w:t>
            </w:r>
            <w:r w:rsidRPr="001165C3">
              <w:rPr>
                <w:rFonts w:asciiTheme="minorHAnsi" w:hAnsiTheme="minorHAnsi" w:cstheme="minorHAnsi"/>
                <w:color w:val="000000"/>
                <w:sz w:val="22"/>
                <w:szCs w:val="22"/>
              </w:rPr>
              <w:br/>
              <w:t>- Prise en charge des métadonnées SDI : HD RP188 et sous-titrage malentendants </w:t>
            </w:r>
            <w:r w:rsidRPr="001165C3">
              <w:rPr>
                <w:rFonts w:asciiTheme="minorHAnsi" w:hAnsiTheme="minorHAnsi" w:cstheme="minorHAnsi"/>
                <w:color w:val="000000"/>
                <w:sz w:val="22"/>
                <w:szCs w:val="22"/>
              </w:rPr>
              <w:br/>
            </w:r>
            <w:r w:rsidRPr="001165C3">
              <w:rPr>
                <w:rFonts w:asciiTheme="minorHAnsi" w:hAnsiTheme="minorHAnsi" w:cstheme="minorHAnsi"/>
                <w:color w:val="000000"/>
                <w:sz w:val="22"/>
                <w:szCs w:val="22"/>
              </w:rPr>
              <w:lastRenderedPageBreak/>
              <w:t>- Échantillonnage vidéo : 4:2:2 et 4:4:4 </w:t>
            </w:r>
            <w:r w:rsidRPr="001165C3">
              <w:rPr>
                <w:rFonts w:asciiTheme="minorHAnsi" w:hAnsiTheme="minorHAnsi" w:cstheme="minorHAnsi"/>
                <w:color w:val="000000"/>
                <w:sz w:val="22"/>
                <w:szCs w:val="22"/>
              </w:rPr>
              <w:br/>
              <w:t>- Échantillonnage audio : échantillonnage de diffusion standard en 48 kHz et 24 bits</w:t>
            </w:r>
            <w:r w:rsidRPr="001165C3">
              <w:rPr>
                <w:rFonts w:asciiTheme="minorHAnsi" w:hAnsiTheme="minorHAnsi" w:cstheme="minorHAnsi"/>
                <w:color w:val="000000"/>
                <w:sz w:val="22"/>
                <w:szCs w:val="22"/>
              </w:rPr>
              <w:br/>
              <w:t>- Profondeur de couleurs : 10 bits </w:t>
            </w:r>
            <w:r w:rsidRPr="001165C3">
              <w:rPr>
                <w:rFonts w:asciiTheme="minorHAnsi" w:hAnsiTheme="minorHAnsi" w:cstheme="minorHAnsi"/>
                <w:color w:val="000000"/>
                <w:sz w:val="22"/>
                <w:szCs w:val="22"/>
              </w:rPr>
              <w:br/>
              <w:t>- Espace colorimétrique : REC 601, REC 709 </w:t>
            </w:r>
            <w:r w:rsidRPr="001165C3">
              <w:rPr>
                <w:rFonts w:asciiTheme="minorHAnsi" w:hAnsiTheme="minorHAnsi" w:cstheme="minorHAnsi"/>
                <w:color w:val="000000"/>
                <w:sz w:val="22"/>
                <w:szCs w:val="22"/>
              </w:rPr>
              <w:br/>
              <w:t>- Prise en charge de formats multiples : Les connexions SDI, HDMI et analogiques composantes commutent entre définition standard et haute définition. Les connexions SDI commutent entre 270 Mb/s SD-SDI, 1.5 Gb/s HD-SDI, 3G-SDI et 6G-SDI </w:t>
            </w:r>
            <w:r w:rsidRPr="001165C3">
              <w:rPr>
                <w:rFonts w:asciiTheme="minorHAnsi" w:hAnsiTheme="minorHAnsi" w:cstheme="minorHAnsi"/>
                <w:color w:val="000000"/>
                <w:sz w:val="22"/>
                <w:szCs w:val="22"/>
              </w:rPr>
              <w:br/>
            </w:r>
            <w:r w:rsidRPr="001165C3">
              <w:rPr>
                <w:rFonts w:asciiTheme="minorHAnsi" w:hAnsiTheme="minorHAnsi" w:cstheme="minorHAnsi"/>
                <w:color w:val="000000"/>
                <w:sz w:val="22"/>
                <w:szCs w:val="22"/>
              </w:rPr>
              <w:br/>
              <w:t>Prise en charge de codecs: </w:t>
            </w:r>
            <w:r w:rsidRPr="001165C3">
              <w:rPr>
                <w:rFonts w:asciiTheme="minorHAnsi" w:hAnsiTheme="minorHAnsi" w:cstheme="minorHAnsi"/>
                <w:color w:val="000000"/>
                <w:sz w:val="22"/>
                <w:szCs w:val="22"/>
              </w:rPr>
              <w:br/>
              <w:t>- Sans compression QuickTime</w:t>
            </w:r>
            <w:r w:rsidRPr="001165C3">
              <w:rPr>
                <w:rFonts w:asciiTheme="minorHAnsi" w:hAnsiTheme="minorHAnsi" w:cstheme="minorHAnsi"/>
                <w:color w:val="000000"/>
                <w:sz w:val="22"/>
                <w:szCs w:val="22"/>
              </w:rPr>
              <w:br/>
              <w:t>- Apple ProRes 422 (HQ) QuickTime </w:t>
            </w:r>
            <w:r w:rsidRPr="001165C3">
              <w:rPr>
                <w:rFonts w:asciiTheme="minorHAnsi" w:hAnsiTheme="minorHAnsi" w:cstheme="minorHAnsi"/>
                <w:color w:val="000000"/>
                <w:sz w:val="22"/>
                <w:szCs w:val="22"/>
              </w:rPr>
              <w:br/>
              <w:t>- Apple ProRes 422 QuickTime </w:t>
            </w:r>
            <w:r w:rsidRPr="001165C3">
              <w:rPr>
                <w:rFonts w:asciiTheme="minorHAnsi" w:hAnsiTheme="minorHAnsi" w:cstheme="minorHAnsi"/>
                <w:color w:val="000000"/>
                <w:sz w:val="22"/>
                <w:szCs w:val="22"/>
              </w:rPr>
              <w:br/>
              <w:t>- Apple ProRes 422 (LT) QuickTime </w:t>
            </w:r>
            <w:r w:rsidRPr="001165C3">
              <w:rPr>
                <w:rFonts w:asciiTheme="minorHAnsi" w:hAnsiTheme="minorHAnsi" w:cstheme="minorHAnsi"/>
                <w:color w:val="000000"/>
                <w:sz w:val="22"/>
                <w:szCs w:val="22"/>
              </w:rPr>
              <w:br/>
              <w:t>- Apple ProRes 422 (Proxy) QuickTime </w:t>
            </w:r>
            <w:r w:rsidRPr="001165C3">
              <w:rPr>
                <w:rFonts w:asciiTheme="minorHAnsi" w:hAnsiTheme="minorHAnsi" w:cstheme="minorHAnsi"/>
                <w:color w:val="000000"/>
                <w:sz w:val="22"/>
                <w:szCs w:val="22"/>
              </w:rPr>
              <w:br/>
              <w:t>- AvidDNxHD QuickTime </w:t>
            </w:r>
            <w:r w:rsidRPr="001165C3">
              <w:rPr>
                <w:rFonts w:asciiTheme="minorHAnsi" w:hAnsiTheme="minorHAnsi" w:cstheme="minorHAnsi"/>
                <w:color w:val="000000"/>
                <w:sz w:val="22"/>
                <w:szCs w:val="22"/>
              </w:rPr>
              <w:br/>
              <w:t>- AvidDNxHD MXF</w:t>
            </w:r>
            <w:r w:rsidRPr="001165C3">
              <w:rPr>
                <w:rFonts w:asciiTheme="minorHAnsi" w:hAnsiTheme="minorHAnsi" w:cstheme="minorHAnsi"/>
                <w:color w:val="000000"/>
                <w:sz w:val="22"/>
                <w:szCs w:val="22"/>
              </w:rPr>
              <w:br/>
            </w:r>
            <w:r w:rsidRPr="001165C3">
              <w:rPr>
                <w:rFonts w:asciiTheme="minorHAnsi" w:hAnsiTheme="minorHAnsi" w:cstheme="minorHAnsi"/>
                <w:color w:val="000000"/>
                <w:sz w:val="22"/>
                <w:szCs w:val="22"/>
              </w:rPr>
              <w:br/>
              <w:t>Compléments </w:t>
            </w:r>
            <w:r w:rsidRPr="001165C3">
              <w:rPr>
                <w:rFonts w:asciiTheme="minorHAnsi" w:hAnsiTheme="minorHAnsi" w:cstheme="minorHAnsi"/>
                <w:color w:val="000000"/>
                <w:sz w:val="22"/>
                <w:szCs w:val="22"/>
              </w:rPr>
              <w:br/>
              <w:t>- Ecran : écran LCD intégré pour visionnage image, audio, timecode et configuration via menus</w:t>
            </w:r>
          </w:p>
          <w:p w:rsidR="006014B6" w:rsidRPr="006C66A9" w:rsidRDefault="006014B6" w:rsidP="006014B6">
            <w:pPr>
              <w:widowControl w:val="0"/>
              <w:autoSpaceDE w:val="0"/>
              <w:autoSpaceDN w:val="0"/>
              <w:adjustRightInd w:val="0"/>
              <w:spacing w:before="60" w:after="120"/>
              <w:ind w:right="181"/>
              <w:jc w:val="both"/>
              <w:rPr>
                <w:rFonts w:asciiTheme="minorHAnsi" w:hAnsiTheme="minorHAnsi" w:cstheme="minorHAnsi"/>
                <w:b/>
                <w:bCs/>
                <w:color w:val="000000"/>
              </w:rPr>
            </w:pPr>
            <w:r w:rsidRPr="001165C3">
              <w:rPr>
                <w:rFonts w:asciiTheme="minorHAnsi" w:hAnsiTheme="minorHAnsi" w:cstheme="minorHAnsi"/>
                <w:b/>
                <w:bCs/>
                <w:color w:val="000000"/>
                <w:sz w:val="22"/>
                <w:szCs w:val="22"/>
              </w:rPr>
              <w:t xml:space="preserve"> Fournir la fiche technique de l’enregistreur </w:t>
            </w:r>
          </w:p>
        </w:tc>
        <w:tc>
          <w:tcPr>
            <w:tcW w:w="1843" w:type="dxa"/>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Pr>
          <w:p w:rsidR="006014B6" w:rsidRPr="001165C3"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bottom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sidRPr="001165C3">
              <w:rPr>
                <w:rFonts w:asciiTheme="minorHAnsi" w:hAnsiTheme="minorHAnsi" w:cstheme="minorHAnsi"/>
                <w:b/>
                <w:sz w:val="22"/>
                <w:szCs w:val="22"/>
              </w:rPr>
              <w:lastRenderedPageBreak/>
              <w:t>12</w:t>
            </w:r>
          </w:p>
        </w:tc>
        <w:tc>
          <w:tcPr>
            <w:tcW w:w="5746" w:type="dxa"/>
            <w:tcBorders>
              <w:bottom w:val="single" w:sz="4" w:space="0" w:color="auto"/>
            </w:tcBorders>
            <w:shd w:val="clear" w:color="auto" w:fill="auto"/>
            <w:vAlign w:val="center"/>
          </w:tcPr>
          <w:p w:rsidR="006014B6" w:rsidRPr="00DE1399" w:rsidRDefault="006014B6" w:rsidP="006014B6">
            <w:pPr>
              <w:spacing w:before="60" w:after="120"/>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DISQUE DUR 960 Go SSD</w:t>
            </w:r>
          </w:p>
          <w:p w:rsidR="006014B6" w:rsidRPr="001165C3" w:rsidRDefault="006014B6" w:rsidP="006014B6">
            <w:pPr>
              <w:rPr>
                <w:rFonts w:asciiTheme="minorHAnsi" w:hAnsiTheme="minorHAnsi" w:cstheme="minorHAnsi"/>
                <w:sz w:val="22"/>
                <w:szCs w:val="22"/>
              </w:rPr>
            </w:pPr>
            <w:r w:rsidRPr="001165C3">
              <w:rPr>
                <w:rFonts w:asciiTheme="minorHAnsi" w:hAnsiTheme="minorHAnsi" w:cstheme="minorHAnsi"/>
                <w:sz w:val="22"/>
                <w:szCs w:val="22"/>
              </w:rPr>
              <w:t>Fourniture et installation y compris toutes suggestions d'exécution du disque dur professionnel SSD, résistant et durable compatible 4K d’une capacité de 960 Go minimum.</w:t>
            </w:r>
          </w:p>
          <w:p w:rsidR="006014B6" w:rsidRPr="001165C3" w:rsidRDefault="006014B6" w:rsidP="006014B6">
            <w:pPr>
              <w:pStyle w:val="Paragraphedeliste"/>
              <w:spacing w:before="120" w:after="120"/>
              <w:ind w:left="709"/>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592C21">
            <w:pPr>
              <w:numPr>
                <w:ilvl w:val="0"/>
                <w:numId w:val="29"/>
              </w:numPr>
              <w:spacing w:after="100"/>
              <w:rPr>
                <w:rFonts w:asciiTheme="minorHAnsi" w:hAnsiTheme="minorHAnsi" w:cstheme="minorHAnsi"/>
                <w:color w:val="000000"/>
              </w:rPr>
            </w:pPr>
            <w:r w:rsidRPr="001165C3">
              <w:rPr>
                <w:rFonts w:asciiTheme="minorHAnsi" w:hAnsiTheme="minorHAnsi" w:cstheme="minorHAnsi"/>
                <w:color w:val="000000"/>
                <w:sz w:val="22"/>
                <w:szCs w:val="22"/>
              </w:rPr>
              <w:t>Format Disque dur SSD 2,5 pouces</w:t>
            </w:r>
          </w:p>
          <w:p w:rsidR="006014B6" w:rsidRPr="001165C3" w:rsidRDefault="006014B6" w:rsidP="00592C21">
            <w:pPr>
              <w:numPr>
                <w:ilvl w:val="0"/>
                <w:numId w:val="29"/>
              </w:numPr>
              <w:spacing w:after="100"/>
              <w:rPr>
                <w:rFonts w:asciiTheme="minorHAnsi" w:hAnsiTheme="minorHAnsi" w:cstheme="minorHAnsi"/>
                <w:color w:val="000000"/>
              </w:rPr>
            </w:pPr>
            <w:r w:rsidRPr="001165C3">
              <w:rPr>
                <w:rFonts w:asciiTheme="minorHAnsi" w:hAnsiTheme="minorHAnsi" w:cstheme="minorHAnsi"/>
                <w:color w:val="000000"/>
                <w:sz w:val="22"/>
                <w:szCs w:val="22"/>
              </w:rPr>
              <w:t>Capacité : SV-GS96 : 960 Go minimum</w:t>
            </w:r>
          </w:p>
          <w:p w:rsidR="006014B6" w:rsidRPr="001165C3" w:rsidRDefault="006014B6" w:rsidP="00592C21">
            <w:pPr>
              <w:numPr>
                <w:ilvl w:val="0"/>
                <w:numId w:val="29"/>
              </w:numPr>
              <w:spacing w:after="100"/>
              <w:rPr>
                <w:rFonts w:asciiTheme="minorHAnsi" w:hAnsiTheme="minorHAnsi" w:cstheme="minorHAnsi"/>
                <w:color w:val="000000"/>
              </w:rPr>
            </w:pPr>
            <w:r w:rsidRPr="001165C3">
              <w:rPr>
                <w:rFonts w:asciiTheme="minorHAnsi" w:hAnsiTheme="minorHAnsi" w:cstheme="minorHAnsi"/>
                <w:color w:val="000000"/>
                <w:sz w:val="22"/>
                <w:szCs w:val="22"/>
              </w:rPr>
              <w:t>Interface SATA III</w:t>
            </w:r>
          </w:p>
          <w:p w:rsidR="006014B6" w:rsidRPr="001165C3" w:rsidRDefault="006014B6" w:rsidP="00592C21">
            <w:pPr>
              <w:numPr>
                <w:ilvl w:val="0"/>
                <w:numId w:val="29"/>
              </w:numPr>
              <w:spacing w:after="100"/>
              <w:rPr>
                <w:rFonts w:asciiTheme="minorHAnsi" w:hAnsiTheme="minorHAnsi" w:cstheme="minorHAnsi"/>
                <w:color w:val="000000"/>
              </w:rPr>
            </w:pPr>
            <w:r w:rsidRPr="001165C3">
              <w:rPr>
                <w:rFonts w:asciiTheme="minorHAnsi" w:hAnsiTheme="minorHAnsi" w:cstheme="minorHAnsi"/>
                <w:color w:val="000000"/>
                <w:sz w:val="22"/>
                <w:szCs w:val="22"/>
              </w:rPr>
              <w:t>Vitesse de transfert Lecture : 550 Mo/s minimum</w:t>
            </w:r>
          </w:p>
          <w:p w:rsidR="006014B6" w:rsidRPr="001165C3" w:rsidRDefault="006014B6" w:rsidP="00592C21">
            <w:pPr>
              <w:numPr>
                <w:ilvl w:val="0"/>
                <w:numId w:val="29"/>
              </w:numPr>
              <w:spacing w:after="100"/>
              <w:rPr>
                <w:rFonts w:asciiTheme="minorHAnsi" w:hAnsiTheme="minorHAnsi" w:cstheme="minorHAnsi"/>
                <w:color w:val="000000"/>
              </w:rPr>
            </w:pPr>
            <w:r w:rsidRPr="001165C3">
              <w:rPr>
                <w:rFonts w:asciiTheme="minorHAnsi" w:hAnsiTheme="minorHAnsi" w:cstheme="minorHAnsi"/>
                <w:color w:val="000000"/>
                <w:sz w:val="22"/>
                <w:szCs w:val="22"/>
              </w:rPr>
              <w:t>Écriture : 500 Mo/s minimum</w:t>
            </w:r>
          </w:p>
          <w:p w:rsidR="006014B6" w:rsidRPr="001165C3" w:rsidRDefault="006014B6" w:rsidP="00592C21">
            <w:pPr>
              <w:numPr>
                <w:ilvl w:val="0"/>
                <w:numId w:val="29"/>
              </w:numPr>
              <w:spacing w:after="100"/>
              <w:rPr>
                <w:rFonts w:asciiTheme="minorHAnsi" w:hAnsiTheme="minorHAnsi" w:cstheme="minorHAnsi"/>
                <w:color w:val="000000"/>
              </w:rPr>
            </w:pPr>
            <w:r w:rsidRPr="001165C3">
              <w:rPr>
                <w:rFonts w:asciiTheme="minorHAnsi" w:hAnsiTheme="minorHAnsi" w:cstheme="minorHAnsi"/>
                <w:color w:val="000000"/>
                <w:sz w:val="22"/>
                <w:szCs w:val="22"/>
              </w:rPr>
              <w:t>Système de fichier Non initialisé par défaut</w:t>
            </w:r>
          </w:p>
          <w:p w:rsidR="006014B6" w:rsidRPr="001165C3" w:rsidRDefault="006014B6" w:rsidP="00592C21">
            <w:pPr>
              <w:numPr>
                <w:ilvl w:val="0"/>
                <w:numId w:val="29"/>
              </w:numPr>
              <w:spacing w:after="100"/>
              <w:rPr>
                <w:rFonts w:asciiTheme="minorHAnsi" w:hAnsiTheme="minorHAnsi" w:cstheme="minorHAnsi"/>
                <w:color w:val="000000"/>
              </w:rPr>
            </w:pPr>
            <w:r w:rsidRPr="001165C3">
              <w:rPr>
                <w:rFonts w:asciiTheme="minorHAnsi" w:hAnsiTheme="minorHAnsi" w:cstheme="minorHAnsi"/>
                <w:color w:val="000000"/>
                <w:sz w:val="22"/>
                <w:szCs w:val="22"/>
              </w:rPr>
              <w:t xml:space="preserve">Température de fonctionnement De 0 </w:t>
            </w:r>
            <w:r w:rsidRPr="001165C3">
              <w:rPr>
                <w:rFonts w:ascii="Cambria Math" w:hAnsi="Cambria Math" w:cs="Cambria Math"/>
                <w:color w:val="000000"/>
                <w:sz w:val="22"/>
                <w:szCs w:val="22"/>
              </w:rPr>
              <w:t>℃</w:t>
            </w:r>
            <w:r w:rsidRPr="001165C3">
              <w:rPr>
                <w:rFonts w:asciiTheme="minorHAnsi" w:hAnsiTheme="minorHAnsi" w:cstheme="minorHAnsi"/>
                <w:color w:val="000000"/>
                <w:sz w:val="22"/>
                <w:szCs w:val="22"/>
              </w:rPr>
              <w:t xml:space="preserve"> à 70 </w:t>
            </w:r>
            <w:r w:rsidRPr="001165C3">
              <w:rPr>
                <w:rFonts w:ascii="Cambria Math" w:hAnsi="Cambria Math" w:cs="Cambria Math"/>
                <w:color w:val="000000"/>
                <w:sz w:val="22"/>
                <w:szCs w:val="22"/>
              </w:rPr>
              <w:t>℃</w:t>
            </w:r>
            <w:r w:rsidRPr="001165C3">
              <w:rPr>
                <w:rFonts w:asciiTheme="minorHAnsi" w:hAnsiTheme="minorHAnsi" w:cstheme="minorHAnsi"/>
                <w:color w:val="000000"/>
                <w:sz w:val="22"/>
                <w:szCs w:val="22"/>
              </w:rPr>
              <w:t xml:space="preserve"> environ</w:t>
            </w:r>
          </w:p>
          <w:p w:rsidR="006014B6" w:rsidRPr="001165C3" w:rsidRDefault="006014B6" w:rsidP="00592C21">
            <w:pPr>
              <w:numPr>
                <w:ilvl w:val="0"/>
                <w:numId w:val="29"/>
              </w:numPr>
              <w:spacing w:after="100"/>
              <w:rPr>
                <w:rFonts w:asciiTheme="minorHAnsi" w:hAnsiTheme="minorHAnsi" w:cstheme="minorHAnsi"/>
                <w:color w:val="000000"/>
              </w:rPr>
            </w:pPr>
            <w:r w:rsidRPr="001165C3">
              <w:rPr>
                <w:rFonts w:asciiTheme="minorHAnsi" w:hAnsiTheme="minorHAnsi" w:cstheme="minorHAnsi"/>
                <w:color w:val="000000"/>
                <w:sz w:val="22"/>
                <w:szCs w:val="22"/>
              </w:rPr>
              <w:t xml:space="preserve">Température de stockage De -40 </w:t>
            </w:r>
            <w:r w:rsidRPr="001165C3">
              <w:rPr>
                <w:rFonts w:ascii="Cambria Math" w:hAnsi="Cambria Math" w:cs="Cambria Math"/>
                <w:color w:val="000000"/>
                <w:sz w:val="22"/>
                <w:szCs w:val="22"/>
              </w:rPr>
              <w:t>℃</w:t>
            </w:r>
            <w:r w:rsidRPr="001165C3">
              <w:rPr>
                <w:rFonts w:asciiTheme="minorHAnsi" w:hAnsiTheme="minorHAnsi" w:cstheme="minorHAnsi"/>
                <w:color w:val="000000"/>
                <w:sz w:val="22"/>
                <w:szCs w:val="22"/>
              </w:rPr>
              <w:t xml:space="preserve"> à 85 </w:t>
            </w:r>
            <w:r w:rsidRPr="001165C3">
              <w:rPr>
                <w:rFonts w:ascii="Cambria Math" w:hAnsi="Cambria Math" w:cs="Cambria Math"/>
                <w:color w:val="000000"/>
                <w:sz w:val="22"/>
                <w:szCs w:val="22"/>
              </w:rPr>
              <w:t>℃</w:t>
            </w:r>
            <w:r w:rsidRPr="001165C3">
              <w:rPr>
                <w:rFonts w:asciiTheme="minorHAnsi" w:hAnsiTheme="minorHAnsi" w:cstheme="minorHAnsi"/>
                <w:color w:val="000000"/>
                <w:sz w:val="22"/>
                <w:szCs w:val="22"/>
              </w:rPr>
              <w:t xml:space="preserve"> environ</w:t>
            </w:r>
          </w:p>
          <w:p w:rsidR="006014B6" w:rsidRPr="001165C3" w:rsidRDefault="006014B6" w:rsidP="00592C21">
            <w:pPr>
              <w:numPr>
                <w:ilvl w:val="0"/>
                <w:numId w:val="29"/>
              </w:numPr>
              <w:spacing w:after="100"/>
              <w:rPr>
                <w:rFonts w:asciiTheme="minorHAnsi" w:hAnsiTheme="minorHAnsi" w:cstheme="minorHAnsi"/>
                <w:color w:val="000000"/>
              </w:rPr>
            </w:pPr>
            <w:r w:rsidRPr="001165C3">
              <w:rPr>
                <w:rFonts w:asciiTheme="minorHAnsi" w:hAnsiTheme="minorHAnsi" w:cstheme="minorHAnsi"/>
                <w:color w:val="000000"/>
                <w:sz w:val="22"/>
                <w:szCs w:val="22"/>
              </w:rPr>
              <w:t>Téraoctets en écriture 2 400 téraoctets en écriture</w:t>
            </w:r>
          </w:p>
          <w:p w:rsidR="006014B6" w:rsidRPr="001165C3" w:rsidRDefault="006014B6" w:rsidP="00592C21">
            <w:pPr>
              <w:numPr>
                <w:ilvl w:val="0"/>
                <w:numId w:val="29"/>
              </w:numPr>
              <w:spacing w:after="100"/>
              <w:rPr>
                <w:rFonts w:asciiTheme="minorHAnsi" w:hAnsiTheme="minorHAnsi" w:cstheme="minorHAnsi"/>
                <w:color w:val="000000"/>
              </w:rPr>
            </w:pPr>
            <w:r w:rsidRPr="001165C3">
              <w:rPr>
                <w:rFonts w:asciiTheme="minorHAnsi" w:hAnsiTheme="minorHAnsi" w:cstheme="minorHAnsi"/>
                <w:color w:val="000000"/>
                <w:sz w:val="22"/>
                <w:szCs w:val="22"/>
              </w:rPr>
              <w:t>Prend en charge les systèmes d'exploitation Windows 8, 10, Mac OS v. 10,11, 12</w:t>
            </w:r>
          </w:p>
          <w:p w:rsidR="006014B6" w:rsidRPr="00DE1399" w:rsidRDefault="006014B6" w:rsidP="006014B6">
            <w:pPr>
              <w:widowControl w:val="0"/>
              <w:autoSpaceDE w:val="0"/>
              <w:autoSpaceDN w:val="0"/>
              <w:adjustRightInd w:val="0"/>
              <w:spacing w:before="60" w:after="120"/>
              <w:ind w:right="181"/>
              <w:rPr>
                <w:rFonts w:asciiTheme="minorHAnsi" w:hAnsiTheme="minorHAnsi" w:cstheme="minorHAnsi"/>
                <w:b/>
                <w:bCs/>
                <w:color w:val="000000"/>
                <w:sz w:val="22"/>
                <w:szCs w:val="22"/>
              </w:rPr>
            </w:pPr>
            <w:r w:rsidRPr="001165C3">
              <w:rPr>
                <w:rFonts w:asciiTheme="minorHAnsi" w:hAnsiTheme="minorHAnsi" w:cstheme="minorHAnsi"/>
                <w:b/>
                <w:bCs/>
                <w:color w:val="000000"/>
                <w:sz w:val="22"/>
                <w:szCs w:val="22"/>
              </w:rPr>
              <w:t xml:space="preserve">Fournir la fiche technique du disque dur </w:t>
            </w:r>
          </w:p>
        </w:tc>
        <w:tc>
          <w:tcPr>
            <w:tcW w:w="1843" w:type="dxa"/>
            <w:tcBorders>
              <w:bottom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bottom w:val="single" w:sz="4" w:space="0" w:color="auto"/>
            </w:tcBorders>
          </w:tcPr>
          <w:p w:rsidR="006014B6" w:rsidRPr="001165C3"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bottom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13</w:t>
            </w:r>
          </w:p>
        </w:tc>
        <w:tc>
          <w:tcPr>
            <w:tcW w:w="5746" w:type="dxa"/>
            <w:tcBorders>
              <w:bottom w:val="single" w:sz="4" w:space="0" w:color="auto"/>
            </w:tcBorders>
            <w:shd w:val="clear" w:color="auto" w:fill="auto"/>
            <w:vAlign w:val="center"/>
          </w:tcPr>
          <w:p w:rsidR="006014B6" w:rsidRPr="001165C3" w:rsidRDefault="006014B6" w:rsidP="006014B6">
            <w:pPr>
              <w:spacing w:before="60" w:after="120"/>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VISUALISEUR NUMERIQUE 13MP:</w:t>
            </w:r>
          </w:p>
          <w:p w:rsidR="006014B6" w:rsidRPr="001165C3" w:rsidRDefault="006014B6" w:rsidP="006014B6">
            <w:pPr>
              <w:pStyle w:val="Paragraphedeliste"/>
              <w:spacing w:before="120" w:after="120"/>
              <w:ind w:left="709"/>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592C21">
            <w:pPr>
              <w:widowControl w:val="0"/>
              <w:numPr>
                <w:ilvl w:val="0"/>
                <w:numId w:val="33"/>
              </w:numPr>
              <w:autoSpaceDE w:val="0"/>
              <w:autoSpaceDN w:val="0"/>
              <w:adjustRightInd w:val="0"/>
              <w:spacing w:before="34" w:line="276" w:lineRule="auto"/>
              <w:ind w:left="711" w:right="597" w:hanging="294"/>
              <w:rPr>
                <w:rFonts w:asciiTheme="minorHAnsi" w:hAnsiTheme="minorHAnsi" w:cstheme="minorHAnsi"/>
                <w:color w:val="000000"/>
              </w:rPr>
            </w:pPr>
            <w:r w:rsidRPr="001165C3">
              <w:rPr>
                <w:rFonts w:asciiTheme="minorHAnsi" w:hAnsiTheme="minorHAnsi" w:cstheme="minorHAnsi"/>
                <w:color w:val="000000"/>
                <w:sz w:val="22"/>
                <w:szCs w:val="22"/>
              </w:rPr>
              <w:t>Visualiseur caméra pour document robuste de 13 mégapixels</w:t>
            </w:r>
          </w:p>
          <w:p w:rsidR="006014B6" w:rsidRPr="001165C3" w:rsidRDefault="006014B6" w:rsidP="00592C21">
            <w:pPr>
              <w:widowControl w:val="0"/>
              <w:numPr>
                <w:ilvl w:val="0"/>
                <w:numId w:val="33"/>
              </w:numPr>
              <w:autoSpaceDE w:val="0"/>
              <w:autoSpaceDN w:val="0"/>
              <w:adjustRightInd w:val="0"/>
              <w:spacing w:before="34" w:line="276" w:lineRule="auto"/>
              <w:ind w:left="709" w:right="597" w:hanging="283"/>
              <w:rPr>
                <w:rFonts w:asciiTheme="minorHAnsi" w:hAnsiTheme="minorHAnsi" w:cstheme="minorHAnsi"/>
                <w:color w:val="000000"/>
              </w:rPr>
            </w:pPr>
            <w:r w:rsidRPr="001165C3">
              <w:rPr>
                <w:rFonts w:asciiTheme="minorHAnsi" w:hAnsiTheme="minorHAnsi" w:cstheme="minorHAnsi"/>
                <w:color w:val="000000"/>
                <w:sz w:val="22"/>
                <w:szCs w:val="22"/>
              </w:rPr>
              <w:t>à bras mécanique qui peut pivoter, osciller, s’étendre et se rétracter de manière à obtenir l’angle idéal pour afficher les éléments des présentations.</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résolution de sortie : Full HD 1080p (1920x1080)</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équipé d’un zoom x35.2</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capteur : 1/3.06’’ CMOS</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cadence 60 images/s</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Focus : auto/manuel</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Zone de capture : A3 (450X340)</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Annotation intégrée : oui</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Minuteur /ePTZ :oui/oui</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HDMI,VGA,USB</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Stockage interne : 128 Mo</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 xml:space="preserve">Stockage externe : SDHC </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Lampe LED incorporée</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Une sortie audio jack 3.5mm</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 xml:space="preserve">Télécommande et adaptateur secteur fournis </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Compatible Windows, macOS et Chrome OS</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color w:val="7030A0"/>
                <w:sz w:val="22"/>
                <w:szCs w:val="22"/>
                <w:u w:val="single"/>
              </w:rPr>
            </w:pPr>
            <w:r w:rsidRPr="00DE1399">
              <w:rPr>
                <w:rFonts w:asciiTheme="minorHAnsi" w:hAnsiTheme="minorHAnsi" w:cstheme="minorHAnsi"/>
                <w:b/>
                <w:bCs/>
                <w:color w:val="000000"/>
                <w:sz w:val="22"/>
                <w:szCs w:val="22"/>
              </w:rPr>
              <w:t>NB : Fournir fiche technique du visualiseur</w:t>
            </w:r>
          </w:p>
        </w:tc>
        <w:tc>
          <w:tcPr>
            <w:tcW w:w="1843" w:type="dxa"/>
            <w:tcBorders>
              <w:bottom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bottom w:val="single" w:sz="4" w:space="0" w:color="auto"/>
            </w:tcBorders>
          </w:tcPr>
          <w:p w:rsidR="006014B6" w:rsidRPr="001165C3"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bottom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14</w:t>
            </w:r>
          </w:p>
        </w:tc>
        <w:tc>
          <w:tcPr>
            <w:tcW w:w="5746" w:type="dxa"/>
            <w:tcBorders>
              <w:bottom w:val="single" w:sz="4" w:space="0" w:color="auto"/>
            </w:tcBorders>
            <w:shd w:val="clear" w:color="auto" w:fill="auto"/>
            <w:vAlign w:val="center"/>
          </w:tcPr>
          <w:p w:rsidR="006014B6" w:rsidRPr="001165C3" w:rsidRDefault="006014B6" w:rsidP="006014B6">
            <w:pPr>
              <w:spacing w:before="60" w:after="120"/>
              <w:rPr>
                <w:rFonts w:asciiTheme="minorHAnsi" w:hAnsiTheme="minorHAnsi" w:cstheme="minorHAnsi"/>
                <w:b/>
                <w:bCs/>
                <w:color w:val="7030A0"/>
                <w:sz w:val="22"/>
                <w:szCs w:val="22"/>
                <w:u w:val="single"/>
              </w:rPr>
            </w:pPr>
            <w:r w:rsidRPr="000B6FF1">
              <w:rPr>
                <w:rFonts w:asciiTheme="minorHAnsi" w:hAnsiTheme="minorHAnsi" w:cstheme="minorHAnsi"/>
                <w:b/>
                <w:bCs/>
                <w:color w:val="7030A0"/>
                <w:sz w:val="22"/>
                <w:szCs w:val="22"/>
                <w:u w:val="single"/>
              </w:rPr>
              <w:t>BAGUE D'ADAPTATION OBJECTIF EF POUR BOITIER E MOUNT</w:t>
            </w:r>
            <w:r>
              <w:rPr>
                <w:rFonts w:asciiTheme="minorHAnsi" w:hAnsiTheme="minorHAnsi" w:cstheme="minorHAnsi"/>
                <w:b/>
                <w:bCs/>
                <w:color w:val="7030A0"/>
                <w:sz w:val="22"/>
                <w:szCs w:val="22"/>
                <w:u w:val="single"/>
              </w:rPr>
              <w:t> :</w:t>
            </w:r>
          </w:p>
          <w:p w:rsidR="006014B6" w:rsidRPr="000B6FF1" w:rsidRDefault="006014B6" w:rsidP="006014B6">
            <w:pPr>
              <w:pStyle w:val="Paragraphedeliste"/>
              <w:spacing w:before="120" w:after="120"/>
              <w:ind w:left="709"/>
              <w:rPr>
                <w:rFonts w:asciiTheme="minorHAnsi" w:hAnsiTheme="minorHAnsi" w:cstheme="minorHAnsi"/>
                <w:b/>
                <w:bCs/>
                <w:sz w:val="22"/>
                <w:szCs w:val="22"/>
              </w:rPr>
            </w:pPr>
            <w:r w:rsidRPr="000B6FF1">
              <w:rPr>
                <w:rFonts w:asciiTheme="minorHAnsi" w:hAnsiTheme="minorHAnsi" w:cstheme="minorHAnsi"/>
                <w:b/>
                <w:bCs/>
                <w:sz w:val="22"/>
                <w:szCs w:val="22"/>
              </w:rPr>
              <w:t>Principales caractéristiques</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Monture d'objectif C EF/EF-S à verrouillage positif</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Fonctionne avec les caméras plein format et APS-C</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Commutateur pour la stabilisation d'image dans le corps</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Prise en charge de la mise au point automatique à détection de phase et de contraste</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Iris lisse avec certains verres adaptés</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Contrôle de l'ouverture à partir du boîtier de l'appareil photo</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Bouton Fn programmable ; Voyant d'état</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Joint de montage en caoutchouc résistant aux intempéries</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color w:val="7030A0"/>
                <w:sz w:val="22"/>
                <w:szCs w:val="22"/>
                <w:u w:val="single"/>
              </w:rPr>
            </w:pPr>
            <w:r w:rsidRPr="00DE1399">
              <w:rPr>
                <w:rFonts w:asciiTheme="minorHAnsi" w:hAnsiTheme="minorHAnsi" w:cstheme="minorHAnsi"/>
                <w:b/>
                <w:bCs/>
                <w:color w:val="000000"/>
                <w:sz w:val="22"/>
                <w:szCs w:val="22"/>
              </w:rPr>
              <w:t xml:space="preserve">Fournir fiche technique de </w:t>
            </w:r>
            <w:r w:rsidRPr="000B6FF1">
              <w:rPr>
                <w:rFonts w:asciiTheme="minorHAnsi" w:hAnsiTheme="minorHAnsi" w:cstheme="minorHAnsi"/>
                <w:b/>
                <w:bCs/>
                <w:color w:val="000000"/>
                <w:sz w:val="22"/>
                <w:szCs w:val="22"/>
              </w:rPr>
              <w:t>bague d'adaptation objectif</w:t>
            </w:r>
            <w:r>
              <w:rPr>
                <w:rFonts w:asciiTheme="minorHAnsi" w:hAnsiTheme="minorHAnsi" w:cstheme="minorHAnsi"/>
                <w:b/>
                <w:bCs/>
                <w:color w:val="000000"/>
                <w:sz w:val="22"/>
                <w:szCs w:val="22"/>
              </w:rPr>
              <w:t>.</w:t>
            </w:r>
          </w:p>
        </w:tc>
        <w:tc>
          <w:tcPr>
            <w:tcW w:w="1843" w:type="dxa"/>
            <w:tcBorders>
              <w:bottom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0B6FF1"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bottom w:val="single" w:sz="4" w:space="0" w:color="auto"/>
            </w:tcBorders>
          </w:tcPr>
          <w:p w:rsidR="006014B6" w:rsidRPr="000B6FF1"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bottom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15</w:t>
            </w:r>
          </w:p>
        </w:tc>
        <w:tc>
          <w:tcPr>
            <w:tcW w:w="5746" w:type="dxa"/>
            <w:tcBorders>
              <w:bottom w:val="single" w:sz="4" w:space="0" w:color="auto"/>
            </w:tcBorders>
            <w:shd w:val="clear" w:color="auto" w:fill="auto"/>
            <w:vAlign w:val="center"/>
          </w:tcPr>
          <w:p w:rsidR="006014B6" w:rsidRPr="001165C3" w:rsidRDefault="006014B6" w:rsidP="006014B6">
            <w:pPr>
              <w:spacing w:before="60" w:after="120"/>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PACK DUAL MICRO SANS FIL</w:t>
            </w:r>
          </w:p>
          <w:p w:rsidR="006014B6" w:rsidRDefault="006014B6" w:rsidP="006014B6">
            <w:pPr>
              <w:rPr>
                <w:rFonts w:asciiTheme="minorHAnsi" w:hAnsiTheme="minorHAnsi" w:cstheme="minorHAnsi"/>
                <w:b/>
                <w:bCs/>
                <w:color w:val="000000"/>
                <w:sz w:val="22"/>
                <w:szCs w:val="22"/>
              </w:rPr>
            </w:pPr>
            <w:r w:rsidRPr="001165C3">
              <w:rPr>
                <w:rFonts w:asciiTheme="minorHAnsi" w:hAnsiTheme="minorHAnsi" w:cstheme="minorHAnsi"/>
                <w:b/>
                <w:bCs/>
                <w:color w:val="000000"/>
                <w:sz w:val="22"/>
                <w:szCs w:val="22"/>
              </w:rPr>
              <w:t>Fourniture et installation y compris toutes suggestions d'exécution</w:t>
            </w:r>
            <w:r>
              <w:rPr>
                <w:rFonts w:asciiTheme="minorHAnsi" w:hAnsiTheme="minorHAnsi" w:cstheme="minorHAnsi"/>
                <w:b/>
                <w:bCs/>
                <w:color w:val="000000"/>
                <w:sz w:val="22"/>
                <w:szCs w:val="22"/>
              </w:rPr>
              <w:t xml:space="preserve">, ainsi que le produit fait partit des plus reconnu au monde. </w:t>
            </w:r>
          </w:p>
          <w:p w:rsidR="006014B6" w:rsidRPr="000B6FF1" w:rsidRDefault="006014B6" w:rsidP="006014B6">
            <w:pPr>
              <w:pStyle w:val="Paragraphedeliste"/>
              <w:spacing w:before="120" w:after="120"/>
              <w:ind w:left="709"/>
              <w:rPr>
                <w:rFonts w:asciiTheme="minorHAnsi" w:hAnsiTheme="minorHAnsi" w:cstheme="minorHAnsi"/>
                <w:b/>
                <w:bCs/>
                <w:sz w:val="22"/>
                <w:szCs w:val="22"/>
              </w:rPr>
            </w:pPr>
            <w:r w:rsidRPr="001165C3">
              <w:rPr>
                <w:rFonts w:asciiTheme="minorHAnsi" w:hAnsiTheme="minorHAnsi" w:cstheme="minorHAnsi"/>
                <w:b/>
                <w:bCs/>
                <w:sz w:val="22"/>
                <w:szCs w:val="22"/>
              </w:rPr>
              <w:t>Caractéristiques techniques</w:t>
            </w:r>
            <w:r w:rsidRPr="000B6FF1">
              <w:rPr>
                <w:rFonts w:asciiTheme="minorHAnsi" w:hAnsiTheme="minorHAnsi" w:cstheme="minorHAnsi"/>
                <w:b/>
                <w:bCs/>
                <w:sz w:val="22"/>
                <w:szCs w:val="22"/>
              </w:rPr>
              <w:t xml:space="preserve"> </w:t>
            </w:r>
            <w:r w:rsidRPr="001165C3">
              <w:rPr>
                <w:rFonts w:asciiTheme="minorHAnsi" w:hAnsiTheme="minorHAnsi" w:cstheme="minorHAnsi"/>
                <w:b/>
                <w:bCs/>
                <w:sz w:val="22"/>
                <w:szCs w:val="22"/>
              </w:rPr>
              <w:t>minimales</w:t>
            </w:r>
            <w:r w:rsidRPr="000B6FF1">
              <w:rPr>
                <w:rFonts w:asciiTheme="minorHAnsi" w:hAnsiTheme="minorHAnsi" w:cstheme="minorHAnsi"/>
                <w:b/>
                <w:bCs/>
                <w:sz w:val="22"/>
                <w:szCs w:val="22"/>
              </w:rPr>
              <w:t xml:space="preserve"> :</w:t>
            </w:r>
          </w:p>
          <w:p w:rsidR="006014B6" w:rsidRPr="001165C3" w:rsidRDefault="006014B6" w:rsidP="006014B6">
            <w:pPr>
              <w:rPr>
                <w:rFonts w:asciiTheme="minorHAnsi" w:eastAsia="SimSun" w:hAnsiTheme="minorHAnsi" w:cstheme="minorHAnsi"/>
                <w:color w:val="000000"/>
                <w:lang w:eastAsia="zh-CN"/>
              </w:rPr>
            </w:pPr>
            <w:r w:rsidRPr="001165C3">
              <w:rPr>
                <w:rFonts w:asciiTheme="minorHAnsi" w:eastAsia="SimSun" w:hAnsiTheme="minorHAnsi" w:cstheme="minorHAnsi"/>
                <w:b/>
                <w:bCs/>
                <w:color w:val="000000"/>
                <w:sz w:val="22"/>
                <w:szCs w:val="22"/>
                <w:u w:val="single"/>
                <w:lang w:eastAsia="zh-CN"/>
              </w:rPr>
              <w:t>Ensemble composé de 04 éléments</w:t>
            </w:r>
            <w:r w:rsidRPr="001165C3">
              <w:rPr>
                <w:rFonts w:asciiTheme="minorHAnsi" w:eastAsia="SimSun" w:hAnsiTheme="minorHAnsi" w:cstheme="minorHAnsi"/>
                <w:color w:val="000000"/>
                <w:sz w:val="22"/>
                <w:szCs w:val="22"/>
                <w:lang w:eastAsia="zh-CN"/>
              </w:rPr>
              <w:t xml:space="preserve"> :</w:t>
            </w:r>
          </w:p>
          <w:p w:rsidR="006014B6" w:rsidRPr="001165C3" w:rsidRDefault="006014B6" w:rsidP="006014B6">
            <w:pPr>
              <w:rPr>
                <w:rFonts w:asciiTheme="minorHAnsi" w:eastAsia="SimSun" w:hAnsiTheme="minorHAnsi" w:cstheme="minorHAnsi"/>
                <w:b/>
                <w:bCs/>
                <w:color w:val="000000"/>
                <w:lang w:eastAsia="zh-CN"/>
              </w:rPr>
            </w:pPr>
            <w:r w:rsidRPr="001165C3">
              <w:rPr>
                <w:rFonts w:asciiTheme="minorHAnsi" w:eastAsia="SimSun" w:hAnsiTheme="minorHAnsi" w:cstheme="minorHAnsi"/>
                <w:b/>
                <w:bCs/>
                <w:color w:val="000000"/>
                <w:sz w:val="22"/>
                <w:szCs w:val="22"/>
                <w:lang w:eastAsia="zh-CN"/>
              </w:rPr>
              <w:t>1. Récepteur double</w:t>
            </w:r>
          </w:p>
          <w:p w:rsidR="006014B6" w:rsidRPr="001165C3" w:rsidRDefault="006014B6" w:rsidP="006014B6">
            <w:pPr>
              <w:rPr>
                <w:rFonts w:asciiTheme="minorHAnsi" w:eastAsia="SimSun" w:hAnsiTheme="minorHAnsi" w:cstheme="minorHAnsi"/>
                <w:color w:val="000000"/>
                <w:lang w:eastAsia="zh-CN"/>
              </w:rPr>
            </w:pPr>
            <w:r w:rsidRPr="001165C3">
              <w:rPr>
                <w:rFonts w:asciiTheme="minorHAnsi" w:eastAsia="SimSun" w:hAnsiTheme="minorHAnsi" w:cstheme="minorHAnsi"/>
                <w:color w:val="000000"/>
                <w:sz w:val="22"/>
                <w:szCs w:val="22"/>
                <w:lang w:eastAsia="zh-CN"/>
              </w:rPr>
              <w:t xml:space="preserve"> Jusqu’à 12 systèmes compatibles </w:t>
            </w:r>
          </w:p>
          <w:p w:rsidR="006014B6" w:rsidRPr="001165C3" w:rsidRDefault="006014B6" w:rsidP="006014B6">
            <w:pPr>
              <w:rPr>
                <w:rFonts w:asciiTheme="minorHAnsi" w:eastAsia="SimSun" w:hAnsiTheme="minorHAnsi" w:cstheme="minorHAnsi"/>
                <w:color w:val="000000"/>
                <w:lang w:eastAsia="zh-CN"/>
              </w:rPr>
            </w:pPr>
            <w:r w:rsidRPr="001165C3">
              <w:rPr>
                <w:rFonts w:asciiTheme="minorHAnsi" w:eastAsia="SimSun" w:hAnsiTheme="minorHAnsi" w:cstheme="minorHAnsi"/>
                <w:color w:val="000000"/>
                <w:sz w:val="22"/>
                <w:szCs w:val="22"/>
                <w:lang w:eastAsia="zh-CN"/>
              </w:rPr>
              <w:t>Diversity à antennes intégrées piloté par microprocesseur</w:t>
            </w:r>
          </w:p>
          <w:p w:rsidR="006014B6" w:rsidRPr="001165C3" w:rsidRDefault="006014B6" w:rsidP="006014B6">
            <w:pPr>
              <w:rPr>
                <w:rFonts w:asciiTheme="minorHAnsi" w:eastAsia="SimSun" w:hAnsiTheme="minorHAnsi" w:cstheme="minorHAnsi"/>
                <w:color w:val="000000"/>
                <w:lang w:eastAsia="zh-CN"/>
              </w:rPr>
            </w:pPr>
            <w:r w:rsidRPr="001165C3">
              <w:rPr>
                <w:rFonts w:asciiTheme="minorHAnsi" w:eastAsia="SimSun" w:hAnsiTheme="minorHAnsi" w:cstheme="minorHAnsi"/>
                <w:color w:val="000000"/>
                <w:sz w:val="22"/>
                <w:szCs w:val="22"/>
                <w:lang w:eastAsia="zh-CN"/>
              </w:rPr>
              <w:t>QuickScan détermine la meilleure fréquence libre</w:t>
            </w:r>
          </w:p>
          <w:p w:rsidR="006014B6" w:rsidRPr="001165C3" w:rsidRDefault="006014B6" w:rsidP="006014B6">
            <w:pPr>
              <w:rPr>
                <w:rFonts w:asciiTheme="minorHAnsi" w:eastAsia="SimSun" w:hAnsiTheme="minorHAnsi" w:cstheme="minorHAnsi"/>
                <w:color w:val="000000"/>
                <w:lang w:eastAsia="zh-CN"/>
              </w:rPr>
            </w:pPr>
            <w:r w:rsidRPr="001165C3">
              <w:rPr>
                <w:rFonts w:asciiTheme="minorHAnsi" w:eastAsia="SimSun" w:hAnsiTheme="minorHAnsi" w:cstheme="minorHAnsi"/>
                <w:color w:val="000000"/>
                <w:sz w:val="22"/>
                <w:szCs w:val="22"/>
                <w:lang w:eastAsia="zh-CN"/>
              </w:rPr>
              <w:t xml:space="preserve"> Sorties audio sur XLR et jack 6,35mm</w:t>
            </w:r>
          </w:p>
          <w:p w:rsidR="006014B6" w:rsidRPr="001165C3" w:rsidRDefault="006014B6" w:rsidP="006014B6">
            <w:pPr>
              <w:rPr>
                <w:rFonts w:asciiTheme="minorHAnsi" w:eastAsia="SimSun" w:hAnsiTheme="minorHAnsi" w:cstheme="minorHAnsi"/>
                <w:color w:val="000000"/>
                <w:lang w:eastAsia="zh-CN"/>
              </w:rPr>
            </w:pPr>
            <w:r w:rsidRPr="001165C3">
              <w:rPr>
                <w:rFonts w:asciiTheme="minorHAnsi" w:eastAsia="SimSun" w:hAnsiTheme="minorHAnsi" w:cstheme="minorHAnsi"/>
                <w:color w:val="000000"/>
                <w:sz w:val="22"/>
                <w:szCs w:val="22"/>
                <w:lang w:eastAsia="zh-CN"/>
              </w:rPr>
              <w:t xml:space="preserve"> LED bicolore d’indication audio</w:t>
            </w:r>
          </w:p>
          <w:p w:rsidR="006014B6" w:rsidRPr="001165C3" w:rsidRDefault="006014B6" w:rsidP="006014B6">
            <w:pPr>
              <w:rPr>
                <w:rFonts w:asciiTheme="minorHAnsi" w:eastAsia="SimSun" w:hAnsiTheme="minorHAnsi" w:cstheme="minorHAnsi"/>
                <w:color w:val="000000"/>
                <w:lang w:eastAsia="zh-CN"/>
              </w:rPr>
            </w:pPr>
            <w:r w:rsidRPr="001165C3">
              <w:rPr>
                <w:rFonts w:asciiTheme="minorHAnsi" w:eastAsia="SimSun" w:hAnsiTheme="minorHAnsi" w:cstheme="minorHAnsi"/>
                <w:color w:val="000000"/>
                <w:sz w:val="22"/>
                <w:szCs w:val="22"/>
                <w:lang w:eastAsia="zh-CN"/>
              </w:rPr>
              <w:t>o Vert: Niveau audio normal</w:t>
            </w:r>
          </w:p>
          <w:p w:rsidR="006014B6" w:rsidRPr="001165C3" w:rsidRDefault="006014B6" w:rsidP="006014B6">
            <w:pPr>
              <w:rPr>
                <w:rFonts w:asciiTheme="minorHAnsi" w:eastAsia="SimSun" w:hAnsiTheme="minorHAnsi" w:cstheme="minorHAnsi"/>
                <w:color w:val="000000"/>
                <w:lang w:eastAsia="zh-CN"/>
              </w:rPr>
            </w:pPr>
            <w:r w:rsidRPr="001165C3">
              <w:rPr>
                <w:rFonts w:asciiTheme="minorHAnsi" w:eastAsia="SimSun" w:hAnsiTheme="minorHAnsi" w:cstheme="minorHAnsi"/>
                <w:color w:val="000000"/>
                <w:sz w:val="22"/>
                <w:szCs w:val="22"/>
                <w:lang w:eastAsia="zh-CN"/>
              </w:rPr>
              <w:t>o Rouge: Niveau audio excessif (surcharge/saturation)</w:t>
            </w:r>
          </w:p>
          <w:p w:rsidR="006014B6" w:rsidRPr="001165C3" w:rsidRDefault="006014B6" w:rsidP="006014B6">
            <w:pPr>
              <w:rPr>
                <w:rFonts w:asciiTheme="minorHAnsi" w:eastAsia="SimSun" w:hAnsiTheme="minorHAnsi" w:cstheme="minorHAnsi"/>
                <w:b/>
                <w:bCs/>
                <w:lang w:eastAsia="zh-CN"/>
              </w:rPr>
            </w:pPr>
            <w:r w:rsidRPr="001165C3">
              <w:rPr>
                <w:rFonts w:asciiTheme="minorHAnsi" w:eastAsia="SimSun" w:hAnsiTheme="minorHAnsi" w:cstheme="minorHAnsi"/>
                <w:b/>
                <w:bCs/>
                <w:sz w:val="22"/>
                <w:szCs w:val="22"/>
                <w:lang w:eastAsia="zh-CN"/>
              </w:rPr>
              <w:t>2. Émetteur ceinture compatible avec l’ensemble</w:t>
            </w:r>
          </w:p>
          <w:p w:rsidR="006014B6" w:rsidRPr="001165C3" w:rsidRDefault="006014B6" w:rsidP="006014B6">
            <w:pPr>
              <w:rPr>
                <w:rFonts w:asciiTheme="minorHAnsi" w:eastAsia="SimSun" w:hAnsiTheme="minorHAnsi" w:cstheme="minorHAnsi"/>
                <w:lang w:eastAsia="zh-CN"/>
              </w:rPr>
            </w:pPr>
            <w:r w:rsidRPr="001165C3">
              <w:rPr>
                <w:rFonts w:asciiTheme="minorHAnsi" w:eastAsia="SimSun" w:hAnsiTheme="minorHAnsi" w:cstheme="minorHAnsi"/>
                <w:sz w:val="22"/>
                <w:szCs w:val="22"/>
                <w:lang w:eastAsia="zh-CN"/>
              </w:rPr>
              <w:t>LED affichant le niveau de batterie</w:t>
            </w:r>
          </w:p>
          <w:p w:rsidR="006014B6" w:rsidRPr="001165C3" w:rsidRDefault="006014B6" w:rsidP="006014B6">
            <w:pPr>
              <w:rPr>
                <w:rFonts w:asciiTheme="minorHAnsi" w:eastAsia="SimSun" w:hAnsiTheme="minorHAnsi" w:cstheme="minorHAnsi"/>
                <w:lang w:eastAsia="zh-CN"/>
              </w:rPr>
            </w:pPr>
            <w:r w:rsidRPr="001165C3">
              <w:rPr>
                <w:rFonts w:asciiTheme="minorHAnsi" w:eastAsia="SimSun" w:hAnsiTheme="minorHAnsi" w:cstheme="minorHAnsi"/>
                <w:sz w:val="22"/>
                <w:szCs w:val="22"/>
                <w:lang w:eastAsia="zh-CN"/>
              </w:rPr>
              <w:t>Contrôle du gain</w:t>
            </w:r>
          </w:p>
          <w:p w:rsidR="006014B6" w:rsidRPr="001165C3" w:rsidRDefault="006014B6" w:rsidP="006014B6">
            <w:pPr>
              <w:rPr>
                <w:rFonts w:asciiTheme="minorHAnsi" w:eastAsia="SimSun" w:hAnsiTheme="minorHAnsi" w:cstheme="minorHAnsi"/>
                <w:lang w:eastAsia="zh-CN"/>
              </w:rPr>
            </w:pPr>
            <w:r w:rsidRPr="001165C3">
              <w:rPr>
                <w:rFonts w:asciiTheme="minorHAnsi" w:eastAsia="SimSun" w:hAnsiTheme="minorHAnsi" w:cstheme="minorHAnsi"/>
                <w:sz w:val="22"/>
                <w:szCs w:val="22"/>
                <w:lang w:eastAsia="zh-CN"/>
              </w:rPr>
              <w:t>Synchronisation des fréquences rapide et facile.</w:t>
            </w:r>
          </w:p>
          <w:p w:rsidR="006014B6" w:rsidRPr="001165C3" w:rsidRDefault="006014B6" w:rsidP="006014B6">
            <w:pPr>
              <w:rPr>
                <w:rFonts w:asciiTheme="minorHAnsi" w:eastAsia="SimSun" w:hAnsiTheme="minorHAnsi" w:cstheme="minorHAnsi"/>
                <w:lang w:eastAsia="zh-CN"/>
              </w:rPr>
            </w:pPr>
            <w:r w:rsidRPr="001165C3">
              <w:rPr>
                <w:rFonts w:asciiTheme="minorHAnsi" w:eastAsia="SimSun" w:hAnsiTheme="minorHAnsi" w:cstheme="minorHAnsi"/>
                <w:sz w:val="22"/>
                <w:szCs w:val="22"/>
                <w:lang w:eastAsia="zh-CN"/>
              </w:rPr>
              <w:t>Piles offrant une autonomie de 14 heures.</w:t>
            </w:r>
          </w:p>
          <w:p w:rsidR="006014B6" w:rsidRPr="001165C3" w:rsidRDefault="006014B6" w:rsidP="006014B6">
            <w:pPr>
              <w:rPr>
                <w:rFonts w:asciiTheme="minorHAnsi" w:eastAsia="SimSun" w:hAnsiTheme="minorHAnsi" w:cstheme="minorHAnsi"/>
                <w:lang w:eastAsia="zh-CN"/>
              </w:rPr>
            </w:pPr>
            <w:r w:rsidRPr="001165C3">
              <w:rPr>
                <w:rFonts w:asciiTheme="minorHAnsi" w:eastAsia="SimSun" w:hAnsiTheme="minorHAnsi" w:cstheme="minorHAnsi"/>
                <w:sz w:val="22"/>
                <w:szCs w:val="22"/>
                <w:lang w:eastAsia="zh-CN"/>
              </w:rPr>
              <w:t>Portée de 100 m</w:t>
            </w:r>
          </w:p>
          <w:p w:rsidR="006014B6" w:rsidRPr="001165C3" w:rsidRDefault="006014B6" w:rsidP="006014B6">
            <w:pPr>
              <w:rPr>
                <w:rFonts w:asciiTheme="minorHAnsi" w:eastAsia="SimSun" w:hAnsiTheme="minorHAnsi" w:cstheme="minorHAnsi"/>
                <w:b/>
                <w:bCs/>
                <w:lang w:eastAsia="zh-CN"/>
              </w:rPr>
            </w:pPr>
            <w:r w:rsidRPr="001165C3">
              <w:rPr>
                <w:rFonts w:asciiTheme="minorHAnsi" w:eastAsia="SimSun" w:hAnsiTheme="minorHAnsi" w:cstheme="minorHAnsi"/>
                <w:b/>
                <w:bCs/>
                <w:sz w:val="22"/>
                <w:szCs w:val="22"/>
                <w:lang w:eastAsia="zh-CN"/>
              </w:rPr>
              <w:t xml:space="preserve">3. Capsule du micro avec émetteur main </w:t>
            </w:r>
          </w:p>
          <w:p w:rsidR="006014B6" w:rsidRPr="001165C3" w:rsidRDefault="006014B6" w:rsidP="006014B6">
            <w:pPr>
              <w:rPr>
                <w:rFonts w:asciiTheme="minorHAnsi" w:eastAsia="SimSun" w:hAnsiTheme="minorHAnsi" w:cstheme="minorHAnsi"/>
                <w:lang w:eastAsia="zh-CN"/>
              </w:rPr>
            </w:pPr>
            <w:r w:rsidRPr="001165C3">
              <w:rPr>
                <w:rFonts w:asciiTheme="minorHAnsi" w:eastAsia="SimSun" w:hAnsiTheme="minorHAnsi" w:cstheme="minorHAnsi"/>
                <w:sz w:val="22"/>
                <w:szCs w:val="22"/>
                <w:lang w:eastAsia="zh-CN"/>
              </w:rPr>
              <w:t>LED affichant le niveau de batterie</w:t>
            </w:r>
          </w:p>
          <w:p w:rsidR="006014B6" w:rsidRPr="001165C3" w:rsidRDefault="006014B6" w:rsidP="006014B6">
            <w:pPr>
              <w:rPr>
                <w:rFonts w:asciiTheme="minorHAnsi" w:eastAsia="SimSun" w:hAnsiTheme="minorHAnsi" w:cstheme="minorHAnsi"/>
                <w:lang w:eastAsia="zh-CN"/>
              </w:rPr>
            </w:pPr>
            <w:r w:rsidRPr="001165C3">
              <w:rPr>
                <w:rFonts w:asciiTheme="minorHAnsi" w:eastAsia="SimSun" w:hAnsiTheme="minorHAnsi" w:cstheme="minorHAnsi"/>
                <w:sz w:val="22"/>
                <w:szCs w:val="22"/>
                <w:lang w:eastAsia="zh-CN"/>
              </w:rPr>
              <w:t>Contrôle du gain</w:t>
            </w:r>
          </w:p>
          <w:p w:rsidR="006014B6" w:rsidRPr="001165C3" w:rsidRDefault="006014B6" w:rsidP="006014B6">
            <w:pPr>
              <w:rPr>
                <w:rFonts w:asciiTheme="minorHAnsi" w:eastAsia="SimSun" w:hAnsiTheme="minorHAnsi" w:cstheme="minorHAnsi"/>
                <w:lang w:eastAsia="zh-CN"/>
              </w:rPr>
            </w:pPr>
            <w:r w:rsidRPr="001165C3">
              <w:rPr>
                <w:rFonts w:asciiTheme="minorHAnsi" w:eastAsia="SimSun" w:hAnsiTheme="minorHAnsi" w:cstheme="minorHAnsi"/>
                <w:sz w:val="22"/>
                <w:szCs w:val="22"/>
                <w:lang w:eastAsia="zh-CN"/>
              </w:rPr>
              <w:t>Synchronisation des fréquences rapide et facile.</w:t>
            </w:r>
          </w:p>
          <w:p w:rsidR="006014B6" w:rsidRPr="001165C3" w:rsidRDefault="006014B6" w:rsidP="006014B6">
            <w:pPr>
              <w:rPr>
                <w:rFonts w:asciiTheme="minorHAnsi" w:eastAsia="SimSun" w:hAnsiTheme="minorHAnsi" w:cstheme="minorHAnsi"/>
                <w:lang w:eastAsia="zh-CN"/>
              </w:rPr>
            </w:pPr>
            <w:r w:rsidRPr="001165C3">
              <w:rPr>
                <w:rFonts w:asciiTheme="minorHAnsi" w:eastAsia="SimSun" w:hAnsiTheme="minorHAnsi" w:cstheme="minorHAnsi"/>
                <w:sz w:val="22"/>
                <w:szCs w:val="22"/>
                <w:lang w:eastAsia="zh-CN"/>
              </w:rPr>
              <w:t>Piles offrant une autonomie de 14 heures.</w:t>
            </w:r>
          </w:p>
          <w:p w:rsidR="006014B6" w:rsidRPr="001165C3" w:rsidRDefault="006014B6" w:rsidP="006014B6">
            <w:pPr>
              <w:rPr>
                <w:rFonts w:asciiTheme="minorHAnsi" w:eastAsia="SimSun" w:hAnsiTheme="minorHAnsi" w:cstheme="minorHAnsi"/>
                <w:lang w:eastAsia="zh-CN"/>
              </w:rPr>
            </w:pPr>
            <w:r w:rsidRPr="001165C3">
              <w:rPr>
                <w:rFonts w:asciiTheme="minorHAnsi" w:eastAsia="SimSun" w:hAnsiTheme="minorHAnsi" w:cstheme="minorHAnsi"/>
                <w:sz w:val="22"/>
                <w:szCs w:val="22"/>
                <w:lang w:eastAsia="zh-CN"/>
              </w:rPr>
              <w:t>Portée de 100 m</w:t>
            </w:r>
          </w:p>
          <w:p w:rsidR="006014B6" w:rsidRPr="001165C3" w:rsidRDefault="006014B6" w:rsidP="006014B6">
            <w:pPr>
              <w:rPr>
                <w:rFonts w:asciiTheme="minorHAnsi" w:eastAsia="SimSun" w:hAnsiTheme="minorHAnsi" w:cstheme="minorHAnsi"/>
                <w:lang w:eastAsia="zh-CN"/>
              </w:rPr>
            </w:pPr>
            <w:r w:rsidRPr="001165C3">
              <w:rPr>
                <w:rFonts w:asciiTheme="minorHAnsi" w:eastAsia="SimSun" w:hAnsiTheme="minorHAnsi" w:cstheme="minorHAnsi"/>
                <w:sz w:val="22"/>
                <w:szCs w:val="22"/>
                <w:lang w:eastAsia="zh-CN"/>
              </w:rPr>
              <w:t>Atténuation de 10dB du gain</w:t>
            </w:r>
          </w:p>
          <w:p w:rsidR="006014B6" w:rsidRPr="001165C3" w:rsidRDefault="006014B6" w:rsidP="006014B6">
            <w:pPr>
              <w:rPr>
                <w:rFonts w:asciiTheme="minorHAnsi" w:eastAsia="SimSun" w:hAnsiTheme="minorHAnsi" w:cstheme="minorHAnsi"/>
                <w:b/>
                <w:bCs/>
                <w:lang w:eastAsia="zh-CN"/>
              </w:rPr>
            </w:pPr>
            <w:r w:rsidRPr="001165C3">
              <w:rPr>
                <w:rFonts w:asciiTheme="minorHAnsi" w:eastAsia="SimSun" w:hAnsiTheme="minorHAnsi" w:cstheme="minorHAnsi"/>
                <w:b/>
                <w:bCs/>
                <w:sz w:val="22"/>
                <w:szCs w:val="22"/>
                <w:lang w:eastAsia="zh-CN"/>
              </w:rPr>
              <w:t>4. Microphone serre-tête statique</w:t>
            </w:r>
          </w:p>
          <w:p w:rsidR="006014B6" w:rsidRPr="001165C3" w:rsidRDefault="006014B6" w:rsidP="006014B6">
            <w:pPr>
              <w:rPr>
                <w:rFonts w:asciiTheme="minorHAnsi" w:eastAsia="SimSun" w:hAnsiTheme="minorHAnsi" w:cstheme="minorHAnsi"/>
                <w:lang w:eastAsia="zh-CN"/>
              </w:rPr>
            </w:pPr>
            <w:r w:rsidRPr="001165C3">
              <w:rPr>
                <w:rFonts w:asciiTheme="minorHAnsi" w:eastAsia="SimSun" w:hAnsiTheme="minorHAnsi" w:cstheme="minorHAnsi"/>
                <w:sz w:val="22"/>
                <w:szCs w:val="22"/>
                <w:lang w:eastAsia="zh-CN"/>
              </w:rPr>
              <w:t>Microphone serre-tête confortable et ajustable, conçu pour une utilisation sur scène</w:t>
            </w:r>
          </w:p>
          <w:p w:rsidR="006014B6" w:rsidRPr="001165C3" w:rsidRDefault="006014B6" w:rsidP="006014B6">
            <w:pPr>
              <w:rPr>
                <w:rFonts w:asciiTheme="minorHAnsi" w:eastAsia="SimSun" w:hAnsiTheme="minorHAnsi" w:cstheme="minorHAnsi"/>
                <w:lang w:eastAsia="zh-CN"/>
              </w:rPr>
            </w:pPr>
            <w:r w:rsidRPr="001165C3">
              <w:rPr>
                <w:rFonts w:asciiTheme="minorHAnsi" w:eastAsia="SimSun" w:hAnsiTheme="minorHAnsi" w:cstheme="minorHAnsi"/>
                <w:sz w:val="22"/>
                <w:szCs w:val="22"/>
                <w:lang w:eastAsia="zh-CN"/>
              </w:rPr>
              <w:t>Directivité cardioïde offrant une bonne protection face aux larsens et diminuant la reprise des sons indésirables.</w:t>
            </w:r>
          </w:p>
          <w:p w:rsidR="006014B6" w:rsidRPr="001165C3" w:rsidRDefault="006014B6" w:rsidP="006014B6">
            <w:pPr>
              <w:rPr>
                <w:rFonts w:asciiTheme="minorHAnsi" w:eastAsia="SimSun" w:hAnsiTheme="minorHAnsi" w:cstheme="minorHAnsi"/>
                <w:lang w:eastAsia="zh-CN"/>
              </w:rPr>
            </w:pPr>
            <w:r w:rsidRPr="001165C3">
              <w:rPr>
                <w:rFonts w:asciiTheme="minorHAnsi" w:eastAsia="SimSun" w:hAnsiTheme="minorHAnsi" w:cstheme="minorHAnsi"/>
                <w:sz w:val="22"/>
                <w:szCs w:val="22"/>
                <w:lang w:eastAsia="zh-CN"/>
              </w:rPr>
              <w:t>Son col de cygne flexible permet un positionnement optimum.</w:t>
            </w:r>
          </w:p>
          <w:p w:rsidR="006014B6" w:rsidRPr="001165C3" w:rsidRDefault="006014B6" w:rsidP="006014B6">
            <w:pPr>
              <w:rPr>
                <w:rFonts w:asciiTheme="minorHAnsi" w:eastAsia="SimSun" w:hAnsiTheme="minorHAnsi" w:cstheme="minorHAnsi"/>
                <w:lang w:eastAsia="zh-CN"/>
              </w:rPr>
            </w:pPr>
            <w:r w:rsidRPr="001165C3">
              <w:rPr>
                <w:rFonts w:asciiTheme="minorHAnsi" w:eastAsia="SimSun" w:hAnsiTheme="minorHAnsi" w:cstheme="minorHAnsi"/>
                <w:sz w:val="22"/>
                <w:szCs w:val="22"/>
                <w:lang w:eastAsia="zh-CN"/>
              </w:rPr>
              <w:t>Léger et discret</w:t>
            </w:r>
          </w:p>
          <w:p w:rsidR="006014B6" w:rsidRPr="001165C3" w:rsidRDefault="006014B6" w:rsidP="006014B6">
            <w:pPr>
              <w:rPr>
                <w:rFonts w:asciiTheme="minorHAnsi" w:eastAsia="SimSun" w:hAnsiTheme="minorHAnsi" w:cstheme="minorHAnsi"/>
                <w:lang w:eastAsia="zh-CN"/>
              </w:rPr>
            </w:pPr>
            <w:r w:rsidRPr="001165C3">
              <w:rPr>
                <w:rFonts w:asciiTheme="minorHAnsi" w:eastAsia="SimSun" w:hAnsiTheme="minorHAnsi" w:cstheme="minorHAnsi"/>
                <w:sz w:val="22"/>
                <w:szCs w:val="22"/>
                <w:lang w:eastAsia="zh-CN"/>
              </w:rPr>
              <w:t>Compatible avec tous les émetteurs compatibles bénéficiant de connecteurs TA4F</w:t>
            </w:r>
          </w:p>
          <w:p w:rsidR="006014B6" w:rsidRPr="001165C3" w:rsidRDefault="006014B6" w:rsidP="006014B6">
            <w:pPr>
              <w:rPr>
                <w:rFonts w:asciiTheme="minorHAnsi" w:eastAsia="SimSun" w:hAnsiTheme="minorHAnsi" w:cstheme="minorHAnsi"/>
                <w:lang w:eastAsia="zh-CN"/>
              </w:rPr>
            </w:pPr>
            <w:r w:rsidRPr="001165C3">
              <w:rPr>
                <w:rFonts w:asciiTheme="minorHAnsi" w:eastAsia="SimSun" w:hAnsiTheme="minorHAnsi" w:cstheme="minorHAnsi"/>
                <w:sz w:val="22"/>
                <w:szCs w:val="22"/>
                <w:lang w:eastAsia="zh-CN"/>
              </w:rPr>
              <w:t>Réponse en fréquences optimisée pour une restitution claire et naturelle des voix</w:t>
            </w:r>
          </w:p>
          <w:p w:rsidR="006014B6" w:rsidRPr="001165C3" w:rsidRDefault="006014B6" w:rsidP="006014B6">
            <w:pPr>
              <w:rPr>
                <w:rFonts w:asciiTheme="minorHAnsi" w:eastAsia="SimSun" w:hAnsiTheme="minorHAnsi" w:cstheme="minorHAnsi"/>
                <w:lang w:eastAsia="zh-CN"/>
              </w:rPr>
            </w:pPr>
            <w:r w:rsidRPr="001165C3">
              <w:rPr>
                <w:rFonts w:asciiTheme="minorHAnsi" w:eastAsia="SimSun" w:hAnsiTheme="minorHAnsi" w:cstheme="minorHAnsi"/>
                <w:sz w:val="22"/>
                <w:szCs w:val="22"/>
                <w:lang w:eastAsia="zh-CN"/>
              </w:rPr>
              <w:t>Conception et fiabilité reconnue.</w:t>
            </w:r>
          </w:p>
          <w:p w:rsidR="006014B6" w:rsidRPr="001165C3" w:rsidRDefault="006014B6" w:rsidP="006014B6">
            <w:pPr>
              <w:rPr>
                <w:rFonts w:asciiTheme="minorHAnsi" w:eastAsia="SimSun" w:hAnsiTheme="minorHAnsi" w:cstheme="minorHAnsi"/>
                <w:sz w:val="22"/>
                <w:szCs w:val="22"/>
                <w:lang w:eastAsia="zh-CN"/>
              </w:rPr>
            </w:pPr>
            <w:r w:rsidRPr="001165C3">
              <w:rPr>
                <w:rFonts w:asciiTheme="minorHAnsi" w:eastAsia="SimSun" w:hAnsiTheme="minorHAnsi" w:cstheme="minorHAnsi"/>
                <w:sz w:val="22"/>
                <w:szCs w:val="22"/>
                <w:lang w:eastAsia="zh-CN"/>
              </w:rPr>
              <w:t>Ensemble fourni avec accessoires du pack: windscreen, transformateur</w:t>
            </w:r>
          </w:p>
          <w:p w:rsidR="006014B6" w:rsidRPr="004710EA" w:rsidRDefault="006014B6" w:rsidP="006014B6">
            <w:pPr>
              <w:spacing w:before="60" w:after="120"/>
              <w:rPr>
                <w:rFonts w:asciiTheme="minorHAnsi" w:hAnsiTheme="minorHAnsi" w:cstheme="minorHAnsi"/>
                <w:b/>
                <w:bCs/>
                <w:color w:val="000000"/>
              </w:rPr>
            </w:pPr>
            <w:r w:rsidRPr="001165C3">
              <w:rPr>
                <w:rFonts w:asciiTheme="minorHAnsi" w:hAnsiTheme="minorHAnsi" w:cstheme="minorHAnsi"/>
                <w:b/>
                <w:bCs/>
                <w:color w:val="000000"/>
                <w:sz w:val="22"/>
                <w:szCs w:val="22"/>
              </w:rPr>
              <w:t>NB : Fournir les fiches techniques des composants du pack.</w:t>
            </w:r>
          </w:p>
        </w:tc>
        <w:tc>
          <w:tcPr>
            <w:tcW w:w="1843" w:type="dxa"/>
            <w:tcBorders>
              <w:bottom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bottom w:val="single" w:sz="4" w:space="0" w:color="auto"/>
            </w:tcBorders>
          </w:tcPr>
          <w:p w:rsidR="006014B6" w:rsidRPr="001165C3"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rPr>
          <w:trHeight w:val="271"/>
          <w:jc w:val="center"/>
        </w:trPr>
        <w:tc>
          <w:tcPr>
            <w:tcW w:w="1195" w:type="dxa"/>
            <w:tcBorders>
              <w:bottom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16</w:t>
            </w:r>
          </w:p>
        </w:tc>
        <w:tc>
          <w:tcPr>
            <w:tcW w:w="5746" w:type="dxa"/>
            <w:tcBorders>
              <w:bottom w:val="single" w:sz="4" w:space="0" w:color="auto"/>
            </w:tcBorders>
            <w:shd w:val="clear" w:color="auto" w:fill="auto"/>
            <w:vAlign w:val="center"/>
          </w:tcPr>
          <w:p w:rsidR="006014B6" w:rsidRPr="001165C3" w:rsidRDefault="006014B6" w:rsidP="006014B6">
            <w:pPr>
              <w:spacing w:before="60" w:after="120"/>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TABLE DE MIXAGE :</w:t>
            </w:r>
          </w:p>
          <w:p w:rsidR="006014B6" w:rsidRPr="004710EA" w:rsidRDefault="006014B6" w:rsidP="006014B6">
            <w:pPr>
              <w:spacing w:after="200" w:line="276" w:lineRule="auto"/>
              <w:rPr>
                <w:rFonts w:asciiTheme="minorHAnsi" w:hAnsiTheme="minorHAnsi" w:cstheme="minorHAnsi"/>
                <w:b/>
                <w:bCs/>
                <w:color w:val="000000"/>
                <w:sz w:val="22"/>
                <w:szCs w:val="22"/>
              </w:rPr>
            </w:pPr>
            <w:r w:rsidRPr="004710EA">
              <w:rPr>
                <w:rFonts w:asciiTheme="minorHAnsi" w:hAnsiTheme="minorHAnsi" w:cstheme="minorHAnsi"/>
                <w:b/>
                <w:bCs/>
                <w:color w:val="000000"/>
                <w:sz w:val="22"/>
                <w:szCs w:val="22"/>
              </w:rPr>
              <w:t>Fourniture et pose d’une table de mixage numérique Protools ayant les Caractéristiques techniques minimales :</w:t>
            </w:r>
          </w:p>
          <w:p w:rsidR="006014B6" w:rsidRPr="004710EA" w:rsidRDefault="006014B6" w:rsidP="00592C21">
            <w:pPr>
              <w:pStyle w:val="Paragraphedeliste"/>
              <w:numPr>
                <w:ilvl w:val="0"/>
                <w:numId w:val="40"/>
              </w:numPr>
              <w:rPr>
                <w:rFonts w:asciiTheme="minorHAnsi" w:hAnsiTheme="minorHAnsi" w:cstheme="minorHAnsi"/>
                <w:color w:val="000000"/>
                <w:sz w:val="22"/>
                <w:szCs w:val="22"/>
              </w:rPr>
            </w:pPr>
            <w:r w:rsidRPr="004710EA">
              <w:rPr>
                <w:rFonts w:asciiTheme="minorHAnsi" w:hAnsiTheme="minorHAnsi" w:cstheme="minorHAnsi"/>
                <w:color w:val="000000"/>
                <w:sz w:val="22"/>
                <w:szCs w:val="22"/>
              </w:rPr>
              <w:t>Surface de contrôle</w:t>
            </w:r>
          </w:p>
          <w:p w:rsidR="006014B6" w:rsidRPr="004710EA" w:rsidRDefault="006014B6" w:rsidP="00592C21">
            <w:pPr>
              <w:pStyle w:val="Paragraphedeliste"/>
              <w:numPr>
                <w:ilvl w:val="0"/>
                <w:numId w:val="40"/>
              </w:numPr>
              <w:rPr>
                <w:rFonts w:asciiTheme="minorHAnsi" w:hAnsiTheme="minorHAnsi" w:cstheme="minorHAnsi"/>
                <w:color w:val="000000"/>
                <w:sz w:val="22"/>
                <w:szCs w:val="22"/>
              </w:rPr>
            </w:pPr>
            <w:r w:rsidRPr="004710EA">
              <w:rPr>
                <w:rFonts w:asciiTheme="minorHAnsi" w:hAnsiTheme="minorHAnsi" w:cstheme="minorHAnsi"/>
                <w:color w:val="000000"/>
                <w:sz w:val="22"/>
                <w:szCs w:val="22"/>
              </w:rPr>
              <w:lastRenderedPageBreak/>
              <w:t>32 encodeurs au total</w:t>
            </w:r>
          </w:p>
          <w:p w:rsidR="006014B6" w:rsidRPr="004710EA" w:rsidRDefault="006014B6" w:rsidP="00592C21">
            <w:pPr>
              <w:pStyle w:val="Paragraphedeliste"/>
              <w:numPr>
                <w:ilvl w:val="0"/>
                <w:numId w:val="40"/>
              </w:numPr>
              <w:rPr>
                <w:rFonts w:asciiTheme="minorHAnsi" w:hAnsiTheme="minorHAnsi" w:cstheme="minorHAnsi"/>
                <w:color w:val="000000"/>
                <w:sz w:val="22"/>
                <w:szCs w:val="22"/>
              </w:rPr>
            </w:pPr>
            <w:r w:rsidRPr="004710EA">
              <w:rPr>
                <w:rFonts w:asciiTheme="minorHAnsi" w:hAnsiTheme="minorHAnsi" w:cstheme="minorHAnsi"/>
                <w:color w:val="000000"/>
                <w:sz w:val="22"/>
                <w:szCs w:val="22"/>
              </w:rPr>
              <w:t>Afficheurs OLED haute résolution</w:t>
            </w:r>
          </w:p>
          <w:p w:rsidR="006014B6" w:rsidRPr="004710EA" w:rsidRDefault="006014B6" w:rsidP="00592C21">
            <w:pPr>
              <w:pStyle w:val="Paragraphedeliste"/>
              <w:numPr>
                <w:ilvl w:val="0"/>
                <w:numId w:val="40"/>
              </w:numPr>
              <w:rPr>
                <w:rFonts w:asciiTheme="minorHAnsi" w:hAnsiTheme="minorHAnsi" w:cstheme="minorHAnsi"/>
                <w:color w:val="000000"/>
                <w:sz w:val="22"/>
                <w:szCs w:val="22"/>
              </w:rPr>
            </w:pPr>
            <w:r w:rsidRPr="004710EA">
              <w:rPr>
                <w:rFonts w:asciiTheme="minorHAnsi" w:hAnsiTheme="minorHAnsi" w:cstheme="minorHAnsi"/>
                <w:color w:val="000000"/>
                <w:sz w:val="22"/>
                <w:szCs w:val="22"/>
              </w:rPr>
              <w:t>4 entrées analogiques </w:t>
            </w:r>
          </w:p>
          <w:p w:rsidR="006014B6" w:rsidRPr="004710EA" w:rsidRDefault="006014B6" w:rsidP="00592C21">
            <w:pPr>
              <w:pStyle w:val="Paragraphedeliste"/>
              <w:numPr>
                <w:ilvl w:val="0"/>
                <w:numId w:val="40"/>
              </w:numPr>
              <w:rPr>
                <w:rFonts w:asciiTheme="minorHAnsi" w:hAnsiTheme="minorHAnsi" w:cstheme="minorHAnsi"/>
                <w:color w:val="000000"/>
                <w:sz w:val="22"/>
                <w:szCs w:val="22"/>
              </w:rPr>
            </w:pPr>
            <w:r w:rsidRPr="004710EA">
              <w:rPr>
                <w:rFonts w:asciiTheme="minorHAnsi" w:hAnsiTheme="minorHAnsi" w:cstheme="minorHAnsi"/>
                <w:color w:val="000000"/>
                <w:sz w:val="22"/>
                <w:szCs w:val="22"/>
              </w:rPr>
              <w:t xml:space="preserve">Tranches/faders : 16 </w:t>
            </w:r>
          </w:p>
          <w:p w:rsidR="006014B6" w:rsidRPr="004710EA" w:rsidRDefault="006014B6" w:rsidP="00592C21">
            <w:pPr>
              <w:pStyle w:val="Paragraphedeliste"/>
              <w:numPr>
                <w:ilvl w:val="0"/>
                <w:numId w:val="40"/>
              </w:numPr>
              <w:rPr>
                <w:rFonts w:asciiTheme="minorHAnsi" w:hAnsiTheme="minorHAnsi" w:cstheme="minorHAnsi"/>
                <w:color w:val="000000"/>
                <w:sz w:val="22"/>
                <w:szCs w:val="22"/>
              </w:rPr>
            </w:pPr>
            <w:r w:rsidRPr="004710EA">
              <w:rPr>
                <w:rFonts w:asciiTheme="minorHAnsi" w:hAnsiTheme="minorHAnsi" w:cstheme="minorHAnsi"/>
                <w:color w:val="000000"/>
                <w:sz w:val="22"/>
                <w:szCs w:val="22"/>
              </w:rPr>
              <w:t>Mesure des niveaux : 16 indicateurs 10 segments, mesure pré ou post-fader</w:t>
            </w:r>
          </w:p>
          <w:p w:rsidR="006014B6" w:rsidRPr="004710EA" w:rsidRDefault="006014B6" w:rsidP="00592C21">
            <w:pPr>
              <w:pStyle w:val="Paragraphedeliste"/>
              <w:numPr>
                <w:ilvl w:val="0"/>
                <w:numId w:val="40"/>
              </w:numPr>
              <w:rPr>
                <w:rFonts w:asciiTheme="minorHAnsi" w:hAnsiTheme="minorHAnsi" w:cstheme="minorHAnsi"/>
                <w:color w:val="000000"/>
                <w:sz w:val="22"/>
                <w:szCs w:val="22"/>
              </w:rPr>
            </w:pPr>
            <w:r w:rsidRPr="004710EA">
              <w:rPr>
                <w:rFonts w:asciiTheme="minorHAnsi" w:hAnsiTheme="minorHAnsi" w:cstheme="minorHAnsi"/>
                <w:color w:val="000000"/>
                <w:sz w:val="22"/>
                <w:szCs w:val="22"/>
              </w:rPr>
              <w:t>Entrées analogiques : micro/ligne XLR/entrées ligne TRS pour la connexion de micros, instruments et autres périphériques pour l’enregistrement</w:t>
            </w:r>
          </w:p>
          <w:p w:rsidR="006014B6" w:rsidRPr="004710EA" w:rsidRDefault="006014B6" w:rsidP="00592C21">
            <w:pPr>
              <w:pStyle w:val="Paragraphedeliste"/>
              <w:numPr>
                <w:ilvl w:val="0"/>
                <w:numId w:val="40"/>
              </w:numPr>
              <w:rPr>
                <w:rFonts w:asciiTheme="minorHAnsi" w:hAnsiTheme="minorHAnsi" w:cstheme="minorHAnsi"/>
                <w:color w:val="000000"/>
                <w:sz w:val="22"/>
                <w:szCs w:val="22"/>
              </w:rPr>
            </w:pPr>
            <w:r w:rsidRPr="004710EA">
              <w:rPr>
                <w:rFonts w:asciiTheme="minorHAnsi" w:hAnsiTheme="minorHAnsi" w:cstheme="minorHAnsi"/>
                <w:color w:val="000000"/>
                <w:sz w:val="22"/>
                <w:szCs w:val="22"/>
              </w:rPr>
              <w:t>Sorties analogiques : sorties ligne XLR/sorties ligne TRS pour la connexion de moniteurs de studio</w:t>
            </w:r>
          </w:p>
          <w:p w:rsidR="006014B6" w:rsidRPr="004710EA" w:rsidRDefault="006014B6" w:rsidP="00592C21">
            <w:pPr>
              <w:pStyle w:val="Paragraphedeliste"/>
              <w:numPr>
                <w:ilvl w:val="0"/>
                <w:numId w:val="40"/>
              </w:numPr>
              <w:rPr>
                <w:rFonts w:asciiTheme="minorHAnsi" w:hAnsiTheme="minorHAnsi" w:cstheme="minorHAnsi"/>
                <w:color w:val="000000"/>
                <w:sz w:val="22"/>
                <w:szCs w:val="22"/>
              </w:rPr>
            </w:pPr>
            <w:r w:rsidRPr="004710EA">
              <w:rPr>
                <w:rFonts w:asciiTheme="minorHAnsi" w:hAnsiTheme="minorHAnsi" w:cstheme="minorHAnsi"/>
                <w:color w:val="000000"/>
                <w:sz w:val="22"/>
                <w:szCs w:val="22"/>
              </w:rPr>
              <w:t>Sortie casque : 1 (TRS 6,35 mm) avec commande de niveau</w:t>
            </w:r>
          </w:p>
          <w:p w:rsidR="006014B6" w:rsidRPr="004710EA" w:rsidRDefault="006014B6" w:rsidP="00592C21">
            <w:pPr>
              <w:pStyle w:val="Paragraphedeliste"/>
              <w:numPr>
                <w:ilvl w:val="0"/>
                <w:numId w:val="40"/>
              </w:numPr>
              <w:rPr>
                <w:rFonts w:asciiTheme="minorHAnsi" w:hAnsiTheme="minorHAnsi" w:cstheme="minorHAnsi"/>
                <w:color w:val="000000"/>
                <w:sz w:val="22"/>
                <w:szCs w:val="22"/>
              </w:rPr>
            </w:pPr>
            <w:r w:rsidRPr="004710EA">
              <w:rPr>
                <w:rFonts w:asciiTheme="minorHAnsi" w:hAnsiTheme="minorHAnsi" w:cstheme="minorHAnsi"/>
                <w:color w:val="000000"/>
                <w:sz w:val="22"/>
                <w:szCs w:val="22"/>
              </w:rPr>
              <w:t>E/S auxiliaires : 2 ports USB 2.0 (pour connecter un clavier et une souris), 1 port pour pédale (TRS 1/4 de pouce).</w:t>
            </w:r>
          </w:p>
          <w:p w:rsidR="006014B6" w:rsidRPr="001165C3" w:rsidRDefault="006014B6" w:rsidP="006014B6">
            <w:pPr>
              <w:spacing w:before="60" w:after="120"/>
              <w:rPr>
                <w:rFonts w:asciiTheme="minorHAnsi" w:hAnsiTheme="minorHAnsi" w:cstheme="minorHAnsi"/>
                <w:b/>
                <w:bCs/>
                <w:color w:val="000000"/>
                <w:sz w:val="22"/>
                <w:szCs w:val="22"/>
                <w:u w:val="single"/>
                <w:bdr w:val="none" w:sz="0" w:space="0" w:color="auto" w:frame="1"/>
                <w:shd w:val="clear" w:color="auto" w:fill="FFFFFF"/>
              </w:rPr>
            </w:pPr>
            <w:r w:rsidRPr="001165C3">
              <w:rPr>
                <w:rFonts w:asciiTheme="minorHAnsi" w:hAnsiTheme="minorHAnsi" w:cstheme="minorHAnsi"/>
                <w:b/>
                <w:bCs/>
                <w:color w:val="000000"/>
                <w:sz w:val="22"/>
                <w:szCs w:val="22"/>
                <w:u w:val="single"/>
                <w:bdr w:val="none" w:sz="0" w:space="0" w:color="auto" w:frame="1"/>
                <w:shd w:val="clear" w:color="auto" w:fill="FFFFFF"/>
              </w:rPr>
              <w:t>Fournir la fiche technique Surface de contrôle Protools</w:t>
            </w:r>
            <w:r>
              <w:rPr>
                <w:rFonts w:asciiTheme="minorHAnsi" w:hAnsiTheme="minorHAnsi" w:cstheme="minorHAnsi"/>
                <w:b/>
                <w:bCs/>
                <w:color w:val="000000"/>
                <w:sz w:val="22"/>
                <w:szCs w:val="22"/>
                <w:u w:val="single"/>
                <w:bdr w:val="none" w:sz="0" w:space="0" w:color="auto" w:frame="1"/>
                <w:shd w:val="clear" w:color="auto" w:fill="FFFFFF"/>
              </w:rPr>
              <w:t>.</w:t>
            </w:r>
          </w:p>
          <w:p w:rsidR="006014B6" w:rsidRPr="001165C3" w:rsidRDefault="006014B6" w:rsidP="006014B6">
            <w:pPr>
              <w:widowControl w:val="0"/>
              <w:autoSpaceDE w:val="0"/>
              <w:autoSpaceDN w:val="0"/>
              <w:adjustRightInd w:val="0"/>
              <w:spacing w:after="100" w:line="360" w:lineRule="auto"/>
              <w:ind w:right="181"/>
              <w:jc w:val="both"/>
              <w:rPr>
                <w:rFonts w:asciiTheme="minorHAnsi" w:hAnsiTheme="minorHAnsi" w:cstheme="minorHAnsi"/>
                <w:b/>
                <w:color w:val="7030A0"/>
                <w:sz w:val="22"/>
                <w:szCs w:val="22"/>
                <w:u w:val="single"/>
              </w:rPr>
            </w:pPr>
            <w:r w:rsidRPr="001165C3">
              <w:rPr>
                <w:rFonts w:asciiTheme="minorHAnsi" w:hAnsiTheme="minorHAnsi" w:cstheme="minorHAnsi"/>
                <w:b/>
                <w:bCs/>
                <w:color w:val="000000"/>
                <w:sz w:val="22"/>
                <w:szCs w:val="22"/>
                <w:u w:val="single"/>
                <w:bdr w:val="none" w:sz="0" w:space="0" w:color="auto" w:frame="1"/>
                <w:shd w:val="clear" w:color="auto" w:fill="FFFFFF"/>
              </w:rPr>
              <w:t>Fournir l’agrément d’exploitation du fabriquant</w:t>
            </w:r>
            <w:r w:rsidRPr="001165C3">
              <w:rPr>
                <w:rFonts w:asciiTheme="minorHAnsi" w:hAnsiTheme="minorHAnsi" w:cstheme="minorHAnsi"/>
                <w:b/>
                <w:bCs/>
                <w:color w:val="000000"/>
                <w:sz w:val="22"/>
                <w:szCs w:val="22"/>
                <w:bdr w:val="none" w:sz="0" w:space="0" w:color="auto" w:frame="1"/>
                <w:shd w:val="clear" w:color="auto" w:fill="FFFFFF"/>
              </w:rPr>
              <w:t>.</w:t>
            </w:r>
          </w:p>
        </w:tc>
        <w:tc>
          <w:tcPr>
            <w:tcW w:w="1843" w:type="dxa"/>
            <w:tcBorders>
              <w:bottom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bottom w:val="single" w:sz="4" w:space="0" w:color="auto"/>
            </w:tcBorders>
          </w:tcPr>
          <w:p w:rsidR="006014B6" w:rsidRPr="001165C3"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bottom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17</w:t>
            </w:r>
          </w:p>
        </w:tc>
        <w:tc>
          <w:tcPr>
            <w:tcW w:w="5746" w:type="dxa"/>
            <w:tcBorders>
              <w:bottom w:val="single" w:sz="4" w:space="0" w:color="auto"/>
            </w:tcBorders>
            <w:shd w:val="clear" w:color="auto" w:fill="auto"/>
          </w:tcPr>
          <w:p w:rsidR="006014B6" w:rsidRPr="001165C3" w:rsidRDefault="006014B6" w:rsidP="006014B6">
            <w:pPr>
              <w:spacing w:before="60" w:after="120"/>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CASQUE DE SON STUDIO :</w:t>
            </w:r>
          </w:p>
          <w:p w:rsidR="006014B6" w:rsidRPr="001165C3" w:rsidRDefault="006014B6" w:rsidP="006014B6">
            <w:pPr>
              <w:pStyle w:val="xmsonormal"/>
              <w:spacing w:before="0" w:beforeAutospacing="0" w:after="0" w:afterAutospacing="0"/>
              <w:ind w:right="180"/>
              <w:rPr>
                <w:rFonts w:asciiTheme="minorHAnsi" w:hAnsiTheme="minorHAnsi" w:cstheme="minorHAnsi"/>
                <w:color w:val="000000"/>
                <w:bdr w:val="none" w:sz="0" w:space="0" w:color="auto" w:frame="1"/>
              </w:rPr>
            </w:pPr>
            <w:r w:rsidRPr="001165C3">
              <w:rPr>
                <w:rFonts w:asciiTheme="minorHAnsi" w:hAnsiTheme="minorHAnsi" w:cstheme="minorHAnsi"/>
                <w:color w:val="000000"/>
                <w:sz w:val="22"/>
                <w:szCs w:val="22"/>
                <w:bdr w:val="none" w:sz="0" w:space="0" w:color="auto" w:frame="1"/>
              </w:rPr>
              <w:t xml:space="preserve">Le casque ouvert est destin l'écoute de contrôle «Monitoring». </w:t>
            </w:r>
          </w:p>
          <w:p w:rsidR="006014B6" w:rsidRPr="001165C3" w:rsidRDefault="006014B6" w:rsidP="006014B6">
            <w:pPr>
              <w:pStyle w:val="Paragraphedeliste"/>
              <w:spacing w:before="120" w:after="120"/>
              <w:ind w:left="709"/>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Transducteur dynamique</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Casque de studio ouvert</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 xml:space="preserve">Bande passante : 5 - 35.000 Hz </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 xml:space="preserve">Impédance nominale : 250 Ohms </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 xml:space="preserve">Pression sonore nominale : 96 dB </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 xml:space="preserve">Distorsion harmonique &lt; 0,2% </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 xml:space="preserve">Charge nominale : 100 mW </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 xml:space="preserve">Pression de l’arceau serre-tête : 3,5 N </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Poids sans câble : 270 g (Spécifications selon EN 60 268-7)</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 xml:space="preserve">Arceau serre-tête robuste en acier trempé </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 xml:space="preserve">Cible unilatéral </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 xml:space="preserve">Oreillettes remplaçables en velours </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 xml:space="preserve">Longueur du câble 3 mètres </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 xml:space="preserve">Connecteur mini Jack 3,5 mm et 6,35 mm adaptateur plaqué or </w:t>
            </w:r>
          </w:p>
          <w:p w:rsidR="006014B6" w:rsidRPr="001165C3" w:rsidRDefault="006014B6" w:rsidP="006014B6">
            <w:pPr>
              <w:rPr>
                <w:rFonts w:asciiTheme="minorHAnsi" w:hAnsiTheme="minorHAnsi" w:cstheme="minorHAnsi"/>
                <w:b/>
                <w:color w:val="7030A0"/>
                <w:sz w:val="22"/>
                <w:szCs w:val="22"/>
                <w:u w:val="single"/>
              </w:rPr>
            </w:pPr>
            <w:r w:rsidRPr="001165C3">
              <w:rPr>
                <w:rFonts w:asciiTheme="minorHAnsi" w:hAnsiTheme="minorHAnsi" w:cstheme="minorHAnsi"/>
                <w:b/>
                <w:bCs/>
                <w:color w:val="000000"/>
                <w:sz w:val="22"/>
                <w:szCs w:val="22"/>
                <w:u w:val="single"/>
                <w:bdr w:val="none" w:sz="0" w:space="0" w:color="auto" w:frame="1"/>
              </w:rPr>
              <w:t xml:space="preserve">fiche technique du casque de son studio . </w:t>
            </w:r>
          </w:p>
        </w:tc>
        <w:tc>
          <w:tcPr>
            <w:tcW w:w="1843" w:type="dxa"/>
            <w:tcBorders>
              <w:bottom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bottom w:val="single" w:sz="4" w:space="0" w:color="auto"/>
            </w:tcBorders>
          </w:tcPr>
          <w:p w:rsidR="006014B6" w:rsidRPr="001165C3"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bottom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18</w:t>
            </w:r>
          </w:p>
        </w:tc>
        <w:tc>
          <w:tcPr>
            <w:tcW w:w="5746" w:type="dxa"/>
            <w:tcBorders>
              <w:bottom w:val="single" w:sz="4" w:space="0" w:color="auto"/>
            </w:tcBorders>
            <w:shd w:val="clear" w:color="auto" w:fill="auto"/>
            <w:vAlign w:val="center"/>
          </w:tcPr>
          <w:p w:rsidR="006014B6" w:rsidRPr="001165C3" w:rsidRDefault="006014B6" w:rsidP="006014B6">
            <w:pPr>
              <w:spacing w:before="60" w:after="120"/>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CARTE SON STUDIO MIXAGE :</w:t>
            </w:r>
          </w:p>
          <w:p w:rsidR="006014B6" w:rsidRPr="001165C3" w:rsidRDefault="006014B6" w:rsidP="006014B6">
            <w:pPr>
              <w:widowControl w:val="0"/>
              <w:autoSpaceDE w:val="0"/>
              <w:autoSpaceDN w:val="0"/>
              <w:adjustRightInd w:val="0"/>
              <w:ind w:right="180"/>
              <w:rPr>
                <w:rFonts w:asciiTheme="minorHAnsi" w:hAnsiTheme="minorHAnsi" w:cstheme="minorHAnsi"/>
                <w:b/>
                <w:bCs/>
                <w:color w:val="000000"/>
              </w:rPr>
            </w:pPr>
            <w:r w:rsidRPr="001165C3">
              <w:rPr>
                <w:rFonts w:asciiTheme="minorHAnsi" w:hAnsiTheme="minorHAnsi" w:cstheme="minorHAnsi"/>
                <w:b/>
                <w:bCs/>
                <w:color w:val="000000"/>
                <w:sz w:val="22"/>
                <w:szCs w:val="22"/>
              </w:rPr>
              <w:t>Fourniture et installation y compris toutes suggestions d'exécution du carte son</w:t>
            </w:r>
          </w:p>
          <w:p w:rsidR="006014B6" w:rsidRPr="001165C3" w:rsidRDefault="006014B6" w:rsidP="006014B6">
            <w:pPr>
              <w:pStyle w:val="Paragraphedeliste"/>
              <w:spacing w:before="120" w:after="120"/>
              <w:ind w:left="709"/>
              <w:rPr>
                <w:rFonts w:asciiTheme="minorHAnsi" w:hAnsiTheme="minorHAnsi" w:cstheme="minorHAnsi"/>
              </w:rPr>
            </w:pPr>
            <w:r w:rsidRPr="001165C3">
              <w:rPr>
                <w:rFonts w:asciiTheme="minorHAnsi" w:hAnsiTheme="minorHAnsi" w:cstheme="minorHAnsi"/>
                <w:b/>
                <w:bCs/>
                <w:sz w:val="22"/>
                <w:szCs w:val="22"/>
              </w:rPr>
              <w:lastRenderedPageBreak/>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6014B6">
            <w:pPr>
              <w:pStyle w:val="xmsonormal"/>
              <w:spacing w:before="0" w:beforeAutospacing="0" w:after="0" w:afterAutospacing="0"/>
              <w:ind w:right="180"/>
              <w:rPr>
                <w:rFonts w:asciiTheme="minorHAnsi" w:hAnsiTheme="minorHAnsi" w:cstheme="minorHAnsi"/>
                <w:color w:val="000000"/>
                <w:sz w:val="18"/>
                <w:szCs w:val="18"/>
              </w:rPr>
            </w:pPr>
            <w:r w:rsidRPr="001165C3">
              <w:rPr>
                <w:rFonts w:asciiTheme="minorHAnsi" w:hAnsiTheme="minorHAnsi" w:cstheme="minorHAnsi"/>
                <w:color w:val="000000"/>
                <w:sz w:val="22"/>
                <w:szCs w:val="22"/>
              </w:rPr>
              <w:t>- 2 DSP SHARC pour calculer les Plug-Ins UAD sans charger le processeur de l'ordinateur hôte</w:t>
            </w:r>
            <w:r w:rsidRPr="001165C3">
              <w:rPr>
                <w:rFonts w:asciiTheme="minorHAnsi" w:hAnsiTheme="minorHAnsi" w:cstheme="minorHAnsi"/>
                <w:color w:val="000000"/>
                <w:sz w:val="22"/>
                <w:szCs w:val="22"/>
              </w:rPr>
              <w:br/>
              <w:t>- Résolution Max : 24-bit / 192 kHz</w:t>
            </w:r>
            <w:r w:rsidRPr="001165C3">
              <w:rPr>
                <w:rFonts w:asciiTheme="minorHAnsi" w:hAnsiTheme="minorHAnsi" w:cstheme="minorHAnsi"/>
                <w:color w:val="000000"/>
                <w:sz w:val="22"/>
                <w:szCs w:val="22"/>
              </w:rPr>
              <w:br/>
              <w:t>- Microphone Talkback intégré</w:t>
            </w:r>
            <w:r w:rsidRPr="001165C3">
              <w:rPr>
                <w:rFonts w:asciiTheme="minorHAnsi" w:hAnsiTheme="minorHAnsi" w:cstheme="minorHAnsi"/>
                <w:color w:val="000000"/>
                <w:sz w:val="22"/>
                <w:szCs w:val="22"/>
              </w:rPr>
              <w:br/>
              <w:t>- Fonctions de monitoring telles que la télécommande du moniteur et les commandes des moniteurs mono, mute, DIM et ALT</w:t>
            </w:r>
            <w:r w:rsidRPr="001165C3">
              <w:rPr>
                <w:rFonts w:asciiTheme="minorHAnsi" w:hAnsiTheme="minorHAnsi" w:cstheme="minorHAnsi"/>
                <w:color w:val="000000"/>
                <w:sz w:val="22"/>
                <w:szCs w:val="22"/>
              </w:rPr>
              <w:br/>
              <w:t>- 2 entrées micro/ligne combo avec préampli Unison XLR/jack 6,3 mm</w:t>
            </w:r>
            <w:r w:rsidRPr="001165C3">
              <w:rPr>
                <w:rFonts w:asciiTheme="minorHAnsi" w:hAnsiTheme="minorHAnsi" w:cstheme="minorHAnsi"/>
                <w:color w:val="000000"/>
                <w:sz w:val="22"/>
                <w:szCs w:val="22"/>
              </w:rPr>
              <w:br/>
              <w:t>- 2 sorties ligne jack 6,3 mm</w:t>
            </w:r>
            <w:r w:rsidRPr="001165C3">
              <w:rPr>
                <w:rFonts w:asciiTheme="minorHAnsi" w:hAnsiTheme="minorHAnsi" w:cstheme="minorHAnsi"/>
                <w:color w:val="000000"/>
                <w:sz w:val="22"/>
                <w:szCs w:val="22"/>
              </w:rPr>
              <w:br/>
              <w:t>- Entrée instrument (Hi-Z) : jack 6,3 mm</w:t>
            </w:r>
            <w:r w:rsidRPr="001165C3">
              <w:rPr>
                <w:rFonts w:asciiTheme="minorHAnsi" w:hAnsiTheme="minorHAnsi" w:cstheme="minorHAnsi"/>
                <w:color w:val="000000"/>
                <w:sz w:val="22"/>
                <w:szCs w:val="22"/>
              </w:rPr>
              <w:br/>
              <w:t>- Sortie casque stéréo jack 6,3 mm</w:t>
            </w:r>
            <w:r w:rsidRPr="001165C3">
              <w:rPr>
                <w:rFonts w:asciiTheme="minorHAnsi" w:hAnsiTheme="minorHAnsi" w:cstheme="minorHAnsi"/>
                <w:color w:val="000000"/>
                <w:sz w:val="22"/>
                <w:szCs w:val="22"/>
              </w:rPr>
              <w:br/>
              <w:t>- 2 sorties pour moniteurs analogiques avec commande numérique : jack 6,3 mm</w:t>
            </w:r>
            <w:r w:rsidRPr="001165C3">
              <w:rPr>
                <w:rFonts w:asciiTheme="minorHAnsi" w:hAnsiTheme="minorHAnsi" w:cstheme="minorHAnsi"/>
                <w:color w:val="000000"/>
                <w:sz w:val="22"/>
                <w:szCs w:val="22"/>
              </w:rPr>
              <w:br/>
              <w:t>- Entrée numérique optique S/PDIF / ADAT</w:t>
            </w:r>
            <w:r w:rsidRPr="001165C3">
              <w:rPr>
                <w:rFonts w:asciiTheme="minorHAnsi" w:hAnsiTheme="minorHAnsi" w:cstheme="minorHAnsi"/>
                <w:color w:val="000000"/>
                <w:sz w:val="22"/>
                <w:szCs w:val="22"/>
              </w:rPr>
              <w:br/>
              <w:t>- Connexion Thunderbolt</w:t>
            </w:r>
            <w:r w:rsidRPr="001165C3">
              <w:rPr>
                <w:rFonts w:asciiTheme="minorHAnsi" w:hAnsiTheme="minorHAnsi" w:cstheme="minorHAnsi"/>
                <w:color w:val="000000"/>
                <w:sz w:val="22"/>
                <w:szCs w:val="22"/>
              </w:rPr>
              <w:br/>
              <w:t>- Convient pour Mac OS et Windows</w:t>
            </w:r>
            <w:r w:rsidRPr="001165C3">
              <w:rPr>
                <w:rFonts w:asciiTheme="minorHAnsi" w:hAnsiTheme="minorHAnsi" w:cstheme="minorHAnsi"/>
                <w:color w:val="000000"/>
                <w:sz w:val="22"/>
                <w:szCs w:val="22"/>
              </w:rPr>
              <w:br/>
            </w:r>
            <w:r w:rsidRPr="001165C3">
              <w:rPr>
                <w:rFonts w:asciiTheme="minorHAnsi" w:hAnsiTheme="minorHAnsi" w:cstheme="minorHAnsi"/>
                <w:color w:val="000000"/>
                <w:sz w:val="18"/>
                <w:szCs w:val="18"/>
                <w:shd w:val="clear" w:color="auto" w:fill="F5F5F5"/>
              </w:rPr>
              <w:t xml:space="preserve">- </w:t>
            </w:r>
            <w:r w:rsidRPr="001165C3">
              <w:rPr>
                <w:rFonts w:asciiTheme="minorHAnsi" w:hAnsiTheme="minorHAnsi" w:cstheme="minorHAnsi"/>
                <w:color w:val="000000"/>
                <w:sz w:val="22"/>
                <w:szCs w:val="22"/>
              </w:rPr>
              <w:t>Inclus : Livré avec logiciels Desktop</w:t>
            </w:r>
            <w:r>
              <w:rPr>
                <w:rFonts w:asciiTheme="minorHAnsi" w:hAnsiTheme="minorHAnsi" w:cstheme="minorHAnsi"/>
                <w:color w:val="000000"/>
                <w:sz w:val="22"/>
                <w:szCs w:val="22"/>
              </w:rPr>
              <w:t>.</w:t>
            </w:r>
          </w:p>
          <w:p w:rsidR="006014B6" w:rsidRPr="001165C3" w:rsidRDefault="006014B6" w:rsidP="006014B6">
            <w:pPr>
              <w:pStyle w:val="xmsonormal"/>
              <w:spacing w:before="0" w:beforeAutospacing="0" w:after="0" w:afterAutospacing="0" w:line="360" w:lineRule="atLeast"/>
              <w:rPr>
                <w:rFonts w:asciiTheme="minorHAnsi" w:hAnsiTheme="minorHAnsi" w:cstheme="minorHAnsi"/>
                <w:color w:val="000000"/>
              </w:rPr>
            </w:pPr>
            <w:r w:rsidRPr="001165C3">
              <w:rPr>
                <w:rFonts w:asciiTheme="minorHAnsi" w:hAnsiTheme="minorHAnsi" w:cstheme="minorHAnsi"/>
                <w:b/>
                <w:bCs/>
                <w:color w:val="000000"/>
                <w:sz w:val="22"/>
                <w:szCs w:val="22"/>
                <w:u w:val="single"/>
                <w:bdr w:val="none" w:sz="0" w:space="0" w:color="auto" w:frame="1"/>
              </w:rPr>
              <w:t xml:space="preserve">Fournir la fiche technique de l’enregistreur. </w:t>
            </w:r>
          </w:p>
          <w:p w:rsidR="006014B6" w:rsidRPr="001165C3" w:rsidRDefault="006014B6" w:rsidP="006014B6">
            <w:pPr>
              <w:pStyle w:val="xmsonormal"/>
              <w:spacing w:before="0" w:beforeAutospacing="0" w:after="0" w:afterAutospacing="0"/>
              <w:ind w:right="180"/>
              <w:rPr>
                <w:rFonts w:asciiTheme="minorHAnsi" w:hAnsiTheme="minorHAnsi" w:cstheme="minorHAnsi"/>
                <w:b/>
                <w:color w:val="7030A0"/>
                <w:sz w:val="22"/>
                <w:szCs w:val="22"/>
                <w:u w:val="single"/>
              </w:rPr>
            </w:pPr>
            <w:r w:rsidRPr="001165C3">
              <w:rPr>
                <w:rFonts w:asciiTheme="minorHAnsi" w:hAnsiTheme="minorHAnsi" w:cstheme="minorHAnsi"/>
                <w:b/>
                <w:bCs/>
                <w:color w:val="000000"/>
                <w:sz w:val="22"/>
                <w:szCs w:val="22"/>
                <w:u w:val="single"/>
                <w:bdr w:val="none" w:sz="0" w:space="0" w:color="auto" w:frame="1"/>
                <w:shd w:val="clear" w:color="auto" w:fill="FFFFFF"/>
              </w:rPr>
              <w:t>Fournir l’agrément d’exploitation du fabriquant</w:t>
            </w:r>
            <w:r w:rsidRPr="001165C3">
              <w:rPr>
                <w:rFonts w:asciiTheme="minorHAnsi" w:hAnsiTheme="minorHAnsi" w:cstheme="minorHAnsi"/>
                <w:b/>
                <w:bCs/>
                <w:color w:val="000000"/>
                <w:sz w:val="22"/>
                <w:szCs w:val="22"/>
                <w:bdr w:val="none" w:sz="0" w:space="0" w:color="auto" w:frame="1"/>
                <w:shd w:val="clear" w:color="auto" w:fill="FFFFFF"/>
              </w:rPr>
              <w:t>.</w:t>
            </w:r>
          </w:p>
        </w:tc>
        <w:tc>
          <w:tcPr>
            <w:tcW w:w="1843" w:type="dxa"/>
            <w:tcBorders>
              <w:bottom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lastRenderedPageBreak/>
              <w:t>Caractéristiques des fournitures proposées :</w:t>
            </w:r>
          </w:p>
        </w:tc>
        <w:tc>
          <w:tcPr>
            <w:tcW w:w="1843" w:type="dxa"/>
            <w:tcBorders>
              <w:bottom w:val="single" w:sz="4" w:space="0" w:color="auto"/>
            </w:tcBorders>
          </w:tcPr>
          <w:p w:rsidR="006014B6" w:rsidRPr="001165C3"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bottom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19</w:t>
            </w:r>
          </w:p>
        </w:tc>
        <w:tc>
          <w:tcPr>
            <w:tcW w:w="5746" w:type="dxa"/>
            <w:tcBorders>
              <w:bottom w:val="single" w:sz="4" w:space="0" w:color="auto"/>
            </w:tcBorders>
            <w:shd w:val="clear" w:color="auto" w:fill="auto"/>
            <w:vAlign w:val="center"/>
          </w:tcPr>
          <w:p w:rsidR="006014B6" w:rsidRPr="001165C3" w:rsidRDefault="006014B6" w:rsidP="006014B6">
            <w:pPr>
              <w:spacing w:before="60" w:after="120"/>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MICROPHONE DE STUDIO :</w:t>
            </w:r>
          </w:p>
          <w:p w:rsidR="006014B6" w:rsidRPr="001165C3" w:rsidRDefault="006014B6" w:rsidP="006014B6">
            <w:pPr>
              <w:widowControl w:val="0"/>
              <w:autoSpaceDE w:val="0"/>
              <w:autoSpaceDN w:val="0"/>
              <w:adjustRightInd w:val="0"/>
              <w:ind w:right="180"/>
              <w:rPr>
                <w:rFonts w:asciiTheme="minorHAnsi" w:hAnsiTheme="minorHAnsi" w:cstheme="minorHAnsi"/>
                <w:b/>
                <w:bCs/>
                <w:color w:val="000000"/>
              </w:rPr>
            </w:pPr>
            <w:r w:rsidRPr="001165C3">
              <w:rPr>
                <w:rFonts w:asciiTheme="minorHAnsi" w:hAnsiTheme="minorHAnsi" w:cstheme="minorHAnsi"/>
                <w:b/>
                <w:bCs/>
                <w:color w:val="000000"/>
                <w:sz w:val="22"/>
                <w:szCs w:val="22"/>
              </w:rPr>
              <w:t xml:space="preserve">Fourniture et pose y compris toutes suggestions d'exécution </w:t>
            </w:r>
          </w:p>
          <w:p w:rsidR="006014B6" w:rsidRPr="001165C3" w:rsidRDefault="006014B6" w:rsidP="006014B6">
            <w:pPr>
              <w:pStyle w:val="Paragraphedeliste"/>
              <w:spacing w:before="120" w:after="120"/>
              <w:ind w:left="709"/>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4037DE" w:rsidRDefault="006014B6" w:rsidP="006014B6">
            <w:pPr>
              <w:ind w:left="147"/>
              <w:rPr>
                <w:rFonts w:asciiTheme="minorHAnsi" w:hAnsiTheme="minorHAnsi" w:cstheme="minorHAnsi"/>
                <w:color w:val="000000"/>
                <w:sz w:val="22"/>
                <w:szCs w:val="22"/>
                <w:lang w:val="fr-MA"/>
              </w:rPr>
            </w:pPr>
            <w:r w:rsidRPr="001165C3">
              <w:rPr>
                <w:rFonts w:asciiTheme="minorHAnsi" w:hAnsiTheme="minorHAnsi" w:cstheme="minorHAnsi"/>
                <w:color w:val="000000"/>
                <w:sz w:val="22"/>
                <w:szCs w:val="22"/>
              </w:rPr>
              <w:br/>
              <w:t>- Réponse en fréquence : 50 Hz – 20 kHz.</w:t>
            </w:r>
            <w:r w:rsidRPr="001165C3">
              <w:rPr>
                <w:rFonts w:asciiTheme="minorHAnsi" w:hAnsiTheme="minorHAnsi" w:cstheme="minorHAnsi"/>
                <w:color w:val="000000"/>
                <w:sz w:val="22"/>
                <w:szCs w:val="22"/>
              </w:rPr>
              <w:br/>
              <w:t>- Spectre fréquentiel : Ajustable.</w:t>
            </w:r>
            <w:r w:rsidRPr="001165C3">
              <w:rPr>
                <w:rFonts w:asciiTheme="minorHAnsi" w:hAnsiTheme="minorHAnsi" w:cstheme="minorHAnsi"/>
                <w:color w:val="000000"/>
                <w:sz w:val="22"/>
                <w:szCs w:val="22"/>
              </w:rPr>
              <w:br/>
              <w:t>- Sensibilité :-59.00 dBV/Pa – 1.12 mV/Pa.</w:t>
            </w:r>
            <w:r w:rsidRPr="001165C3">
              <w:rPr>
                <w:rFonts w:asciiTheme="minorHAnsi" w:hAnsiTheme="minorHAnsi" w:cstheme="minorHAnsi"/>
                <w:color w:val="000000"/>
                <w:sz w:val="22"/>
                <w:szCs w:val="22"/>
              </w:rPr>
              <w:br/>
              <w:t>- Type de transducteur : Dynamique.</w:t>
            </w:r>
            <w:r w:rsidRPr="001165C3">
              <w:rPr>
                <w:rFonts w:asciiTheme="minorHAnsi" w:hAnsiTheme="minorHAnsi" w:cstheme="minorHAnsi"/>
                <w:color w:val="000000"/>
                <w:sz w:val="22"/>
                <w:szCs w:val="22"/>
              </w:rPr>
              <w:br/>
              <w:t>- Directivité : Cardioïde..</w:t>
            </w:r>
            <w:r w:rsidRPr="001165C3">
              <w:rPr>
                <w:rFonts w:asciiTheme="minorHAnsi" w:hAnsiTheme="minorHAnsi" w:cstheme="minorHAnsi"/>
                <w:color w:val="000000"/>
                <w:sz w:val="22"/>
                <w:szCs w:val="22"/>
              </w:rPr>
              <w:br/>
              <w:t>- Filtre coupe-bas commutable : Oui.</w:t>
            </w:r>
            <w:r w:rsidRPr="001165C3">
              <w:rPr>
                <w:rFonts w:asciiTheme="minorHAnsi" w:hAnsiTheme="minorHAnsi" w:cstheme="minorHAnsi"/>
                <w:color w:val="000000"/>
                <w:sz w:val="22"/>
                <w:szCs w:val="22"/>
              </w:rPr>
              <w:br/>
              <w:t>- Connecteurs : XLR 3 broches.</w:t>
            </w:r>
            <w:r w:rsidRPr="001165C3">
              <w:rPr>
                <w:rFonts w:asciiTheme="minorHAnsi" w:hAnsiTheme="minorHAnsi" w:cstheme="minorHAnsi"/>
                <w:color w:val="000000"/>
                <w:sz w:val="22"/>
                <w:szCs w:val="22"/>
              </w:rPr>
              <w:br/>
              <w:t>- Usage principal : Enregistrement.</w:t>
            </w:r>
            <w:r w:rsidRPr="001165C3">
              <w:rPr>
                <w:rFonts w:asciiTheme="minorHAnsi" w:hAnsiTheme="minorHAnsi" w:cstheme="minorHAnsi"/>
                <w:color w:val="000000"/>
                <w:sz w:val="22"/>
                <w:szCs w:val="22"/>
              </w:rPr>
              <w:br/>
              <w:t>- Cartouche : Fixe.</w:t>
            </w:r>
          </w:p>
          <w:p w:rsidR="006014B6" w:rsidRPr="004037DE" w:rsidRDefault="006014B6" w:rsidP="006014B6">
            <w:pPr>
              <w:widowControl w:val="0"/>
              <w:autoSpaceDE w:val="0"/>
              <w:autoSpaceDN w:val="0"/>
              <w:adjustRightInd w:val="0"/>
              <w:spacing w:before="60" w:after="120"/>
              <w:ind w:right="181"/>
              <w:rPr>
                <w:rFonts w:asciiTheme="minorHAnsi" w:hAnsiTheme="minorHAnsi" w:cstheme="minorHAnsi"/>
                <w:b/>
                <w:bCs/>
                <w:color w:val="000000"/>
              </w:rPr>
            </w:pPr>
            <w:r w:rsidRPr="001165C3">
              <w:rPr>
                <w:rFonts w:asciiTheme="minorHAnsi" w:hAnsiTheme="minorHAnsi" w:cstheme="minorHAnsi"/>
                <w:b/>
                <w:bCs/>
                <w:color w:val="000000"/>
                <w:sz w:val="22"/>
                <w:szCs w:val="22"/>
              </w:rPr>
              <w:t>Fournir la fiche technique du casque de microphone de studio</w:t>
            </w:r>
            <w:r w:rsidRPr="001165C3">
              <w:rPr>
                <w:rFonts w:asciiTheme="minorHAnsi" w:hAnsiTheme="minorHAnsi" w:cstheme="minorHAnsi"/>
                <w:b/>
                <w:color w:val="7030A0"/>
                <w:sz w:val="22"/>
                <w:szCs w:val="22"/>
                <w:u w:val="single"/>
              </w:rPr>
              <w:t> </w:t>
            </w:r>
          </w:p>
        </w:tc>
        <w:tc>
          <w:tcPr>
            <w:tcW w:w="1843" w:type="dxa"/>
            <w:tcBorders>
              <w:bottom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bottom w:val="single" w:sz="4" w:space="0" w:color="auto"/>
            </w:tcBorders>
          </w:tcPr>
          <w:p w:rsidR="006014B6" w:rsidRPr="001165C3"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bottom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20</w:t>
            </w:r>
          </w:p>
        </w:tc>
        <w:tc>
          <w:tcPr>
            <w:tcW w:w="5746" w:type="dxa"/>
            <w:tcBorders>
              <w:bottom w:val="single" w:sz="4" w:space="0" w:color="auto"/>
            </w:tcBorders>
            <w:shd w:val="clear" w:color="auto" w:fill="auto"/>
            <w:vAlign w:val="center"/>
          </w:tcPr>
          <w:p w:rsidR="006014B6" w:rsidRPr="001165C3" w:rsidRDefault="006014B6" w:rsidP="006014B6">
            <w:pPr>
              <w:spacing w:before="60" w:after="120"/>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KIT INTERCOM FILAIRE</w:t>
            </w:r>
            <w:r>
              <w:rPr>
                <w:rFonts w:asciiTheme="minorHAnsi" w:hAnsiTheme="minorHAnsi" w:cstheme="minorHAnsi"/>
                <w:b/>
                <w:bCs/>
                <w:color w:val="7030A0"/>
                <w:sz w:val="22"/>
                <w:szCs w:val="22"/>
                <w:u w:val="single"/>
              </w:rPr>
              <w:t> :</w:t>
            </w:r>
          </w:p>
          <w:p w:rsidR="006014B6" w:rsidRPr="001165C3" w:rsidRDefault="006014B6" w:rsidP="006014B6">
            <w:pPr>
              <w:pStyle w:val="Paragraphedeliste"/>
              <w:spacing w:before="120" w:after="120"/>
              <w:ind w:left="709"/>
              <w:rPr>
                <w:rFonts w:asciiTheme="minorHAnsi" w:hAnsiTheme="minorHAnsi" w:cstheme="minorHAnsi"/>
                <w:b/>
                <w:bCs/>
                <w:color w:val="000000"/>
                <w:sz w:val="22"/>
                <w:szCs w:val="22"/>
              </w:rPr>
            </w:pPr>
            <w:r w:rsidRPr="001165C3">
              <w:rPr>
                <w:rFonts w:asciiTheme="minorHAnsi" w:hAnsiTheme="minorHAnsi" w:cstheme="minorHAnsi"/>
                <w:b/>
                <w:bCs/>
                <w:color w:val="000000"/>
                <w:sz w:val="22"/>
                <w:szCs w:val="22"/>
              </w:rPr>
              <w:t>Fourniture et installation y compris toutes suggestions d'exécution Intercom filaire.</w:t>
            </w:r>
          </w:p>
          <w:p w:rsidR="006014B6" w:rsidRPr="004037DE" w:rsidRDefault="006014B6" w:rsidP="006014B6">
            <w:pPr>
              <w:pStyle w:val="NormalWeb"/>
              <w:spacing w:before="0" w:beforeAutospacing="0" w:after="0" w:afterAutospacing="0"/>
              <w:textAlignment w:val="baseline"/>
              <w:rPr>
                <w:rFonts w:asciiTheme="minorHAnsi" w:eastAsia="Times New Roman" w:hAnsiTheme="minorHAnsi" w:cstheme="minorHAnsi"/>
                <w:sz w:val="22"/>
                <w:szCs w:val="22"/>
                <w:lang w:val="fr-MA"/>
              </w:rPr>
            </w:pPr>
            <w:r w:rsidRPr="001165C3">
              <w:rPr>
                <w:rFonts w:asciiTheme="minorHAnsi" w:eastAsia="Times New Roman" w:hAnsiTheme="minorHAnsi" w:cstheme="minorHAnsi"/>
                <w:sz w:val="22"/>
                <w:szCs w:val="22"/>
                <w:lang w:val="fr-MA"/>
              </w:rPr>
              <w:t>Le système d'interphone fournit des indicateurs de conversation et de comptage. assure une communication entre une chaîne individuelle ou à toutes les chaînes simultanément.</w:t>
            </w:r>
          </w:p>
          <w:p w:rsidR="006014B6" w:rsidRPr="001165C3" w:rsidRDefault="006014B6" w:rsidP="006014B6">
            <w:pPr>
              <w:pStyle w:val="Paragraphedeliste"/>
              <w:spacing w:before="120" w:after="120"/>
              <w:ind w:left="709"/>
              <w:rPr>
                <w:rFonts w:asciiTheme="minorHAnsi" w:hAnsiTheme="minorHAnsi" w:cstheme="minorHAnsi"/>
                <w:b/>
                <w:bCs/>
                <w:color w:val="000000"/>
                <w:sz w:val="22"/>
                <w:szCs w:val="22"/>
              </w:rPr>
            </w:pPr>
            <w:r w:rsidRPr="001165C3">
              <w:rPr>
                <w:rFonts w:asciiTheme="minorHAnsi" w:hAnsiTheme="minorHAnsi" w:cstheme="minorHAnsi"/>
                <w:b/>
                <w:bCs/>
                <w:color w:val="000000"/>
                <w:sz w:val="22"/>
                <w:szCs w:val="22"/>
              </w:rPr>
              <w:t>KIT Intercom contient :</w:t>
            </w:r>
          </w:p>
          <w:p w:rsidR="006014B6" w:rsidRPr="001165C3" w:rsidRDefault="006014B6" w:rsidP="00592C21">
            <w:pPr>
              <w:numPr>
                <w:ilvl w:val="0"/>
                <w:numId w:val="43"/>
              </w:numPr>
              <w:rPr>
                <w:rFonts w:asciiTheme="minorHAnsi" w:hAnsiTheme="minorHAnsi" w:cstheme="minorHAnsi"/>
                <w:color w:val="252525"/>
                <w:sz w:val="21"/>
                <w:szCs w:val="21"/>
              </w:rPr>
            </w:pPr>
            <w:r w:rsidRPr="001165C3">
              <w:rPr>
                <w:rFonts w:asciiTheme="minorHAnsi" w:hAnsiTheme="minorHAnsi" w:cstheme="minorHAnsi"/>
                <w:color w:val="252525"/>
                <w:sz w:val="21"/>
                <w:szCs w:val="21"/>
              </w:rPr>
              <w:lastRenderedPageBreak/>
              <w:t xml:space="preserve">1 x Unité de base </w:t>
            </w:r>
          </w:p>
          <w:p w:rsidR="006014B6" w:rsidRPr="001165C3" w:rsidRDefault="006014B6" w:rsidP="00592C21">
            <w:pPr>
              <w:numPr>
                <w:ilvl w:val="0"/>
                <w:numId w:val="43"/>
              </w:numPr>
              <w:rPr>
                <w:rFonts w:asciiTheme="minorHAnsi" w:hAnsiTheme="minorHAnsi" w:cstheme="minorHAnsi"/>
                <w:color w:val="252525"/>
                <w:sz w:val="21"/>
                <w:szCs w:val="21"/>
              </w:rPr>
            </w:pPr>
            <w:r w:rsidRPr="001165C3">
              <w:rPr>
                <w:rFonts w:asciiTheme="minorHAnsi" w:hAnsiTheme="minorHAnsi" w:cstheme="minorHAnsi"/>
                <w:color w:val="252525"/>
                <w:sz w:val="21"/>
                <w:szCs w:val="21"/>
              </w:rPr>
              <w:t xml:space="preserve">4 x Ceintures </w:t>
            </w:r>
          </w:p>
          <w:p w:rsidR="006014B6" w:rsidRPr="001165C3" w:rsidRDefault="006014B6" w:rsidP="00592C21">
            <w:pPr>
              <w:numPr>
                <w:ilvl w:val="0"/>
                <w:numId w:val="43"/>
              </w:numPr>
              <w:rPr>
                <w:rFonts w:asciiTheme="minorHAnsi" w:hAnsiTheme="minorHAnsi" w:cstheme="minorHAnsi"/>
                <w:color w:val="252525"/>
                <w:sz w:val="21"/>
                <w:szCs w:val="21"/>
              </w:rPr>
            </w:pPr>
            <w:r w:rsidRPr="001165C3">
              <w:rPr>
                <w:rFonts w:asciiTheme="minorHAnsi" w:hAnsiTheme="minorHAnsi" w:cstheme="minorHAnsi"/>
                <w:color w:val="252525"/>
                <w:sz w:val="21"/>
                <w:szCs w:val="21"/>
              </w:rPr>
              <w:t xml:space="preserve">4 x Etuis de transport </w:t>
            </w:r>
          </w:p>
          <w:p w:rsidR="006014B6" w:rsidRPr="001165C3" w:rsidRDefault="006014B6" w:rsidP="00592C21">
            <w:pPr>
              <w:numPr>
                <w:ilvl w:val="0"/>
                <w:numId w:val="43"/>
              </w:numPr>
              <w:rPr>
                <w:rFonts w:asciiTheme="minorHAnsi" w:hAnsiTheme="minorHAnsi" w:cstheme="minorHAnsi"/>
                <w:color w:val="252525"/>
                <w:sz w:val="21"/>
                <w:szCs w:val="21"/>
              </w:rPr>
            </w:pPr>
            <w:r w:rsidRPr="001165C3">
              <w:rPr>
                <w:rFonts w:asciiTheme="minorHAnsi" w:hAnsiTheme="minorHAnsi" w:cstheme="minorHAnsi"/>
                <w:color w:val="252525"/>
                <w:sz w:val="21"/>
                <w:szCs w:val="21"/>
              </w:rPr>
              <w:t>4 x Câble 5 broches XLR vers XLR</w:t>
            </w:r>
          </w:p>
          <w:p w:rsidR="006014B6" w:rsidRPr="001165C3" w:rsidRDefault="006014B6" w:rsidP="00592C21">
            <w:pPr>
              <w:numPr>
                <w:ilvl w:val="0"/>
                <w:numId w:val="43"/>
              </w:numPr>
              <w:rPr>
                <w:rFonts w:asciiTheme="minorHAnsi" w:hAnsiTheme="minorHAnsi" w:cstheme="minorHAnsi"/>
                <w:color w:val="252525"/>
                <w:sz w:val="21"/>
                <w:szCs w:val="21"/>
              </w:rPr>
            </w:pPr>
            <w:r w:rsidRPr="001165C3">
              <w:rPr>
                <w:rFonts w:asciiTheme="minorHAnsi" w:hAnsiTheme="minorHAnsi" w:cstheme="minorHAnsi"/>
                <w:color w:val="252525"/>
                <w:sz w:val="21"/>
                <w:szCs w:val="21"/>
              </w:rPr>
              <w:t>4 x Câble Jack 3,5 mm vers Jack 3,5 mm</w:t>
            </w:r>
          </w:p>
          <w:p w:rsidR="006014B6" w:rsidRPr="001165C3" w:rsidRDefault="006014B6" w:rsidP="00592C21">
            <w:pPr>
              <w:numPr>
                <w:ilvl w:val="0"/>
                <w:numId w:val="43"/>
              </w:numPr>
              <w:rPr>
                <w:rFonts w:asciiTheme="minorHAnsi" w:hAnsiTheme="minorHAnsi" w:cstheme="minorHAnsi"/>
                <w:color w:val="252525"/>
                <w:sz w:val="21"/>
                <w:szCs w:val="21"/>
              </w:rPr>
            </w:pPr>
            <w:r w:rsidRPr="001165C3">
              <w:rPr>
                <w:rFonts w:asciiTheme="minorHAnsi" w:hAnsiTheme="minorHAnsi" w:cstheme="minorHAnsi"/>
                <w:color w:val="252525"/>
                <w:sz w:val="21"/>
                <w:szCs w:val="21"/>
              </w:rPr>
              <w:t>4 x Casque avec microphone</w:t>
            </w:r>
          </w:p>
          <w:p w:rsidR="006014B6" w:rsidRPr="001165C3" w:rsidRDefault="006014B6" w:rsidP="00592C21">
            <w:pPr>
              <w:numPr>
                <w:ilvl w:val="0"/>
                <w:numId w:val="43"/>
              </w:numPr>
              <w:rPr>
                <w:rFonts w:asciiTheme="minorHAnsi" w:hAnsiTheme="minorHAnsi" w:cstheme="minorHAnsi"/>
                <w:color w:val="252525"/>
                <w:sz w:val="21"/>
                <w:szCs w:val="21"/>
              </w:rPr>
            </w:pPr>
            <w:r w:rsidRPr="001165C3">
              <w:rPr>
                <w:rFonts w:asciiTheme="minorHAnsi" w:hAnsiTheme="minorHAnsi" w:cstheme="minorHAnsi"/>
                <w:color w:val="252525"/>
                <w:sz w:val="21"/>
                <w:szCs w:val="21"/>
              </w:rPr>
              <w:t>4 x Indicateur LED de pointage</w:t>
            </w:r>
          </w:p>
          <w:p w:rsidR="006014B6" w:rsidRPr="001165C3" w:rsidRDefault="006014B6" w:rsidP="00592C21">
            <w:pPr>
              <w:numPr>
                <w:ilvl w:val="0"/>
                <w:numId w:val="43"/>
              </w:numPr>
              <w:rPr>
                <w:rFonts w:asciiTheme="minorHAnsi" w:hAnsiTheme="minorHAnsi" w:cstheme="minorHAnsi"/>
                <w:color w:val="252525"/>
                <w:sz w:val="21"/>
                <w:szCs w:val="21"/>
              </w:rPr>
            </w:pPr>
            <w:r w:rsidRPr="001165C3">
              <w:rPr>
                <w:rFonts w:asciiTheme="minorHAnsi" w:hAnsiTheme="minorHAnsi" w:cstheme="minorHAnsi"/>
                <w:color w:val="252525"/>
                <w:sz w:val="21"/>
                <w:szCs w:val="21"/>
              </w:rPr>
              <w:t>1 x Microphone col de cygne XLR</w:t>
            </w:r>
          </w:p>
          <w:p w:rsidR="006014B6" w:rsidRPr="001165C3" w:rsidRDefault="006014B6" w:rsidP="00592C21">
            <w:pPr>
              <w:numPr>
                <w:ilvl w:val="0"/>
                <w:numId w:val="43"/>
              </w:numPr>
              <w:rPr>
                <w:rFonts w:asciiTheme="minorHAnsi" w:hAnsiTheme="minorHAnsi" w:cstheme="minorHAnsi"/>
                <w:color w:val="252525"/>
                <w:sz w:val="21"/>
                <w:szCs w:val="21"/>
              </w:rPr>
            </w:pPr>
            <w:r w:rsidRPr="001165C3">
              <w:rPr>
                <w:rFonts w:asciiTheme="minorHAnsi" w:hAnsiTheme="minorHAnsi" w:cstheme="minorHAnsi"/>
                <w:color w:val="252525"/>
                <w:sz w:val="21"/>
                <w:szCs w:val="21"/>
              </w:rPr>
              <w:t>1 x Lampe col de cygne XLR</w:t>
            </w:r>
          </w:p>
          <w:p w:rsidR="006014B6" w:rsidRPr="001165C3" w:rsidRDefault="006014B6" w:rsidP="00592C21">
            <w:pPr>
              <w:numPr>
                <w:ilvl w:val="0"/>
                <w:numId w:val="43"/>
              </w:numPr>
              <w:rPr>
                <w:rFonts w:asciiTheme="minorHAnsi" w:hAnsiTheme="minorHAnsi" w:cstheme="minorHAnsi"/>
                <w:color w:val="252525"/>
                <w:sz w:val="21"/>
                <w:szCs w:val="21"/>
              </w:rPr>
            </w:pPr>
            <w:r w:rsidRPr="001165C3">
              <w:rPr>
                <w:rFonts w:asciiTheme="minorHAnsi" w:hAnsiTheme="minorHAnsi" w:cstheme="minorHAnsi"/>
                <w:color w:val="252525"/>
                <w:sz w:val="21"/>
                <w:szCs w:val="21"/>
              </w:rPr>
              <w:t>1 x Unité d'alimentation 12V 1A</w:t>
            </w:r>
          </w:p>
        </w:tc>
        <w:tc>
          <w:tcPr>
            <w:tcW w:w="1843" w:type="dxa"/>
            <w:tcBorders>
              <w:bottom w:val="single" w:sz="4" w:space="0" w:color="auto"/>
            </w:tcBorders>
          </w:tcPr>
          <w:p w:rsidR="006014B6" w:rsidRPr="001165C3" w:rsidRDefault="006014B6" w:rsidP="006014B6">
            <w:pPr>
              <w:spacing w:before="60" w:after="120"/>
              <w:rPr>
                <w:rFonts w:asciiTheme="minorHAnsi" w:hAnsiTheme="minorHAnsi" w:cstheme="minorHAnsi"/>
                <w:b/>
                <w:bCs/>
                <w:color w:val="7030A0"/>
                <w:sz w:val="22"/>
                <w:szCs w:val="22"/>
                <w:u w:val="single"/>
              </w:rPr>
            </w:pPr>
          </w:p>
        </w:tc>
        <w:tc>
          <w:tcPr>
            <w:tcW w:w="1843" w:type="dxa"/>
            <w:tcBorders>
              <w:bottom w:val="single" w:sz="4" w:space="0" w:color="auto"/>
            </w:tcBorders>
          </w:tcPr>
          <w:p w:rsidR="006014B6" w:rsidRPr="001165C3"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bottom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21</w:t>
            </w:r>
          </w:p>
        </w:tc>
        <w:tc>
          <w:tcPr>
            <w:tcW w:w="5746" w:type="dxa"/>
            <w:tcBorders>
              <w:bottom w:val="single" w:sz="4" w:space="0" w:color="auto"/>
            </w:tcBorders>
            <w:shd w:val="clear" w:color="auto" w:fill="auto"/>
            <w:vAlign w:val="bottom"/>
          </w:tcPr>
          <w:p w:rsidR="006014B6" w:rsidRPr="001165C3" w:rsidRDefault="006014B6" w:rsidP="006014B6">
            <w:pPr>
              <w:spacing w:before="60" w:after="120"/>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ENCEINTE MONITORING</w:t>
            </w:r>
          </w:p>
          <w:p w:rsidR="006014B6" w:rsidRPr="001165C3" w:rsidRDefault="006014B6" w:rsidP="006014B6">
            <w:pPr>
              <w:rPr>
                <w:rFonts w:asciiTheme="minorHAnsi" w:hAnsiTheme="minorHAnsi" w:cstheme="minorHAnsi"/>
                <w:b/>
                <w:bCs/>
                <w:color w:val="000000"/>
              </w:rPr>
            </w:pPr>
            <w:r w:rsidRPr="001165C3">
              <w:rPr>
                <w:rFonts w:asciiTheme="minorHAnsi" w:hAnsiTheme="minorHAnsi" w:cstheme="minorHAnsi"/>
                <w:b/>
                <w:bCs/>
                <w:color w:val="000000"/>
                <w:sz w:val="22"/>
                <w:szCs w:val="22"/>
              </w:rPr>
              <w:t>Fourniture et pose y compris toutes suggestions d'exécution</w:t>
            </w:r>
          </w:p>
          <w:p w:rsidR="006014B6" w:rsidRPr="001165C3" w:rsidRDefault="006014B6" w:rsidP="006014B6">
            <w:pPr>
              <w:rPr>
                <w:rFonts w:asciiTheme="minorHAnsi" w:hAnsiTheme="minorHAnsi" w:cstheme="minorHAnsi"/>
              </w:rPr>
            </w:pPr>
            <w:r w:rsidRPr="001165C3">
              <w:rPr>
                <w:rFonts w:asciiTheme="minorHAnsi" w:hAnsiTheme="minorHAnsi" w:cstheme="minorHAnsi"/>
                <w:color w:val="000000"/>
              </w:rPr>
              <w:t xml:space="preserve">Les moniteurs de studio actifs 2 voies sont connus pour des applications professionnelles exigeantes, vous offrant un encombrement compact et des performances acoustiques exceptionnelles. </w:t>
            </w:r>
          </w:p>
          <w:p w:rsidR="006014B6" w:rsidRPr="004037DE" w:rsidRDefault="006014B6" w:rsidP="006014B6">
            <w:pPr>
              <w:pStyle w:val="Paragraphedeliste"/>
              <w:spacing w:before="120" w:after="120"/>
              <w:ind w:left="709"/>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592C21">
            <w:pPr>
              <w:numPr>
                <w:ilvl w:val="0"/>
                <w:numId w:val="43"/>
              </w:numPr>
              <w:rPr>
                <w:rFonts w:asciiTheme="minorHAnsi" w:hAnsiTheme="minorHAnsi" w:cstheme="minorHAnsi"/>
                <w:color w:val="252525"/>
                <w:sz w:val="21"/>
                <w:szCs w:val="21"/>
              </w:rPr>
            </w:pPr>
            <w:r w:rsidRPr="001165C3">
              <w:rPr>
                <w:rFonts w:asciiTheme="minorHAnsi" w:hAnsiTheme="minorHAnsi" w:cstheme="minorHAnsi"/>
                <w:color w:val="252525"/>
                <w:sz w:val="21"/>
                <w:szCs w:val="21"/>
              </w:rPr>
              <w:t xml:space="preserve">Boomer : 5ʺ - 50 W. </w:t>
            </w:r>
          </w:p>
          <w:p w:rsidR="006014B6" w:rsidRPr="001165C3" w:rsidRDefault="006014B6" w:rsidP="00592C21">
            <w:pPr>
              <w:numPr>
                <w:ilvl w:val="0"/>
                <w:numId w:val="43"/>
              </w:numPr>
              <w:rPr>
                <w:rFonts w:asciiTheme="minorHAnsi" w:hAnsiTheme="minorHAnsi" w:cstheme="minorHAnsi"/>
                <w:color w:val="252525"/>
                <w:sz w:val="21"/>
                <w:szCs w:val="21"/>
              </w:rPr>
            </w:pPr>
            <w:r w:rsidRPr="001165C3">
              <w:rPr>
                <w:rFonts w:asciiTheme="minorHAnsi" w:hAnsiTheme="minorHAnsi" w:cstheme="minorHAnsi"/>
                <w:color w:val="252525"/>
                <w:sz w:val="21"/>
                <w:szCs w:val="21"/>
              </w:rPr>
              <w:t xml:space="preserve">Tweeter : 3/4ʺ - 50 W. </w:t>
            </w:r>
          </w:p>
          <w:p w:rsidR="006014B6" w:rsidRPr="001165C3" w:rsidRDefault="006014B6" w:rsidP="00592C21">
            <w:pPr>
              <w:numPr>
                <w:ilvl w:val="0"/>
                <w:numId w:val="43"/>
              </w:numPr>
              <w:rPr>
                <w:rFonts w:asciiTheme="minorHAnsi" w:hAnsiTheme="minorHAnsi" w:cstheme="minorHAnsi"/>
                <w:color w:val="252525"/>
                <w:sz w:val="21"/>
                <w:szCs w:val="21"/>
              </w:rPr>
            </w:pPr>
            <w:r w:rsidRPr="001165C3">
              <w:rPr>
                <w:rFonts w:asciiTheme="minorHAnsi" w:hAnsiTheme="minorHAnsi" w:cstheme="minorHAnsi"/>
                <w:color w:val="252525"/>
                <w:sz w:val="21"/>
                <w:szCs w:val="21"/>
              </w:rPr>
              <w:t xml:space="preserve">Niveau max. SPL : 104 dB. </w:t>
            </w:r>
          </w:p>
          <w:p w:rsidR="006014B6" w:rsidRPr="001165C3" w:rsidRDefault="006014B6" w:rsidP="00592C21">
            <w:pPr>
              <w:numPr>
                <w:ilvl w:val="0"/>
                <w:numId w:val="43"/>
              </w:numPr>
              <w:rPr>
                <w:rFonts w:asciiTheme="minorHAnsi" w:hAnsiTheme="minorHAnsi" w:cstheme="minorHAnsi"/>
                <w:color w:val="252525"/>
                <w:sz w:val="21"/>
                <w:szCs w:val="21"/>
              </w:rPr>
            </w:pPr>
            <w:r w:rsidRPr="001165C3">
              <w:rPr>
                <w:rFonts w:asciiTheme="minorHAnsi" w:hAnsiTheme="minorHAnsi" w:cstheme="minorHAnsi"/>
                <w:color w:val="252525"/>
                <w:sz w:val="21"/>
                <w:szCs w:val="21"/>
              </w:rPr>
              <w:t xml:space="preserve">Réponse en fréquence (- 6 dB) : 45 Hz - 23kHz. </w:t>
            </w:r>
          </w:p>
          <w:p w:rsidR="006014B6" w:rsidRPr="001165C3" w:rsidRDefault="006014B6" w:rsidP="00592C21">
            <w:pPr>
              <w:numPr>
                <w:ilvl w:val="0"/>
                <w:numId w:val="43"/>
              </w:numPr>
              <w:rPr>
                <w:rFonts w:asciiTheme="minorHAnsi" w:hAnsiTheme="minorHAnsi" w:cstheme="minorHAnsi"/>
                <w:color w:val="252525"/>
                <w:sz w:val="21"/>
                <w:szCs w:val="21"/>
              </w:rPr>
            </w:pPr>
            <w:r w:rsidRPr="001165C3">
              <w:rPr>
                <w:rFonts w:asciiTheme="minorHAnsi" w:hAnsiTheme="minorHAnsi" w:cstheme="minorHAnsi"/>
                <w:color w:val="252525"/>
                <w:sz w:val="21"/>
                <w:szCs w:val="21"/>
              </w:rPr>
              <w:t xml:space="preserve">Fréquence de coupure ± 1.5 dB (66 Hz - 20kHz). </w:t>
            </w:r>
          </w:p>
          <w:p w:rsidR="006014B6" w:rsidRPr="001165C3" w:rsidRDefault="006014B6" w:rsidP="00592C21">
            <w:pPr>
              <w:numPr>
                <w:ilvl w:val="0"/>
                <w:numId w:val="43"/>
              </w:numPr>
              <w:rPr>
                <w:rFonts w:asciiTheme="minorHAnsi" w:hAnsiTheme="minorHAnsi" w:cstheme="minorHAnsi"/>
                <w:color w:val="252525"/>
                <w:sz w:val="21"/>
                <w:szCs w:val="21"/>
              </w:rPr>
            </w:pPr>
            <w:r w:rsidRPr="001165C3">
              <w:rPr>
                <w:rFonts w:asciiTheme="minorHAnsi" w:hAnsiTheme="minorHAnsi" w:cstheme="minorHAnsi"/>
                <w:color w:val="252525"/>
                <w:sz w:val="21"/>
                <w:szCs w:val="21"/>
              </w:rPr>
              <w:t xml:space="preserve">1 Entre XLR Analogique. </w:t>
            </w:r>
          </w:p>
          <w:p w:rsidR="006014B6" w:rsidRPr="001165C3" w:rsidRDefault="006014B6" w:rsidP="00592C21">
            <w:pPr>
              <w:numPr>
                <w:ilvl w:val="0"/>
                <w:numId w:val="43"/>
              </w:numPr>
              <w:rPr>
                <w:rFonts w:asciiTheme="minorHAnsi" w:hAnsiTheme="minorHAnsi" w:cstheme="minorHAnsi"/>
                <w:color w:val="252525"/>
                <w:sz w:val="21"/>
                <w:szCs w:val="21"/>
              </w:rPr>
            </w:pPr>
            <w:r w:rsidRPr="001165C3">
              <w:rPr>
                <w:rFonts w:asciiTheme="minorHAnsi" w:hAnsiTheme="minorHAnsi" w:cstheme="minorHAnsi"/>
                <w:color w:val="252525"/>
                <w:sz w:val="21"/>
                <w:szCs w:val="21"/>
              </w:rPr>
              <w:t xml:space="preserve">2 Entres/Sorties XLR AES/EBU. </w:t>
            </w:r>
          </w:p>
          <w:p w:rsidR="006014B6" w:rsidRPr="001165C3" w:rsidRDefault="006014B6" w:rsidP="00592C21">
            <w:pPr>
              <w:numPr>
                <w:ilvl w:val="0"/>
                <w:numId w:val="43"/>
              </w:numPr>
              <w:rPr>
                <w:rFonts w:asciiTheme="minorHAnsi" w:hAnsiTheme="minorHAnsi" w:cstheme="minorHAnsi"/>
                <w:color w:val="252525"/>
                <w:sz w:val="21"/>
                <w:szCs w:val="21"/>
              </w:rPr>
            </w:pPr>
            <w:r w:rsidRPr="001165C3">
              <w:rPr>
                <w:rFonts w:asciiTheme="minorHAnsi" w:hAnsiTheme="minorHAnsi" w:cstheme="minorHAnsi"/>
                <w:color w:val="252525"/>
                <w:sz w:val="21"/>
                <w:szCs w:val="21"/>
              </w:rPr>
              <w:t xml:space="preserve">2 ports RJ45. </w:t>
            </w:r>
          </w:p>
          <w:p w:rsidR="006014B6" w:rsidRPr="001165C3" w:rsidRDefault="006014B6" w:rsidP="00592C21">
            <w:pPr>
              <w:numPr>
                <w:ilvl w:val="0"/>
                <w:numId w:val="43"/>
              </w:numPr>
              <w:rPr>
                <w:rFonts w:asciiTheme="minorHAnsi" w:hAnsiTheme="minorHAnsi" w:cstheme="minorHAnsi"/>
                <w:color w:val="252525"/>
                <w:sz w:val="21"/>
                <w:szCs w:val="21"/>
              </w:rPr>
            </w:pPr>
            <w:r w:rsidRPr="001165C3">
              <w:rPr>
                <w:rFonts w:asciiTheme="minorHAnsi" w:hAnsiTheme="minorHAnsi" w:cstheme="minorHAnsi"/>
                <w:color w:val="252525"/>
                <w:sz w:val="21"/>
                <w:szCs w:val="21"/>
              </w:rPr>
              <w:t xml:space="preserve">Support Isopode et câble 5 m Cat5 fournis. </w:t>
            </w:r>
          </w:p>
          <w:p w:rsidR="006014B6" w:rsidRPr="001165C3" w:rsidRDefault="006014B6" w:rsidP="00592C21">
            <w:pPr>
              <w:numPr>
                <w:ilvl w:val="0"/>
                <w:numId w:val="43"/>
              </w:numPr>
              <w:rPr>
                <w:rFonts w:asciiTheme="minorHAnsi" w:hAnsiTheme="minorHAnsi" w:cstheme="minorHAnsi"/>
                <w:color w:val="252525"/>
                <w:sz w:val="21"/>
                <w:szCs w:val="21"/>
              </w:rPr>
            </w:pPr>
            <w:r w:rsidRPr="001165C3">
              <w:rPr>
                <w:rFonts w:asciiTheme="minorHAnsi" w:hAnsiTheme="minorHAnsi" w:cstheme="minorHAnsi"/>
                <w:color w:val="252525"/>
                <w:sz w:val="21"/>
                <w:szCs w:val="21"/>
              </w:rPr>
              <w:t xml:space="preserve">Basses fréquences tendues. </w:t>
            </w:r>
          </w:p>
          <w:p w:rsidR="006014B6" w:rsidRPr="001165C3" w:rsidRDefault="006014B6" w:rsidP="00592C21">
            <w:pPr>
              <w:numPr>
                <w:ilvl w:val="0"/>
                <w:numId w:val="43"/>
              </w:numPr>
              <w:rPr>
                <w:rFonts w:asciiTheme="minorHAnsi" w:hAnsiTheme="minorHAnsi" w:cstheme="minorHAnsi"/>
                <w:color w:val="252525"/>
                <w:sz w:val="21"/>
                <w:szCs w:val="21"/>
              </w:rPr>
            </w:pPr>
            <w:r w:rsidRPr="001165C3">
              <w:rPr>
                <w:rFonts w:asciiTheme="minorHAnsi" w:hAnsiTheme="minorHAnsi" w:cstheme="minorHAnsi"/>
                <w:color w:val="252525"/>
                <w:sz w:val="21"/>
                <w:szCs w:val="21"/>
              </w:rPr>
              <w:t xml:space="preserve">Faible distorsion sur la sortie audio, pour une clarté parfaite. </w:t>
            </w:r>
          </w:p>
          <w:p w:rsidR="006014B6" w:rsidRPr="004037DE" w:rsidRDefault="006014B6" w:rsidP="006014B6">
            <w:pPr>
              <w:rPr>
                <w:rFonts w:asciiTheme="minorHAnsi" w:hAnsiTheme="minorHAnsi" w:cstheme="minorHAnsi"/>
                <w:color w:val="000000"/>
              </w:rPr>
            </w:pPr>
            <w:r w:rsidRPr="001165C3">
              <w:rPr>
                <w:rFonts w:asciiTheme="minorHAnsi" w:hAnsiTheme="minorHAnsi" w:cstheme="minorHAnsi"/>
                <w:b/>
                <w:bCs/>
                <w:color w:val="000000"/>
                <w:sz w:val="22"/>
                <w:szCs w:val="22"/>
              </w:rPr>
              <w:t>Fournir la fiche technique de l’enceinte monitoring .</w:t>
            </w:r>
          </w:p>
        </w:tc>
        <w:tc>
          <w:tcPr>
            <w:tcW w:w="1843" w:type="dxa"/>
            <w:tcBorders>
              <w:bottom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bottom w:val="single" w:sz="4" w:space="0" w:color="auto"/>
            </w:tcBorders>
          </w:tcPr>
          <w:p w:rsidR="006014B6" w:rsidRPr="001165C3"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bottom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22</w:t>
            </w:r>
          </w:p>
        </w:tc>
        <w:tc>
          <w:tcPr>
            <w:tcW w:w="5746" w:type="dxa"/>
            <w:tcBorders>
              <w:bottom w:val="single" w:sz="4" w:space="0" w:color="auto"/>
            </w:tcBorders>
            <w:shd w:val="clear" w:color="auto" w:fill="auto"/>
            <w:vAlign w:val="center"/>
          </w:tcPr>
          <w:p w:rsidR="006014B6" w:rsidRPr="001165C3" w:rsidRDefault="006014B6" w:rsidP="006014B6">
            <w:pPr>
              <w:spacing w:before="60" w:after="120"/>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PROMPTEUR</w:t>
            </w:r>
          </w:p>
          <w:p w:rsidR="006014B6" w:rsidRPr="001165C3" w:rsidRDefault="006014B6" w:rsidP="006014B6">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6014B6">
            <w:pPr>
              <w:widowControl w:val="0"/>
              <w:autoSpaceDE w:val="0"/>
              <w:autoSpaceDN w:val="0"/>
              <w:adjustRightInd w:val="0"/>
              <w:ind w:right="181"/>
              <w:jc w:val="both"/>
              <w:rPr>
                <w:rFonts w:asciiTheme="minorHAnsi" w:hAnsiTheme="minorHAnsi" w:cstheme="minorHAnsi"/>
                <w:bCs/>
                <w:color w:val="000000"/>
              </w:rPr>
            </w:pPr>
            <w:r w:rsidRPr="001165C3">
              <w:rPr>
                <w:rFonts w:asciiTheme="minorHAnsi" w:hAnsiTheme="minorHAnsi" w:cstheme="minorHAnsi"/>
                <w:bCs/>
                <w:color w:val="000000"/>
                <w:sz w:val="22"/>
                <w:szCs w:val="22"/>
              </w:rPr>
              <w:t>Kit Prompteur Broadcast 17" avec monture et pare soleil large</w:t>
            </w:r>
          </w:p>
          <w:p w:rsidR="006014B6" w:rsidRPr="001165C3" w:rsidRDefault="006014B6" w:rsidP="00592C21">
            <w:pPr>
              <w:pStyle w:val="Paragraphedeliste"/>
              <w:widowControl w:val="0"/>
              <w:numPr>
                <w:ilvl w:val="0"/>
                <w:numId w:val="37"/>
              </w:numPr>
              <w:autoSpaceDE w:val="0"/>
              <w:autoSpaceDN w:val="0"/>
              <w:adjustRightInd w:val="0"/>
              <w:ind w:right="181"/>
              <w:jc w:val="both"/>
              <w:rPr>
                <w:rFonts w:asciiTheme="minorHAnsi" w:hAnsiTheme="minorHAnsi" w:cstheme="minorHAnsi"/>
                <w:bCs/>
                <w:color w:val="000000"/>
              </w:rPr>
            </w:pPr>
            <w:r w:rsidRPr="001165C3">
              <w:rPr>
                <w:rFonts w:asciiTheme="minorHAnsi" w:hAnsiTheme="minorHAnsi" w:cstheme="minorHAnsi"/>
                <w:bCs/>
                <w:color w:val="000000"/>
                <w:sz w:val="22"/>
                <w:szCs w:val="22"/>
              </w:rPr>
              <w:t>Pack logiciel et interface</w:t>
            </w:r>
          </w:p>
          <w:p w:rsidR="006014B6" w:rsidRPr="001165C3" w:rsidRDefault="006014B6" w:rsidP="00592C21">
            <w:pPr>
              <w:pStyle w:val="Paragraphedeliste"/>
              <w:widowControl w:val="0"/>
              <w:numPr>
                <w:ilvl w:val="0"/>
                <w:numId w:val="37"/>
              </w:numPr>
              <w:autoSpaceDE w:val="0"/>
              <w:autoSpaceDN w:val="0"/>
              <w:adjustRightInd w:val="0"/>
              <w:ind w:right="181"/>
              <w:jc w:val="both"/>
              <w:rPr>
                <w:rFonts w:asciiTheme="minorHAnsi" w:hAnsiTheme="minorHAnsi" w:cstheme="minorHAnsi"/>
                <w:bCs/>
                <w:color w:val="000000"/>
              </w:rPr>
            </w:pPr>
            <w:r w:rsidRPr="001165C3">
              <w:rPr>
                <w:rFonts w:asciiTheme="minorHAnsi" w:hAnsiTheme="minorHAnsi" w:cstheme="minorHAnsi"/>
                <w:bCs/>
                <w:color w:val="000000"/>
                <w:sz w:val="22"/>
                <w:szCs w:val="22"/>
              </w:rPr>
              <w:t xml:space="preserve">Dispositif de commande à pied </w:t>
            </w:r>
          </w:p>
          <w:p w:rsidR="006014B6" w:rsidRPr="001165C3" w:rsidRDefault="006014B6" w:rsidP="00592C21">
            <w:pPr>
              <w:pStyle w:val="Paragraphedeliste"/>
              <w:widowControl w:val="0"/>
              <w:numPr>
                <w:ilvl w:val="0"/>
                <w:numId w:val="37"/>
              </w:numPr>
              <w:autoSpaceDE w:val="0"/>
              <w:autoSpaceDN w:val="0"/>
              <w:adjustRightInd w:val="0"/>
              <w:ind w:right="181"/>
              <w:jc w:val="both"/>
              <w:rPr>
                <w:rFonts w:asciiTheme="minorHAnsi" w:hAnsiTheme="minorHAnsi" w:cstheme="minorHAnsi"/>
                <w:bCs/>
                <w:color w:val="000000"/>
                <w:lang w:val="en-US"/>
              </w:rPr>
            </w:pPr>
            <w:r w:rsidRPr="001165C3">
              <w:rPr>
                <w:rFonts w:asciiTheme="minorHAnsi" w:hAnsiTheme="minorHAnsi" w:cstheme="minorHAnsi"/>
                <w:bCs/>
                <w:color w:val="000000"/>
                <w:sz w:val="22"/>
                <w:szCs w:val="22"/>
                <w:lang w:val="en-US"/>
              </w:rPr>
              <w:t>Brightness 1700 nits</w:t>
            </w:r>
          </w:p>
          <w:p w:rsidR="006014B6" w:rsidRPr="001165C3" w:rsidRDefault="006014B6" w:rsidP="00592C21">
            <w:pPr>
              <w:pStyle w:val="Paragraphedeliste"/>
              <w:widowControl w:val="0"/>
              <w:numPr>
                <w:ilvl w:val="0"/>
                <w:numId w:val="37"/>
              </w:numPr>
              <w:autoSpaceDE w:val="0"/>
              <w:autoSpaceDN w:val="0"/>
              <w:adjustRightInd w:val="0"/>
              <w:ind w:right="181"/>
              <w:jc w:val="both"/>
              <w:rPr>
                <w:rFonts w:asciiTheme="minorHAnsi" w:hAnsiTheme="minorHAnsi" w:cstheme="minorHAnsi"/>
                <w:bCs/>
                <w:color w:val="000000"/>
                <w:lang w:val="en-US"/>
              </w:rPr>
            </w:pPr>
            <w:r w:rsidRPr="001165C3">
              <w:rPr>
                <w:rFonts w:asciiTheme="minorHAnsi" w:hAnsiTheme="minorHAnsi" w:cstheme="minorHAnsi"/>
                <w:bCs/>
                <w:color w:val="000000"/>
                <w:sz w:val="22"/>
                <w:szCs w:val="22"/>
                <w:lang w:val="en-US"/>
              </w:rPr>
              <w:t>Contrast Ratio 100</w:t>
            </w:r>
          </w:p>
          <w:p w:rsidR="006014B6" w:rsidRPr="001165C3" w:rsidRDefault="006014B6" w:rsidP="00592C21">
            <w:pPr>
              <w:pStyle w:val="Paragraphedeliste"/>
              <w:widowControl w:val="0"/>
              <w:numPr>
                <w:ilvl w:val="0"/>
                <w:numId w:val="37"/>
              </w:numPr>
              <w:autoSpaceDE w:val="0"/>
              <w:autoSpaceDN w:val="0"/>
              <w:adjustRightInd w:val="0"/>
              <w:ind w:right="181"/>
              <w:jc w:val="both"/>
              <w:rPr>
                <w:rFonts w:asciiTheme="minorHAnsi" w:hAnsiTheme="minorHAnsi" w:cstheme="minorHAnsi"/>
                <w:bCs/>
                <w:color w:val="000000"/>
                <w:lang w:val="en-US"/>
              </w:rPr>
            </w:pPr>
            <w:r w:rsidRPr="001165C3">
              <w:rPr>
                <w:rFonts w:asciiTheme="minorHAnsi" w:hAnsiTheme="minorHAnsi" w:cstheme="minorHAnsi"/>
                <w:bCs/>
                <w:color w:val="000000"/>
                <w:sz w:val="22"/>
                <w:szCs w:val="22"/>
                <w:lang w:val="en-US"/>
              </w:rPr>
              <w:t>Viewing Angle 170x160</w:t>
            </w:r>
          </w:p>
          <w:p w:rsidR="006014B6" w:rsidRPr="001165C3" w:rsidRDefault="006014B6" w:rsidP="00592C21">
            <w:pPr>
              <w:pStyle w:val="Paragraphedeliste"/>
              <w:widowControl w:val="0"/>
              <w:numPr>
                <w:ilvl w:val="0"/>
                <w:numId w:val="37"/>
              </w:numPr>
              <w:autoSpaceDE w:val="0"/>
              <w:autoSpaceDN w:val="0"/>
              <w:adjustRightInd w:val="0"/>
              <w:ind w:right="181"/>
              <w:jc w:val="both"/>
              <w:rPr>
                <w:rFonts w:asciiTheme="minorHAnsi" w:hAnsiTheme="minorHAnsi" w:cstheme="minorHAnsi"/>
                <w:bCs/>
                <w:color w:val="000000"/>
                <w:lang w:val="en-US"/>
              </w:rPr>
            </w:pPr>
            <w:r w:rsidRPr="001165C3">
              <w:rPr>
                <w:rFonts w:asciiTheme="minorHAnsi" w:hAnsiTheme="minorHAnsi" w:cstheme="minorHAnsi"/>
                <w:bCs/>
                <w:color w:val="000000"/>
                <w:sz w:val="22"/>
                <w:szCs w:val="22"/>
                <w:lang w:val="en-US"/>
              </w:rPr>
              <w:t>Back light saver User selectable timing</w:t>
            </w:r>
          </w:p>
          <w:p w:rsidR="006014B6" w:rsidRPr="004037DE" w:rsidRDefault="006014B6" w:rsidP="00592C21">
            <w:pPr>
              <w:pStyle w:val="Paragraphedeliste"/>
              <w:widowControl w:val="0"/>
              <w:numPr>
                <w:ilvl w:val="0"/>
                <w:numId w:val="37"/>
              </w:numPr>
              <w:autoSpaceDE w:val="0"/>
              <w:autoSpaceDN w:val="0"/>
              <w:adjustRightInd w:val="0"/>
              <w:ind w:right="181"/>
              <w:jc w:val="both"/>
              <w:rPr>
                <w:rFonts w:asciiTheme="minorHAnsi" w:hAnsiTheme="minorHAnsi" w:cstheme="minorHAnsi"/>
                <w:bCs/>
                <w:color w:val="000000"/>
              </w:rPr>
            </w:pPr>
            <w:r w:rsidRPr="001165C3">
              <w:rPr>
                <w:rFonts w:asciiTheme="minorHAnsi" w:hAnsiTheme="minorHAnsi" w:cstheme="minorHAnsi"/>
                <w:bCs/>
                <w:color w:val="000000"/>
                <w:sz w:val="22"/>
                <w:szCs w:val="22"/>
              </w:rPr>
              <w:t>Reverse/Rotation 4 waypicture orientation</w:t>
            </w:r>
          </w:p>
          <w:p w:rsidR="006014B6" w:rsidRPr="004037DE" w:rsidRDefault="006014B6" w:rsidP="006014B6">
            <w:pPr>
              <w:spacing w:before="60" w:after="120"/>
              <w:rPr>
                <w:rFonts w:asciiTheme="minorHAnsi" w:hAnsiTheme="minorHAnsi" w:cstheme="minorHAnsi"/>
                <w:b/>
                <w:bCs/>
                <w:color w:val="000000"/>
                <w:sz w:val="22"/>
                <w:szCs w:val="22"/>
              </w:rPr>
            </w:pPr>
            <w:r w:rsidRPr="004037DE">
              <w:rPr>
                <w:rFonts w:asciiTheme="minorHAnsi" w:hAnsiTheme="minorHAnsi" w:cstheme="minorHAnsi"/>
                <w:b/>
                <w:bCs/>
                <w:color w:val="000000"/>
                <w:sz w:val="22"/>
                <w:szCs w:val="22"/>
              </w:rPr>
              <w:t>Fournir fiches techniques du prompteur</w:t>
            </w:r>
          </w:p>
        </w:tc>
        <w:tc>
          <w:tcPr>
            <w:tcW w:w="1843" w:type="dxa"/>
            <w:tcBorders>
              <w:bottom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bottom w:val="single" w:sz="4" w:space="0" w:color="auto"/>
            </w:tcBorders>
          </w:tcPr>
          <w:p w:rsidR="006014B6" w:rsidRPr="001165C3"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bottom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23</w:t>
            </w:r>
          </w:p>
        </w:tc>
        <w:tc>
          <w:tcPr>
            <w:tcW w:w="5746" w:type="dxa"/>
            <w:tcBorders>
              <w:bottom w:val="single" w:sz="4" w:space="0" w:color="auto"/>
            </w:tcBorders>
            <w:shd w:val="clear" w:color="auto" w:fill="auto"/>
            <w:vAlign w:val="center"/>
          </w:tcPr>
          <w:p w:rsidR="006014B6" w:rsidRPr="00963BCE" w:rsidRDefault="006014B6" w:rsidP="006014B6">
            <w:pPr>
              <w:spacing w:before="60" w:after="120"/>
              <w:rPr>
                <w:rFonts w:asciiTheme="minorHAnsi" w:hAnsiTheme="minorHAnsi" w:cstheme="minorHAnsi"/>
                <w:b/>
                <w:color w:val="7030A0"/>
                <w:u w:val="single"/>
              </w:rPr>
            </w:pPr>
            <w:r w:rsidRPr="001165C3">
              <w:rPr>
                <w:rFonts w:asciiTheme="minorHAnsi" w:hAnsiTheme="minorHAnsi" w:cstheme="minorHAnsi"/>
                <w:b/>
                <w:bCs/>
                <w:color w:val="7030A0"/>
                <w:sz w:val="22"/>
                <w:szCs w:val="22"/>
                <w:u w:val="single"/>
              </w:rPr>
              <w:t>PROJECTEUR DE DECOUPE</w:t>
            </w:r>
          </w:p>
          <w:p w:rsidR="006014B6" w:rsidRPr="001165C3" w:rsidRDefault="006014B6" w:rsidP="006014B6">
            <w:pPr>
              <w:rPr>
                <w:rFonts w:asciiTheme="minorHAnsi" w:hAnsiTheme="minorHAnsi" w:cstheme="minorHAnsi"/>
              </w:rPr>
            </w:pPr>
            <w:r w:rsidRPr="001165C3">
              <w:rPr>
                <w:rFonts w:asciiTheme="minorHAnsi" w:hAnsiTheme="minorHAnsi" w:cstheme="minorHAnsi"/>
                <w:sz w:val="22"/>
                <w:szCs w:val="22"/>
              </w:rPr>
              <w:t>Fourniture et pose d’un projecteur éclairage de découpe LED pour studio TV</w:t>
            </w:r>
          </w:p>
          <w:p w:rsidR="006014B6" w:rsidRPr="001165C3" w:rsidRDefault="006014B6" w:rsidP="006014B6">
            <w:pPr>
              <w:spacing w:after="200" w:line="276" w:lineRule="auto"/>
              <w:rPr>
                <w:rFonts w:asciiTheme="minorHAnsi" w:hAnsiTheme="minorHAnsi" w:cstheme="minorHAnsi"/>
              </w:rPr>
            </w:pPr>
            <w:r w:rsidRPr="001165C3">
              <w:rPr>
                <w:rFonts w:asciiTheme="minorHAnsi" w:hAnsiTheme="minorHAnsi" w:cstheme="minorHAnsi"/>
                <w:b/>
                <w:bCs/>
                <w:sz w:val="22"/>
                <w:szCs w:val="22"/>
              </w:rPr>
              <w:lastRenderedPageBreak/>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Source de lumière : Une LED blanche haute puissance avec température de couleur réglable linéairement (2700K - 6000K)</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Mélange de couleurs : blanc chaud + blanc froid</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Protocoles : DMX512, RDM</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Canaux DMX : 1/2/3/5/11 canaux</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Maître/Esclave : pour un fonctionnement synchronisé de plusieurs unités liées dans une chaîne</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Alimentation secteur : 100-240V - 50/60Hz</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Refroidissement : ventilateur silencieux</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Suspension et fixation : support pour accrocher et positionner</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Connexion du signal : connecteurs Amphenol XLR 5p IN/OUT</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Connexion d'alimentation : connecteurs Neutrik powerCON TRUE1 IN/OUT</w:t>
            </w:r>
          </w:p>
          <w:p w:rsidR="006014B6" w:rsidRPr="001165C3" w:rsidRDefault="006014B6" w:rsidP="006014B6">
            <w:pPr>
              <w:widowControl w:val="0"/>
              <w:autoSpaceDE w:val="0"/>
              <w:autoSpaceDN w:val="0"/>
              <w:adjustRightInd w:val="0"/>
              <w:spacing w:after="100" w:line="360" w:lineRule="auto"/>
              <w:ind w:right="181"/>
              <w:jc w:val="both"/>
              <w:rPr>
                <w:rFonts w:asciiTheme="minorHAnsi" w:hAnsiTheme="minorHAnsi" w:cstheme="minorHAnsi"/>
                <w:b/>
                <w:color w:val="7030A0"/>
                <w:sz w:val="22"/>
                <w:szCs w:val="22"/>
                <w:u w:val="single"/>
              </w:rPr>
            </w:pPr>
            <w:r w:rsidRPr="001165C3">
              <w:rPr>
                <w:rFonts w:asciiTheme="minorHAnsi" w:hAnsiTheme="minorHAnsi" w:cstheme="minorHAnsi"/>
                <w:b/>
                <w:bCs/>
                <w:color w:val="000000"/>
                <w:sz w:val="22"/>
                <w:szCs w:val="22"/>
                <w:u w:val="single"/>
              </w:rPr>
              <w:t xml:space="preserve">Fournir les fiches techniques du projecteur. </w:t>
            </w:r>
          </w:p>
        </w:tc>
        <w:tc>
          <w:tcPr>
            <w:tcW w:w="1843" w:type="dxa"/>
            <w:tcBorders>
              <w:bottom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bottom w:val="single" w:sz="4" w:space="0" w:color="auto"/>
            </w:tcBorders>
          </w:tcPr>
          <w:p w:rsidR="006014B6" w:rsidRPr="001165C3"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rPr>
          <w:trHeight w:val="129"/>
          <w:jc w:val="center"/>
        </w:trPr>
        <w:tc>
          <w:tcPr>
            <w:tcW w:w="1195" w:type="dxa"/>
            <w:tcBorders>
              <w:bottom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24</w:t>
            </w:r>
          </w:p>
        </w:tc>
        <w:tc>
          <w:tcPr>
            <w:tcW w:w="5746" w:type="dxa"/>
            <w:tcBorders>
              <w:bottom w:val="single" w:sz="4" w:space="0" w:color="auto"/>
            </w:tcBorders>
            <w:shd w:val="clear" w:color="auto" w:fill="auto"/>
            <w:vAlign w:val="center"/>
          </w:tcPr>
          <w:p w:rsidR="006014B6" w:rsidRPr="00963BCE" w:rsidRDefault="006014B6" w:rsidP="006014B6">
            <w:pPr>
              <w:spacing w:before="60" w:after="120"/>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PROJECTEUR D'AMBIANCE</w:t>
            </w:r>
          </w:p>
          <w:p w:rsidR="006014B6" w:rsidRPr="00963BCE" w:rsidRDefault="006014B6" w:rsidP="006014B6">
            <w:pPr>
              <w:rPr>
                <w:rFonts w:asciiTheme="minorHAnsi" w:hAnsiTheme="minorHAnsi" w:cstheme="minorHAnsi"/>
              </w:rPr>
            </w:pPr>
            <w:r w:rsidRPr="001165C3">
              <w:rPr>
                <w:rFonts w:asciiTheme="minorHAnsi" w:hAnsiTheme="minorHAnsi" w:cstheme="minorHAnsi"/>
                <w:sz w:val="22"/>
                <w:szCs w:val="22"/>
              </w:rPr>
              <w:t>Fourniture et pose d’un projecteur d’ambiance LED pour studio TV</w:t>
            </w:r>
          </w:p>
          <w:p w:rsidR="006014B6" w:rsidRPr="001165C3" w:rsidRDefault="006014B6" w:rsidP="006014B6">
            <w:pPr>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Source de lumière : Une LED blanche haute puissance avec température de couleur réglable linéairement (2700K - 6000K)</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DMX 512 / RDM</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Canaux DMX ou mode "CTC"</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Système d'exploitation interne, pouvant être mis à jour</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Alimentation : 100-240V CA 50-60Hz</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Connecteurs POWERCON In </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DMX : connecteurs XLR 5 broches</w:t>
            </w:r>
          </w:p>
          <w:p w:rsidR="006014B6" w:rsidRPr="00963BCE" w:rsidRDefault="006014B6" w:rsidP="006014B6">
            <w:pPr>
              <w:widowControl w:val="0"/>
              <w:autoSpaceDE w:val="0"/>
              <w:autoSpaceDN w:val="0"/>
              <w:adjustRightInd w:val="0"/>
              <w:spacing w:before="34" w:line="276" w:lineRule="auto"/>
              <w:ind w:left="433" w:right="597"/>
              <w:rPr>
                <w:rFonts w:asciiTheme="minorHAnsi" w:hAnsiTheme="minorHAnsi" w:cstheme="minorHAnsi"/>
                <w:color w:val="000000"/>
                <w:sz w:val="22"/>
                <w:szCs w:val="22"/>
              </w:rPr>
            </w:pPr>
            <w:r w:rsidRPr="001165C3">
              <w:rPr>
                <w:rFonts w:asciiTheme="minorHAnsi" w:hAnsiTheme="minorHAnsi" w:cstheme="minorHAnsi"/>
                <w:b/>
                <w:bCs/>
                <w:color w:val="000000"/>
                <w:sz w:val="22"/>
                <w:szCs w:val="22"/>
                <w:u w:val="single"/>
              </w:rPr>
              <w:t>Fournir les fiches techniques du projecteur.</w:t>
            </w:r>
          </w:p>
        </w:tc>
        <w:tc>
          <w:tcPr>
            <w:tcW w:w="1843" w:type="dxa"/>
            <w:tcBorders>
              <w:bottom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bottom w:val="single" w:sz="4" w:space="0" w:color="auto"/>
            </w:tcBorders>
          </w:tcPr>
          <w:p w:rsidR="006014B6" w:rsidRPr="001165C3"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bottom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25</w:t>
            </w:r>
          </w:p>
        </w:tc>
        <w:tc>
          <w:tcPr>
            <w:tcW w:w="5746" w:type="dxa"/>
            <w:tcBorders>
              <w:bottom w:val="single" w:sz="4" w:space="0" w:color="auto"/>
            </w:tcBorders>
            <w:shd w:val="clear" w:color="auto" w:fill="auto"/>
            <w:vAlign w:val="center"/>
          </w:tcPr>
          <w:p w:rsidR="006014B6" w:rsidRPr="001165C3" w:rsidRDefault="006014B6" w:rsidP="006014B6">
            <w:pPr>
              <w:spacing w:before="60" w:after="120"/>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CONSOLE LUMIERE</w:t>
            </w:r>
          </w:p>
          <w:p w:rsidR="006014B6" w:rsidRPr="001165C3" w:rsidRDefault="006014B6" w:rsidP="006014B6">
            <w:pPr>
              <w:rPr>
                <w:rFonts w:asciiTheme="minorHAnsi" w:hAnsiTheme="minorHAnsi" w:cstheme="minorHAnsi"/>
                <w:sz w:val="22"/>
                <w:szCs w:val="22"/>
              </w:rPr>
            </w:pPr>
            <w:r w:rsidRPr="001165C3">
              <w:rPr>
                <w:rFonts w:asciiTheme="minorHAnsi" w:hAnsiTheme="minorHAnsi" w:cstheme="minorHAnsi"/>
                <w:sz w:val="22"/>
                <w:szCs w:val="22"/>
              </w:rPr>
              <w:t xml:space="preserve">Fourniture et pose d’une console de gestion de lumière numérique </w:t>
            </w:r>
          </w:p>
          <w:p w:rsidR="006014B6" w:rsidRDefault="006014B6" w:rsidP="006014B6">
            <w:pPr>
              <w:rPr>
                <w:rFonts w:asciiTheme="minorHAnsi" w:hAnsiTheme="minorHAnsi" w:cstheme="minorHAnsi"/>
                <w:color w:val="202020"/>
                <w:sz w:val="21"/>
                <w:szCs w:val="21"/>
                <w:shd w:val="clear" w:color="auto" w:fill="FFFFFF"/>
              </w:rPr>
            </w:pPr>
            <w:r w:rsidRPr="001165C3">
              <w:rPr>
                <w:rFonts w:asciiTheme="minorHAnsi" w:hAnsiTheme="minorHAnsi" w:cstheme="minorHAnsi"/>
                <w:color w:val="202020"/>
                <w:sz w:val="21"/>
                <w:szCs w:val="21"/>
                <w:shd w:val="clear" w:color="auto" w:fill="FFFFFF"/>
              </w:rPr>
              <w:t xml:space="preserve">Console DMX professionnelle ! Idéale pour contrôler des éclairages architecturaux, projecteurs traditionnels , leds et changeurs de couleurs, mais aussi tout ce qui relève des effets </w:t>
            </w:r>
            <w:r w:rsidRPr="001165C3">
              <w:rPr>
                <w:rFonts w:asciiTheme="minorHAnsi" w:hAnsiTheme="minorHAnsi" w:cstheme="minorHAnsi"/>
                <w:color w:val="202020"/>
                <w:sz w:val="21"/>
                <w:szCs w:val="21"/>
                <w:shd w:val="clear" w:color="auto" w:fill="FFFFFF"/>
              </w:rPr>
              <w:lastRenderedPageBreak/>
              <w:t>lumineux et machines à effets pouvant être contrôler en DMX.</w:t>
            </w:r>
            <w:r w:rsidRPr="001165C3">
              <w:rPr>
                <w:rFonts w:asciiTheme="minorHAnsi" w:hAnsiTheme="minorHAnsi" w:cstheme="minorHAnsi"/>
                <w:color w:val="202020"/>
                <w:sz w:val="21"/>
                <w:szCs w:val="21"/>
              </w:rPr>
              <w:br/>
            </w:r>
            <w:r w:rsidRPr="001165C3">
              <w:rPr>
                <w:rFonts w:asciiTheme="minorHAnsi" w:hAnsiTheme="minorHAnsi" w:cstheme="minorHAnsi"/>
                <w:b/>
                <w:bCs/>
                <w:sz w:val="22"/>
                <w:szCs w:val="22"/>
              </w:rPr>
              <w:t xml:space="preserve">              Spécifications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r w:rsidRPr="001165C3">
              <w:rPr>
                <w:rFonts w:asciiTheme="minorHAnsi" w:hAnsiTheme="minorHAnsi" w:cstheme="minorHAnsi"/>
                <w:color w:val="202020"/>
                <w:sz w:val="21"/>
                <w:szCs w:val="21"/>
              </w:rPr>
              <w:br/>
              <w:t xml:space="preserve">- Canaux DMX  </w:t>
            </w:r>
            <w:r w:rsidRPr="001165C3">
              <w:rPr>
                <w:rFonts w:asciiTheme="minorHAnsi" w:hAnsiTheme="minorHAnsi" w:cstheme="minorHAnsi"/>
                <w:color w:val="202020"/>
                <w:sz w:val="21"/>
                <w:szCs w:val="21"/>
              </w:rPr>
              <w:br/>
              <w:t>- Générateur de formes : formes du variateur d'intensité, orientation / inclinaison, RGB, CMY,</w:t>
            </w:r>
            <w:r w:rsidRPr="001165C3">
              <w:rPr>
                <w:rFonts w:asciiTheme="minorHAnsi" w:hAnsiTheme="minorHAnsi" w:cstheme="minorHAnsi"/>
                <w:color w:val="202020"/>
                <w:sz w:val="21"/>
                <w:szCs w:val="21"/>
              </w:rPr>
              <w:br/>
              <w:t>couleur, gobo, iris et mise au point</w:t>
            </w:r>
            <w:r w:rsidRPr="001165C3">
              <w:rPr>
                <w:rFonts w:asciiTheme="minorHAnsi" w:hAnsiTheme="minorHAnsi" w:cstheme="minorHAnsi"/>
                <w:color w:val="202020"/>
                <w:sz w:val="21"/>
                <w:szCs w:val="21"/>
              </w:rPr>
              <w:br/>
              <w:t>- Formes pouvant fonctionner simultanément : 5</w:t>
            </w:r>
            <w:r w:rsidRPr="001165C3">
              <w:rPr>
                <w:rFonts w:asciiTheme="minorHAnsi" w:hAnsiTheme="minorHAnsi" w:cstheme="minorHAnsi"/>
                <w:color w:val="202020"/>
                <w:sz w:val="21"/>
                <w:szCs w:val="21"/>
              </w:rPr>
              <w:br/>
              <w:t>- Fader Master : global, lecture, appareil</w:t>
            </w:r>
            <w:r w:rsidRPr="001165C3">
              <w:rPr>
                <w:rFonts w:asciiTheme="minorHAnsi" w:hAnsiTheme="minorHAnsi" w:cstheme="minorHAnsi"/>
                <w:color w:val="202020"/>
                <w:sz w:val="21"/>
                <w:szCs w:val="21"/>
              </w:rPr>
              <w:br/>
              <w:t>- La bibliothèque peut mémoriser jusqu'à 32 appareils</w:t>
            </w:r>
            <w:r w:rsidRPr="001165C3">
              <w:rPr>
                <w:rFonts w:asciiTheme="minorHAnsi" w:hAnsiTheme="minorHAnsi" w:cstheme="minorHAnsi"/>
                <w:color w:val="202020"/>
                <w:sz w:val="21"/>
                <w:szCs w:val="21"/>
              </w:rPr>
              <w:br/>
              <w:t>- Bibliothèque R20 prise en charge</w:t>
            </w:r>
            <w:r w:rsidRPr="001165C3">
              <w:rPr>
                <w:rFonts w:asciiTheme="minorHAnsi" w:hAnsiTheme="minorHAnsi" w:cstheme="minorHAnsi"/>
                <w:color w:val="202020"/>
                <w:sz w:val="21"/>
                <w:szCs w:val="21"/>
              </w:rPr>
              <w:br/>
              <w:t>- Mémoire USB FAT32 prise en charge</w:t>
            </w:r>
            <w:r w:rsidRPr="001165C3">
              <w:rPr>
                <w:rFonts w:asciiTheme="minorHAnsi" w:hAnsiTheme="minorHAnsi" w:cstheme="minorHAnsi"/>
                <w:color w:val="202020"/>
                <w:sz w:val="21"/>
                <w:szCs w:val="21"/>
              </w:rPr>
              <w:br/>
            </w:r>
            <w:r w:rsidRPr="001165C3">
              <w:rPr>
                <w:rFonts w:asciiTheme="minorHAnsi" w:hAnsiTheme="minorHAnsi" w:cstheme="minorHAnsi"/>
                <w:color w:val="202020"/>
                <w:sz w:val="21"/>
                <w:szCs w:val="21"/>
                <w:shd w:val="clear" w:color="auto" w:fill="FFFFFF"/>
              </w:rPr>
              <w:t>- 24 potentiomètres individuels</w:t>
            </w:r>
          </w:p>
          <w:p w:rsidR="006014B6" w:rsidRPr="00963BCE" w:rsidRDefault="006014B6" w:rsidP="006014B6">
            <w:pPr>
              <w:spacing w:before="60" w:after="120"/>
              <w:rPr>
                <w:rFonts w:asciiTheme="minorHAnsi" w:hAnsiTheme="minorHAnsi" w:cstheme="minorHAnsi"/>
                <w:b/>
                <w:bCs/>
                <w:color w:val="000000"/>
                <w:sz w:val="22"/>
                <w:szCs w:val="22"/>
                <w:u w:val="single"/>
              </w:rPr>
            </w:pPr>
            <w:r w:rsidRPr="001165C3">
              <w:rPr>
                <w:rFonts w:asciiTheme="minorHAnsi" w:hAnsiTheme="minorHAnsi" w:cstheme="minorHAnsi"/>
                <w:b/>
                <w:bCs/>
                <w:color w:val="000000"/>
                <w:sz w:val="22"/>
                <w:szCs w:val="22"/>
                <w:u w:val="single"/>
              </w:rPr>
              <w:t>Fournir les fiches techniques</w:t>
            </w:r>
            <w:r>
              <w:rPr>
                <w:rFonts w:asciiTheme="minorHAnsi" w:hAnsiTheme="minorHAnsi" w:cstheme="minorHAnsi"/>
                <w:b/>
                <w:bCs/>
                <w:color w:val="000000"/>
                <w:sz w:val="22"/>
                <w:szCs w:val="22"/>
                <w:u w:val="single"/>
              </w:rPr>
              <w:t xml:space="preserve"> de la </w:t>
            </w:r>
            <w:r w:rsidRPr="001165C3">
              <w:rPr>
                <w:rFonts w:asciiTheme="minorHAnsi" w:hAnsiTheme="minorHAnsi" w:cstheme="minorHAnsi"/>
                <w:b/>
                <w:bCs/>
                <w:color w:val="000000"/>
                <w:sz w:val="22"/>
                <w:szCs w:val="22"/>
                <w:u w:val="single"/>
              </w:rPr>
              <w:t xml:space="preserve"> </w:t>
            </w:r>
            <w:r w:rsidRPr="00963BCE">
              <w:rPr>
                <w:rFonts w:asciiTheme="minorHAnsi" w:hAnsiTheme="minorHAnsi" w:cstheme="minorHAnsi"/>
                <w:b/>
                <w:bCs/>
                <w:color w:val="000000"/>
                <w:sz w:val="22"/>
                <w:szCs w:val="22"/>
                <w:u w:val="single"/>
              </w:rPr>
              <w:t>console lumiere</w:t>
            </w:r>
          </w:p>
        </w:tc>
        <w:tc>
          <w:tcPr>
            <w:tcW w:w="1843" w:type="dxa"/>
            <w:tcBorders>
              <w:bottom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bottom w:val="single" w:sz="4" w:space="0" w:color="auto"/>
            </w:tcBorders>
          </w:tcPr>
          <w:p w:rsidR="006014B6" w:rsidRPr="001165C3"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left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26</w:t>
            </w:r>
          </w:p>
        </w:tc>
        <w:tc>
          <w:tcPr>
            <w:tcW w:w="5746" w:type="dxa"/>
            <w:tcBorders>
              <w:left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color w:val="385623"/>
                <w:u w:val="single"/>
              </w:rPr>
            </w:pPr>
            <w:r w:rsidRPr="001165C3">
              <w:rPr>
                <w:rFonts w:asciiTheme="minorHAnsi" w:hAnsiTheme="minorHAnsi" w:cstheme="minorHAnsi"/>
                <w:b/>
                <w:bCs/>
                <w:color w:val="7030A0"/>
                <w:sz w:val="22"/>
                <w:szCs w:val="22"/>
                <w:u w:val="single"/>
              </w:rPr>
              <w:t xml:space="preserve">ORDINATEUR DE BUREAU PRO </w:t>
            </w:r>
            <w:r w:rsidRPr="001165C3">
              <w:rPr>
                <w:rFonts w:asciiTheme="minorHAnsi" w:hAnsiTheme="minorHAnsi" w:cstheme="minorHAnsi"/>
                <w:b/>
                <w:bCs/>
                <w:color w:val="7030A0"/>
                <w:sz w:val="22"/>
                <w:szCs w:val="22"/>
                <w:u w:val="single"/>
              </w:rPr>
              <w:br/>
            </w:r>
            <w:r w:rsidRPr="00D3282F">
              <w:rPr>
                <w:rFonts w:asciiTheme="minorHAnsi" w:hAnsiTheme="minorHAnsi" w:cstheme="minorHAnsi"/>
                <w:b/>
                <w:bCs/>
                <w:color w:val="000000"/>
                <w:sz w:val="22"/>
                <w:szCs w:val="22"/>
              </w:rPr>
              <w:t>Fourniture d’un ordinateur de bureau pro haute performance dédié aux travaux d’édition vidéo, de modélisation et de travaux multimédia intensifs, fait partit des plus reconnu au monde , et ayant les caractéristiques techniques</w:t>
            </w:r>
            <w:r w:rsidRPr="00D3282F">
              <w:rPr>
                <w:rFonts w:asciiTheme="minorHAnsi" w:hAnsiTheme="minorHAnsi" w:cstheme="minorHAnsi"/>
                <w:b/>
                <w:bCs/>
                <w:color w:val="1F497D"/>
                <w:sz w:val="22"/>
                <w:szCs w:val="22"/>
                <w:shd w:val="clear" w:color="auto" w:fill="FFFFFF"/>
              </w:rPr>
              <w:t xml:space="preserve"> </w:t>
            </w:r>
            <w:r w:rsidRPr="00D3282F">
              <w:rPr>
                <w:rFonts w:asciiTheme="minorHAnsi" w:hAnsiTheme="minorHAnsi" w:cstheme="minorHAnsi"/>
                <w:b/>
                <w:bCs/>
                <w:color w:val="000000"/>
                <w:sz w:val="22"/>
                <w:szCs w:val="22"/>
              </w:rPr>
              <w:t>minimales suivantes :</w:t>
            </w:r>
            <w:r w:rsidRPr="001165C3">
              <w:rPr>
                <w:rFonts w:asciiTheme="minorHAnsi" w:hAnsiTheme="minorHAnsi" w:cstheme="minorHAnsi"/>
                <w:color w:val="000000"/>
                <w:sz w:val="22"/>
                <w:szCs w:val="22"/>
              </w:rPr>
              <w:t xml:space="preserve"> </w:t>
            </w:r>
          </w:p>
          <w:p w:rsidR="006014B6" w:rsidRPr="001165C3" w:rsidRDefault="006014B6" w:rsidP="006014B6">
            <w:pPr>
              <w:widowControl w:val="0"/>
              <w:autoSpaceDE w:val="0"/>
              <w:autoSpaceDN w:val="0"/>
              <w:adjustRightInd w:val="0"/>
              <w:ind w:right="180"/>
              <w:rPr>
                <w:rFonts w:asciiTheme="minorHAnsi" w:hAnsiTheme="minorHAnsi" w:cstheme="minorHAnsi"/>
                <w:b/>
                <w:color w:val="7030A0"/>
                <w:u w:val="single"/>
              </w:rPr>
            </w:pPr>
          </w:p>
          <w:p w:rsidR="006014B6" w:rsidRPr="001165C3" w:rsidRDefault="006014B6" w:rsidP="00592C21">
            <w:pPr>
              <w:widowControl w:val="0"/>
              <w:numPr>
                <w:ilvl w:val="0"/>
                <w:numId w:val="31"/>
              </w:numPr>
              <w:autoSpaceDE w:val="0"/>
              <w:autoSpaceDN w:val="0"/>
              <w:adjustRightInd w:val="0"/>
              <w:spacing w:line="276" w:lineRule="auto"/>
              <w:ind w:right="180"/>
              <w:rPr>
                <w:rFonts w:asciiTheme="minorHAnsi" w:hAnsiTheme="minorHAnsi" w:cstheme="minorHAnsi"/>
                <w:color w:val="000000"/>
                <w:shd w:val="clear" w:color="auto" w:fill="FFFFFF"/>
              </w:rPr>
            </w:pPr>
            <w:r w:rsidRPr="001165C3">
              <w:rPr>
                <w:rFonts w:asciiTheme="minorHAnsi" w:hAnsiTheme="minorHAnsi" w:cstheme="minorHAnsi"/>
                <w:color w:val="000000"/>
                <w:sz w:val="22"/>
                <w:szCs w:val="22"/>
                <w:shd w:val="clear" w:color="auto" w:fill="FFFFFF"/>
              </w:rPr>
              <w:t>Fréquence du processeur : 2,9 GHz,</w:t>
            </w:r>
          </w:p>
          <w:p w:rsidR="006014B6" w:rsidRPr="001165C3" w:rsidRDefault="006014B6" w:rsidP="00592C21">
            <w:pPr>
              <w:widowControl w:val="0"/>
              <w:numPr>
                <w:ilvl w:val="0"/>
                <w:numId w:val="31"/>
              </w:numPr>
              <w:autoSpaceDE w:val="0"/>
              <w:autoSpaceDN w:val="0"/>
              <w:adjustRightInd w:val="0"/>
              <w:spacing w:line="276" w:lineRule="auto"/>
              <w:ind w:right="180"/>
              <w:rPr>
                <w:rFonts w:asciiTheme="minorHAnsi" w:hAnsiTheme="minorHAnsi" w:cstheme="minorHAnsi"/>
                <w:color w:val="000000"/>
                <w:shd w:val="clear" w:color="auto" w:fill="FFFFFF"/>
              </w:rPr>
            </w:pPr>
            <w:r w:rsidRPr="001165C3">
              <w:rPr>
                <w:rFonts w:asciiTheme="minorHAnsi" w:hAnsiTheme="minorHAnsi" w:cstheme="minorHAnsi"/>
                <w:color w:val="000000"/>
                <w:sz w:val="22"/>
                <w:szCs w:val="22"/>
                <w:shd w:val="clear" w:color="auto" w:fill="FFFFFF"/>
              </w:rPr>
              <w:t>Vitesse du processeur ( turbo) : 4,80 Ghz</w:t>
            </w:r>
          </w:p>
          <w:p w:rsidR="006014B6" w:rsidRPr="001165C3" w:rsidRDefault="006014B6" w:rsidP="00592C21">
            <w:pPr>
              <w:widowControl w:val="0"/>
              <w:numPr>
                <w:ilvl w:val="0"/>
                <w:numId w:val="31"/>
              </w:numPr>
              <w:autoSpaceDE w:val="0"/>
              <w:autoSpaceDN w:val="0"/>
              <w:adjustRightInd w:val="0"/>
              <w:spacing w:line="276" w:lineRule="auto"/>
              <w:ind w:right="180"/>
              <w:rPr>
                <w:rFonts w:asciiTheme="minorHAnsi" w:hAnsiTheme="minorHAnsi" w:cstheme="minorHAnsi"/>
                <w:color w:val="000000"/>
                <w:shd w:val="clear" w:color="auto" w:fill="FFFFFF"/>
              </w:rPr>
            </w:pPr>
            <w:r w:rsidRPr="001165C3">
              <w:rPr>
                <w:rFonts w:asciiTheme="minorHAnsi" w:hAnsiTheme="minorHAnsi" w:cstheme="minorHAnsi"/>
                <w:color w:val="000000"/>
                <w:sz w:val="22"/>
                <w:szCs w:val="22"/>
                <w:shd w:val="clear" w:color="auto" w:fill="FFFFFF"/>
              </w:rPr>
              <w:t>Cache : 16 Mo</w:t>
            </w:r>
          </w:p>
          <w:p w:rsidR="006014B6" w:rsidRPr="001165C3" w:rsidRDefault="006014B6" w:rsidP="00592C21">
            <w:pPr>
              <w:widowControl w:val="0"/>
              <w:numPr>
                <w:ilvl w:val="0"/>
                <w:numId w:val="31"/>
              </w:numPr>
              <w:autoSpaceDE w:val="0"/>
              <w:autoSpaceDN w:val="0"/>
              <w:adjustRightInd w:val="0"/>
              <w:spacing w:line="276" w:lineRule="auto"/>
              <w:ind w:right="180"/>
              <w:rPr>
                <w:rFonts w:asciiTheme="minorHAnsi" w:hAnsiTheme="minorHAnsi" w:cstheme="minorHAnsi"/>
                <w:color w:val="000000"/>
                <w:shd w:val="clear" w:color="auto" w:fill="FFFFFF"/>
              </w:rPr>
            </w:pPr>
            <w:r w:rsidRPr="001165C3">
              <w:rPr>
                <w:rFonts w:asciiTheme="minorHAnsi" w:hAnsiTheme="minorHAnsi" w:cstheme="minorHAnsi"/>
                <w:color w:val="000000"/>
                <w:sz w:val="22"/>
                <w:szCs w:val="22"/>
                <w:shd w:val="clear" w:color="auto" w:fill="FFFFFF"/>
              </w:rPr>
              <w:t>Hyper-threading : oui</w:t>
            </w:r>
          </w:p>
          <w:p w:rsidR="006014B6" w:rsidRPr="001165C3" w:rsidRDefault="006014B6" w:rsidP="00592C21">
            <w:pPr>
              <w:widowControl w:val="0"/>
              <w:numPr>
                <w:ilvl w:val="0"/>
                <w:numId w:val="31"/>
              </w:numPr>
              <w:autoSpaceDE w:val="0"/>
              <w:autoSpaceDN w:val="0"/>
              <w:adjustRightInd w:val="0"/>
              <w:spacing w:line="276" w:lineRule="auto"/>
              <w:ind w:right="180"/>
              <w:rPr>
                <w:rFonts w:asciiTheme="minorHAnsi" w:hAnsiTheme="minorHAnsi" w:cstheme="minorHAnsi"/>
                <w:color w:val="000000"/>
                <w:shd w:val="clear" w:color="auto" w:fill="FFFFFF"/>
              </w:rPr>
            </w:pPr>
            <w:r w:rsidRPr="001165C3">
              <w:rPr>
                <w:rFonts w:asciiTheme="minorHAnsi" w:hAnsiTheme="minorHAnsi" w:cstheme="minorHAnsi"/>
                <w:color w:val="000000"/>
                <w:sz w:val="22"/>
                <w:szCs w:val="22"/>
                <w:shd w:val="clear" w:color="auto" w:fill="FFFFFF"/>
              </w:rPr>
              <w:t xml:space="preserve">Famille de processeur : 10e génération de processeurs Intel® Core™ i7, </w:t>
            </w:r>
          </w:p>
          <w:p w:rsidR="006014B6" w:rsidRPr="001165C3" w:rsidRDefault="006014B6" w:rsidP="00592C21">
            <w:pPr>
              <w:widowControl w:val="0"/>
              <w:numPr>
                <w:ilvl w:val="0"/>
                <w:numId w:val="31"/>
              </w:numPr>
              <w:autoSpaceDE w:val="0"/>
              <w:autoSpaceDN w:val="0"/>
              <w:adjustRightInd w:val="0"/>
              <w:spacing w:line="276" w:lineRule="auto"/>
              <w:ind w:right="180"/>
              <w:rPr>
                <w:rFonts w:asciiTheme="minorHAnsi" w:hAnsiTheme="minorHAnsi" w:cstheme="minorHAnsi"/>
                <w:color w:val="000000"/>
                <w:shd w:val="clear" w:color="auto" w:fill="FFFFFF"/>
              </w:rPr>
            </w:pPr>
            <w:r w:rsidRPr="001165C3">
              <w:rPr>
                <w:rFonts w:asciiTheme="minorHAnsi" w:hAnsiTheme="minorHAnsi" w:cstheme="minorHAnsi"/>
                <w:color w:val="000000"/>
                <w:sz w:val="22"/>
                <w:szCs w:val="22"/>
                <w:shd w:val="clear" w:color="auto" w:fill="FFFFFF"/>
              </w:rPr>
              <w:t xml:space="preserve">Modèle de processeur : i7-10700. </w:t>
            </w:r>
          </w:p>
          <w:p w:rsidR="006014B6" w:rsidRPr="001165C3" w:rsidRDefault="006014B6" w:rsidP="00592C21">
            <w:pPr>
              <w:widowControl w:val="0"/>
              <w:numPr>
                <w:ilvl w:val="0"/>
                <w:numId w:val="31"/>
              </w:numPr>
              <w:autoSpaceDE w:val="0"/>
              <w:autoSpaceDN w:val="0"/>
              <w:adjustRightInd w:val="0"/>
              <w:spacing w:line="276" w:lineRule="auto"/>
              <w:ind w:right="180"/>
              <w:rPr>
                <w:rFonts w:asciiTheme="minorHAnsi" w:hAnsiTheme="minorHAnsi" w:cstheme="minorHAnsi"/>
                <w:color w:val="000000"/>
                <w:shd w:val="clear" w:color="auto" w:fill="FFFFFF"/>
              </w:rPr>
            </w:pPr>
            <w:r w:rsidRPr="001165C3">
              <w:rPr>
                <w:rFonts w:asciiTheme="minorHAnsi" w:hAnsiTheme="minorHAnsi" w:cstheme="minorHAnsi"/>
                <w:color w:val="000000"/>
                <w:sz w:val="22"/>
                <w:szCs w:val="22"/>
                <w:shd w:val="clear" w:color="auto" w:fill="FFFFFF"/>
              </w:rPr>
              <w:t xml:space="preserve">Mémoire interne : 32 Go, </w:t>
            </w:r>
          </w:p>
          <w:p w:rsidR="006014B6" w:rsidRPr="001165C3" w:rsidRDefault="006014B6" w:rsidP="00592C21">
            <w:pPr>
              <w:widowControl w:val="0"/>
              <w:numPr>
                <w:ilvl w:val="0"/>
                <w:numId w:val="31"/>
              </w:numPr>
              <w:autoSpaceDE w:val="0"/>
              <w:autoSpaceDN w:val="0"/>
              <w:adjustRightInd w:val="0"/>
              <w:spacing w:line="276" w:lineRule="auto"/>
              <w:ind w:right="180"/>
              <w:rPr>
                <w:rFonts w:asciiTheme="minorHAnsi" w:hAnsiTheme="minorHAnsi" w:cstheme="minorHAnsi"/>
                <w:color w:val="000000"/>
                <w:shd w:val="clear" w:color="auto" w:fill="FFFFFF"/>
              </w:rPr>
            </w:pPr>
            <w:r w:rsidRPr="001165C3">
              <w:rPr>
                <w:rFonts w:asciiTheme="minorHAnsi" w:hAnsiTheme="minorHAnsi" w:cstheme="minorHAnsi"/>
                <w:color w:val="000000"/>
                <w:sz w:val="22"/>
                <w:szCs w:val="22"/>
                <w:shd w:val="clear" w:color="auto" w:fill="FFFFFF"/>
              </w:rPr>
              <w:t xml:space="preserve">Type de mémoire interne : DDR4-SDRAM. </w:t>
            </w:r>
          </w:p>
          <w:p w:rsidR="006014B6" w:rsidRPr="001165C3" w:rsidRDefault="006014B6" w:rsidP="00592C21">
            <w:pPr>
              <w:widowControl w:val="0"/>
              <w:numPr>
                <w:ilvl w:val="0"/>
                <w:numId w:val="31"/>
              </w:numPr>
              <w:autoSpaceDE w:val="0"/>
              <w:autoSpaceDN w:val="0"/>
              <w:adjustRightInd w:val="0"/>
              <w:spacing w:line="276" w:lineRule="auto"/>
              <w:ind w:right="180"/>
              <w:rPr>
                <w:rFonts w:asciiTheme="minorHAnsi" w:hAnsiTheme="minorHAnsi" w:cstheme="minorHAnsi"/>
                <w:color w:val="000000"/>
                <w:shd w:val="clear" w:color="auto" w:fill="FFFFFF"/>
                <w:lang w:val="en-US"/>
              </w:rPr>
            </w:pPr>
            <w:r w:rsidRPr="001165C3">
              <w:rPr>
                <w:rFonts w:asciiTheme="minorHAnsi" w:hAnsiTheme="minorHAnsi" w:cstheme="minorHAnsi"/>
                <w:color w:val="000000"/>
                <w:sz w:val="22"/>
                <w:szCs w:val="22"/>
                <w:shd w:val="clear" w:color="auto" w:fill="FFFFFF"/>
                <w:lang w:val="en-US"/>
              </w:rPr>
              <w:t xml:space="preserve">Supports de stockage: 2 To HDD 7200 RPM + 1 To SSD, </w:t>
            </w:r>
          </w:p>
          <w:p w:rsidR="006014B6" w:rsidRPr="001165C3" w:rsidRDefault="006014B6" w:rsidP="00592C21">
            <w:pPr>
              <w:widowControl w:val="0"/>
              <w:numPr>
                <w:ilvl w:val="0"/>
                <w:numId w:val="31"/>
              </w:numPr>
              <w:autoSpaceDE w:val="0"/>
              <w:autoSpaceDN w:val="0"/>
              <w:adjustRightInd w:val="0"/>
              <w:spacing w:line="276" w:lineRule="auto"/>
              <w:ind w:right="180"/>
              <w:rPr>
                <w:rFonts w:asciiTheme="minorHAnsi" w:hAnsiTheme="minorHAnsi" w:cstheme="minorHAnsi"/>
                <w:color w:val="000000"/>
                <w:shd w:val="clear" w:color="auto" w:fill="FFFFFF"/>
              </w:rPr>
            </w:pPr>
            <w:r w:rsidRPr="001165C3">
              <w:rPr>
                <w:rFonts w:asciiTheme="minorHAnsi" w:hAnsiTheme="minorHAnsi" w:cstheme="minorHAnsi"/>
                <w:color w:val="000000"/>
                <w:sz w:val="22"/>
                <w:szCs w:val="22"/>
                <w:shd w:val="clear" w:color="auto" w:fill="FFFFFF"/>
              </w:rPr>
              <w:t>Lecteur de cartes mémoires intégré. </w:t>
            </w:r>
          </w:p>
          <w:p w:rsidR="006014B6" w:rsidRPr="001165C3" w:rsidRDefault="006014B6" w:rsidP="00592C21">
            <w:pPr>
              <w:widowControl w:val="0"/>
              <w:numPr>
                <w:ilvl w:val="0"/>
                <w:numId w:val="31"/>
              </w:numPr>
              <w:autoSpaceDE w:val="0"/>
              <w:autoSpaceDN w:val="0"/>
              <w:adjustRightInd w:val="0"/>
              <w:spacing w:line="276" w:lineRule="auto"/>
              <w:ind w:right="180"/>
              <w:rPr>
                <w:rFonts w:asciiTheme="minorHAnsi" w:hAnsiTheme="minorHAnsi" w:cstheme="minorHAnsi"/>
                <w:color w:val="000000"/>
                <w:shd w:val="clear" w:color="auto" w:fill="FFFFFF"/>
              </w:rPr>
            </w:pPr>
            <w:r w:rsidRPr="001165C3">
              <w:rPr>
                <w:rFonts w:asciiTheme="minorHAnsi" w:hAnsiTheme="minorHAnsi" w:cstheme="minorHAnsi"/>
                <w:color w:val="000000"/>
                <w:sz w:val="22"/>
                <w:szCs w:val="22"/>
                <w:shd w:val="clear" w:color="auto" w:fill="FFFFFF"/>
              </w:rPr>
              <w:t xml:space="preserve">Modèle de contrôleur graphique : NVIDIA GeForce RTX 3070. </w:t>
            </w:r>
          </w:p>
          <w:p w:rsidR="006014B6" w:rsidRPr="001165C3" w:rsidRDefault="006014B6" w:rsidP="00592C21">
            <w:pPr>
              <w:widowControl w:val="0"/>
              <w:numPr>
                <w:ilvl w:val="0"/>
                <w:numId w:val="31"/>
              </w:numPr>
              <w:autoSpaceDE w:val="0"/>
              <w:autoSpaceDN w:val="0"/>
              <w:adjustRightInd w:val="0"/>
              <w:spacing w:line="276" w:lineRule="auto"/>
              <w:ind w:right="180"/>
              <w:rPr>
                <w:rFonts w:asciiTheme="minorHAnsi" w:hAnsiTheme="minorHAnsi" w:cstheme="minorHAnsi"/>
                <w:color w:val="000000"/>
                <w:shd w:val="clear" w:color="auto" w:fill="FFFFFF"/>
              </w:rPr>
            </w:pPr>
            <w:r w:rsidRPr="001165C3">
              <w:rPr>
                <w:rFonts w:asciiTheme="minorHAnsi" w:hAnsiTheme="minorHAnsi" w:cstheme="minorHAnsi"/>
                <w:color w:val="000000"/>
                <w:sz w:val="22"/>
                <w:szCs w:val="22"/>
                <w:shd w:val="clear" w:color="auto" w:fill="FFFFFF"/>
              </w:rPr>
              <w:t>Technologie de la mémoire graphique : GDDR6</w:t>
            </w:r>
          </w:p>
          <w:p w:rsidR="006014B6" w:rsidRPr="001165C3" w:rsidRDefault="006014B6" w:rsidP="00592C21">
            <w:pPr>
              <w:widowControl w:val="0"/>
              <w:numPr>
                <w:ilvl w:val="0"/>
                <w:numId w:val="31"/>
              </w:numPr>
              <w:autoSpaceDE w:val="0"/>
              <w:autoSpaceDN w:val="0"/>
              <w:adjustRightInd w:val="0"/>
              <w:spacing w:line="276" w:lineRule="auto"/>
              <w:ind w:right="180"/>
              <w:rPr>
                <w:rFonts w:asciiTheme="minorHAnsi" w:hAnsiTheme="minorHAnsi" w:cstheme="minorHAnsi"/>
                <w:color w:val="000000"/>
                <w:shd w:val="clear" w:color="auto" w:fill="FFFFFF"/>
              </w:rPr>
            </w:pPr>
            <w:r w:rsidRPr="001165C3">
              <w:rPr>
                <w:rFonts w:asciiTheme="minorHAnsi" w:hAnsiTheme="minorHAnsi" w:cstheme="minorHAnsi"/>
                <w:color w:val="000000"/>
                <w:sz w:val="22"/>
                <w:szCs w:val="22"/>
                <w:shd w:val="clear" w:color="auto" w:fill="FFFFFF"/>
              </w:rPr>
              <w:t>Standard LAN sans fil : IEEE 802.11ax / Bluetooth 5.0 / Gigabit Ethernet</w:t>
            </w:r>
          </w:p>
          <w:p w:rsidR="006014B6" w:rsidRPr="001165C3" w:rsidRDefault="006014B6" w:rsidP="00592C21">
            <w:pPr>
              <w:widowControl w:val="0"/>
              <w:numPr>
                <w:ilvl w:val="0"/>
                <w:numId w:val="31"/>
              </w:numPr>
              <w:autoSpaceDE w:val="0"/>
              <w:autoSpaceDN w:val="0"/>
              <w:adjustRightInd w:val="0"/>
              <w:spacing w:line="276" w:lineRule="auto"/>
              <w:ind w:right="180"/>
              <w:rPr>
                <w:rFonts w:asciiTheme="minorHAnsi" w:hAnsiTheme="minorHAnsi" w:cstheme="minorHAnsi"/>
                <w:color w:val="000000"/>
                <w:shd w:val="clear" w:color="auto" w:fill="FFFFFF"/>
              </w:rPr>
            </w:pPr>
            <w:r w:rsidRPr="001165C3">
              <w:rPr>
                <w:rFonts w:asciiTheme="minorHAnsi" w:hAnsiTheme="minorHAnsi" w:cstheme="minorHAnsi"/>
                <w:color w:val="000000"/>
                <w:sz w:val="22"/>
                <w:szCs w:val="22"/>
                <w:shd w:val="clear" w:color="auto" w:fill="FFFFFF"/>
              </w:rPr>
              <w:t xml:space="preserve">Système d'exploitation installé : Windows 10 Professionnel </w:t>
            </w:r>
          </w:p>
          <w:p w:rsidR="006014B6" w:rsidRPr="001165C3" w:rsidRDefault="006014B6" w:rsidP="00592C21">
            <w:pPr>
              <w:widowControl w:val="0"/>
              <w:numPr>
                <w:ilvl w:val="0"/>
                <w:numId w:val="31"/>
              </w:numPr>
              <w:autoSpaceDE w:val="0"/>
              <w:autoSpaceDN w:val="0"/>
              <w:adjustRightInd w:val="0"/>
              <w:spacing w:line="276" w:lineRule="auto"/>
              <w:ind w:right="180"/>
              <w:rPr>
                <w:rFonts w:asciiTheme="minorHAnsi" w:hAnsiTheme="minorHAnsi" w:cstheme="minorHAnsi"/>
                <w:color w:val="000000"/>
                <w:shd w:val="clear" w:color="auto" w:fill="FFFFFF"/>
              </w:rPr>
            </w:pPr>
            <w:r w:rsidRPr="001165C3">
              <w:rPr>
                <w:rFonts w:asciiTheme="minorHAnsi" w:hAnsiTheme="minorHAnsi" w:cstheme="minorHAnsi"/>
                <w:color w:val="000000"/>
                <w:sz w:val="22"/>
                <w:szCs w:val="22"/>
                <w:shd w:val="clear" w:color="auto" w:fill="FFFFFF"/>
              </w:rPr>
              <w:t xml:space="preserve">Architecture du système d’exploitation : 64-bit. </w:t>
            </w:r>
          </w:p>
          <w:p w:rsidR="006014B6" w:rsidRPr="001165C3" w:rsidRDefault="006014B6" w:rsidP="00592C21">
            <w:pPr>
              <w:widowControl w:val="0"/>
              <w:numPr>
                <w:ilvl w:val="0"/>
                <w:numId w:val="31"/>
              </w:numPr>
              <w:autoSpaceDE w:val="0"/>
              <w:autoSpaceDN w:val="0"/>
              <w:adjustRightInd w:val="0"/>
              <w:spacing w:line="276" w:lineRule="auto"/>
              <w:ind w:right="180"/>
              <w:rPr>
                <w:rFonts w:asciiTheme="minorHAnsi" w:hAnsiTheme="minorHAnsi" w:cstheme="minorHAnsi"/>
                <w:color w:val="000000"/>
                <w:shd w:val="clear" w:color="auto" w:fill="FFFFFF"/>
              </w:rPr>
            </w:pPr>
            <w:r w:rsidRPr="001165C3">
              <w:rPr>
                <w:rFonts w:asciiTheme="minorHAnsi" w:hAnsiTheme="minorHAnsi" w:cstheme="minorHAnsi"/>
                <w:color w:val="000000"/>
                <w:sz w:val="22"/>
                <w:szCs w:val="22"/>
                <w:shd w:val="clear" w:color="auto" w:fill="FFFFFF"/>
              </w:rPr>
              <w:t>ISV certification</w:t>
            </w:r>
          </w:p>
          <w:p w:rsidR="006014B6" w:rsidRPr="001165C3" w:rsidRDefault="006014B6" w:rsidP="00592C21">
            <w:pPr>
              <w:widowControl w:val="0"/>
              <w:numPr>
                <w:ilvl w:val="0"/>
                <w:numId w:val="31"/>
              </w:numPr>
              <w:autoSpaceDE w:val="0"/>
              <w:autoSpaceDN w:val="0"/>
              <w:adjustRightInd w:val="0"/>
              <w:spacing w:line="276" w:lineRule="auto"/>
              <w:ind w:right="180"/>
              <w:rPr>
                <w:rFonts w:asciiTheme="minorHAnsi" w:hAnsiTheme="minorHAnsi" w:cstheme="minorHAnsi"/>
                <w:color w:val="000000"/>
                <w:shd w:val="clear" w:color="auto" w:fill="FFFFFF"/>
              </w:rPr>
            </w:pPr>
            <w:r w:rsidRPr="001165C3">
              <w:rPr>
                <w:rFonts w:asciiTheme="minorHAnsi" w:hAnsiTheme="minorHAnsi" w:cstheme="minorHAnsi"/>
                <w:color w:val="000000"/>
                <w:sz w:val="22"/>
                <w:szCs w:val="22"/>
                <w:shd w:val="clear" w:color="auto" w:fill="FFFFFF"/>
              </w:rPr>
              <w:t>Fonctionnement silencieux : inférieur à 40 dBA</w:t>
            </w:r>
          </w:p>
          <w:p w:rsidR="006014B6" w:rsidRPr="001165C3" w:rsidRDefault="006014B6" w:rsidP="00592C21">
            <w:pPr>
              <w:widowControl w:val="0"/>
              <w:numPr>
                <w:ilvl w:val="0"/>
                <w:numId w:val="31"/>
              </w:numPr>
              <w:autoSpaceDE w:val="0"/>
              <w:autoSpaceDN w:val="0"/>
              <w:adjustRightInd w:val="0"/>
              <w:ind w:right="180"/>
              <w:rPr>
                <w:rFonts w:asciiTheme="minorHAnsi" w:hAnsiTheme="minorHAnsi" w:cstheme="minorHAnsi"/>
                <w:color w:val="000000"/>
                <w:shd w:val="clear" w:color="auto" w:fill="FFFFFF"/>
              </w:rPr>
            </w:pPr>
            <w:r w:rsidRPr="001165C3">
              <w:rPr>
                <w:rFonts w:asciiTheme="minorHAnsi" w:hAnsiTheme="minorHAnsi" w:cstheme="minorHAnsi"/>
                <w:color w:val="000000"/>
                <w:sz w:val="22"/>
                <w:szCs w:val="22"/>
                <w:shd w:val="clear" w:color="auto" w:fill="FFFFFF"/>
              </w:rPr>
              <w:t>Interfaces/ ports :</w:t>
            </w:r>
          </w:p>
          <w:p w:rsidR="006014B6" w:rsidRPr="001165C3" w:rsidRDefault="006014B6" w:rsidP="00592C21">
            <w:pPr>
              <w:widowControl w:val="0"/>
              <w:numPr>
                <w:ilvl w:val="0"/>
                <w:numId w:val="32"/>
              </w:numPr>
              <w:autoSpaceDE w:val="0"/>
              <w:autoSpaceDN w:val="0"/>
              <w:adjustRightInd w:val="0"/>
              <w:ind w:right="180"/>
              <w:rPr>
                <w:rFonts w:asciiTheme="minorHAnsi" w:hAnsiTheme="minorHAnsi" w:cstheme="minorHAnsi"/>
                <w:color w:val="000000"/>
                <w:shd w:val="clear" w:color="auto" w:fill="FFFFFF"/>
              </w:rPr>
            </w:pPr>
            <w:r w:rsidRPr="001165C3">
              <w:rPr>
                <w:rFonts w:asciiTheme="minorHAnsi" w:hAnsiTheme="minorHAnsi" w:cstheme="minorHAnsi"/>
                <w:color w:val="000000"/>
                <w:sz w:val="22"/>
                <w:szCs w:val="22"/>
                <w:shd w:val="clear" w:color="auto" w:fill="FFFFFF"/>
              </w:rPr>
              <w:t>USB 2.0 x 2</w:t>
            </w:r>
          </w:p>
          <w:p w:rsidR="006014B6" w:rsidRPr="001165C3" w:rsidRDefault="006014B6" w:rsidP="00592C21">
            <w:pPr>
              <w:widowControl w:val="0"/>
              <w:numPr>
                <w:ilvl w:val="0"/>
                <w:numId w:val="32"/>
              </w:numPr>
              <w:autoSpaceDE w:val="0"/>
              <w:autoSpaceDN w:val="0"/>
              <w:adjustRightInd w:val="0"/>
              <w:ind w:right="180"/>
              <w:rPr>
                <w:rFonts w:asciiTheme="minorHAnsi" w:hAnsiTheme="minorHAnsi" w:cstheme="minorHAnsi"/>
                <w:color w:val="000000"/>
                <w:shd w:val="clear" w:color="auto" w:fill="FFFFFF"/>
                <w:lang w:val="en-US"/>
              </w:rPr>
            </w:pPr>
            <w:r w:rsidRPr="001165C3">
              <w:rPr>
                <w:rFonts w:asciiTheme="minorHAnsi" w:hAnsiTheme="minorHAnsi" w:cstheme="minorHAnsi"/>
                <w:color w:val="000000"/>
                <w:sz w:val="22"/>
                <w:szCs w:val="22"/>
                <w:shd w:val="clear" w:color="auto" w:fill="FFFFFF"/>
                <w:lang w:val="en-US"/>
              </w:rPr>
              <w:t>USB 3.2 Gen 1 type A x 4</w:t>
            </w:r>
          </w:p>
          <w:p w:rsidR="006014B6" w:rsidRPr="001165C3" w:rsidRDefault="006014B6" w:rsidP="00592C21">
            <w:pPr>
              <w:widowControl w:val="0"/>
              <w:numPr>
                <w:ilvl w:val="0"/>
                <w:numId w:val="32"/>
              </w:numPr>
              <w:autoSpaceDE w:val="0"/>
              <w:autoSpaceDN w:val="0"/>
              <w:adjustRightInd w:val="0"/>
              <w:ind w:right="180"/>
              <w:rPr>
                <w:rFonts w:asciiTheme="minorHAnsi" w:hAnsiTheme="minorHAnsi" w:cstheme="minorHAnsi"/>
                <w:color w:val="000000"/>
                <w:shd w:val="clear" w:color="auto" w:fill="FFFFFF"/>
                <w:lang w:val="en-US"/>
              </w:rPr>
            </w:pPr>
            <w:r w:rsidRPr="001165C3">
              <w:rPr>
                <w:rFonts w:asciiTheme="minorHAnsi" w:hAnsiTheme="minorHAnsi" w:cstheme="minorHAnsi"/>
                <w:color w:val="000000"/>
                <w:sz w:val="22"/>
                <w:szCs w:val="22"/>
                <w:shd w:val="clear" w:color="auto" w:fill="FFFFFF"/>
                <w:lang w:val="en-US"/>
              </w:rPr>
              <w:t>USB 3.2 Gen 2 type A x 1</w:t>
            </w:r>
          </w:p>
          <w:p w:rsidR="006014B6" w:rsidRPr="001165C3" w:rsidRDefault="006014B6" w:rsidP="00592C21">
            <w:pPr>
              <w:widowControl w:val="0"/>
              <w:numPr>
                <w:ilvl w:val="0"/>
                <w:numId w:val="32"/>
              </w:numPr>
              <w:autoSpaceDE w:val="0"/>
              <w:autoSpaceDN w:val="0"/>
              <w:adjustRightInd w:val="0"/>
              <w:ind w:right="180"/>
              <w:rPr>
                <w:rFonts w:asciiTheme="minorHAnsi" w:hAnsiTheme="minorHAnsi" w:cstheme="minorHAnsi"/>
                <w:color w:val="000000"/>
                <w:shd w:val="clear" w:color="auto" w:fill="FFFFFF"/>
                <w:lang w:val="en-US"/>
              </w:rPr>
            </w:pPr>
            <w:r w:rsidRPr="001165C3">
              <w:rPr>
                <w:rFonts w:asciiTheme="minorHAnsi" w:hAnsiTheme="minorHAnsi" w:cstheme="minorHAnsi"/>
                <w:color w:val="000000"/>
                <w:sz w:val="22"/>
                <w:szCs w:val="22"/>
                <w:shd w:val="clear" w:color="auto" w:fill="FFFFFF"/>
                <w:lang w:val="en-US"/>
              </w:rPr>
              <w:lastRenderedPageBreak/>
              <w:t>USB 3.2 Gen 2 type C x 1</w:t>
            </w:r>
          </w:p>
          <w:p w:rsidR="006014B6" w:rsidRPr="001165C3" w:rsidRDefault="006014B6" w:rsidP="00592C21">
            <w:pPr>
              <w:widowControl w:val="0"/>
              <w:numPr>
                <w:ilvl w:val="0"/>
                <w:numId w:val="32"/>
              </w:numPr>
              <w:autoSpaceDE w:val="0"/>
              <w:autoSpaceDN w:val="0"/>
              <w:adjustRightInd w:val="0"/>
              <w:ind w:right="180"/>
              <w:rPr>
                <w:rFonts w:asciiTheme="minorHAnsi" w:hAnsiTheme="minorHAnsi" w:cstheme="minorHAnsi"/>
                <w:color w:val="000000"/>
                <w:shd w:val="clear" w:color="auto" w:fill="FFFFFF"/>
                <w:lang w:val="en-US"/>
              </w:rPr>
            </w:pPr>
            <w:r w:rsidRPr="001165C3">
              <w:rPr>
                <w:rFonts w:asciiTheme="minorHAnsi" w:hAnsiTheme="minorHAnsi" w:cstheme="minorHAnsi"/>
                <w:color w:val="000000"/>
                <w:sz w:val="22"/>
                <w:szCs w:val="22"/>
                <w:shd w:val="clear" w:color="auto" w:fill="FFFFFF"/>
                <w:lang w:val="en-US"/>
              </w:rPr>
              <w:t>Entrée audio :oui</w:t>
            </w:r>
          </w:p>
          <w:p w:rsidR="006014B6" w:rsidRPr="001165C3" w:rsidRDefault="006014B6" w:rsidP="00592C21">
            <w:pPr>
              <w:widowControl w:val="0"/>
              <w:numPr>
                <w:ilvl w:val="0"/>
                <w:numId w:val="32"/>
              </w:numPr>
              <w:autoSpaceDE w:val="0"/>
              <w:autoSpaceDN w:val="0"/>
              <w:adjustRightInd w:val="0"/>
              <w:ind w:right="180"/>
              <w:rPr>
                <w:rFonts w:asciiTheme="minorHAnsi" w:hAnsiTheme="minorHAnsi" w:cstheme="minorHAnsi"/>
                <w:color w:val="000000"/>
                <w:shd w:val="clear" w:color="auto" w:fill="FFFFFF"/>
                <w:lang w:val="en-US"/>
              </w:rPr>
            </w:pPr>
            <w:r w:rsidRPr="001165C3">
              <w:rPr>
                <w:rFonts w:asciiTheme="minorHAnsi" w:hAnsiTheme="minorHAnsi" w:cstheme="minorHAnsi"/>
                <w:color w:val="000000"/>
                <w:sz w:val="22"/>
                <w:szCs w:val="22"/>
                <w:shd w:val="clear" w:color="auto" w:fill="FFFFFF"/>
                <w:lang w:val="en-US"/>
              </w:rPr>
              <w:t>Sortie audio :oui</w:t>
            </w:r>
          </w:p>
          <w:p w:rsidR="006014B6" w:rsidRPr="001165C3" w:rsidRDefault="006014B6" w:rsidP="00592C21">
            <w:pPr>
              <w:widowControl w:val="0"/>
              <w:numPr>
                <w:ilvl w:val="0"/>
                <w:numId w:val="32"/>
              </w:numPr>
              <w:autoSpaceDE w:val="0"/>
              <w:autoSpaceDN w:val="0"/>
              <w:adjustRightInd w:val="0"/>
              <w:ind w:right="180"/>
              <w:rPr>
                <w:rFonts w:asciiTheme="minorHAnsi" w:hAnsiTheme="minorHAnsi" w:cstheme="minorHAnsi"/>
                <w:color w:val="000000"/>
                <w:shd w:val="clear" w:color="auto" w:fill="FFFFFF"/>
                <w:lang w:val="en-US"/>
              </w:rPr>
            </w:pPr>
            <w:r w:rsidRPr="001165C3">
              <w:rPr>
                <w:rFonts w:asciiTheme="minorHAnsi" w:hAnsiTheme="minorHAnsi" w:cstheme="minorHAnsi"/>
                <w:color w:val="000000"/>
                <w:sz w:val="22"/>
                <w:szCs w:val="22"/>
                <w:shd w:val="clear" w:color="auto" w:fill="FFFFFF"/>
                <w:lang w:val="en-US"/>
              </w:rPr>
              <w:t>Réseau RJ45 :oui</w:t>
            </w:r>
          </w:p>
          <w:p w:rsidR="006014B6" w:rsidRPr="001165C3" w:rsidRDefault="006014B6" w:rsidP="00592C21">
            <w:pPr>
              <w:widowControl w:val="0"/>
              <w:numPr>
                <w:ilvl w:val="0"/>
                <w:numId w:val="31"/>
              </w:numPr>
              <w:autoSpaceDE w:val="0"/>
              <w:autoSpaceDN w:val="0"/>
              <w:adjustRightInd w:val="0"/>
              <w:ind w:right="180"/>
              <w:rPr>
                <w:rFonts w:asciiTheme="minorHAnsi" w:hAnsiTheme="minorHAnsi" w:cstheme="minorHAnsi"/>
                <w:color w:val="000000"/>
                <w:shd w:val="clear" w:color="auto" w:fill="FFFFFF"/>
              </w:rPr>
            </w:pPr>
            <w:r w:rsidRPr="001165C3">
              <w:rPr>
                <w:rFonts w:asciiTheme="minorHAnsi" w:hAnsiTheme="minorHAnsi" w:cstheme="minorHAnsi"/>
                <w:color w:val="000000"/>
                <w:sz w:val="22"/>
                <w:szCs w:val="22"/>
                <w:lang w:val="en-US"/>
              </w:rPr>
              <w:t>Caractéristiques physiques :</w:t>
            </w:r>
            <w:r w:rsidRPr="001165C3">
              <w:rPr>
                <w:rFonts w:asciiTheme="minorHAnsi" w:hAnsiTheme="minorHAnsi" w:cstheme="minorHAnsi"/>
                <w:color w:val="000000"/>
                <w:sz w:val="22"/>
                <w:szCs w:val="22"/>
                <w:lang w:val="en-US"/>
              </w:rPr>
              <w:br/>
            </w:r>
            <w:r w:rsidRPr="001165C3">
              <w:rPr>
                <w:rFonts w:asciiTheme="minorHAnsi" w:hAnsiTheme="minorHAnsi" w:cstheme="minorHAnsi"/>
                <w:color w:val="000000"/>
                <w:sz w:val="22"/>
                <w:szCs w:val="22"/>
                <w:shd w:val="clear" w:color="auto" w:fill="FFFFFF"/>
              </w:rPr>
              <w:t xml:space="preserve">-     </w:t>
            </w:r>
            <w:r w:rsidRPr="001165C3">
              <w:rPr>
                <w:rFonts w:asciiTheme="minorHAnsi" w:hAnsiTheme="minorHAnsi" w:cstheme="minorHAnsi"/>
                <w:color w:val="000000"/>
                <w:sz w:val="22"/>
                <w:szCs w:val="22"/>
                <w:shd w:val="clear" w:color="auto" w:fill="FFFFFF"/>
                <w:lang w:val="en-US"/>
              </w:rPr>
              <w:t>Couleur : blanc</w:t>
            </w:r>
          </w:p>
          <w:p w:rsidR="006014B6" w:rsidRPr="001165C3" w:rsidRDefault="006014B6" w:rsidP="00592C21">
            <w:pPr>
              <w:widowControl w:val="0"/>
              <w:numPr>
                <w:ilvl w:val="0"/>
                <w:numId w:val="32"/>
              </w:numPr>
              <w:autoSpaceDE w:val="0"/>
              <w:autoSpaceDN w:val="0"/>
              <w:adjustRightInd w:val="0"/>
              <w:ind w:right="180"/>
              <w:rPr>
                <w:rFonts w:asciiTheme="minorHAnsi" w:hAnsiTheme="minorHAnsi" w:cstheme="minorHAnsi"/>
                <w:color w:val="000000"/>
                <w:shd w:val="clear" w:color="auto" w:fill="FFFFFF"/>
              </w:rPr>
            </w:pPr>
            <w:r w:rsidRPr="001165C3">
              <w:rPr>
                <w:rFonts w:asciiTheme="minorHAnsi" w:hAnsiTheme="minorHAnsi" w:cstheme="minorHAnsi"/>
                <w:color w:val="000000"/>
                <w:sz w:val="22"/>
                <w:szCs w:val="22"/>
                <w:shd w:val="clear" w:color="auto" w:fill="FFFFFF"/>
              </w:rPr>
              <w:t>Type de châssis : tour 18L</w:t>
            </w:r>
          </w:p>
          <w:p w:rsidR="006014B6" w:rsidRPr="001165C3" w:rsidRDefault="006014B6" w:rsidP="00592C21">
            <w:pPr>
              <w:widowControl w:val="0"/>
              <w:numPr>
                <w:ilvl w:val="0"/>
                <w:numId w:val="32"/>
              </w:numPr>
              <w:autoSpaceDE w:val="0"/>
              <w:autoSpaceDN w:val="0"/>
              <w:adjustRightInd w:val="0"/>
              <w:ind w:right="180"/>
              <w:rPr>
                <w:rFonts w:asciiTheme="minorHAnsi" w:hAnsiTheme="minorHAnsi" w:cstheme="minorHAnsi"/>
                <w:color w:val="000000"/>
                <w:shd w:val="clear" w:color="auto" w:fill="FFFFFF"/>
              </w:rPr>
            </w:pPr>
            <w:r w:rsidRPr="001165C3">
              <w:rPr>
                <w:rFonts w:asciiTheme="minorHAnsi" w:hAnsiTheme="minorHAnsi" w:cstheme="minorHAnsi"/>
                <w:color w:val="000000"/>
                <w:sz w:val="22"/>
                <w:szCs w:val="22"/>
                <w:shd w:val="clear" w:color="auto" w:fill="FFFFFF"/>
              </w:rPr>
              <w:t>Finition : panneau supérieur effet bois</w:t>
            </w:r>
          </w:p>
          <w:p w:rsidR="006014B6" w:rsidRPr="001165C3" w:rsidRDefault="006014B6" w:rsidP="00592C21">
            <w:pPr>
              <w:widowControl w:val="0"/>
              <w:numPr>
                <w:ilvl w:val="0"/>
                <w:numId w:val="32"/>
              </w:numPr>
              <w:autoSpaceDE w:val="0"/>
              <w:autoSpaceDN w:val="0"/>
              <w:adjustRightInd w:val="0"/>
              <w:ind w:right="180"/>
              <w:rPr>
                <w:rFonts w:asciiTheme="minorHAnsi" w:hAnsiTheme="minorHAnsi" w:cstheme="minorHAnsi"/>
                <w:color w:val="000000"/>
                <w:shd w:val="clear" w:color="auto" w:fill="FFFFFF"/>
              </w:rPr>
            </w:pPr>
            <w:r w:rsidRPr="001165C3">
              <w:rPr>
                <w:rFonts w:asciiTheme="minorHAnsi" w:hAnsiTheme="minorHAnsi" w:cstheme="minorHAnsi"/>
                <w:color w:val="000000"/>
                <w:sz w:val="22"/>
                <w:szCs w:val="22"/>
                <w:shd w:val="clear" w:color="auto" w:fill="FFFFFF"/>
              </w:rPr>
              <w:t>Dimensions : 375x200x406 mm</w:t>
            </w:r>
          </w:p>
          <w:p w:rsidR="006014B6" w:rsidRPr="001165C3" w:rsidRDefault="006014B6" w:rsidP="00592C21">
            <w:pPr>
              <w:widowControl w:val="0"/>
              <w:numPr>
                <w:ilvl w:val="0"/>
                <w:numId w:val="32"/>
              </w:numPr>
              <w:autoSpaceDE w:val="0"/>
              <w:autoSpaceDN w:val="0"/>
              <w:adjustRightInd w:val="0"/>
              <w:ind w:right="180"/>
              <w:rPr>
                <w:rFonts w:asciiTheme="minorHAnsi" w:hAnsiTheme="minorHAnsi" w:cstheme="minorHAnsi"/>
                <w:color w:val="000000"/>
                <w:shd w:val="clear" w:color="auto" w:fill="FFFFFF"/>
              </w:rPr>
            </w:pPr>
            <w:r w:rsidRPr="001165C3">
              <w:rPr>
                <w:rFonts w:asciiTheme="minorHAnsi" w:hAnsiTheme="minorHAnsi" w:cstheme="minorHAnsi"/>
                <w:color w:val="000000"/>
                <w:sz w:val="22"/>
                <w:szCs w:val="22"/>
                <w:shd w:val="clear" w:color="auto" w:fill="FFFFFF"/>
              </w:rPr>
              <w:t>Poids : 12 Kg</w:t>
            </w:r>
          </w:p>
          <w:p w:rsidR="006014B6" w:rsidRPr="001165C3" w:rsidRDefault="006014B6" w:rsidP="00592C21">
            <w:pPr>
              <w:widowControl w:val="0"/>
              <w:numPr>
                <w:ilvl w:val="0"/>
                <w:numId w:val="31"/>
              </w:numPr>
              <w:autoSpaceDE w:val="0"/>
              <w:autoSpaceDN w:val="0"/>
              <w:adjustRightInd w:val="0"/>
              <w:ind w:right="180"/>
              <w:rPr>
                <w:rFonts w:asciiTheme="minorHAnsi" w:hAnsiTheme="minorHAnsi" w:cstheme="minorHAnsi"/>
                <w:color w:val="000000"/>
                <w:shd w:val="clear" w:color="auto" w:fill="FFFFFF"/>
              </w:rPr>
            </w:pPr>
            <w:r w:rsidRPr="001165C3">
              <w:rPr>
                <w:rFonts w:asciiTheme="minorHAnsi" w:hAnsiTheme="minorHAnsi" w:cstheme="minorHAnsi"/>
                <w:color w:val="000000"/>
                <w:sz w:val="22"/>
                <w:szCs w:val="22"/>
                <w:shd w:val="clear" w:color="auto" w:fill="FFFFFF"/>
              </w:rPr>
              <w:t>Accessoires inclus :</w:t>
            </w:r>
          </w:p>
          <w:p w:rsidR="006014B6" w:rsidRPr="001165C3" w:rsidRDefault="006014B6" w:rsidP="00592C21">
            <w:pPr>
              <w:widowControl w:val="0"/>
              <w:numPr>
                <w:ilvl w:val="0"/>
                <w:numId w:val="32"/>
              </w:numPr>
              <w:autoSpaceDE w:val="0"/>
              <w:autoSpaceDN w:val="0"/>
              <w:adjustRightInd w:val="0"/>
              <w:ind w:right="180"/>
              <w:rPr>
                <w:rFonts w:asciiTheme="minorHAnsi" w:hAnsiTheme="minorHAnsi" w:cstheme="minorHAnsi"/>
                <w:color w:val="000000"/>
                <w:shd w:val="clear" w:color="auto" w:fill="FFFFFF"/>
              </w:rPr>
            </w:pPr>
            <w:r w:rsidRPr="001165C3">
              <w:rPr>
                <w:rFonts w:asciiTheme="minorHAnsi" w:hAnsiTheme="minorHAnsi" w:cstheme="minorHAnsi"/>
                <w:color w:val="000000"/>
                <w:sz w:val="22"/>
                <w:szCs w:val="22"/>
                <w:shd w:val="clear" w:color="auto" w:fill="FFFFFF"/>
              </w:rPr>
              <w:t>Ensemble Clavier et Souris sans fil compatible conceptD avec touches rétroéclairées du clavier et capteur souris haute définition de 1200 dpi.</w:t>
            </w:r>
          </w:p>
          <w:p w:rsidR="006014B6" w:rsidRPr="001165C3" w:rsidRDefault="006014B6" w:rsidP="00592C21">
            <w:pPr>
              <w:widowControl w:val="0"/>
              <w:numPr>
                <w:ilvl w:val="0"/>
                <w:numId w:val="31"/>
              </w:numPr>
              <w:autoSpaceDE w:val="0"/>
              <w:autoSpaceDN w:val="0"/>
              <w:adjustRightInd w:val="0"/>
              <w:ind w:right="180"/>
              <w:rPr>
                <w:rFonts w:asciiTheme="minorHAnsi" w:hAnsiTheme="minorHAnsi" w:cstheme="minorHAnsi"/>
                <w:color w:val="000000"/>
                <w:shd w:val="clear" w:color="auto" w:fill="FFFFFF"/>
              </w:rPr>
            </w:pPr>
            <w:r w:rsidRPr="001165C3">
              <w:rPr>
                <w:rFonts w:asciiTheme="minorHAnsi" w:hAnsiTheme="minorHAnsi" w:cstheme="minorHAnsi"/>
                <w:color w:val="000000"/>
                <w:sz w:val="22"/>
                <w:szCs w:val="22"/>
                <w:shd w:val="clear" w:color="auto" w:fill="FFFFFF"/>
              </w:rPr>
              <w:t>Certification : RoHS</w:t>
            </w:r>
          </w:p>
          <w:p w:rsidR="006014B6" w:rsidRPr="001165C3" w:rsidRDefault="006014B6" w:rsidP="006014B6">
            <w:pPr>
              <w:ind w:left="720"/>
              <w:rPr>
                <w:rFonts w:asciiTheme="minorHAnsi" w:hAnsiTheme="minorHAnsi" w:cstheme="minorHAnsi"/>
                <w:color w:val="000000"/>
                <w:lang w:val="en-US"/>
              </w:rPr>
            </w:pPr>
          </w:p>
          <w:p w:rsidR="006014B6" w:rsidRPr="001165C3" w:rsidRDefault="006014B6" w:rsidP="006014B6">
            <w:pPr>
              <w:spacing w:line="360" w:lineRule="auto"/>
              <w:contextualSpacing/>
              <w:rPr>
                <w:rFonts w:asciiTheme="minorHAnsi" w:hAnsiTheme="minorHAnsi" w:cstheme="minorHAnsi"/>
                <w:b/>
                <w:bCs/>
                <w:color w:val="000000"/>
                <w:u w:val="single"/>
              </w:rPr>
            </w:pPr>
            <w:r w:rsidRPr="001165C3">
              <w:rPr>
                <w:rFonts w:asciiTheme="minorHAnsi" w:hAnsiTheme="minorHAnsi" w:cstheme="minorHAnsi"/>
                <w:b/>
                <w:bCs/>
                <w:color w:val="000000"/>
                <w:sz w:val="22"/>
                <w:szCs w:val="22"/>
                <w:u w:val="single"/>
              </w:rPr>
              <w:t xml:space="preserve">Fournir les fiches techniques de l’ordinateur. </w:t>
            </w:r>
          </w:p>
          <w:p w:rsidR="006014B6" w:rsidRPr="00F67B13" w:rsidRDefault="006014B6" w:rsidP="006014B6">
            <w:pPr>
              <w:spacing w:line="360" w:lineRule="auto"/>
              <w:contextualSpacing/>
              <w:rPr>
                <w:rFonts w:asciiTheme="minorHAnsi" w:hAnsiTheme="minorHAnsi" w:cstheme="minorHAnsi"/>
                <w:b/>
                <w:bCs/>
                <w:color w:val="000000"/>
                <w:u w:val="single"/>
              </w:rPr>
            </w:pPr>
            <w:r w:rsidRPr="001165C3">
              <w:rPr>
                <w:rFonts w:asciiTheme="minorHAnsi" w:hAnsiTheme="minorHAnsi" w:cstheme="minorHAnsi"/>
                <w:b/>
                <w:bCs/>
                <w:color w:val="000000"/>
                <w:sz w:val="22"/>
                <w:szCs w:val="22"/>
                <w:u w:val="single"/>
              </w:rPr>
              <w:t>Fournir l’agrément d’exploitation du fabriquant</w:t>
            </w:r>
            <w:r w:rsidRPr="001165C3">
              <w:rPr>
                <w:rFonts w:asciiTheme="minorHAnsi" w:hAnsiTheme="minorHAnsi" w:cstheme="minorHAnsi"/>
                <w:b/>
                <w:bCs/>
                <w:color w:val="000000"/>
                <w:sz w:val="22"/>
                <w:szCs w:val="22"/>
              </w:rPr>
              <w:t>.</w:t>
            </w:r>
          </w:p>
        </w:tc>
        <w:tc>
          <w:tcPr>
            <w:tcW w:w="1843" w:type="dxa"/>
            <w:tcBorders>
              <w:left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left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27</w:t>
            </w:r>
          </w:p>
        </w:tc>
        <w:tc>
          <w:tcPr>
            <w:tcW w:w="5746" w:type="dxa"/>
            <w:tcBorders>
              <w:left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 xml:space="preserve">ECRAN INTERACTIF TACTILE 86’’ </w:t>
            </w:r>
          </w:p>
          <w:p w:rsidR="006014B6" w:rsidRPr="001165C3" w:rsidRDefault="006014B6" w:rsidP="006014B6">
            <w:pPr>
              <w:widowControl w:val="0"/>
              <w:autoSpaceDE w:val="0"/>
              <w:autoSpaceDN w:val="0"/>
              <w:adjustRightInd w:val="0"/>
              <w:ind w:right="180"/>
              <w:jc w:val="both"/>
              <w:rPr>
                <w:rFonts w:asciiTheme="minorHAnsi" w:hAnsiTheme="minorHAnsi" w:cstheme="minorHAnsi"/>
                <w:color w:val="000000"/>
              </w:rPr>
            </w:pPr>
            <w:r w:rsidRPr="001165C3">
              <w:rPr>
                <w:rFonts w:asciiTheme="minorHAnsi" w:hAnsiTheme="minorHAnsi" w:cstheme="minorHAnsi"/>
                <w:color w:val="000000"/>
                <w:sz w:val="22"/>
                <w:szCs w:val="22"/>
              </w:rPr>
              <w:t>Fourniture et installation d’un écran interactif tactile de 86 pouces de marque mondialement reconnue.</w:t>
            </w:r>
          </w:p>
          <w:p w:rsidR="006014B6" w:rsidRPr="001165C3" w:rsidRDefault="006014B6" w:rsidP="006014B6">
            <w:pPr>
              <w:pStyle w:val="Paragraphedeliste"/>
              <w:spacing w:before="120" w:after="120"/>
              <w:ind w:left="709"/>
              <w:rPr>
                <w:rFonts w:asciiTheme="minorHAnsi" w:hAnsiTheme="minorHAnsi" w:cstheme="minorHAnsi"/>
                <w:u w:val="single"/>
              </w:rPr>
            </w:pPr>
            <w:r w:rsidRPr="001165C3">
              <w:rPr>
                <w:rFonts w:asciiTheme="minorHAnsi" w:hAnsiTheme="minorHAnsi" w:cstheme="minorHAnsi"/>
                <w:b/>
                <w:bCs/>
                <w:color w:val="000000"/>
                <w:sz w:val="22"/>
                <w:szCs w:val="22"/>
                <w:u w:val="single"/>
              </w:rPr>
              <w:t>Caractéristiques</w:t>
            </w:r>
            <w:r w:rsidRPr="001165C3">
              <w:rPr>
                <w:rFonts w:asciiTheme="minorHAnsi" w:hAnsiTheme="minorHAnsi" w:cstheme="minorHAnsi"/>
                <w:b/>
                <w:bCs/>
                <w:sz w:val="22"/>
                <w:szCs w:val="22"/>
                <w:u w:val="single"/>
              </w:rPr>
              <w:t> </w:t>
            </w:r>
            <w:r w:rsidRPr="001165C3">
              <w:rPr>
                <w:rFonts w:asciiTheme="minorHAnsi" w:hAnsiTheme="minorHAnsi" w:cstheme="minorHAnsi"/>
                <w:b/>
                <w:bCs/>
                <w:color w:val="000000"/>
                <w:sz w:val="22"/>
                <w:szCs w:val="22"/>
                <w:u w:val="single"/>
              </w:rPr>
              <w:t>techniques</w:t>
            </w:r>
            <w:r w:rsidRPr="001165C3">
              <w:rPr>
                <w:rFonts w:asciiTheme="minorHAnsi" w:hAnsiTheme="minorHAnsi" w:cstheme="minorHAnsi"/>
                <w:b/>
                <w:bCs/>
                <w:color w:val="1F497D"/>
                <w:sz w:val="22"/>
                <w:szCs w:val="22"/>
                <w:u w:val="single"/>
                <w:shd w:val="clear" w:color="auto" w:fill="FFFFFF"/>
              </w:rPr>
              <w:t xml:space="preserve"> </w:t>
            </w:r>
            <w:r w:rsidRPr="001165C3">
              <w:rPr>
                <w:rFonts w:asciiTheme="minorHAnsi" w:hAnsiTheme="minorHAnsi" w:cstheme="minorHAnsi"/>
                <w:b/>
                <w:bCs/>
                <w:sz w:val="22"/>
                <w:szCs w:val="22"/>
                <w:u w:val="single"/>
              </w:rPr>
              <w:t>minimales</w:t>
            </w:r>
            <w:r w:rsidRPr="001165C3">
              <w:rPr>
                <w:rFonts w:asciiTheme="minorHAnsi" w:hAnsiTheme="minorHAnsi" w:cstheme="minorHAnsi"/>
                <w:b/>
                <w:bCs/>
                <w:color w:val="000000"/>
                <w:sz w:val="22"/>
                <w:szCs w:val="22"/>
                <w:u w:val="single"/>
              </w:rPr>
              <w:t xml:space="preserve"> de l’écran</w:t>
            </w:r>
            <w:r w:rsidRPr="001165C3">
              <w:rPr>
                <w:rFonts w:asciiTheme="minorHAnsi" w:hAnsiTheme="minorHAnsi" w:cstheme="minorHAnsi"/>
                <w:color w:val="000000"/>
                <w:sz w:val="22"/>
                <w:szCs w:val="22"/>
                <w:u w:val="single"/>
              </w:rPr>
              <w:t> :</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Technologie : Écran à cristaux liquides (LCD) et rétroéclairage Direct LED</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Panneau : IPS</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 xml:space="preserve">Surface active du panneau : 1895 x 1066 mm </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Rapport de forme : 16:9</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Résolution native : 3840 x 2160 pixels - 4K Ultra Haute Définition</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Luminosité : 400 cd/m²</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Ratio de contraste  1200:1</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Ratio de contraste dynamique  4000:1</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Angle de vision : 178° / 178°</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Profondeur de couleur : 1,073 milliard de couleurs (10 bit)</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Temps de réponse : 8 ms </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Fréquence de rafraîchissement : 60 Hz UHD</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Pas de pixel : 0.4935 x 0.4935 mm</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Orientation prise en charge : Paysage</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Dalle : Verre trempé de sécurité antireflet de 4 mm (MOHS 7)</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Technologie d’écriture : Zero air gap</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Haut-parleurs intégrés : 2 x 16 Watt</w:t>
            </w:r>
          </w:p>
          <w:p w:rsidR="006014B6" w:rsidRPr="001165C3" w:rsidRDefault="006014B6" w:rsidP="006014B6">
            <w:pPr>
              <w:widowControl w:val="0"/>
              <w:autoSpaceDE w:val="0"/>
              <w:autoSpaceDN w:val="0"/>
              <w:adjustRightInd w:val="0"/>
              <w:ind w:right="181"/>
              <w:jc w:val="both"/>
              <w:rPr>
                <w:rFonts w:asciiTheme="minorHAnsi" w:hAnsiTheme="minorHAnsi" w:cstheme="minorHAnsi"/>
                <w:b/>
                <w:bCs/>
                <w:color w:val="000000"/>
                <w:u w:val="single"/>
              </w:rPr>
            </w:pPr>
            <w:r w:rsidRPr="001165C3">
              <w:rPr>
                <w:rFonts w:asciiTheme="minorHAnsi" w:hAnsiTheme="minorHAnsi" w:cstheme="minorHAnsi"/>
                <w:b/>
                <w:bCs/>
                <w:color w:val="000000"/>
                <w:sz w:val="22"/>
                <w:szCs w:val="22"/>
                <w:u w:val="single"/>
              </w:rPr>
              <w:t>Connectivité :</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Entrées audio et vidéo numériques : 4 x HDMI 2.0</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Sorties audio et vidéo numériques : 1 x HDMI 2.0</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Entrée audio et vidéo analogique : 1 x VGA (DE-15 femelle) + audio (connecteur TRS 3,5 mm)</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Sortie audio analogique : 1 x audio (connecteur TRS 3,5 mm)</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lastRenderedPageBreak/>
              <w:t>Sortie audio numérique : 1 x S/PDIF</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Ports de données USB : 1 x USB-C (puissance de sortie jusqu’à 45W) ; 1 x USB 2.0 ; 3 x USB 3.0</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Connecteur JAE TX24 pour module OPS</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Entrée de contrôle : 1 x COM DE-9 (RS-232C standard)</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Réseau : connecteur RJ-45 (100 Mbit/s) LAN;WiFi : 2.4 / 5 GHz (IEEE 802.11 a/b/g/n/ac) ; Bluetooth : 4.2</w:t>
            </w:r>
          </w:p>
          <w:p w:rsidR="006014B6" w:rsidRPr="001165C3" w:rsidRDefault="006014B6" w:rsidP="006014B6">
            <w:pPr>
              <w:widowControl w:val="0"/>
              <w:autoSpaceDE w:val="0"/>
              <w:autoSpaceDN w:val="0"/>
              <w:adjustRightInd w:val="0"/>
              <w:ind w:right="181"/>
              <w:jc w:val="both"/>
              <w:rPr>
                <w:rFonts w:asciiTheme="minorHAnsi" w:hAnsiTheme="minorHAnsi" w:cstheme="minorHAnsi"/>
                <w:b/>
                <w:bCs/>
                <w:color w:val="000000"/>
                <w:u w:val="single"/>
              </w:rPr>
            </w:pPr>
            <w:r w:rsidRPr="001165C3">
              <w:rPr>
                <w:rFonts w:asciiTheme="minorHAnsi" w:hAnsiTheme="minorHAnsi" w:cstheme="minorHAnsi"/>
                <w:b/>
                <w:bCs/>
                <w:color w:val="000000"/>
                <w:sz w:val="22"/>
                <w:szCs w:val="22"/>
                <w:u w:val="single"/>
              </w:rPr>
              <w:t>Fonctionnement :</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Système d’exploitation : Android 8.0</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Architecture :</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 RAM : 3 GB</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 ROM : 32 GB</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Tactile interactif :</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 Technologie V-Sense à reconnaissance tactile infrarouge</w:t>
            </w:r>
          </w:p>
          <w:p w:rsidR="006014B6" w:rsidRPr="001165C3" w:rsidRDefault="006014B6" w:rsidP="006014B6">
            <w:pPr>
              <w:widowControl w:val="0"/>
              <w:autoSpaceDE w:val="0"/>
              <w:autoSpaceDN w:val="0"/>
              <w:adjustRightInd w:val="0"/>
              <w:ind w:right="181"/>
              <w:jc w:val="both"/>
              <w:rPr>
                <w:rFonts w:asciiTheme="minorHAnsi" w:hAnsiTheme="minorHAnsi" w:cstheme="minorHAnsi"/>
                <w:color w:val="000000"/>
              </w:rPr>
            </w:pPr>
            <w:r w:rsidRPr="001165C3">
              <w:rPr>
                <w:rFonts w:asciiTheme="minorHAnsi" w:hAnsiTheme="minorHAnsi" w:cstheme="minorHAnsi"/>
                <w:color w:val="000000"/>
                <w:sz w:val="22"/>
                <w:szCs w:val="22"/>
              </w:rPr>
              <w:t>- Détection d’entrée : 20 points d’entrée</w:t>
            </w:r>
          </w:p>
          <w:p w:rsidR="006014B6" w:rsidRPr="001165C3" w:rsidRDefault="006014B6" w:rsidP="006014B6">
            <w:pPr>
              <w:widowControl w:val="0"/>
              <w:autoSpaceDE w:val="0"/>
              <w:autoSpaceDN w:val="0"/>
              <w:adjustRightInd w:val="0"/>
              <w:ind w:right="181"/>
              <w:jc w:val="both"/>
              <w:rPr>
                <w:rFonts w:asciiTheme="minorHAnsi" w:hAnsiTheme="minorHAnsi" w:cstheme="minorHAnsi"/>
              </w:rPr>
            </w:pPr>
            <w:r w:rsidRPr="001165C3">
              <w:rPr>
                <w:rFonts w:asciiTheme="minorHAnsi" w:hAnsiTheme="minorHAnsi" w:cstheme="minorHAnsi"/>
                <w:color w:val="000000"/>
                <w:sz w:val="22"/>
                <w:szCs w:val="22"/>
              </w:rPr>
              <w:t xml:space="preserve">- </w:t>
            </w:r>
            <w:r w:rsidRPr="001165C3">
              <w:rPr>
                <w:rFonts w:asciiTheme="minorHAnsi" w:hAnsiTheme="minorHAnsi" w:cstheme="minorHAnsi"/>
                <w:sz w:val="22"/>
                <w:szCs w:val="22"/>
              </w:rPr>
              <w:t xml:space="preserve">Détection des outils de mesure physiques.  </w:t>
            </w:r>
          </w:p>
          <w:p w:rsidR="006014B6" w:rsidRPr="001165C3" w:rsidRDefault="006014B6" w:rsidP="006014B6">
            <w:pPr>
              <w:widowControl w:val="0"/>
              <w:autoSpaceDE w:val="0"/>
              <w:autoSpaceDN w:val="0"/>
              <w:adjustRightInd w:val="0"/>
              <w:ind w:right="181"/>
              <w:jc w:val="both"/>
              <w:rPr>
                <w:rFonts w:asciiTheme="minorHAnsi" w:hAnsiTheme="minorHAnsi" w:cstheme="minorHAnsi"/>
              </w:rPr>
            </w:pPr>
            <w:r w:rsidRPr="001165C3">
              <w:rPr>
                <w:rFonts w:asciiTheme="minorHAnsi" w:hAnsiTheme="minorHAnsi" w:cstheme="minorHAnsi"/>
                <w:sz w:val="22"/>
                <w:szCs w:val="22"/>
              </w:rPr>
              <w:t>- Connexion tactile : 1 x USB-B 3.0</w:t>
            </w:r>
          </w:p>
          <w:p w:rsidR="006014B6" w:rsidRPr="001165C3" w:rsidRDefault="006014B6" w:rsidP="006014B6">
            <w:pPr>
              <w:widowControl w:val="0"/>
              <w:autoSpaceDE w:val="0"/>
              <w:autoSpaceDN w:val="0"/>
              <w:adjustRightInd w:val="0"/>
              <w:ind w:right="181"/>
              <w:jc w:val="both"/>
              <w:rPr>
                <w:rFonts w:asciiTheme="minorHAnsi" w:hAnsiTheme="minorHAnsi" w:cstheme="minorHAnsi"/>
              </w:rPr>
            </w:pPr>
            <w:r w:rsidRPr="001165C3">
              <w:rPr>
                <w:rFonts w:asciiTheme="minorHAnsi" w:hAnsiTheme="minorHAnsi" w:cstheme="minorHAnsi"/>
                <w:sz w:val="22"/>
                <w:szCs w:val="22"/>
              </w:rPr>
              <w:t>- Reconnaissance tactile haute précision : doigt et stylet passif</w:t>
            </w:r>
          </w:p>
          <w:p w:rsidR="006014B6" w:rsidRPr="001165C3" w:rsidRDefault="006014B6" w:rsidP="006014B6">
            <w:pPr>
              <w:widowControl w:val="0"/>
              <w:autoSpaceDE w:val="0"/>
              <w:autoSpaceDN w:val="0"/>
              <w:adjustRightInd w:val="0"/>
              <w:ind w:right="181"/>
              <w:jc w:val="both"/>
              <w:rPr>
                <w:rFonts w:asciiTheme="minorHAnsi" w:hAnsiTheme="minorHAnsi" w:cstheme="minorHAnsi"/>
              </w:rPr>
            </w:pPr>
            <w:r w:rsidRPr="001165C3">
              <w:rPr>
                <w:rFonts w:asciiTheme="minorHAnsi" w:hAnsiTheme="minorHAnsi" w:cstheme="minorHAnsi"/>
                <w:sz w:val="22"/>
                <w:szCs w:val="22"/>
              </w:rPr>
              <w:t>- Temps de réponse : &lt; 4 ms (toucher simple), &lt; 10 ms (entrées tactiles max.)</w:t>
            </w:r>
          </w:p>
          <w:p w:rsidR="006014B6" w:rsidRPr="001165C3" w:rsidRDefault="006014B6" w:rsidP="006014B6">
            <w:pPr>
              <w:widowControl w:val="0"/>
              <w:autoSpaceDE w:val="0"/>
              <w:autoSpaceDN w:val="0"/>
              <w:adjustRightInd w:val="0"/>
              <w:ind w:right="181"/>
              <w:jc w:val="both"/>
              <w:rPr>
                <w:rFonts w:asciiTheme="minorHAnsi" w:hAnsiTheme="minorHAnsi" w:cstheme="minorHAnsi"/>
              </w:rPr>
            </w:pPr>
            <w:r w:rsidRPr="001165C3">
              <w:rPr>
                <w:rFonts w:asciiTheme="minorHAnsi" w:hAnsiTheme="minorHAnsi" w:cstheme="minorHAnsi"/>
                <w:sz w:val="22"/>
                <w:szCs w:val="22"/>
              </w:rPr>
              <w:t>- Précision : ± 1 mm</w:t>
            </w:r>
          </w:p>
          <w:p w:rsidR="006014B6" w:rsidRPr="001165C3" w:rsidRDefault="006014B6" w:rsidP="006014B6">
            <w:pPr>
              <w:widowControl w:val="0"/>
              <w:autoSpaceDE w:val="0"/>
              <w:autoSpaceDN w:val="0"/>
              <w:adjustRightInd w:val="0"/>
              <w:ind w:right="181"/>
              <w:jc w:val="both"/>
              <w:rPr>
                <w:rFonts w:asciiTheme="minorHAnsi" w:hAnsiTheme="minorHAnsi" w:cstheme="minorHAnsi"/>
              </w:rPr>
            </w:pPr>
            <w:r w:rsidRPr="001165C3">
              <w:rPr>
                <w:rFonts w:asciiTheme="minorHAnsi" w:hAnsiTheme="minorHAnsi" w:cstheme="minorHAnsi"/>
                <w:sz w:val="22"/>
                <w:szCs w:val="22"/>
              </w:rPr>
              <w:t>- Compatibilité : Windows, Android, Macintosh OS X, Linux, Chrome OS</w:t>
            </w:r>
          </w:p>
          <w:p w:rsidR="006014B6" w:rsidRPr="001165C3" w:rsidRDefault="006014B6" w:rsidP="006014B6">
            <w:pPr>
              <w:widowControl w:val="0"/>
              <w:autoSpaceDE w:val="0"/>
              <w:autoSpaceDN w:val="0"/>
              <w:adjustRightInd w:val="0"/>
              <w:ind w:right="181"/>
              <w:jc w:val="both"/>
              <w:rPr>
                <w:rFonts w:asciiTheme="minorHAnsi" w:hAnsiTheme="minorHAnsi" w:cstheme="minorHAnsi"/>
                <w:b/>
                <w:bCs/>
                <w:u w:val="single"/>
              </w:rPr>
            </w:pPr>
            <w:r w:rsidRPr="001165C3">
              <w:rPr>
                <w:rFonts w:asciiTheme="minorHAnsi" w:hAnsiTheme="minorHAnsi" w:cstheme="minorHAnsi"/>
                <w:sz w:val="22"/>
                <w:szCs w:val="22"/>
              </w:rPr>
              <w:t>- Bouton multifonction permettant un accès rapide aux actions courantes</w:t>
            </w:r>
          </w:p>
          <w:p w:rsidR="006014B6" w:rsidRPr="001165C3" w:rsidRDefault="006014B6" w:rsidP="006014B6">
            <w:pPr>
              <w:widowControl w:val="0"/>
              <w:autoSpaceDE w:val="0"/>
              <w:autoSpaceDN w:val="0"/>
              <w:adjustRightInd w:val="0"/>
              <w:ind w:right="181"/>
              <w:jc w:val="both"/>
              <w:rPr>
                <w:rFonts w:asciiTheme="minorHAnsi" w:hAnsiTheme="minorHAnsi" w:cstheme="minorHAnsi"/>
              </w:rPr>
            </w:pPr>
            <w:r w:rsidRPr="001165C3">
              <w:rPr>
                <w:rFonts w:asciiTheme="minorHAnsi" w:hAnsiTheme="minorHAnsi" w:cstheme="minorHAnsi"/>
                <w:sz w:val="22"/>
                <w:szCs w:val="22"/>
              </w:rPr>
              <w:t xml:space="preserve">- Capteur intégré de lumière ambiante et de mouvement </w:t>
            </w:r>
          </w:p>
          <w:p w:rsidR="006014B6" w:rsidRPr="001165C3" w:rsidRDefault="006014B6" w:rsidP="006014B6">
            <w:pPr>
              <w:widowControl w:val="0"/>
              <w:autoSpaceDE w:val="0"/>
              <w:autoSpaceDN w:val="0"/>
              <w:adjustRightInd w:val="0"/>
              <w:ind w:right="181"/>
              <w:jc w:val="both"/>
              <w:rPr>
                <w:rFonts w:asciiTheme="minorHAnsi" w:hAnsiTheme="minorHAnsi" w:cstheme="minorHAnsi"/>
                <w:b/>
                <w:bCs/>
                <w:u w:val="single"/>
              </w:rPr>
            </w:pPr>
            <w:r w:rsidRPr="001165C3">
              <w:rPr>
                <w:rFonts w:asciiTheme="minorHAnsi" w:hAnsiTheme="minorHAnsi" w:cstheme="minorHAnsi"/>
                <w:b/>
                <w:bCs/>
                <w:sz w:val="22"/>
                <w:szCs w:val="22"/>
                <w:u w:val="single"/>
              </w:rPr>
              <w:t>Caractéristiques physiques :</w:t>
            </w:r>
          </w:p>
          <w:p w:rsidR="006014B6" w:rsidRPr="001165C3" w:rsidRDefault="006014B6" w:rsidP="006014B6">
            <w:pPr>
              <w:widowControl w:val="0"/>
              <w:autoSpaceDE w:val="0"/>
              <w:autoSpaceDN w:val="0"/>
              <w:adjustRightInd w:val="0"/>
              <w:ind w:right="181"/>
              <w:jc w:val="both"/>
              <w:rPr>
                <w:rFonts w:asciiTheme="minorHAnsi" w:hAnsiTheme="minorHAnsi" w:cstheme="minorHAnsi"/>
              </w:rPr>
            </w:pPr>
            <w:r w:rsidRPr="001165C3">
              <w:rPr>
                <w:rFonts w:asciiTheme="minorHAnsi" w:hAnsiTheme="minorHAnsi" w:cstheme="minorHAnsi"/>
                <w:sz w:val="22"/>
                <w:szCs w:val="22"/>
              </w:rPr>
              <w:t>Dimensions : 1959×1168×87 mm</w:t>
            </w:r>
          </w:p>
          <w:p w:rsidR="006014B6" w:rsidRPr="001165C3" w:rsidRDefault="006014B6" w:rsidP="006014B6">
            <w:pPr>
              <w:widowControl w:val="0"/>
              <w:autoSpaceDE w:val="0"/>
              <w:autoSpaceDN w:val="0"/>
              <w:adjustRightInd w:val="0"/>
              <w:ind w:right="181"/>
              <w:jc w:val="both"/>
              <w:rPr>
                <w:rFonts w:asciiTheme="minorHAnsi" w:hAnsiTheme="minorHAnsi" w:cstheme="minorHAnsi"/>
              </w:rPr>
            </w:pPr>
            <w:r w:rsidRPr="001165C3">
              <w:rPr>
                <w:rFonts w:asciiTheme="minorHAnsi" w:hAnsiTheme="minorHAnsi" w:cstheme="minorHAnsi"/>
                <w:sz w:val="22"/>
                <w:szCs w:val="22"/>
              </w:rPr>
              <w:t>Poids net : 68,85 kg</w:t>
            </w:r>
          </w:p>
          <w:p w:rsidR="006014B6" w:rsidRPr="001165C3" w:rsidRDefault="006014B6" w:rsidP="006014B6">
            <w:pPr>
              <w:ind w:left="1080" w:hanging="1080"/>
              <w:contextualSpacing/>
              <w:rPr>
                <w:rFonts w:asciiTheme="minorHAnsi" w:hAnsiTheme="minorHAnsi" w:cstheme="minorHAnsi"/>
              </w:rPr>
            </w:pPr>
            <w:r w:rsidRPr="001165C3">
              <w:rPr>
                <w:rFonts w:asciiTheme="minorHAnsi" w:hAnsiTheme="minorHAnsi" w:cstheme="minorHAnsi"/>
                <w:b/>
                <w:bCs/>
                <w:sz w:val="22"/>
                <w:szCs w:val="22"/>
                <w:u w:val="single"/>
              </w:rPr>
              <w:t>Accessoires inclus :</w:t>
            </w:r>
          </w:p>
          <w:p w:rsidR="006014B6" w:rsidRPr="001165C3" w:rsidRDefault="006014B6" w:rsidP="006014B6">
            <w:pPr>
              <w:contextualSpacing/>
              <w:rPr>
                <w:rFonts w:asciiTheme="minorHAnsi" w:hAnsiTheme="minorHAnsi" w:cstheme="minorHAnsi"/>
              </w:rPr>
            </w:pPr>
            <w:r w:rsidRPr="001165C3">
              <w:rPr>
                <w:rFonts w:asciiTheme="minorHAnsi" w:hAnsiTheme="minorHAnsi" w:cstheme="minorHAnsi"/>
                <w:sz w:val="22"/>
                <w:szCs w:val="22"/>
              </w:rPr>
              <w:t xml:space="preserve">- Manuel utilisateur, télécommande, cordon d'alimentation, câble HDMI, câble USB, </w:t>
            </w:r>
            <w:r w:rsidRPr="001165C3">
              <w:rPr>
                <w:rFonts w:asciiTheme="minorHAnsi" w:hAnsiTheme="minorHAnsi" w:cstheme="minorHAnsi"/>
                <w:sz w:val="22"/>
                <w:szCs w:val="22"/>
              </w:rPr>
              <w:br/>
              <w:t>câble USB-C, 02 stylets ergonomiques passifs, 02 porte-stylets magnétiques, support de fixation murale.</w:t>
            </w:r>
          </w:p>
          <w:p w:rsidR="006014B6" w:rsidRPr="001165C3" w:rsidRDefault="006014B6" w:rsidP="006014B6">
            <w:pPr>
              <w:contextualSpacing/>
              <w:rPr>
                <w:rFonts w:asciiTheme="minorHAnsi" w:hAnsiTheme="minorHAnsi" w:cstheme="minorHAnsi"/>
              </w:rPr>
            </w:pPr>
            <w:r w:rsidRPr="001165C3">
              <w:rPr>
                <w:rFonts w:asciiTheme="minorHAnsi" w:hAnsiTheme="minorHAnsi" w:cstheme="minorHAnsi"/>
                <w:sz w:val="22"/>
                <w:szCs w:val="22"/>
              </w:rPr>
              <w:t xml:space="preserve">- Support lève-écran électrique de même marque que l’écran interactif, ayant un débattement vertical de 660 mm, mobilité via 04 roulettes pivotantes, 02 avec frein, charge maximale 120 kg, compatible taille d’écran 86 pouces. </w:t>
            </w:r>
          </w:p>
          <w:p w:rsidR="006014B6" w:rsidRPr="001165C3" w:rsidRDefault="006014B6" w:rsidP="006014B6">
            <w:pPr>
              <w:ind w:left="1080" w:hanging="1080"/>
              <w:contextualSpacing/>
              <w:rPr>
                <w:rFonts w:asciiTheme="minorHAnsi" w:hAnsiTheme="minorHAnsi" w:cstheme="minorHAnsi"/>
                <w:b/>
                <w:bCs/>
                <w:u w:val="single"/>
              </w:rPr>
            </w:pPr>
            <w:r w:rsidRPr="001165C3">
              <w:rPr>
                <w:rFonts w:asciiTheme="minorHAnsi" w:hAnsiTheme="minorHAnsi" w:cstheme="minorHAnsi"/>
                <w:b/>
                <w:bCs/>
                <w:sz w:val="22"/>
                <w:szCs w:val="22"/>
                <w:u w:val="single"/>
              </w:rPr>
              <w:t>Informations réglementaires :</w:t>
            </w:r>
          </w:p>
          <w:p w:rsidR="006014B6" w:rsidRPr="001165C3" w:rsidRDefault="006014B6" w:rsidP="006014B6">
            <w:pPr>
              <w:ind w:left="1080" w:hanging="1080"/>
              <w:contextualSpacing/>
              <w:rPr>
                <w:rFonts w:asciiTheme="minorHAnsi" w:hAnsiTheme="minorHAnsi" w:cstheme="minorHAnsi"/>
              </w:rPr>
            </w:pPr>
            <w:r w:rsidRPr="001165C3">
              <w:rPr>
                <w:rFonts w:asciiTheme="minorHAnsi" w:hAnsiTheme="minorHAnsi" w:cstheme="minorHAnsi"/>
                <w:sz w:val="22"/>
                <w:szCs w:val="22"/>
              </w:rPr>
              <w:t>Certifications écran : CE, FCC</w:t>
            </w:r>
          </w:p>
          <w:p w:rsidR="006014B6" w:rsidRPr="001165C3" w:rsidRDefault="006014B6" w:rsidP="006014B6">
            <w:pPr>
              <w:ind w:left="1080" w:hanging="1080"/>
              <w:contextualSpacing/>
              <w:rPr>
                <w:rFonts w:asciiTheme="minorHAnsi" w:hAnsiTheme="minorHAnsi" w:cstheme="minorHAnsi"/>
                <w:b/>
                <w:bCs/>
                <w:u w:val="single"/>
              </w:rPr>
            </w:pPr>
            <w:r w:rsidRPr="001165C3">
              <w:rPr>
                <w:rFonts w:asciiTheme="minorHAnsi" w:hAnsiTheme="minorHAnsi" w:cstheme="minorHAnsi"/>
                <w:b/>
                <w:bCs/>
                <w:sz w:val="22"/>
                <w:szCs w:val="22"/>
                <w:u w:val="single"/>
              </w:rPr>
              <w:t>Caractéristiques logicielles :</w:t>
            </w:r>
          </w:p>
          <w:p w:rsidR="006014B6" w:rsidRPr="001165C3" w:rsidRDefault="006014B6" w:rsidP="006014B6">
            <w:pPr>
              <w:ind w:left="142" w:hanging="142"/>
              <w:contextualSpacing/>
              <w:rPr>
                <w:rFonts w:asciiTheme="minorHAnsi" w:hAnsiTheme="minorHAnsi" w:cstheme="minorHAnsi"/>
              </w:rPr>
            </w:pPr>
            <w:r w:rsidRPr="001165C3">
              <w:rPr>
                <w:rFonts w:asciiTheme="minorHAnsi" w:hAnsiTheme="minorHAnsi" w:cstheme="minorHAnsi"/>
                <w:sz w:val="22"/>
                <w:szCs w:val="22"/>
              </w:rPr>
              <w:t xml:space="preserve">- Interface d’utilisation intuitive avec raccourcis ergonomiques de présentations, tableau blanc et suite logicielle. </w:t>
            </w:r>
          </w:p>
          <w:p w:rsidR="006014B6" w:rsidRPr="001165C3" w:rsidRDefault="006014B6" w:rsidP="006014B6">
            <w:pPr>
              <w:ind w:left="1080" w:hanging="1080"/>
              <w:contextualSpacing/>
              <w:rPr>
                <w:rFonts w:asciiTheme="minorHAnsi" w:hAnsiTheme="minorHAnsi" w:cstheme="minorHAnsi"/>
              </w:rPr>
            </w:pPr>
            <w:r w:rsidRPr="001165C3">
              <w:rPr>
                <w:rFonts w:asciiTheme="minorHAnsi" w:hAnsiTheme="minorHAnsi" w:cstheme="minorHAnsi"/>
                <w:sz w:val="22"/>
                <w:szCs w:val="22"/>
              </w:rPr>
              <w:t>- Annotation et partage des notes instantanément avec tous les appareils compatibles.</w:t>
            </w:r>
          </w:p>
          <w:p w:rsidR="006014B6" w:rsidRPr="001165C3" w:rsidRDefault="006014B6" w:rsidP="006014B6">
            <w:pPr>
              <w:ind w:left="1080" w:hanging="1080"/>
              <w:contextualSpacing/>
              <w:rPr>
                <w:rFonts w:asciiTheme="minorHAnsi" w:hAnsiTheme="minorHAnsi" w:cstheme="minorHAnsi"/>
              </w:rPr>
            </w:pPr>
            <w:r w:rsidRPr="001165C3">
              <w:rPr>
                <w:rFonts w:asciiTheme="minorHAnsi" w:hAnsiTheme="minorHAnsi" w:cstheme="minorHAnsi"/>
                <w:sz w:val="22"/>
                <w:szCs w:val="22"/>
              </w:rPr>
              <w:t>- Annotation de toutes les images, applications et pages web, et sauvegarde des notes.</w:t>
            </w:r>
          </w:p>
          <w:p w:rsidR="006014B6" w:rsidRPr="001165C3" w:rsidRDefault="006014B6" w:rsidP="006014B6">
            <w:pPr>
              <w:ind w:left="1080" w:hanging="1080"/>
              <w:contextualSpacing/>
              <w:rPr>
                <w:rFonts w:asciiTheme="minorHAnsi" w:hAnsiTheme="minorHAnsi" w:cstheme="minorHAnsi"/>
              </w:rPr>
            </w:pPr>
            <w:r w:rsidRPr="001165C3">
              <w:rPr>
                <w:rFonts w:asciiTheme="minorHAnsi" w:hAnsiTheme="minorHAnsi" w:cstheme="minorHAnsi"/>
                <w:sz w:val="22"/>
                <w:szCs w:val="22"/>
              </w:rPr>
              <w:t>- Création, capture et partage des idées ou notes avec l’application de tableau blanc intégrée.</w:t>
            </w:r>
          </w:p>
          <w:p w:rsidR="006014B6" w:rsidRPr="001165C3" w:rsidRDefault="006014B6" w:rsidP="006014B6">
            <w:pPr>
              <w:ind w:left="1080" w:hanging="1080"/>
              <w:contextualSpacing/>
              <w:rPr>
                <w:rFonts w:asciiTheme="minorHAnsi" w:hAnsiTheme="minorHAnsi" w:cstheme="minorHAnsi"/>
              </w:rPr>
            </w:pPr>
            <w:r w:rsidRPr="001165C3">
              <w:rPr>
                <w:rFonts w:asciiTheme="minorHAnsi" w:hAnsiTheme="minorHAnsi" w:cstheme="minorHAnsi"/>
                <w:sz w:val="22"/>
                <w:szCs w:val="22"/>
              </w:rPr>
              <w:t>- Partage instantané des notes par e-mail, USB ou QR code.</w:t>
            </w:r>
          </w:p>
          <w:p w:rsidR="006014B6" w:rsidRPr="001165C3" w:rsidRDefault="006014B6" w:rsidP="006014B6">
            <w:pPr>
              <w:ind w:left="1080" w:hanging="1080"/>
              <w:contextualSpacing/>
              <w:rPr>
                <w:rFonts w:asciiTheme="minorHAnsi" w:hAnsiTheme="minorHAnsi" w:cstheme="minorHAnsi"/>
                <w:color w:val="000000"/>
              </w:rPr>
            </w:pPr>
            <w:r w:rsidRPr="001165C3">
              <w:rPr>
                <w:rFonts w:asciiTheme="minorHAnsi" w:hAnsiTheme="minorHAnsi" w:cstheme="minorHAnsi"/>
                <w:color w:val="000000"/>
                <w:sz w:val="22"/>
                <w:szCs w:val="22"/>
              </w:rPr>
              <w:lastRenderedPageBreak/>
              <w:t>- Partage sans fil de contenus.</w:t>
            </w:r>
          </w:p>
          <w:p w:rsidR="006014B6" w:rsidRPr="001165C3" w:rsidRDefault="006014B6" w:rsidP="006014B6">
            <w:pPr>
              <w:contextualSpacing/>
              <w:rPr>
                <w:rFonts w:asciiTheme="minorHAnsi" w:hAnsiTheme="minorHAnsi" w:cstheme="minorHAnsi"/>
                <w:color w:val="000000"/>
              </w:rPr>
            </w:pPr>
          </w:p>
          <w:p w:rsidR="006014B6" w:rsidRPr="001165C3" w:rsidRDefault="006014B6" w:rsidP="006014B6">
            <w:pPr>
              <w:ind w:left="1080" w:hanging="1080"/>
              <w:contextualSpacing/>
              <w:rPr>
                <w:rFonts w:asciiTheme="minorHAnsi" w:hAnsiTheme="minorHAnsi" w:cstheme="minorHAnsi"/>
                <w:b/>
                <w:bCs/>
                <w:color w:val="000000"/>
                <w:u w:val="single"/>
              </w:rPr>
            </w:pPr>
            <w:r w:rsidRPr="001165C3">
              <w:rPr>
                <w:rFonts w:asciiTheme="minorHAnsi" w:hAnsiTheme="minorHAnsi" w:cstheme="minorHAnsi"/>
                <w:b/>
                <w:bCs/>
                <w:color w:val="000000"/>
                <w:sz w:val="22"/>
                <w:szCs w:val="22"/>
                <w:u w:val="single"/>
              </w:rPr>
              <w:t>Suite logicielle :</w:t>
            </w:r>
          </w:p>
          <w:p w:rsidR="006014B6" w:rsidRPr="001165C3" w:rsidRDefault="006014B6" w:rsidP="006014B6">
            <w:pPr>
              <w:ind w:left="142" w:hanging="87"/>
              <w:contextualSpacing/>
              <w:rPr>
                <w:rFonts w:asciiTheme="minorHAnsi" w:hAnsiTheme="minorHAnsi" w:cstheme="minorHAnsi"/>
                <w:color w:val="000000"/>
              </w:rPr>
            </w:pPr>
            <w:r w:rsidRPr="001165C3">
              <w:rPr>
                <w:rFonts w:asciiTheme="minorHAnsi" w:hAnsiTheme="minorHAnsi" w:cstheme="minorHAnsi"/>
                <w:color w:val="000000"/>
                <w:sz w:val="22"/>
                <w:szCs w:val="22"/>
              </w:rPr>
              <w:t>- Une plateforme d’apprentissage SaaS, plug and play, accessible sur internet sans installer ni logiciel ni add-on pour accéder aux leçons et suivre les cours.</w:t>
            </w:r>
          </w:p>
          <w:p w:rsidR="006014B6" w:rsidRPr="001165C3" w:rsidRDefault="006014B6" w:rsidP="006014B6">
            <w:pPr>
              <w:ind w:left="142" w:hanging="87"/>
              <w:contextualSpacing/>
              <w:rPr>
                <w:rFonts w:asciiTheme="minorHAnsi" w:hAnsiTheme="minorHAnsi" w:cstheme="minorHAnsi"/>
                <w:color w:val="000000"/>
              </w:rPr>
            </w:pPr>
            <w:r w:rsidRPr="001165C3">
              <w:rPr>
                <w:rFonts w:asciiTheme="minorHAnsi" w:hAnsiTheme="minorHAnsi" w:cstheme="minorHAnsi"/>
                <w:color w:val="000000"/>
                <w:sz w:val="22"/>
                <w:szCs w:val="22"/>
              </w:rPr>
              <w:t>- Fonction OnAir, permet aux enseignants de diffuser des cours collaboratifs en direct, ils peuvent ainsi mobiliser au cours de leurs sessions en direct les contenus et outils de leur choix et les diffuser aux élèves connectés ou qu’ils soient.</w:t>
            </w:r>
          </w:p>
          <w:p w:rsidR="006014B6" w:rsidRPr="001165C3" w:rsidRDefault="006014B6" w:rsidP="006014B6">
            <w:pPr>
              <w:ind w:left="142" w:hanging="142"/>
              <w:contextualSpacing/>
              <w:rPr>
                <w:rFonts w:asciiTheme="minorHAnsi" w:hAnsiTheme="minorHAnsi" w:cstheme="minorHAnsi"/>
                <w:color w:val="000000"/>
              </w:rPr>
            </w:pPr>
            <w:r w:rsidRPr="001165C3">
              <w:rPr>
                <w:rFonts w:asciiTheme="minorHAnsi" w:hAnsiTheme="minorHAnsi" w:cstheme="minorHAnsi"/>
                <w:color w:val="000000"/>
                <w:sz w:val="22"/>
                <w:szCs w:val="22"/>
              </w:rPr>
              <w:t>- Bibliothèque de contenus et ressources numérique prêts à l’emploi.</w:t>
            </w:r>
          </w:p>
          <w:p w:rsidR="006014B6" w:rsidRPr="001165C3" w:rsidRDefault="006014B6" w:rsidP="006014B6">
            <w:pPr>
              <w:ind w:left="142" w:hanging="142"/>
              <w:contextualSpacing/>
              <w:rPr>
                <w:rFonts w:asciiTheme="minorHAnsi" w:hAnsiTheme="minorHAnsi" w:cstheme="minorHAnsi"/>
                <w:color w:val="000000"/>
              </w:rPr>
            </w:pPr>
            <w:r w:rsidRPr="001165C3">
              <w:rPr>
                <w:rFonts w:asciiTheme="minorHAnsi" w:hAnsiTheme="minorHAnsi" w:cstheme="minorHAnsi"/>
                <w:color w:val="000000"/>
                <w:sz w:val="22"/>
                <w:szCs w:val="22"/>
              </w:rPr>
              <w:t>- Connexion et participation aux sessions de partage via identification QR code.</w:t>
            </w:r>
          </w:p>
          <w:p w:rsidR="006014B6" w:rsidRPr="001165C3" w:rsidRDefault="006014B6" w:rsidP="006014B6">
            <w:pPr>
              <w:ind w:left="142" w:hanging="142"/>
              <w:contextualSpacing/>
              <w:rPr>
                <w:rFonts w:asciiTheme="minorHAnsi" w:hAnsiTheme="minorHAnsi" w:cstheme="minorHAnsi"/>
                <w:color w:val="000000"/>
              </w:rPr>
            </w:pPr>
            <w:r w:rsidRPr="001165C3">
              <w:rPr>
                <w:rFonts w:asciiTheme="minorHAnsi" w:hAnsiTheme="minorHAnsi" w:cstheme="minorHAnsi"/>
                <w:color w:val="000000"/>
                <w:sz w:val="22"/>
                <w:szCs w:val="22"/>
              </w:rPr>
              <w:t>- Partage de devoirs interactifs, de leçons et d’exercices depuis la plateforme.</w:t>
            </w:r>
          </w:p>
          <w:p w:rsidR="006014B6" w:rsidRPr="001165C3" w:rsidRDefault="006014B6" w:rsidP="006014B6">
            <w:pPr>
              <w:ind w:left="142" w:hanging="142"/>
              <w:contextualSpacing/>
              <w:rPr>
                <w:rFonts w:asciiTheme="minorHAnsi" w:hAnsiTheme="minorHAnsi" w:cstheme="minorHAnsi"/>
                <w:color w:val="000000"/>
              </w:rPr>
            </w:pPr>
            <w:r w:rsidRPr="001165C3">
              <w:rPr>
                <w:rFonts w:asciiTheme="minorHAnsi" w:hAnsiTheme="minorHAnsi" w:cstheme="minorHAnsi"/>
                <w:color w:val="000000"/>
                <w:sz w:val="22"/>
                <w:szCs w:val="22"/>
              </w:rPr>
              <w:t>- Création des questionnaires et des quizz interactifs.</w:t>
            </w:r>
          </w:p>
          <w:p w:rsidR="006014B6" w:rsidRPr="001165C3" w:rsidRDefault="006014B6" w:rsidP="006014B6">
            <w:pPr>
              <w:ind w:left="142" w:hanging="142"/>
              <w:contextualSpacing/>
              <w:rPr>
                <w:rFonts w:asciiTheme="minorHAnsi" w:hAnsiTheme="minorHAnsi" w:cstheme="minorHAnsi"/>
                <w:color w:val="000000"/>
              </w:rPr>
            </w:pPr>
            <w:r w:rsidRPr="001165C3">
              <w:rPr>
                <w:rFonts w:asciiTheme="minorHAnsi" w:hAnsiTheme="minorHAnsi" w:cstheme="minorHAnsi"/>
                <w:color w:val="000000"/>
                <w:sz w:val="22"/>
                <w:szCs w:val="22"/>
              </w:rPr>
              <w:t>- Outils de réalité augmentée permettant la reconnaissance des outils de mesures traditionnels et l’association des outils d’apprentissage physiques et numériques.</w:t>
            </w:r>
          </w:p>
          <w:p w:rsidR="006014B6" w:rsidRPr="001165C3" w:rsidRDefault="006014B6" w:rsidP="006014B6">
            <w:pPr>
              <w:ind w:left="142" w:hanging="142"/>
              <w:contextualSpacing/>
              <w:rPr>
                <w:rFonts w:asciiTheme="minorHAnsi" w:hAnsiTheme="minorHAnsi" w:cstheme="minorHAnsi"/>
              </w:rPr>
            </w:pPr>
            <w:r w:rsidRPr="001165C3">
              <w:rPr>
                <w:rFonts w:asciiTheme="minorHAnsi" w:hAnsiTheme="minorHAnsi" w:cstheme="minorHAnsi"/>
                <w:sz w:val="22"/>
                <w:szCs w:val="22"/>
              </w:rPr>
              <w:t>Pour des raisons de compatibilité, la suite logicielle doit être de même marque que l’écran interactif.</w:t>
            </w:r>
          </w:p>
          <w:p w:rsidR="006014B6" w:rsidRPr="001165C3" w:rsidRDefault="006014B6" w:rsidP="006014B6">
            <w:pPr>
              <w:ind w:left="426" w:hanging="426"/>
              <w:contextualSpacing/>
              <w:rPr>
                <w:rFonts w:asciiTheme="minorHAnsi" w:hAnsiTheme="minorHAnsi" w:cstheme="minorHAnsi"/>
                <w:b/>
                <w:bCs/>
                <w:color w:val="000000"/>
                <w:u w:val="single"/>
              </w:rPr>
            </w:pPr>
            <w:r w:rsidRPr="001165C3">
              <w:rPr>
                <w:rFonts w:asciiTheme="minorHAnsi" w:hAnsiTheme="minorHAnsi" w:cstheme="minorHAnsi"/>
                <w:b/>
                <w:bCs/>
                <w:color w:val="000000"/>
                <w:sz w:val="22"/>
                <w:szCs w:val="22"/>
                <w:u w:val="single"/>
              </w:rPr>
              <w:t xml:space="preserve">Fournir les fiches techniques écran – support - suite logicielle. </w:t>
            </w:r>
          </w:p>
          <w:p w:rsidR="006014B6" w:rsidRPr="001165C3" w:rsidRDefault="006014B6" w:rsidP="006014B6">
            <w:pPr>
              <w:ind w:left="426" w:hanging="426"/>
              <w:contextualSpacing/>
              <w:rPr>
                <w:rFonts w:asciiTheme="minorHAnsi" w:hAnsiTheme="minorHAnsi" w:cstheme="minorHAnsi"/>
                <w:b/>
                <w:bCs/>
                <w:color w:val="000000"/>
              </w:rPr>
            </w:pPr>
            <w:r w:rsidRPr="001165C3">
              <w:rPr>
                <w:rFonts w:asciiTheme="minorHAnsi" w:hAnsiTheme="minorHAnsi" w:cstheme="minorHAnsi"/>
                <w:b/>
                <w:bCs/>
                <w:color w:val="000000"/>
                <w:sz w:val="22"/>
                <w:szCs w:val="22"/>
                <w:u w:val="single"/>
              </w:rPr>
              <w:t>Fournir l’agrément d’exploitation du fabriquant</w:t>
            </w:r>
            <w:r w:rsidRPr="001165C3">
              <w:rPr>
                <w:rFonts w:asciiTheme="minorHAnsi" w:hAnsiTheme="minorHAnsi" w:cstheme="minorHAnsi"/>
                <w:b/>
                <w:bCs/>
                <w:color w:val="000000"/>
                <w:sz w:val="22"/>
                <w:szCs w:val="22"/>
              </w:rPr>
              <w:t>.</w:t>
            </w:r>
          </w:p>
          <w:p w:rsidR="006014B6" w:rsidRPr="001165C3" w:rsidRDefault="006014B6" w:rsidP="006014B6">
            <w:pPr>
              <w:widowControl w:val="0"/>
              <w:autoSpaceDE w:val="0"/>
              <w:autoSpaceDN w:val="0"/>
              <w:adjustRightInd w:val="0"/>
              <w:ind w:right="180"/>
              <w:rPr>
                <w:rFonts w:asciiTheme="minorHAnsi" w:hAnsiTheme="minorHAnsi" w:cstheme="minorHAnsi"/>
                <w:b/>
                <w:color w:val="7030A0"/>
                <w:sz w:val="22"/>
                <w:szCs w:val="22"/>
                <w:u w:val="single"/>
              </w:rPr>
            </w:pPr>
          </w:p>
        </w:tc>
        <w:tc>
          <w:tcPr>
            <w:tcW w:w="1843" w:type="dxa"/>
            <w:tcBorders>
              <w:left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left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28</w:t>
            </w:r>
          </w:p>
        </w:tc>
        <w:tc>
          <w:tcPr>
            <w:tcW w:w="5746" w:type="dxa"/>
            <w:tcBorders>
              <w:left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MONITEUR RACK LCD 15,6'' 4K :</w:t>
            </w:r>
          </w:p>
          <w:p w:rsidR="006014B6" w:rsidRPr="001165C3" w:rsidRDefault="006014B6" w:rsidP="006014B6">
            <w:pPr>
              <w:pStyle w:val="xmsonormal"/>
              <w:spacing w:before="0" w:beforeAutospacing="0" w:after="0" w:afterAutospacing="0"/>
              <w:ind w:right="180"/>
              <w:rPr>
                <w:rFonts w:asciiTheme="minorHAnsi" w:hAnsiTheme="minorHAnsi" w:cstheme="minorHAnsi"/>
                <w:b/>
                <w:bCs/>
                <w:color w:val="7030A0"/>
                <w:sz w:val="22"/>
                <w:szCs w:val="22"/>
                <w:u w:val="single"/>
                <w:bdr w:val="none" w:sz="0" w:space="0" w:color="auto" w:frame="1"/>
              </w:rPr>
            </w:pPr>
          </w:p>
          <w:p w:rsidR="006014B6" w:rsidRPr="001165C3" w:rsidRDefault="006014B6" w:rsidP="006014B6">
            <w:pPr>
              <w:pStyle w:val="xmsonormal"/>
              <w:spacing w:before="0" w:beforeAutospacing="0" w:after="0" w:afterAutospacing="0"/>
              <w:ind w:right="180"/>
              <w:rPr>
                <w:rStyle w:val="spec-item"/>
                <w:rFonts w:asciiTheme="minorHAnsi" w:hAnsiTheme="minorHAnsi" w:cstheme="minorHAnsi"/>
                <w:color w:val="000000"/>
              </w:rPr>
            </w:pPr>
            <w:r w:rsidRPr="001165C3">
              <w:rPr>
                <w:rFonts w:asciiTheme="minorHAnsi" w:hAnsiTheme="minorHAnsi" w:cstheme="minorHAnsi"/>
                <w:color w:val="000000"/>
                <w:sz w:val="22"/>
                <w:szCs w:val="22"/>
                <w:bdr w:val="none" w:sz="0" w:space="0" w:color="auto" w:frame="1"/>
              </w:rPr>
              <w:t xml:space="preserve">Fourniture d’un </w:t>
            </w:r>
            <w:r w:rsidRPr="001165C3">
              <w:rPr>
                <w:rFonts w:asciiTheme="minorHAnsi" w:hAnsiTheme="minorHAnsi" w:cstheme="minorHAnsi"/>
                <w:color w:val="252525"/>
                <w:sz w:val="21"/>
                <w:szCs w:val="21"/>
                <w:shd w:val="clear" w:color="auto" w:fill="FFFFFF"/>
              </w:rPr>
              <w:t xml:space="preserve">moniteur broadcast professionnel  Ultra HD pleine résolution au format rack doté de connexions 12G-SDI permettant un affichage natif des formats jusqu'à 2160p60, </w:t>
            </w:r>
            <w:r w:rsidRPr="001165C3">
              <w:rPr>
                <w:rFonts w:asciiTheme="minorHAnsi" w:hAnsiTheme="minorHAnsi" w:cstheme="minorHAnsi"/>
                <w:color w:val="000000"/>
                <w:sz w:val="22"/>
                <w:szCs w:val="22"/>
                <w:bdr w:val="none" w:sz="0" w:space="0" w:color="auto" w:frame="1"/>
              </w:rPr>
              <w:t xml:space="preserve">pour la régie de production et ayant </w:t>
            </w:r>
            <w:r w:rsidRPr="001165C3">
              <w:rPr>
                <w:rFonts w:asciiTheme="minorHAnsi" w:hAnsiTheme="minorHAnsi" w:cstheme="minorHAnsi"/>
                <w:b/>
                <w:bCs/>
                <w:color w:val="000000"/>
                <w:sz w:val="22"/>
                <w:szCs w:val="22"/>
                <w:bdr w:val="none" w:sz="0" w:space="0" w:color="auto" w:frame="1"/>
              </w:rPr>
              <w:t>les caractéristiques minimales suivantes</w:t>
            </w:r>
            <w:r w:rsidRPr="001165C3">
              <w:rPr>
                <w:rFonts w:asciiTheme="minorHAnsi" w:hAnsiTheme="minorHAnsi" w:cstheme="minorHAnsi"/>
                <w:color w:val="000000"/>
                <w:sz w:val="22"/>
                <w:szCs w:val="22"/>
                <w:bdr w:val="none" w:sz="0" w:space="0" w:color="auto" w:frame="1"/>
              </w:rPr>
              <w:t> :  </w:t>
            </w:r>
          </w:p>
          <w:p w:rsidR="006014B6" w:rsidRPr="001165C3" w:rsidRDefault="006014B6" w:rsidP="006014B6">
            <w:pPr>
              <w:rPr>
                <w:rFonts w:asciiTheme="minorHAnsi" w:hAnsiTheme="minorHAnsi" w:cstheme="minorHAnsi"/>
                <w:color w:val="252525"/>
                <w:sz w:val="21"/>
                <w:szCs w:val="21"/>
                <w:shd w:val="clear" w:color="auto" w:fill="FFFFFF"/>
              </w:rPr>
            </w:pPr>
          </w:p>
          <w:p w:rsidR="006014B6" w:rsidRPr="001165C3" w:rsidRDefault="006014B6" w:rsidP="00592C21">
            <w:pPr>
              <w:numPr>
                <w:ilvl w:val="0"/>
                <w:numId w:val="36"/>
              </w:numPr>
              <w:ind w:left="714" w:hanging="357"/>
              <w:rPr>
                <w:rFonts w:asciiTheme="minorHAnsi" w:hAnsiTheme="minorHAnsi" w:cstheme="minorHAnsi"/>
                <w:b/>
                <w:bCs/>
                <w:color w:val="252525"/>
                <w:sz w:val="21"/>
                <w:szCs w:val="21"/>
              </w:rPr>
            </w:pPr>
            <w:r w:rsidRPr="001165C3">
              <w:rPr>
                <w:rFonts w:asciiTheme="minorHAnsi" w:hAnsiTheme="minorHAnsi" w:cstheme="minorHAnsi"/>
                <w:b/>
                <w:bCs/>
                <w:color w:val="000000"/>
                <w:sz w:val="22"/>
                <w:szCs w:val="22"/>
              </w:rPr>
              <w:t>Connexions :</w:t>
            </w:r>
          </w:p>
          <w:p w:rsidR="006014B6" w:rsidRPr="001165C3" w:rsidRDefault="006014B6" w:rsidP="006014B6">
            <w:pPr>
              <w:spacing w:line="300" w:lineRule="atLeast"/>
              <w:ind w:left="433"/>
              <w:rPr>
                <w:rFonts w:asciiTheme="minorHAnsi" w:hAnsiTheme="minorHAnsi" w:cstheme="minorHAnsi"/>
                <w:color w:val="252525"/>
                <w:sz w:val="21"/>
                <w:szCs w:val="21"/>
              </w:rPr>
            </w:pPr>
            <w:r w:rsidRPr="001165C3">
              <w:rPr>
                <w:rFonts w:asciiTheme="minorHAnsi" w:hAnsiTheme="minorHAnsi" w:cstheme="minorHAnsi"/>
                <w:i/>
                <w:iCs/>
                <w:color w:val="252525"/>
                <w:sz w:val="21"/>
                <w:szCs w:val="21"/>
              </w:rPr>
              <w:t>Entrée vidéo SDI</w:t>
            </w:r>
            <w:r w:rsidRPr="001165C3">
              <w:rPr>
                <w:rFonts w:asciiTheme="minorHAnsi" w:hAnsiTheme="minorHAnsi" w:cstheme="minorHAnsi"/>
                <w:color w:val="252525"/>
                <w:sz w:val="21"/>
                <w:szCs w:val="21"/>
              </w:rPr>
              <w:t xml:space="preserve"> : 2 entrées SDI commutant automatiquement entre la SD, HD, 3G, 6G et 12G-SDI. Sortie vidéo synchronisée</w:t>
            </w:r>
          </w:p>
          <w:p w:rsidR="006014B6" w:rsidRPr="001165C3" w:rsidRDefault="006014B6" w:rsidP="006014B6">
            <w:pPr>
              <w:spacing w:line="300" w:lineRule="atLeast"/>
              <w:ind w:left="433"/>
              <w:rPr>
                <w:rFonts w:asciiTheme="minorHAnsi" w:hAnsiTheme="minorHAnsi" w:cstheme="minorHAnsi"/>
                <w:color w:val="252525"/>
                <w:sz w:val="21"/>
                <w:szCs w:val="21"/>
              </w:rPr>
            </w:pPr>
            <w:r w:rsidRPr="001165C3">
              <w:rPr>
                <w:rFonts w:asciiTheme="minorHAnsi" w:hAnsiTheme="minorHAnsi" w:cstheme="minorHAnsi"/>
                <w:i/>
                <w:iCs/>
                <w:color w:val="252525"/>
                <w:sz w:val="21"/>
                <w:szCs w:val="21"/>
              </w:rPr>
              <w:t>Sortie vidéo SDI</w:t>
            </w:r>
            <w:r w:rsidRPr="001165C3">
              <w:rPr>
                <w:rFonts w:asciiTheme="minorHAnsi" w:hAnsiTheme="minorHAnsi" w:cstheme="minorHAnsi"/>
                <w:color w:val="252525"/>
                <w:sz w:val="21"/>
                <w:szCs w:val="21"/>
              </w:rPr>
              <w:t xml:space="preserve"> : Commute automatiquement sur la sélection d'entrée</w:t>
            </w:r>
          </w:p>
          <w:p w:rsidR="006014B6" w:rsidRPr="001165C3" w:rsidRDefault="006014B6" w:rsidP="006014B6">
            <w:pPr>
              <w:spacing w:line="300" w:lineRule="atLeast"/>
              <w:ind w:left="433"/>
              <w:rPr>
                <w:rFonts w:asciiTheme="minorHAnsi" w:hAnsiTheme="minorHAnsi" w:cstheme="minorHAnsi"/>
                <w:color w:val="252525"/>
                <w:sz w:val="21"/>
                <w:szCs w:val="21"/>
              </w:rPr>
            </w:pPr>
            <w:r w:rsidRPr="001165C3">
              <w:rPr>
                <w:rFonts w:asciiTheme="minorHAnsi" w:hAnsiTheme="minorHAnsi" w:cstheme="minorHAnsi"/>
                <w:i/>
                <w:iCs/>
                <w:color w:val="252525"/>
                <w:sz w:val="21"/>
                <w:szCs w:val="21"/>
              </w:rPr>
              <w:t>Prise en charge de multiples débits de données</w:t>
            </w:r>
            <w:r w:rsidRPr="001165C3">
              <w:rPr>
                <w:rFonts w:asciiTheme="minorHAnsi" w:hAnsiTheme="minorHAnsi" w:cstheme="minorHAnsi"/>
                <w:color w:val="252525"/>
                <w:sz w:val="21"/>
                <w:szCs w:val="21"/>
              </w:rPr>
              <w:t xml:space="preserve"> : Détection automatique des entrées 4K, 2K, HD ou définition standard</w:t>
            </w:r>
          </w:p>
          <w:p w:rsidR="006014B6" w:rsidRPr="001165C3" w:rsidRDefault="006014B6" w:rsidP="006014B6">
            <w:pPr>
              <w:spacing w:line="300" w:lineRule="atLeast"/>
              <w:ind w:left="433"/>
              <w:rPr>
                <w:rFonts w:asciiTheme="minorHAnsi" w:hAnsiTheme="minorHAnsi" w:cstheme="minorHAnsi"/>
                <w:color w:val="252525"/>
                <w:sz w:val="21"/>
                <w:szCs w:val="21"/>
              </w:rPr>
            </w:pPr>
            <w:r w:rsidRPr="001165C3">
              <w:rPr>
                <w:rFonts w:asciiTheme="minorHAnsi" w:hAnsiTheme="minorHAnsi" w:cstheme="minorHAnsi"/>
                <w:i/>
                <w:iCs/>
                <w:color w:val="252525"/>
                <w:sz w:val="21"/>
                <w:szCs w:val="21"/>
              </w:rPr>
              <w:t>Mises à jour et configuration</w:t>
            </w:r>
            <w:r w:rsidRPr="001165C3">
              <w:rPr>
                <w:rFonts w:asciiTheme="minorHAnsi" w:hAnsiTheme="minorHAnsi" w:cstheme="minorHAnsi"/>
                <w:color w:val="252525"/>
                <w:sz w:val="21"/>
                <w:szCs w:val="21"/>
              </w:rPr>
              <w:t xml:space="preserve"> : USB</w:t>
            </w:r>
          </w:p>
          <w:p w:rsidR="006014B6" w:rsidRPr="001165C3" w:rsidRDefault="006014B6" w:rsidP="006014B6">
            <w:pPr>
              <w:spacing w:line="300" w:lineRule="atLeast"/>
              <w:ind w:left="433"/>
              <w:rPr>
                <w:rFonts w:asciiTheme="minorHAnsi" w:hAnsiTheme="minorHAnsi" w:cstheme="minorHAnsi"/>
                <w:color w:val="252525"/>
                <w:sz w:val="21"/>
                <w:szCs w:val="21"/>
              </w:rPr>
            </w:pPr>
            <w:r w:rsidRPr="001165C3">
              <w:rPr>
                <w:rFonts w:asciiTheme="minorHAnsi" w:hAnsiTheme="minorHAnsi" w:cstheme="minorHAnsi"/>
                <w:i/>
                <w:iCs/>
                <w:color w:val="252525"/>
                <w:sz w:val="21"/>
                <w:szCs w:val="21"/>
              </w:rPr>
              <w:t>Ethernet</w:t>
            </w:r>
            <w:r w:rsidRPr="001165C3">
              <w:rPr>
                <w:rFonts w:asciiTheme="minorHAnsi" w:hAnsiTheme="minorHAnsi" w:cstheme="minorHAnsi"/>
                <w:color w:val="252525"/>
                <w:sz w:val="21"/>
                <w:szCs w:val="21"/>
              </w:rPr>
              <w:t xml:space="preserve"> : Gigabit Ethernet avec sortie en boucle</w:t>
            </w:r>
          </w:p>
          <w:p w:rsidR="006014B6" w:rsidRPr="001165C3" w:rsidRDefault="006014B6" w:rsidP="006014B6">
            <w:pPr>
              <w:spacing w:line="300" w:lineRule="atLeast"/>
              <w:ind w:left="433"/>
              <w:rPr>
                <w:rFonts w:asciiTheme="minorHAnsi" w:hAnsiTheme="minorHAnsi" w:cstheme="minorHAnsi"/>
                <w:color w:val="252525"/>
                <w:sz w:val="21"/>
                <w:szCs w:val="21"/>
              </w:rPr>
            </w:pPr>
            <w:r w:rsidRPr="001165C3">
              <w:rPr>
                <w:rFonts w:asciiTheme="minorHAnsi" w:hAnsiTheme="minorHAnsi" w:cstheme="minorHAnsi"/>
                <w:i/>
                <w:iCs/>
                <w:color w:val="252525"/>
                <w:sz w:val="21"/>
                <w:szCs w:val="21"/>
              </w:rPr>
              <w:t>Tally</w:t>
            </w:r>
            <w:r w:rsidRPr="001165C3">
              <w:rPr>
                <w:rFonts w:asciiTheme="minorHAnsi" w:hAnsiTheme="minorHAnsi" w:cstheme="minorHAnsi"/>
                <w:color w:val="252525"/>
                <w:sz w:val="21"/>
                <w:szCs w:val="21"/>
              </w:rPr>
              <w:t xml:space="preserve"> : Connecteur de type D à 9 broches</w:t>
            </w:r>
          </w:p>
          <w:p w:rsidR="006014B6" w:rsidRPr="001165C3" w:rsidRDefault="006014B6" w:rsidP="00592C21">
            <w:pPr>
              <w:numPr>
                <w:ilvl w:val="0"/>
                <w:numId w:val="36"/>
              </w:numPr>
              <w:ind w:left="714" w:hanging="357"/>
              <w:rPr>
                <w:rFonts w:asciiTheme="minorHAnsi" w:hAnsiTheme="minorHAnsi" w:cstheme="minorHAnsi"/>
                <w:b/>
                <w:bCs/>
                <w:color w:val="252525"/>
                <w:sz w:val="21"/>
                <w:szCs w:val="21"/>
              </w:rPr>
            </w:pPr>
            <w:r w:rsidRPr="001165C3">
              <w:rPr>
                <w:rFonts w:asciiTheme="minorHAnsi" w:hAnsiTheme="minorHAnsi" w:cstheme="minorHAnsi"/>
                <w:b/>
                <w:bCs/>
                <w:color w:val="000000"/>
                <w:sz w:val="22"/>
                <w:szCs w:val="22"/>
              </w:rPr>
              <w:t>Normes :</w:t>
            </w:r>
          </w:p>
          <w:p w:rsidR="006014B6" w:rsidRPr="001165C3" w:rsidRDefault="006014B6" w:rsidP="006014B6">
            <w:pPr>
              <w:spacing w:line="300" w:lineRule="atLeast"/>
              <w:ind w:left="433"/>
              <w:rPr>
                <w:rFonts w:asciiTheme="minorHAnsi" w:hAnsiTheme="minorHAnsi" w:cstheme="minorHAnsi"/>
                <w:color w:val="252525"/>
                <w:sz w:val="21"/>
                <w:szCs w:val="21"/>
              </w:rPr>
            </w:pPr>
            <w:r w:rsidRPr="001165C3">
              <w:rPr>
                <w:rFonts w:asciiTheme="minorHAnsi" w:hAnsiTheme="minorHAnsi" w:cstheme="minorHAnsi"/>
                <w:i/>
                <w:iCs/>
                <w:color w:val="252525"/>
                <w:sz w:val="21"/>
                <w:szCs w:val="21"/>
              </w:rPr>
              <w:t>Prise en charge du format</w:t>
            </w:r>
            <w:r w:rsidRPr="001165C3">
              <w:rPr>
                <w:rFonts w:asciiTheme="minorHAnsi" w:hAnsiTheme="minorHAnsi" w:cstheme="minorHAnsi"/>
                <w:color w:val="252525"/>
                <w:sz w:val="21"/>
                <w:szCs w:val="21"/>
              </w:rPr>
              <w:t xml:space="preserve"> : SD , 2K ,Ultra HD ,4K </w:t>
            </w:r>
          </w:p>
          <w:p w:rsidR="006014B6" w:rsidRPr="001165C3" w:rsidRDefault="006014B6" w:rsidP="006014B6">
            <w:pPr>
              <w:spacing w:line="300" w:lineRule="atLeast"/>
              <w:ind w:left="433"/>
              <w:rPr>
                <w:rFonts w:asciiTheme="minorHAnsi" w:hAnsiTheme="minorHAnsi" w:cstheme="minorHAnsi"/>
                <w:color w:val="252525"/>
                <w:sz w:val="21"/>
                <w:szCs w:val="21"/>
              </w:rPr>
            </w:pPr>
            <w:r w:rsidRPr="001165C3">
              <w:rPr>
                <w:rFonts w:asciiTheme="minorHAnsi" w:hAnsiTheme="minorHAnsi" w:cstheme="minorHAnsi"/>
                <w:i/>
                <w:iCs/>
                <w:color w:val="252525"/>
                <w:sz w:val="21"/>
                <w:szCs w:val="21"/>
              </w:rPr>
              <w:lastRenderedPageBreak/>
              <w:t>Espace colorimétrique SDI</w:t>
            </w:r>
            <w:r w:rsidRPr="001165C3">
              <w:rPr>
                <w:rFonts w:asciiTheme="minorHAnsi" w:hAnsiTheme="minorHAnsi" w:cstheme="minorHAnsi"/>
                <w:color w:val="252525"/>
                <w:sz w:val="21"/>
                <w:szCs w:val="21"/>
              </w:rPr>
              <w:t xml:space="preserve"> : REC 601, REC 709</w:t>
            </w:r>
          </w:p>
          <w:p w:rsidR="006014B6" w:rsidRPr="001165C3" w:rsidRDefault="006014B6" w:rsidP="006014B6">
            <w:pPr>
              <w:spacing w:line="300" w:lineRule="atLeast"/>
              <w:ind w:left="433"/>
              <w:rPr>
                <w:rFonts w:asciiTheme="minorHAnsi" w:hAnsiTheme="minorHAnsi" w:cstheme="minorHAnsi"/>
                <w:color w:val="252525"/>
                <w:sz w:val="21"/>
                <w:szCs w:val="21"/>
              </w:rPr>
            </w:pPr>
            <w:r w:rsidRPr="001165C3">
              <w:rPr>
                <w:rFonts w:asciiTheme="minorHAnsi" w:hAnsiTheme="minorHAnsi" w:cstheme="minorHAnsi"/>
                <w:i/>
                <w:iCs/>
                <w:color w:val="252525"/>
                <w:sz w:val="21"/>
                <w:szCs w:val="21"/>
              </w:rPr>
              <w:t>Commutation automatique SDI</w:t>
            </w:r>
            <w:r w:rsidRPr="001165C3">
              <w:rPr>
                <w:rFonts w:asciiTheme="minorHAnsi" w:hAnsiTheme="minorHAnsi" w:cstheme="minorHAnsi"/>
                <w:color w:val="252525"/>
                <w:sz w:val="21"/>
                <w:szCs w:val="21"/>
              </w:rPr>
              <w:t xml:space="preserve"> : Sélection automatique entre la SD, HD, 3G, 6G et 12G-SDI</w:t>
            </w:r>
          </w:p>
          <w:p w:rsidR="006014B6" w:rsidRPr="001165C3" w:rsidRDefault="006014B6" w:rsidP="006014B6">
            <w:pPr>
              <w:spacing w:line="300" w:lineRule="atLeast"/>
              <w:ind w:left="433"/>
              <w:rPr>
                <w:rFonts w:asciiTheme="minorHAnsi" w:hAnsiTheme="minorHAnsi" w:cstheme="minorHAnsi"/>
                <w:color w:val="252525"/>
                <w:sz w:val="21"/>
                <w:szCs w:val="21"/>
              </w:rPr>
            </w:pPr>
            <w:r w:rsidRPr="001165C3">
              <w:rPr>
                <w:rFonts w:asciiTheme="minorHAnsi" w:hAnsiTheme="minorHAnsi" w:cstheme="minorHAnsi"/>
                <w:i/>
                <w:iCs/>
                <w:color w:val="252525"/>
                <w:sz w:val="21"/>
                <w:szCs w:val="21"/>
              </w:rPr>
              <w:t>Échantillonnage vidéo :</w:t>
            </w:r>
            <w:r w:rsidRPr="001165C3">
              <w:rPr>
                <w:rFonts w:asciiTheme="minorHAnsi" w:hAnsiTheme="minorHAnsi" w:cstheme="minorHAnsi"/>
                <w:color w:val="252525"/>
                <w:sz w:val="21"/>
                <w:szCs w:val="21"/>
              </w:rPr>
              <w:t xml:space="preserve"> 4:2:2 et 4:4:4</w:t>
            </w:r>
          </w:p>
          <w:p w:rsidR="006014B6" w:rsidRPr="001165C3" w:rsidRDefault="006014B6" w:rsidP="00592C21">
            <w:pPr>
              <w:numPr>
                <w:ilvl w:val="0"/>
                <w:numId w:val="36"/>
              </w:numPr>
              <w:ind w:left="714" w:hanging="357"/>
              <w:rPr>
                <w:rFonts w:asciiTheme="minorHAnsi" w:hAnsiTheme="minorHAnsi" w:cstheme="minorHAnsi"/>
                <w:b/>
                <w:bCs/>
                <w:color w:val="252525"/>
                <w:sz w:val="21"/>
                <w:szCs w:val="21"/>
              </w:rPr>
            </w:pPr>
            <w:r w:rsidRPr="001165C3">
              <w:rPr>
                <w:rFonts w:asciiTheme="minorHAnsi" w:hAnsiTheme="minorHAnsi" w:cstheme="minorHAnsi"/>
                <w:b/>
                <w:bCs/>
                <w:color w:val="000000"/>
                <w:sz w:val="22"/>
                <w:szCs w:val="22"/>
              </w:rPr>
              <w:t>Logiciel :</w:t>
            </w:r>
          </w:p>
          <w:p w:rsidR="006014B6" w:rsidRPr="001165C3" w:rsidRDefault="006014B6" w:rsidP="006014B6">
            <w:pPr>
              <w:spacing w:line="300" w:lineRule="atLeast"/>
              <w:ind w:left="433"/>
              <w:rPr>
                <w:rFonts w:asciiTheme="minorHAnsi" w:hAnsiTheme="minorHAnsi" w:cstheme="minorHAnsi"/>
                <w:color w:val="252525"/>
                <w:sz w:val="21"/>
                <w:szCs w:val="21"/>
              </w:rPr>
            </w:pPr>
            <w:r w:rsidRPr="001165C3">
              <w:rPr>
                <w:rFonts w:asciiTheme="minorHAnsi" w:hAnsiTheme="minorHAnsi" w:cstheme="minorHAnsi"/>
                <w:i/>
                <w:iCs/>
                <w:color w:val="252525"/>
                <w:sz w:val="21"/>
                <w:szCs w:val="21"/>
              </w:rPr>
              <w:t>Mise à jour du logiciel interne</w:t>
            </w:r>
            <w:r w:rsidRPr="001165C3">
              <w:rPr>
                <w:rFonts w:asciiTheme="minorHAnsi" w:hAnsiTheme="minorHAnsi" w:cstheme="minorHAnsi"/>
                <w:color w:val="252525"/>
                <w:sz w:val="21"/>
                <w:szCs w:val="21"/>
              </w:rPr>
              <w:t xml:space="preserve"> : Via mise à jour logicielle du firmware incluse</w:t>
            </w:r>
          </w:p>
          <w:p w:rsidR="006014B6" w:rsidRPr="001165C3" w:rsidRDefault="006014B6" w:rsidP="006014B6">
            <w:pPr>
              <w:spacing w:line="300" w:lineRule="atLeast"/>
              <w:ind w:left="433"/>
              <w:rPr>
                <w:rFonts w:asciiTheme="minorHAnsi" w:hAnsiTheme="minorHAnsi" w:cstheme="minorHAnsi"/>
                <w:color w:val="252525"/>
                <w:sz w:val="21"/>
                <w:szCs w:val="21"/>
              </w:rPr>
            </w:pPr>
            <w:r w:rsidRPr="001165C3">
              <w:rPr>
                <w:rFonts w:asciiTheme="minorHAnsi" w:hAnsiTheme="minorHAnsi" w:cstheme="minorHAnsi"/>
                <w:i/>
                <w:iCs/>
                <w:color w:val="252525"/>
                <w:sz w:val="21"/>
                <w:szCs w:val="21"/>
              </w:rPr>
              <w:t>Contrôle des paramètres</w:t>
            </w:r>
            <w:r w:rsidRPr="001165C3">
              <w:rPr>
                <w:rFonts w:asciiTheme="minorHAnsi" w:hAnsiTheme="minorHAnsi" w:cstheme="minorHAnsi"/>
                <w:color w:val="252525"/>
                <w:sz w:val="21"/>
                <w:szCs w:val="21"/>
              </w:rPr>
              <w:t xml:space="preserve"> : Via USB ou Ethernet</w:t>
            </w:r>
          </w:p>
          <w:p w:rsidR="006014B6" w:rsidRPr="001165C3" w:rsidRDefault="006014B6" w:rsidP="00592C21">
            <w:pPr>
              <w:numPr>
                <w:ilvl w:val="0"/>
                <w:numId w:val="36"/>
              </w:numPr>
              <w:ind w:left="714" w:hanging="357"/>
              <w:rPr>
                <w:rFonts w:asciiTheme="minorHAnsi" w:hAnsiTheme="minorHAnsi" w:cstheme="minorHAnsi"/>
                <w:b/>
                <w:bCs/>
                <w:color w:val="000000"/>
                <w:sz w:val="22"/>
                <w:szCs w:val="22"/>
              </w:rPr>
            </w:pPr>
            <w:r w:rsidRPr="001165C3">
              <w:rPr>
                <w:rFonts w:asciiTheme="minorHAnsi" w:hAnsiTheme="minorHAnsi" w:cstheme="minorHAnsi"/>
                <w:b/>
                <w:bCs/>
                <w:color w:val="000000"/>
                <w:sz w:val="22"/>
                <w:szCs w:val="22"/>
              </w:rPr>
              <w:t>Systèmes d'exploitation :</w:t>
            </w:r>
          </w:p>
          <w:p w:rsidR="006014B6" w:rsidRPr="001165C3" w:rsidRDefault="006014B6" w:rsidP="006014B6">
            <w:pPr>
              <w:spacing w:line="300" w:lineRule="atLeast"/>
              <w:ind w:left="2701" w:hanging="2268"/>
              <w:rPr>
                <w:rFonts w:asciiTheme="minorHAnsi" w:hAnsiTheme="minorHAnsi" w:cstheme="minorHAnsi"/>
                <w:color w:val="252525"/>
                <w:sz w:val="21"/>
                <w:szCs w:val="21"/>
              </w:rPr>
            </w:pPr>
            <w:r w:rsidRPr="001165C3">
              <w:rPr>
                <w:rFonts w:asciiTheme="minorHAnsi" w:hAnsiTheme="minorHAnsi" w:cstheme="minorHAnsi"/>
                <w:i/>
                <w:iCs/>
                <w:color w:val="252525"/>
                <w:sz w:val="21"/>
                <w:szCs w:val="21"/>
              </w:rPr>
              <w:t>Systèmes d'exploitation</w:t>
            </w:r>
            <w:r w:rsidRPr="001165C3">
              <w:rPr>
                <w:rFonts w:asciiTheme="minorHAnsi" w:hAnsiTheme="minorHAnsi" w:cstheme="minorHAnsi"/>
                <w:color w:val="252525"/>
                <w:sz w:val="21"/>
                <w:szCs w:val="21"/>
              </w:rPr>
              <w:t xml:space="preserve"> : Mac 10.13 High Sierra,</w:t>
            </w:r>
            <w:r w:rsidRPr="001165C3">
              <w:rPr>
                <w:rFonts w:asciiTheme="minorHAnsi" w:hAnsiTheme="minorHAnsi" w:cstheme="minorHAnsi"/>
                <w:color w:val="252525"/>
                <w:sz w:val="21"/>
                <w:szCs w:val="21"/>
              </w:rPr>
              <w:br/>
              <w:t>Mac 10.14 Mojave ou une version ultérieure</w:t>
            </w:r>
            <w:r w:rsidRPr="001165C3">
              <w:rPr>
                <w:rFonts w:asciiTheme="minorHAnsi" w:hAnsiTheme="minorHAnsi" w:cstheme="minorHAnsi"/>
                <w:color w:val="252525"/>
                <w:sz w:val="21"/>
                <w:szCs w:val="21"/>
              </w:rPr>
              <w:br/>
              <w:t>Windows 8.1 ou Windows 10</w:t>
            </w:r>
          </w:p>
          <w:p w:rsidR="006014B6" w:rsidRPr="001165C3" w:rsidRDefault="006014B6" w:rsidP="00592C21">
            <w:pPr>
              <w:numPr>
                <w:ilvl w:val="0"/>
                <w:numId w:val="36"/>
              </w:numPr>
              <w:ind w:left="714" w:hanging="357"/>
              <w:rPr>
                <w:rFonts w:asciiTheme="minorHAnsi" w:hAnsiTheme="minorHAnsi" w:cstheme="minorHAnsi"/>
                <w:b/>
                <w:bCs/>
                <w:color w:val="252525"/>
                <w:sz w:val="21"/>
                <w:szCs w:val="21"/>
              </w:rPr>
            </w:pPr>
            <w:r w:rsidRPr="001165C3">
              <w:rPr>
                <w:rFonts w:asciiTheme="minorHAnsi" w:hAnsiTheme="minorHAnsi" w:cstheme="minorHAnsi"/>
                <w:b/>
                <w:bCs/>
                <w:color w:val="000000"/>
                <w:sz w:val="22"/>
                <w:szCs w:val="22"/>
              </w:rPr>
              <w:t>Écran :</w:t>
            </w:r>
          </w:p>
          <w:p w:rsidR="006014B6" w:rsidRPr="001165C3" w:rsidRDefault="006014B6" w:rsidP="006014B6">
            <w:pPr>
              <w:spacing w:line="300" w:lineRule="atLeast"/>
              <w:ind w:left="433"/>
              <w:rPr>
                <w:rFonts w:asciiTheme="minorHAnsi" w:hAnsiTheme="minorHAnsi" w:cstheme="minorHAnsi"/>
                <w:color w:val="252525"/>
                <w:sz w:val="21"/>
                <w:szCs w:val="21"/>
              </w:rPr>
            </w:pPr>
            <w:r w:rsidRPr="001165C3">
              <w:rPr>
                <w:rFonts w:asciiTheme="minorHAnsi" w:hAnsiTheme="minorHAnsi" w:cstheme="minorHAnsi"/>
                <w:i/>
                <w:iCs/>
                <w:color w:val="252525"/>
                <w:sz w:val="21"/>
                <w:szCs w:val="21"/>
              </w:rPr>
              <w:t>Élément d'affichage</w:t>
            </w:r>
            <w:r w:rsidRPr="001165C3">
              <w:rPr>
                <w:rFonts w:asciiTheme="minorHAnsi" w:hAnsiTheme="minorHAnsi" w:cstheme="minorHAnsi"/>
                <w:color w:val="252525"/>
                <w:sz w:val="21"/>
                <w:szCs w:val="21"/>
              </w:rPr>
              <w:t xml:space="preserve"> : LCD TFT à matrice active de 15.6"</w:t>
            </w:r>
          </w:p>
          <w:p w:rsidR="006014B6" w:rsidRPr="001165C3" w:rsidRDefault="006014B6" w:rsidP="006014B6">
            <w:pPr>
              <w:spacing w:line="300" w:lineRule="atLeast"/>
              <w:ind w:left="433"/>
              <w:rPr>
                <w:rFonts w:asciiTheme="minorHAnsi" w:hAnsiTheme="minorHAnsi" w:cstheme="minorHAnsi"/>
                <w:color w:val="252525"/>
                <w:sz w:val="21"/>
                <w:szCs w:val="21"/>
              </w:rPr>
            </w:pPr>
            <w:r w:rsidRPr="001165C3">
              <w:rPr>
                <w:rFonts w:asciiTheme="minorHAnsi" w:hAnsiTheme="minorHAnsi" w:cstheme="minorHAnsi"/>
                <w:i/>
                <w:iCs/>
                <w:color w:val="252525"/>
                <w:sz w:val="21"/>
                <w:szCs w:val="21"/>
              </w:rPr>
              <w:t>Résolution d'écran</w:t>
            </w:r>
            <w:r w:rsidRPr="001165C3">
              <w:rPr>
                <w:rFonts w:asciiTheme="minorHAnsi" w:hAnsiTheme="minorHAnsi" w:cstheme="minorHAnsi"/>
                <w:color w:val="252525"/>
                <w:sz w:val="21"/>
                <w:szCs w:val="21"/>
              </w:rPr>
              <w:t xml:space="preserve"> : 3840 x 2160 pixels</w:t>
            </w:r>
          </w:p>
          <w:p w:rsidR="006014B6" w:rsidRPr="001165C3" w:rsidRDefault="006014B6" w:rsidP="006014B6">
            <w:pPr>
              <w:spacing w:line="300" w:lineRule="atLeast"/>
              <w:ind w:left="433"/>
              <w:rPr>
                <w:rFonts w:asciiTheme="minorHAnsi" w:hAnsiTheme="minorHAnsi" w:cstheme="minorHAnsi"/>
                <w:color w:val="252525"/>
                <w:sz w:val="21"/>
                <w:szCs w:val="21"/>
              </w:rPr>
            </w:pPr>
            <w:r w:rsidRPr="001165C3">
              <w:rPr>
                <w:rFonts w:asciiTheme="minorHAnsi" w:hAnsiTheme="minorHAnsi" w:cstheme="minorHAnsi"/>
                <w:i/>
                <w:iCs/>
                <w:color w:val="252525"/>
                <w:sz w:val="21"/>
                <w:szCs w:val="21"/>
              </w:rPr>
              <w:t>Réponse</w:t>
            </w:r>
            <w:r w:rsidRPr="001165C3">
              <w:rPr>
                <w:rFonts w:asciiTheme="minorHAnsi" w:hAnsiTheme="minorHAnsi" w:cstheme="minorHAnsi"/>
                <w:color w:val="252525"/>
                <w:sz w:val="21"/>
                <w:szCs w:val="21"/>
              </w:rPr>
              <w:t xml:space="preserve"> : 25 ms</w:t>
            </w:r>
          </w:p>
          <w:p w:rsidR="006014B6" w:rsidRPr="001165C3" w:rsidRDefault="006014B6" w:rsidP="006014B6">
            <w:pPr>
              <w:spacing w:line="300" w:lineRule="atLeast"/>
              <w:ind w:left="433"/>
              <w:rPr>
                <w:rFonts w:asciiTheme="minorHAnsi" w:hAnsiTheme="minorHAnsi" w:cstheme="minorHAnsi"/>
                <w:color w:val="252525"/>
                <w:sz w:val="21"/>
                <w:szCs w:val="21"/>
              </w:rPr>
            </w:pPr>
            <w:r w:rsidRPr="001165C3">
              <w:rPr>
                <w:rFonts w:asciiTheme="minorHAnsi" w:hAnsiTheme="minorHAnsi" w:cstheme="minorHAnsi"/>
                <w:i/>
                <w:iCs/>
                <w:color w:val="252525"/>
                <w:sz w:val="21"/>
                <w:szCs w:val="21"/>
              </w:rPr>
              <w:t>Taux de contraste</w:t>
            </w:r>
            <w:r w:rsidRPr="001165C3">
              <w:rPr>
                <w:rFonts w:asciiTheme="minorHAnsi" w:hAnsiTheme="minorHAnsi" w:cstheme="minorHAnsi"/>
                <w:color w:val="252525"/>
                <w:sz w:val="21"/>
                <w:szCs w:val="21"/>
              </w:rPr>
              <w:t xml:space="preserve"> : 1000:1</w:t>
            </w:r>
          </w:p>
          <w:p w:rsidR="006014B6" w:rsidRPr="001165C3" w:rsidRDefault="006014B6" w:rsidP="006014B6">
            <w:pPr>
              <w:spacing w:line="300" w:lineRule="atLeast"/>
              <w:ind w:left="433"/>
              <w:rPr>
                <w:rFonts w:asciiTheme="minorHAnsi" w:hAnsiTheme="minorHAnsi" w:cstheme="minorHAnsi"/>
                <w:color w:val="252525"/>
                <w:sz w:val="21"/>
                <w:szCs w:val="21"/>
              </w:rPr>
            </w:pPr>
            <w:r w:rsidRPr="001165C3">
              <w:rPr>
                <w:rFonts w:asciiTheme="minorHAnsi" w:hAnsiTheme="minorHAnsi" w:cstheme="minorHAnsi"/>
                <w:i/>
                <w:iCs/>
                <w:color w:val="252525"/>
                <w:sz w:val="21"/>
                <w:szCs w:val="21"/>
              </w:rPr>
              <w:t>Profondeur de couleurs</w:t>
            </w:r>
            <w:r w:rsidRPr="001165C3">
              <w:rPr>
                <w:rFonts w:asciiTheme="minorHAnsi" w:hAnsiTheme="minorHAnsi" w:cstheme="minorHAnsi"/>
                <w:color w:val="252525"/>
                <w:sz w:val="21"/>
                <w:szCs w:val="21"/>
              </w:rPr>
              <w:t xml:space="preserve"> : 16,7 millions de couleurs</w:t>
            </w:r>
          </w:p>
          <w:p w:rsidR="006014B6" w:rsidRPr="001165C3" w:rsidRDefault="006014B6" w:rsidP="006014B6">
            <w:pPr>
              <w:pStyle w:val="xmsonormal"/>
              <w:spacing w:before="0" w:beforeAutospacing="0" w:after="0" w:afterAutospacing="0" w:line="360" w:lineRule="atLeast"/>
              <w:rPr>
                <w:rFonts w:asciiTheme="minorHAnsi" w:hAnsiTheme="minorHAnsi" w:cstheme="minorHAnsi"/>
                <w:color w:val="252525"/>
                <w:sz w:val="21"/>
                <w:szCs w:val="21"/>
              </w:rPr>
            </w:pPr>
            <w:r w:rsidRPr="001165C3">
              <w:rPr>
                <w:rFonts w:asciiTheme="minorHAnsi" w:hAnsiTheme="minorHAnsi" w:cstheme="minorHAnsi"/>
                <w:b/>
                <w:bCs/>
                <w:color w:val="000000"/>
                <w:sz w:val="22"/>
                <w:szCs w:val="22"/>
                <w:u w:val="single"/>
                <w:bdr w:val="none" w:sz="0" w:space="0" w:color="auto" w:frame="1"/>
              </w:rPr>
              <w:t>Fournir le Logiciel et manuel du Moniteur</w:t>
            </w:r>
            <w:r w:rsidRPr="001165C3">
              <w:rPr>
                <w:rFonts w:asciiTheme="minorHAnsi" w:hAnsiTheme="minorHAnsi" w:cstheme="minorHAnsi"/>
                <w:b/>
                <w:bCs/>
                <w:color w:val="7030A0"/>
                <w:sz w:val="22"/>
                <w:szCs w:val="22"/>
                <w:u w:val="single"/>
                <w:bdr w:val="none" w:sz="0" w:space="0" w:color="auto" w:frame="1"/>
              </w:rPr>
              <w:t xml:space="preserve"> </w:t>
            </w:r>
            <w:r w:rsidRPr="001165C3">
              <w:rPr>
                <w:rFonts w:asciiTheme="minorHAnsi" w:hAnsiTheme="minorHAnsi" w:cstheme="minorHAnsi"/>
                <w:color w:val="252525"/>
                <w:sz w:val="21"/>
                <w:szCs w:val="21"/>
              </w:rPr>
              <w:t>.</w:t>
            </w:r>
          </w:p>
          <w:p w:rsidR="006014B6" w:rsidRPr="001165C3" w:rsidRDefault="006014B6" w:rsidP="006014B6">
            <w:pPr>
              <w:widowControl w:val="0"/>
              <w:autoSpaceDE w:val="0"/>
              <w:autoSpaceDN w:val="0"/>
              <w:adjustRightInd w:val="0"/>
              <w:ind w:right="180"/>
              <w:jc w:val="both"/>
              <w:rPr>
                <w:rFonts w:asciiTheme="minorHAnsi" w:hAnsiTheme="minorHAnsi" w:cstheme="minorHAnsi"/>
                <w:b/>
                <w:color w:val="7030A0"/>
                <w:sz w:val="22"/>
                <w:szCs w:val="22"/>
                <w:u w:val="single"/>
              </w:rPr>
            </w:pPr>
          </w:p>
        </w:tc>
        <w:tc>
          <w:tcPr>
            <w:tcW w:w="1843" w:type="dxa"/>
            <w:tcBorders>
              <w:left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left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29</w:t>
            </w:r>
          </w:p>
        </w:tc>
        <w:tc>
          <w:tcPr>
            <w:tcW w:w="5746" w:type="dxa"/>
            <w:tcBorders>
              <w:left w:val="single" w:sz="4" w:space="0" w:color="auto"/>
              <w:right w:val="single" w:sz="4" w:space="0" w:color="auto"/>
            </w:tcBorders>
            <w:shd w:val="clear" w:color="auto" w:fill="auto"/>
            <w:vAlign w:val="center"/>
          </w:tcPr>
          <w:p w:rsidR="006014B6" w:rsidRPr="00AD2169"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MONITEUR DE PRODUCTION LCD FULL HD 17"</w:t>
            </w:r>
          </w:p>
          <w:p w:rsidR="006014B6" w:rsidRPr="001165C3" w:rsidRDefault="006014B6" w:rsidP="006014B6">
            <w:pPr>
              <w:pStyle w:val="xmsonormal"/>
              <w:spacing w:before="0" w:beforeAutospacing="0" w:after="0" w:afterAutospacing="0"/>
              <w:ind w:right="180"/>
              <w:rPr>
                <w:rFonts w:asciiTheme="minorHAnsi" w:hAnsiTheme="minorHAnsi" w:cstheme="minorHAnsi"/>
                <w:b/>
                <w:color w:val="000000" w:themeColor="text1"/>
              </w:rPr>
            </w:pPr>
            <w:r w:rsidRPr="001165C3">
              <w:rPr>
                <w:rFonts w:asciiTheme="minorHAnsi" w:hAnsiTheme="minorHAnsi" w:cstheme="minorHAnsi"/>
                <w:b/>
                <w:bCs/>
                <w:color w:val="000000"/>
                <w:sz w:val="22"/>
                <w:szCs w:val="22"/>
                <w:bdr w:val="none" w:sz="0" w:space="0" w:color="auto" w:frame="1"/>
              </w:rPr>
              <w:t>les caractéristiques minimales suivantes</w:t>
            </w:r>
            <w:r w:rsidRPr="001165C3">
              <w:rPr>
                <w:rFonts w:asciiTheme="minorHAnsi" w:hAnsiTheme="minorHAnsi" w:cstheme="minorHAnsi"/>
                <w:color w:val="000000"/>
                <w:sz w:val="22"/>
                <w:szCs w:val="22"/>
                <w:bdr w:val="none" w:sz="0" w:space="0" w:color="auto" w:frame="1"/>
              </w:rPr>
              <w:t> :  </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Écran LCD à Matrice active TFT Full HD 1920x1080p normé 2K HDR gamme SR Live</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Plage dynamique élevée et gammut de couleur renforcé</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Entrées vidéo : 3G/HD/SD-SDI (x2)</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Entrée (x1) HDMI (HDCP) et composite (x1)</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DVI + HDMI - Fonctions TC - Tally</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Balance des blancs</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lang w:val="en-US"/>
              </w:rPr>
            </w:pPr>
            <w:r w:rsidRPr="001165C3">
              <w:rPr>
                <w:rFonts w:asciiTheme="minorHAnsi" w:hAnsiTheme="minorHAnsi" w:cstheme="minorHAnsi"/>
                <w:color w:val="000000"/>
                <w:sz w:val="22"/>
                <w:szCs w:val="22"/>
                <w:lang w:val="en-US"/>
              </w:rPr>
              <w:t>Mode PIP (Picture and Picture)</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Fonction réseau</w:t>
            </w:r>
          </w:p>
          <w:p w:rsidR="006014B6" w:rsidRPr="001165C3" w:rsidRDefault="006014B6" w:rsidP="006014B6">
            <w:pPr>
              <w:pStyle w:val="NormalWeb"/>
              <w:shd w:val="clear" w:color="auto" w:fill="FFFFFF"/>
              <w:spacing w:before="0" w:beforeAutospacing="0" w:after="240" w:afterAutospacing="0"/>
              <w:rPr>
                <w:rFonts w:asciiTheme="minorHAnsi" w:eastAsia="Times New Roman" w:hAnsiTheme="minorHAnsi" w:cstheme="minorHAnsi"/>
                <w:b/>
                <w:bCs/>
                <w:sz w:val="22"/>
                <w:szCs w:val="22"/>
                <w:bdr w:val="none" w:sz="0" w:space="0" w:color="auto" w:frame="1"/>
                <w:lang w:val="fr-MA"/>
              </w:rPr>
            </w:pPr>
            <w:r w:rsidRPr="001165C3">
              <w:rPr>
                <w:rFonts w:asciiTheme="minorHAnsi" w:eastAsia="Times New Roman" w:hAnsiTheme="minorHAnsi" w:cstheme="minorHAnsi"/>
                <w:b/>
                <w:bCs/>
                <w:sz w:val="22"/>
                <w:szCs w:val="22"/>
                <w:bdr w:val="none" w:sz="0" w:space="0" w:color="auto" w:frame="1"/>
                <w:lang w:val="fr-MA"/>
              </w:rPr>
              <w:t xml:space="preserve">         Accessoires optionnels : Socle de moniteur</w:t>
            </w:r>
          </w:p>
          <w:p w:rsidR="006014B6" w:rsidRPr="001165C3" w:rsidRDefault="006014B6" w:rsidP="006014B6">
            <w:pPr>
              <w:pStyle w:val="xmsonormal"/>
              <w:spacing w:before="0" w:beforeAutospacing="0" w:after="0" w:afterAutospacing="0" w:line="360" w:lineRule="atLeast"/>
              <w:rPr>
                <w:rFonts w:asciiTheme="minorHAnsi" w:hAnsiTheme="minorHAnsi" w:cstheme="minorHAnsi"/>
                <w:color w:val="252525"/>
                <w:sz w:val="21"/>
                <w:szCs w:val="21"/>
              </w:rPr>
            </w:pPr>
            <w:r w:rsidRPr="001165C3">
              <w:rPr>
                <w:rFonts w:asciiTheme="minorHAnsi" w:hAnsiTheme="minorHAnsi" w:cstheme="minorHAnsi"/>
                <w:b/>
                <w:bCs/>
                <w:color w:val="000000"/>
                <w:sz w:val="22"/>
                <w:szCs w:val="22"/>
                <w:u w:val="single"/>
                <w:bdr w:val="none" w:sz="0" w:space="0" w:color="auto" w:frame="1"/>
              </w:rPr>
              <w:t>Fournir le Logiciel et manuel du Moniteur</w:t>
            </w:r>
            <w:r w:rsidRPr="001165C3">
              <w:rPr>
                <w:rFonts w:asciiTheme="minorHAnsi" w:hAnsiTheme="minorHAnsi" w:cstheme="minorHAnsi"/>
                <w:b/>
                <w:bCs/>
                <w:color w:val="7030A0"/>
                <w:sz w:val="22"/>
                <w:szCs w:val="22"/>
                <w:u w:val="single"/>
                <w:bdr w:val="none" w:sz="0" w:space="0" w:color="auto" w:frame="1"/>
              </w:rPr>
              <w:t xml:space="preserve"> </w:t>
            </w:r>
            <w:r w:rsidRPr="001165C3">
              <w:rPr>
                <w:rFonts w:asciiTheme="minorHAnsi" w:hAnsiTheme="minorHAnsi" w:cstheme="minorHAnsi"/>
                <w:color w:val="252525"/>
                <w:sz w:val="21"/>
                <w:szCs w:val="21"/>
              </w:rPr>
              <w:t>.</w:t>
            </w:r>
          </w:p>
          <w:p w:rsidR="006014B6" w:rsidRPr="001165C3" w:rsidRDefault="006014B6" w:rsidP="006014B6">
            <w:pPr>
              <w:pStyle w:val="xmsonormal"/>
              <w:spacing w:before="0" w:beforeAutospacing="0" w:after="0" w:afterAutospacing="0"/>
              <w:ind w:right="180"/>
              <w:rPr>
                <w:rFonts w:asciiTheme="minorHAnsi" w:hAnsiTheme="minorHAnsi" w:cstheme="minorHAnsi"/>
                <w:b/>
                <w:bCs/>
                <w:color w:val="7030A0"/>
                <w:sz w:val="22"/>
                <w:szCs w:val="22"/>
                <w:u w:val="single"/>
                <w:bdr w:val="none" w:sz="0" w:space="0" w:color="auto" w:frame="1"/>
              </w:rPr>
            </w:pPr>
          </w:p>
        </w:tc>
        <w:tc>
          <w:tcPr>
            <w:tcW w:w="1843" w:type="dxa"/>
            <w:tcBorders>
              <w:left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left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30</w:t>
            </w:r>
          </w:p>
        </w:tc>
        <w:tc>
          <w:tcPr>
            <w:tcW w:w="5746" w:type="dxa"/>
            <w:tcBorders>
              <w:left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ECRAN D’AFFICHAGE 65 ’’ UHD :</w:t>
            </w:r>
          </w:p>
          <w:p w:rsidR="006014B6" w:rsidRPr="001165C3" w:rsidRDefault="006014B6" w:rsidP="006014B6">
            <w:pPr>
              <w:pStyle w:val="xmsonormal"/>
              <w:spacing w:before="0" w:beforeAutospacing="0" w:after="0" w:afterAutospacing="0"/>
              <w:ind w:right="180"/>
              <w:rPr>
                <w:rFonts w:asciiTheme="minorHAnsi" w:hAnsiTheme="minorHAnsi" w:cstheme="minorHAnsi"/>
                <w:color w:val="000000"/>
              </w:rPr>
            </w:pPr>
            <w:r w:rsidRPr="001165C3">
              <w:rPr>
                <w:rFonts w:asciiTheme="minorHAnsi" w:hAnsiTheme="minorHAnsi" w:cstheme="minorHAnsi"/>
                <w:color w:val="000000"/>
                <w:sz w:val="22"/>
                <w:szCs w:val="22"/>
                <w:bdr w:val="none" w:sz="0" w:space="0" w:color="auto" w:frame="1"/>
              </w:rPr>
              <w:t>Fourniture d’un écran d’affichage UHD  4k pour le retour vidéo ayant les caractéristiques minimales suivantes :  </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Taille de l'écran 65"</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Moteur d'image Processeur Crystal 4K</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Format d'affichage : 1080p (Full HD)</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lastRenderedPageBreak/>
              <w:t>Couleur Dynamic Crystal Color</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Résolution3840 x 2160</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Format de l'image : 16:9</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Améliorations d'image : Réduction de bruit MPEG, Réduction de bruit, Rehausseur de couleur naturelle</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haut-parleur 2 CH</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Interface vidéo : Composite, HDMI</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3 x entrées HDMI</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2 x USB 2.0</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Entrée composite (AV)1</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Réseau</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Entrée vidéo composite</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Entrée de ligne audio</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haut-parleur2 CH</w:t>
            </w:r>
          </w:p>
          <w:p w:rsidR="006014B6" w:rsidRPr="001165C3"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rPr>
            </w:pPr>
            <w:r w:rsidRPr="001165C3">
              <w:rPr>
                <w:rFonts w:asciiTheme="minorHAnsi" w:hAnsiTheme="minorHAnsi" w:cstheme="minorHAnsi"/>
                <w:color w:val="000000"/>
                <w:sz w:val="22"/>
                <w:szCs w:val="22"/>
              </w:rPr>
              <w:t>Bluetooth</w:t>
            </w:r>
            <w:r>
              <w:rPr>
                <w:rFonts w:asciiTheme="minorHAnsi" w:hAnsiTheme="minorHAnsi" w:cstheme="minorHAnsi"/>
                <w:color w:val="000000"/>
                <w:sz w:val="22"/>
                <w:szCs w:val="22"/>
              </w:rPr>
              <w:t xml:space="preserve"> </w:t>
            </w:r>
            <w:r w:rsidRPr="001165C3">
              <w:rPr>
                <w:rFonts w:asciiTheme="minorHAnsi" w:hAnsiTheme="minorHAnsi" w:cstheme="minorHAnsi"/>
                <w:color w:val="000000"/>
                <w:sz w:val="22"/>
                <w:szCs w:val="22"/>
              </w:rPr>
              <w:t>Oui (BT5.2)</w:t>
            </w:r>
          </w:p>
          <w:p w:rsidR="006014B6" w:rsidRPr="001165C3" w:rsidRDefault="006014B6" w:rsidP="006014B6">
            <w:pPr>
              <w:widowControl w:val="0"/>
              <w:autoSpaceDE w:val="0"/>
              <w:autoSpaceDN w:val="0"/>
              <w:adjustRightInd w:val="0"/>
              <w:spacing w:before="34" w:line="276" w:lineRule="auto"/>
              <w:ind w:right="597"/>
              <w:rPr>
                <w:rFonts w:asciiTheme="minorHAnsi" w:hAnsiTheme="minorHAnsi" w:cstheme="minorHAnsi"/>
                <w:color w:val="000000"/>
              </w:rPr>
            </w:pPr>
            <w:r w:rsidRPr="001165C3">
              <w:rPr>
                <w:rFonts w:asciiTheme="minorHAnsi" w:hAnsiTheme="minorHAnsi" w:cstheme="minorHAnsi"/>
                <w:color w:val="000000"/>
                <w:sz w:val="22"/>
                <w:szCs w:val="22"/>
              </w:rPr>
              <w:t>Avec un support de fixation mobile .</w:t>
            </w:r>
          </w:p>
          <w:p w:rsidR="006014B6" w:rsidRPr="001165C3" w:rsidRDefault="006014B6" w:rsidP="006014B6">
            <w:pPr>
              <w:pStyle w:val="xmsonormal"/>
              <w:spacing w:before="0" w:beforeAutospacing="0" w:after="0" w:afterAutospacing="0" w:line="360" w:lineRule="atLeast"/>
              <w:rPr>
                <w:rFonts w:asciiTheme="minorHAnsi" w:hAnsiTheme="minorHAnsi" w:cstheme="minorHAnsi"/>
                <w:color w:val="000000"/>
              </w:rPr>
            </w:pPr>
            <w:r w:rsidRPr="001165C3">
              <w:rPr>
                <w:rFonts w:asciiTheme="minorHAnsi" w:hAnsiTheme="minorHAnsi" w:cstheme="minorHAnsi"/>
                <w:b/>
                <w:bCs/>
                <w:color w:val="000000"/>
                <w:sz w:val="22"/>
                <w:szCs w:val="22"/>
                <w:u w:val="single"/>
                <w:bdr w:val="none" w:sz="0" w:space="0" w:color="auto" w:frame="1"/>
              </w:rPr>
              <w:t>Fournir la fiche technique du moniteur  </w:t>
            </w:r>
          </w:p>
          <w:p w:rsidR="006014B6" w:rsidRPr="001165C3" w:rsidRDefault="006014B6" w:rsidP="006014B6">
            <w:pPr>
              <w:pStyle w:val="xmsonormal"/>
              <w:spacing w:before="0" w:beforeAutospacing="0" w:after="0" w:afterAutospacing="0"/>
              <w:ind w:right="180"/>
              <w:rPr>
                <w:rFonts w:asciiTheme="minorHAnsi" w:hAnsiTheme="minorHAnsi" w:cstheme="minorHAnsi"/>
                <w:b/>
                <w:bCs/>
                <w:color w:val="7030A0"/>
                <w:sz w:val="22"/>
                <w:szCs w:val="22"/>
                <w:u w:val="single"/>
                <w:bdr w:val="none" w:sz="0" w:space="0" w:color="auto" w:frame="1"/>
              </w:rPr>
            </w:pPr>
            <w:r w:rsidRPr="001165C3">
              <w:rPr>
                <w:rFonts w:asciiTheme="minorHAnsi" w:hAnsiTheme="minorHAnsi" w:cstheme="minorHAnsi"/>
                <w:b/>
                <w:bCs/>
                <w:color w:val="000000"/>
                <w:sz w:val="22"/>
                <w:szCs w:val="22"/>
                <w:u w:val="single"/>
                <w:bdr w:val="none" w:sz="0" w:space="0" w:color="auto" w:frame="1"/>
                <w:shd w:val="clear" w:color="auto" w:fill="FFFFFF"/>
              </w:rPr>
              <w:t>Fournir l’agrément d’exploitation du fabriquant</w:t>
            </w:r>
            <w:r w:rsidRPr="001165C3">
              <w:rPr>
                <w:rFonts w:asciiTheme="minorHAnsi" w:hAnsiTheme="minorHAnsi" w:cstheme="minorHAnsi"/>
                <w:b/>
                <w:bCs/>
                <w:color w:val="000000"/>
                <w:sz w:val="22"/>
                <w:szCs w:val="22"/>
                <w:bdr w:val="none" w:sz="0" w:space="0" w:color="auto" w:frame="1"/>
                <w:shd w:val="clear" w:color="auto" w:fill="FFFFFF"/>
              </w:rPr>
              <w:t>.</w:t>
            </w:r>
          </w:p>
        </w:tc>
        <w:tc>
          <w:tcPr>
            <w:tcW w:w="1843" w:type="dxa"/>
            <w:tcBorders>
              <w:left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p>
        </w:tc>
        <w:tc>
          <w:tcPr>
            <w:tcW w:w="1843" w:type="dxa"/>
            <w:tcBorders>
              <w:left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left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31</w:t>
            </w:r>
          </w:p>
        </w:tc>
        <w:tc>
          <w:tcPr>
            <w:tcW w:w="5746" w:type="dxa"/>
            <w:tcBorders>
              <w:left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ECRAN D’AFFICHAGE 50 ’’ UHD :</w:t>
            </w:r>
          </w:p>
          <w:p w:rsidR="006014B6" w:rsidRPr="001165C3" w:rsidRDefault="006014B6" w:rsidP="006014B6">
            <w:pPr>
              <w:pStyle w:val="xmsonormal"/>
              <w:spacing w:before="0" w:beforeAutospacing="0" w:after="0" w:afterAutospacing="0"/>
              <w:ind w:right="180"/>
              <w:rPr>
                <w:rStyle w:val="spec-item"/>
                <w:rFonts w:asciiTheme="minorHAnsi" w:hAnsiTheme="minorHAnsi" w:cstheme="minorHAnsi"/>
                <w:color w:val="000000"/>
              </w:rPr>
            </w:pPr>
            <w:r w:rsidRPr="001165C3">
              <w:rPr>
                <w:rFonts w:asciiTheme="minorHAnsi" w:hAnsiTheme="minorHAnsi" w:cstheme="minorHAnsi"/>
                <w:color w:val="000000"/>
                <w:sz w:val="22"/>
                <w:szCs w:val="22"/>
                <w:bdr w:val="none" w:sz="0" w:space="0" w:color="auto" w:frame="1"/>
              </w:rPr>
              <w:t>Fourniture d’un écran d’affichage UHD  4k pour la régie de production ayant les caractéristiques minimales suivantes :  </w:t>
            </w:r>
          </w:p>
          <w:p w:rsidR="006014B6" w:rsidRPr="001165C3" w:rsidRDefault="006014B6" w:rsidP="00592C21">
            <w:pPr>
              <w:numPr>
                <w:ilvl w:val="0"/>
                <w:numId w:val="36"/>
              </w:numPr>
              <w:ind w:left="714" w:hanging="357"/>
              <w:rPr>
                <w:rFonts w:asciiTheme="minorHAnsi" w:hAnsiTheme="minorHAnsi" w:cstheme="minorHAnsi"/>
                <w:b/>
                <w:bCs/>
                <w:color w:val="000000"/>
              </w:rPr>
            </w:pPr>
            <w:r w:rsidRPr="001165C3">
              <w:rPr>
                <w:rFonts w:asciiTheme="minorHAnsi" w:hAnsiTheme="minorHAnsi" w:cstheme="minorHAnsi"/>
                <w:b/>
                <w:bCs/>
                <w:color w:val="000000"/>
                <w:sz w:val="22"/>
                <w:szCs w:val="22"/>
              </w:rPr>
              <w:t>Écran :</w:t>
            </w:r>
          </w:p>
          <w:p w:rsidR="006014B6" w:rsidRPr="001165C3" w:rsidRDefault="006014B6" w:rsidP="006014B6">
            <w:pPr>
              <w:widowControl w:val="0"/>
              <w:autoSpaceDE w:val="0"/>
              <w:autoSpaceDN w:val="0"/>
              <w:adjustRightInd w:val="0"/>
              <w:spacing w:before="34" w:line="276" w:lineRule="auto"/>
              <w:ind w:left="359" w:right="597"/>
              <w:rPr>
                <w:rFonts w:asciiTheme="minorHAnsi" w:hAnsiTheme="minorHAnsi" w:cstheme="minorHAnsi"/>
                <w:color w:val="000000"/>
              </w:rPr>
            </w:pPr>
            <w:r w:rsidRPr="001165C3">
              <w:rPr>
                <w:rFonts w:asciiTheme="minorHAnsi" w:hAnsiTheme="minorHAnsi" w:cstheme="minorHAnsi"/>
                <w:color w:val="000000"/>
                <w:sz w:val="22"/>
                <w:szCs w:val="22"/>
              </w:rPr>
              <w:t>Dimension de l’écran: 50 pouces</w:t>
            </w:r>
            <w:r w:rsidRPr="001165C3">
              <w:rPr>
                <w:rFonts w:asciiTheme="minorHAnsi" w:hAnsiTheme="minorHAnsi" w:cstheme="minorHAnsi"/>
                <w:color w:val="000000"/>
                <w:sz w:val="22"/>
                <w:szCs w:val="22"/>
              </w:rPr>
              <w:br/>
              <w:t>Type/Technologie: Module LCD TFT avec rétroéclairage LED</w:t>
            </w:r>
            <w:r w:rsidRPr="001165C3">
              <w:rPr>
                <w:rFonts w:asciiTheme="minorHAnsi" w:hAnsiTheme="minorHAnsi" w:cstheme="minorHAnsi"/>
                <w:color w:val="000000"/>
                <w:sz w:val="22"/>
                <w:szCs w:val="22"/>
              </w:rPr>
              <w:br/>
              <w:t>Zone d’affichage (mm): 1095,84 (H) x 616,4 (V)</w:t>
            </w:r>
            <w:r w:rsidRPr="001165C3">
              <w:rPr>
                <w:rFonts w:asciiTheme="minorHAnsi" w:hAnsiTheme="minorHAnsi" w:cstheme="minorHAnsi"/>
                <w:color w:val="000000"/>
                <w:sz w:val="22"/>
                <w:szCs w:val="22"/>
              </w:rPr>
              <w:br/>
              <w:t>Rapport hauteur/largeur: 16:09</w:t>
            </w:r>
            <w:r w:rsidRPr="001165C3">
              <w:rPr>
                <w:rFonts w:asciiTheme="minorHAnsi" w:hAnsiTheme="minorHAnsi" w:cstheme="minorHAnsi"/>
                <w:color w:val="000000"/>
                <w:sz w:val="22"/>
                <w:szCs w:val="22"/>
              </w:rPr>
              <w:br/>
              <w:t>Couleurs: Couleurs 1,07B</w:t>
            </w:r>
            <w:r w:rsidRPr="001165C3">
              <w:rPr>
                <w:rFonts w:asciiTheme="minorHAnsi" w:hAnsiTheme="minorHAnsi" w:cstheme="minorHAnsi"/>
                <w:color w:val="000000"/>
                <w:sz w:val="22"/>
                <w:szCs w:val="22"/>
              </w:rPr>
              <w:br/>
              <w:t>Luminosité: 350 nits (typ.)</w:t>
            </w:r>
            <w:r w:rsidRPr="001165C3">
              <w:rPr>
                <w:rFonts w:asciiTheme="minorHAnsi" w:hAnsiTheme="minorHAnsi" w:cstheme="minorHAnsi"/>
                <w:color w:val="000000"/>
                <w:sz w:val="22"/>
                <w:szCs w:val="22"/>
              </w:rPr>
              <w:br/>
              <w:t>Contraste: 4000:1 (typ.)</w:t>
            </w:r>
            <w:r w:rsidRPr="001165C3">
              <w:rPr>
                <w:rFonts w:asciiTheme="minorHAnsi" w:hAnsiTheme="minorHAnsi" w:cstheme="minorHAnsi"/>
                <w:color w:val="000000"/>
                <w:sz w:val="22"/>
                <w:szCs w:val="22"/>
              </w:rPr>
              <w:br/>
              <w:t>Temps de réponse: 8 ms</w:t>
            </w:r>
            <w:r w:rsidRPr="001165C3">
              <w:rPr>
                <w:rFonts w:asciiTheme="minorHAnsi" w:hAnsiTheme="minorHAnsi" w:cstheme="minorHAnsi"/>
                <w:color w:val="000000"/>
                <w:sz w:val="22"/>
                <w:szCs w:val="22"/>
              </w:rPr>
              <w:br/>
              <w:t>Angles de vision: H = 178, V = 178 (typ.)</w:t>
            </w:r>
            <w:r w:rsidRPr="001165C3">
              <w:rPr>
                <w:rFonts w:asciiTheme="minorHAnsi" w:hAnsiTheme="minorHAnsi" w:cstheme="minorHAnsi"/>
                <w:color w:val="000000"/>
                <w:sz w:val="22"/>
                <w:szCs w:val="22"/>
              </w:rPr>
              <w:br/>
              <w:t>Durée de vie du rétroéclairage: 30 000 Heures</w:t>
            </w:r>
            <w:r w:rsidRPr="001165C3">
              <w:rPr>
                <w:rFonts w:asciiTheme="minorHAnsi" w:hAnsiTheme="minorHAnsi" w:cstheme="minorHAnsi"/>
                <w:color w:val="000000"/>
                <w:sz w:val="22"/>
                <w:szCs w:val="22"/>
              </w:rPr>
              <w:br/>
              <w:t>Traitement de surface: Anti-reflet, 3H (Diffusion globale = 2%)</w:t>
            </w:r>
            <w:r w:rsidRPr="001165C3">
              <w:rPr>
                <w:rFonts w:asciiTheme="minorHAnsi" w:hAnsiTheme="minorHAnsi" w:cstheme="minorHAnsi"/>
                <w:color w:val="000000"/>
                <w:sz w:val="22"/>
                <w:szCs w:val="22"/>
              </w:rPr>
              <w:br/>
              <w:t>Couronne: Fin</w:t>
            </w:r>
            <w:r w:rsidRPr="001165C3">
              <w:rPr>
                <w:rFonts w:asciiTheme="minorHAnsi" w:hAnsiTheme="minorHAnsi" w:cstheme="minorHAnsi"/>
                <w:color w:val="000000"/>
                <w:sz w:val="22"/>
                <w:szCs w:val="22"/>
              </w:rPr>
              <w:br/>
              <w:t>Orientation: Paysage</w:t>
            </w:r>
          </w:p>
          <w:p w:rsidR="006014B6" w:rsidRPr="001165C3" w:rsidRDefault="006014B6" w:rsidP="00592C21">
            <w:pPr>
              <w:numPr>
                <w:ilvl w:val="0"/>
                <w:numId w:val="36"/>
              </w:numPr>
              <w:ind w:left="714" w:hanging="357"/>
              <w:rPr>
                <w:rFonts w:asciiTheme="minorHAnsi" w:hAnsiTheme="minorHAnsi" w:cstheme="minorHAnsi"/>
                <w:color w:val="222222"/>
                <w:sz w:val="27"/>
                <w:szCs w:val="27"/>
              </w:rPr>
            </w:pPr>
            <w:r w:rsidRPr="001165C3">
              <w:rPr>
                <w:rFonts w:asciiTheme="minorHAnsi" w:hAnsiTheme="minorHAnsi" w:cstheme="minorHAnsi"/>
                <w:b/>
                <w:bCs/>
                <w:color w:val="000000"/>
                <w:sz w:val="22"/>
                <w:szCs w:val="22"/>
              </w:rPr>
              <w:t>Entrée :</w:t>
            </w:r>
          </w:p>
          <w:p w:rsidR="006014B6" w:rsidRPr="001165C3" w:rsidRDefault="006014B6" w:rsidP="006014B6">
            <w:pPr>
              <w:ind w:left="360"/>
              <w:rPr>
                <w:rFonts w:asciiTheme="minorHAnsi" w:hAnsiTheme="minorHAnsi" w:cstheme="minorHAnsi"/>
                <w:color w:val="000000"/>
              </w:rPr>
            </w:pPr>
            <w:r w:rsidRPr="001165C3">
              <w:rPr>
                <w:rFonts w:asciiTheme="minorHAnsi" w:hAnsiTheme="minorHAnsi" w:cstheme="minorHAnsi"/>
                <w:color w:val="000000"/>
                <w:sz w:val="22"/>
                <w:szCs w:val="22"/>
              </w:rPr>
              <w:t>HDMI: x2</w:t>
            </w:r>
            <w:r w:rsidRPr="001165C3">
              <w:rPr>
                <w:rFonts w:asciiTheme="minorHAnsi" w:hAnsiTheme="minorHAnsi" w:cstheme="minorHAnsi"/>
                <w:color w:val="000000"/>
                <w:sz w:val="22"/>
                <w:szCs w:val="22"/>
              </w:rPr>
              <w:br/>
              <w:t>RGB / VGA: x1</w:t>
            </w:r>
            <w:r w:rsidRPr="001165C3">
              <w:rPr>
                <w:rFonts w:asciiTheme="minorHAnsi" w:hAnsiTheme="minorHAnsi" w:cstheme="minorHAnsi"/>
                <w:color w:val="000000"/>
                <w:sz w:val="22"/>
                <w:szCs w:val="22"/>
              </w:rPr>
              <w:br/>
              <w:t>DVI: x1</w:t>
            </w:r>
            <w:r w:rsidRPr="001165C3">
              <w:rPr>
                <w:rFonts w:asciiTheme="minorHAnsi" w:hAnsiTheme="minorHAnsi" w:cstheme="minorHAnsi"/>
                <w:color w:val="000000"/>
                <w:sz w:val="22"/>
                <w:szCs w:val="22"/>
              </w:rPr>
              <w:br/>
            </w:r>
            <w:r w:rsidRPr="001165C3">
              <w:rPr>
                <w:rFonts w:asciiTheme="minorHAnsi" w:hAnsiTheme="minorHAnsi" w:cstheme="minorHAnsi"/>
                <w:color w:val="000000"/>
                <w:sz w:val="22"/>
                <w:szCs w:val="22"/>
              </w:rPr>
              <w:lastRenderedPageBreak/>
              <w:t>Audio: x1 PC audio (3,5 mm)</w:t>
            </w:r>
            <w:r w:rsidRPr="001165C3">
              <w:rPr>
                <w:rFonts w:asciiTheme="minorHAnsi" w:hAnsiTheme="minorHAnsi" w:cstheme="minorHAnsi"/>
                <w:color w:val="000000"/>
                <w:sz w:val="22"/>
                <w:szCs w:val="22"/>
              </w:rPr>
              <w:br/>
              <w:t>RS-232: x1</w:t>
            </w:r>
            <w:r w:rsidRPr="001165C3">
              <w:rPr>
                <w:rFonts w:asciiTheme="minorHAnsi" w:hAnsiTheme="minorHAnsi" w:cstheme="minorHAnsi"/>
                <w:color w:val="000000"/>
                <w:sz w:val="22"/>
                <w:szCs w:val="22"/>
              </w:rPr>
              <w:br/>
              <w:t>Filtre pass-through RI: x1</w:t>
            </w:r>
            <w:r w:rsidRPr="001165C3">
              <w:rPr>
                <w:rFonts w:asciiTheme="minorHAnsi" w:hAnsiTheme="minorHAnsi" w:cstheme="minorHAnsi"/>
                <w:color w:val="000000"/>
                <w:sz w:val="22"/>
                <w:szCs w:val="22"/>
              </w:rPr>
              <w:br/>
              <w:t>CARTE SD/SDHC: x1 (Micro SD)</w:t>
            </w:r>
          </w:p>
          <w:p w:rsidR="006014B6" w:rsidRPr="001165C3" w:rsidRDefault="006014B6" w:rsidP="00592C21">
            <w:pPr>
              <w:numPr>
                <w:ilvl w:val="0"/>
                <w:numId w:val="36"/>
              </w:numPr>
              <w:ind w:left="714" w:hanging="357"/>
              <w:rPr>
                <w:rFonts w:asciiTheme="minorHAnsi" w:hAnsiTheme="minorHAnsi" w:cstheme="minorHAnsi"/>
                <w:b/>
                <w:bCs/>
                <w:color w:val="000000"/>
              </w:rPr>
            </w:pPr>
            <w:r w:rsidRPr="001165C3">
              <w:rPr>
                <w:rFonts w:asciiTheme="minorHAnsi" w:hAnsiTheme="minorHAnsi" w:cstheme="minorHAnsi"/>
                <w:b/>
                <w:bCs/>
                <w:color w:val="000000"/>
                <w:sz w:val="22"/>
                <w:szCs w:val="22"/>
              </w:rPr>
              <w:t>Sortie :</w:t>
            </w:r>
          </w:p>
          <w:p w:rsidR="006014B6" w:rsidRPr="001165C3" w:rsidRDefault="006014B6" w:rsidP="006014B6">
            <w:pPr>
              <w:ind w:left="436"/>
              <w:rPr>
                <w:rFonts w:asciiTheme="minorHAnsi" w:hAnsiTheme="minorHAnsi" w:cstheme="minorHAnsi"/>
                <w:color w:val="000000"/>
                <w:lang w:val="en-US"/>
              </w:rPr>
            </w:pPr>
            <w:r w:rsidRPr="001165C3">
              <w:rPr>
                <w:rFonts w:asciiTheme="minorHAnsi" w:hAnsiTheme="minorHAnsi" w:cstheme="minorHAnsi"/>
                <w:color w:val="000000"/>
                <w:sz w:val="22"/>
                <w:szCs w:val="22"/>
                <w:lang w:val="en-US"/>
              </w:rPr>
              <w:t>Audio: x1 (RCA)</w:t>
            </w:r>
            <w:r w:rsidRPr="001165C3">
              <w:rPr>
                <w:rFonts w:asciiTheme="minorHAnsi" w:hAnsiTheme="minorHAnsi" w:cstheme="minorHAnsi"/>
                <w:color w:val="000000"/>
                <w:sz w:val="22"/>
                <w:szCs w:val="22"/>
                <w:lang w:val="en-US"/>
              </w:rPr>
              <w:br/>
              <w:t>RS232: x1</w:t>
            </w:r>
            <w:r w:rsidRPr="001165C3">
              <w:rPr>
                <w:rFonts w:asciiTheme="minorHAnsi" w:hAnsiTheme="minorHAnsi" w:cstheme="minorHAnsi"/>
                <w:color w:val="000000"/>
                <w:sz w:val="22"/>
                <w:szCs w:val="22"/>
                <w:lang w:val="en-US"/>
              </w:rPr>
              <w:br/>
              <w:t>Filtre IR pass-through: x1</w:t>
            </w:r>
          </w:p>
          <w:p w:rsidR="006014B6" w:rsidRPr="001165C3" w:rsidRDefault="006014B6" w:rsidP="006014B6">
            <w:pPr>
              <w:ind w:left="436"/>
              <w:rPr>
                <w:rFonts w:asciiTheme="minorHAnsi" w:hAnsiTheme="minorHAnsi" w:cstheme="minorHAnsi"/>
                <w:color w:val="000000"/>
                <w:lang w:val="en-US"/>
              </w:rPr>
            </w:pPr>
            <w:r w:rsidRPr="001165C3">
              <w:rPr>
                <w:rFonts w:asciiTheme="minorHAnsi" w:hAnsiTheme="minorHAnsi" w:cstheme="minorHAnsi"/>
                <w:color w:val="000000"/>
                <w:sz w:val="22"/>
                <w:szCs w:val="22"/>
                <w:lang w:val="en-US"/>
              </w:rPr>
              <w:t>LAN</w:t>
            </w:r>
          </w:p>
          <w:p w:rsidR="006014B6" w:rsidRPr="001165C3" w:rsidRDefault="006014B6" w:rsidP="006014B6">
            <w:pPr>
              <w:ind w:left="436"/>
              <w:rPr>
                <w:rFonts w:asciiTheme="minorHAnsi" w:hAnsiTheme="minorHAnsi" w:cstheme="minorHAnsi"/>
                <w:color w:val="000000"/>
                <w:lang w:val="en-US"/>
              </w:rPr>
            </w:pPr>
            <w:r w:rsidRPr="001165C3">
              <w:rPr>
                <w:rFonts w:asciiTheme="minorHAnsi" w:hAnsiTheme="minorHAnsi" w:cstheme="minorHAnsi"/>
                <w:color w:val="000000"/>
                <w:sz w:val="22"/>
                <w:szCs w:val="22"/>
                <w:lang w:val="en-US"/>
              </w:rPr>
              <w:t>RJ45: x1</w:t>
            </w:r>
          </w:p>
          <w:p w:rsidR="006014B6" w:rsidRPr="001165C3" w:rsidRDefault="006014B6" w:rsidP="006014B6">
            <w:pPr>
              <w:ind w:left="436"/>
              <w:rPr>
                <w:rFonts w:asciiTheme="minorHAnsi" w:hAnsiTheme="minorHAnsi" w:cstheme="minorHAnsi"/>
                <w:color w:val="000000"/>
                <w:lang w:val="en-US"/>
              </w:rPr>
            </w:pPr>
            <w:r w:rsidRPr="001165C3">
              <w:rPr>
                <w:rFonts w:asciiTheme="minorHAnsi" w:hAnsiTheme="minorHAnsi" w:cstheme="minorHAnsi"/>
                <w:color w:val="000000"/>
                <w:sz w:val="22"/>
                <w:szCs w:val="22"/>
                <w:lang w:val="en-US"/>
              </w:rPr>
              <w:t>USB</w:t>
            </w:r>
          </w:p>
          <w:p w:rsidR="006014B6" w:rsidRPr="001165C3" w:rsidRDefault="006014B6" w:rsidP="006014B6">
            <w:pPr>
              <w:ind w:left="436"/>
              <w:rPr>
                <w:rFonts w:asciiTheme="minorHAnsi" w:hAnsiTheme="minorHAnsi" w:cstheme="minorHAnsi"/>
                <w:color w:val="000000"/>
                <w:lang w:val="en-US"/>
              </w:rPr>
            </w:pPr>
            <w:r w:rsidRPr="001165C3">
              <w:rPr>
                <w:rFonts w:asciiTheme="minorHAnsi" w:hAnsiTheme="minorHAnsi" w:cstheme="minorHAnsi"/>
                <w:color w:val="000000"/>
                <w:sz w:val="22"/>
                <w:szCs w:val="22"/>
                <w:lang w:val="en-US"/>
              </w:rPr>
              <w:t>Type A: Type A 2.0 : x 1 (lecture USB)</w:t>
            </w:r>
            <w:r w:rsidRPr="001165C3">
              <w:rPr>
                <w:rFonts w:asciiTheme="minorHAnsi" w:hAnsiTheme="minorHAnsi" w:cstheme="minorHAnsi"/>
                <w:color w:val="000000"/>
                <w:sz w:val="22"/>
                <w:szCs w:val="22"/>
                <w:lang w:val="en-US"/>
              </w:rPr>
              <w:br/>
              <w:t>Type A 3.0 : x 1 (lecture</w:t>
            </w:r>
            <w:r w:rsidRPr="001165C3">
              <w:rPr>
                <w:rFonts w:asciiTheme="minorHAnsi" w:hAnsiTheme="minorHAnsi" w:cstheme="minorHAnsi"/>
                <w:color w:val="222222"/>
                <w:sz w:val="21"/>
                <w:szCs w:val="21"/>
                <w:lang w:val="en-US"/>
              </w:rPr>
              <w:t xml:space="preserve"> </w:t>
            </w:r>
            <w:r w:rsidRPr="001165C3">
              <w:rPr>
                <w:rFonts w:asciiTheme="minorHAnsi" w:hAnsiTheme="minorHAnsi" w:cstheme="minorHAnsi"/>
                <w:color w:val="000000"/>
                <w:sz w:val="22"/>
                <w:szCs w:val="22"/>
                <w:lang w:val="en-US"/>
              </w:rPr>
              <w:t>USB)</w:t>
            </w:r>
          </w:p>
          <w:p w:rsidR="006014B6" w:rsidRPr="001165C3" w:rsidRDefault="006014B6" w:rsidP="006014B6">
            <w:pPr>
              <w:ind w:left="436"/>
              <w:rPr>
                <w:rFonts w:asciiTheme="minorHAnsi" w:hAnsiTheme="minorHAnsi" w:cstheme="minorHAnsi"/>
                <w:color w:val="000000"/>
                <w:lang w:val="en-US"/>
              </w:rPr>
            </w:pPr>
            <w:r w:rsidRPr="001165C3">
              <w:rPr>
                <w:rFonts w:asciiTheme="minorHAnsi" w:hAnsiTheme="minorHAnsi" w:cstheme="minorHAnsi"/>
                <w:color w:val="000000"/>
                <w:sz w:val="22"/>
                <w:szCs w:val="22"/>
                <w:lang w:val="en-US"/>
              </w:rPr>
              <w:t>HAUTS-PARLEURS</w:t>
            </w:r>
          </w:p>
          <w:p w:rsidR="006014B6" w:rsidRPr="001165C3" w:rsidRDefault="006014B6" w:rsidP="006014B6">
            <w:pPr>
              <w:ind w:left="436"/>
              <w:rPr>
                <w:rFonts w:asciiTheme="minorHAnsi" w:hAnsiTheme="minorHAnsi" w:cstheme="minorHAnsi"/>
                <w:color w:val="000000"/>
                <w:lang w:val="en-US"/>
              </w:rPr>
            </w:pPr>
            <w:r w:rsidRPr="001165C3">
              <w:rPr>
                <w:rFonts w:asciiTheme="minorHAnsi" w:hAnsiTheme="minorHAnsi" w:cstheme="minorHAnsi"/>
                <w:color w:val="000000"/>
                <w:sz w:val="22"/>
                <w:szCs w:val="22"/>
                <w:lang w:val="en-US"/>
              </w:rPr>
              <w:t>10W x 2</w:t>
            </w:r>
          </w:p>
          <w:p w:rsidR="006014B6" w:rsidRPr="001165C3" w:rsidRDefault="006014B6" w:rsidP="00592C21">
            <w:pPr>
              <w:numPr>
                <w:ilvl w:val="0"/>
                <w:numId w:val="36"/>
              </w:numPr>
              <w:ind w:left="714" w:hanging="357"/>
              <w:rPr>
                <w:rFonts w:asciiTheme="minorHAnsi" w:hAnsiTheme="minorHAnsi" w:cstheme="minorHAnsi"/>
                <w:b/>
                <w:bCs/>
                <w:color w:val="000000"/>
              </w:rPr>
            </w:pPr>
            <w:r w:rsidRPr="001165C3">
              <w:rPr>
                <w:rFonts w:asciiTheme="minorHAnsi" w:hAnsiTheme="minorHAnsi" w:cstheme="minorHAnsi"/>
                <w:b/>
                <w:bCs/>
                <w:color w:val="000000"/>
                <w:sz w:val="22"/>
                <w:szCs w:val="22"/>
              </w:rPr>
              <w:t>Compatibilité :</w:t>
            </w:r>
          </w:p>
          <w:p w:rsidR="006014B6" w:rsidRPr="001165C3" w:rsidRDefault="006014B6" w:rsidP="006014B6">
            <w:pPr>
              <w:ind w:left="436"/>
              <w:rPr>
                <w:rFonts w:asciiTheme="minorHAnsi" w:hAnsiTheme="minorHAnsi" w:cstheme="minorHAnsi"/>
                <w:color w:val="222222"/>
                <w:sz w:val="21"/>
                <w:szCs w:val="21"/>
              </w:rPr>
            </w:pPr>
            <w:r w:rsidRPr="001165C3">
              <w:rPr>
                <w:rFonts w:asciiTheme="minorHAnsi" w:hAnsiTheme="minorHAnsi" w:cstheme="minorHAnsi"/>
                <w:color w:val="000000"/>
                <w:sz w:val="22"/>
                <w:szCs w:val="22"/>
              </w:rPr>
              <w:t>RGB PC/HDMI PC: Jusqu’à 1920x1080 à 60Hz. Voir le tableau de synchronisation (RGB PC)</w:t>
            </w:r>
            <w:r w:rsidRPr="001165C3">
              <w:rPr>
                <w:rFonts w:asciiTheme="minorHAnsi" w:hAnsiTheme="minorHAnsi" w:cstheme="minorHAnsi"/>
                <w:color w:val="000000"/>
                <w:sz w:val="22"/>
                <w:szCs w:val="22"/>
              </w:rPr>
              <w:br/>
              <w:t>HDMI: 480 i, 480 p, 720 p, 1 080 i, 1 080 p, 4K2K à 60Hz</w:t>
            </w:r>
            <w:r w:rsidRPr="001165C3">
              <w:rPr>
                <w:rFonts w:asciiTheme="minorHAnsi" w:hAnsiTheme="minorHAnsi" w:cstheme="minorHAnsi"/>
                <w:color w:val="000000"/>
                <w:sz w:val="22"/>
                <w:szCs w:val="22"/>
              </w:rPr>
              <w:br/>
              <w:t>DVI: 480 i, 480 p, 720 p, 1 080 i, 1 080 p</w:t>
            </w:r>
            <w:r w:rsidRPr="001165C3">
              <w:rPr>
                <w:rFonts w:asciiTheme="minorHAnsi" w:hAnsiTheme="minorHAnsi" w:cstheme="minorHAnsi"/>
                <w:color w:val="000000"/>
                <w:sz w:val="22"/>
                <w:szCs w:val="22"/>
              </w:rPr>
              <w:br/>
              <w:t>Version Android: Android 5.0.1</w:t>
            </w:r>
          </w:p>
          <w:p w:rsidR="006014B6" w:rsidRPr="001165C3" w:rsidRDefault="006014B6" w:rsidP="00592C21">
            <w:pPr>
              <w:numPr>
                <w:ilvl w:val="0"/>
                <w:numId w:val="36"/>
              </w:numPr>
              <w:ind w:left="714" w:hanging="357"/>
              <w:rPr>
                <w:rFonts w:asciiTheme="minorHAnsi" w:hAnsiTheme="minorHAnsi" w:cstheme="minorHAnsi"/>
                <w:b/>
                <w:bCs/>
                <w:color w:val="000000"/>
              </w:rPr>
            </w:pPr>
            <w:r w:rsidRPr="001165C3">
              <w:rPr>
                <w:rFonts w:asciiTheme="minorHAnsi" w:hAnsiTheme="minorHAnsi" w:cstheme="minorHAnsi"/>
                <w:b/>
                <w:bCs/>
                <w:color w:val="000000"/>
                <w:sz w:val="22"/>
                <w:szCs w:val="22"/>
              </w:rPr>
              <w:t>Puissance :</w:t>
            </w:r>
          </w:p>
          <w:p w:rsidR="006014B6" w:rsidRPr="001165C3" w:rsidRDefault="006014B6" w:rsidP="006014B6">
            <w:pPr>
              <w:ind w:left="436"/>
              <w:rPr>
                <w:rFonts w:asciiTheme="minorHAnsi" w:hAnsiTheme="minorHAnsi" w:cstheme="minorHAnsi"/>
                <w:color w:val="000000"/>
              </w:rPr>
            </w:pPr>
            <w:r w:rsidRPr="001165C3">
              <w:rPr>
                <w:rFonts w:asciiTheme="minorHAnsi" w:hAnsiTheme="minorHAnsi" w:cstheme="minorHAnsi"/>
                <w:color w:val="000000"/>
                <w:sz w:val="22"/>
                <w:szCs w:val="22"/>
              </w:rPr>
              <w:t>Tension: 100-240 VCA +/- 10 % plage étendue</w:t>
            </w:r>
            <w:r w:rsidRPr="001165C3">
              <w:rPr>
                <w:rFonts w:asciiTheme="minorHAnsi" w:hAnsiTheme="minorHAnsi" w:cstheme="minorHAnsi"/>
                <w:color w:val="000000"/>
                <w:sz w:val="22"/>
                <w:szCs w:val="22"/>
              </w:rPr>
              <w:br/>
              <w:t>Consommation: Normal 140 W, Max 175 W</w:t>
            </w:r>
          </w:p>
          <w:p w:rsidR="006014B6" w:rsidRPr="001165C3" w:rsidRDefault="006014B6" w:rsidP="00592C21">
            <w:pPr>
              <w:numPr>
                <w:ilvl w:val="0"/>
                <w:numId w:val="36"/>
              </w:numPr>
              <w:ind w:left="714" w:hanging="357"/>
              <w:rPr>
                <w:rFonts w:asciiTheme="minorHAnsi" w:hAnsiTheme="minorHAnsi" w:cstheme="minorHAnsi"/>
                <w:b/>
                <w:bCs/>
                <w:color w:val="000000"/>
              </w:rPr>
            </w:pPr>
            <w:r w:rsidRPr="001165C3">
              <w:rPr>
                <w:rFonts w:asciiTheme="minorHAnsi" w:hAnsiTheme="minorHAnsi" w:cstheme="minorHAnsi"/>
                <w:b/>
                <w:bCs/>
                <w:color w:val="000000"/>
                <w:sz w:val="22"/>
                <w:szCs w:val="22"/>
              </w:rPr>
              <w:t>Ergonomie :</w:t>
            </w:r>
          </w:p>
          <w:p w:rsidR="006014B6" w:rsidRPr="001165C3" w:rsidRDefault="006014B6" w:rsidP="006014B6">
            <w:pPr>
              <w:ind w:firstLine="436"/>
              <w:rPr>
                <w:rFonts w:asciiTheme="minorHAnsi" w:hAnsiTheme="minorHAnsi" w:cstheme="minorHAnsi"/>
                <w:color w:val="000000"/>
              </w:rPr>
            </w:pPr>
            <w:r w:rsidRPr="001165C3">
              <w:rPr>
                <w:rFonts w:asciiTheme="minorHAnsi" w:hAnsiTheme="minorHAnsi" w:cstheme="minorHAnsi"/>
                <w:color w:val="000000"/>
                <w:sz w:val="22"/>
                <w:szCs w:val="22"/>
              </w:rPr>
              <w:t>Fixation murale (VESA® ): 400 x 400 mm</w:t>
            </w:r>
          </w:p>
          <w:p w:rsidR="006014B6" w:rsidRPr="001165C3" w:rsidRDefault="006014B6" w:rsidP="00592C21">
            <w:pPr>
              <w:numPr>
                <w:ilvl w:val="0"/>
                <w:numId w:val="36"/>
              </w:numPr>
              <w:ind w:left="714" w:hanging="357"/>
              <w:rPr>
                <w:rFonts w:asciiTheme="minorHAnsi" w:hAnsiTheme="minorHAnsi" w:cstheme="minorHAnsi"/>
                <w:b/>
                <w:bCs/>
                <w:color w:val="000000"/>
              </w:rPr>
            </w:pPr>
            <w:r w:rsidRPr="001165C3">
              <w:rPr>
                <w:rFonts w:asciiTheme="minorHAnsi" w:hAnsiTheme="minorHAnsi" w:cstheme="minorHAnsi"/>
                <w:b/>
                <w:bCs/>
                <w:color w:val="000000"/>
                <w:sz w:val="22"/>
                <w:szCs w:val="22"/>
              </w:rPr>
              <w:t>Condition de fonctionnement :</w:t>
            </w:r>
          </w:p>
          <w:p w:rsidR="006014B6" w:rsidRPr="001165C3" w:rsidRDefault="006014B6" w:rsidP="006014B6">
            <w:pPr>
              <w:ind w:left="436"/>
              <w:rPr>
                <w:rFonts w:asciiTheme="minorHAnsi" w:hAnsiTheme="minorHAnsi" w:cstheme="minorHAnsi"/>
                <w:color w:val="000000"/>
              </w:rPr>
            </w:pPr>
            <w:r w:rsidRPr="001165C3">
              <w:rPr>
                <w:rFonts w:asciiTheme="minorHAnsi" w:hAnsiTheme="minorHAnsi" w:cstheme="minorHAnsi"/>
                <w:color w:val="000000"/>
                <w:sz w:val="22"/>
                <w:szCs w:val="22"/>
              </w:rPr>
              <w:t>Température (º C): 5 à 40 °C</w:t>
            </w:r>
            <w:r w:rsidRPr="001165C3">
              <w:rPr>
                <w:rFonts w:asciiTheme="minorHAnsi" w:hAnsiTheme="minorHAnsi" w:cstheme="minorHAnsi"/>
                <w:color w:val="000000"/>
                <w:sz w:val="22"/>
                <w:szCs w:val="22"/>
              </w:rPr>
              <w:br/>
              <w:t>Humidité: 20 % à 80 %</w:t>
            </w:r>
          </w:p>
          <w:p w:rsidR="006014B6" w:rsidRPr="001165C3" w:rsidRDefault="006014B6" w:rsidP="00592C21">
            <w:pPr>
              <w:numPr>
                <w:ilvl w:val="0"/>
                <w:numId w:val="36"/>
              </w:numPr>
              <w:ind w:left="714" w:hanging="357"/>
              <w:rPr>
                <w:rFonts w:asciiTheme="minorHAnsi" w:hAnsiTheme="minorHAnsi" w:cstheme="minorHAnsi"/>
                <w:b/>
                <w:bCs/>
                <w:color w:val="000000"/>
              </w:rPr>
            </w:pPr>
            <w:r w:rsidRPr="001165C3">
              <w:rPr>
                <w:rFonts w:asciiTheme="minorHAnsi" w:hAnsiTheme="minorHAnsi" w:cstheme="minorHAnsi"/>
                <w:b/>
                <w:bCs/>
                <w:color w:val="000000"/>
                <w:sz w:val="22"/>
                <w:szCs w:val="22"/>
              </w:rPr>
              <w:t>Dimensions (L x H x P) :</w:t>
            </w:r>
          </w:p>
          <w:p w:rsidR="006014B6" w:rsidRPr="001165C3" w:rsidRDefault="006014B6" w:rsidP="006014B6">
            <w:pPr>
              <w:ind w:firstLine="436"/>
              <w:rPr>
                <w:rFonts w:asciiTheme="minorHAnsi" w:hAnsiTheme="minorHAnsi" w:cstheme="minorHAnsi"/>
                <w:color w:val="000000"/>
              </w:rPr>
            </w:pPr>
            <w:r w:rsidRPr="001165C3">
              <w:rPr>
                <w:rFonts w:asciiTheme="minorHAnsi" w:hAnsiTheme="minorHAnsi" w:cstheme="minorHAnsi"/>
                <w:color w:val="000000"/>
                <w:sz w:val="22"/>
                <w:szCs w:val="22"/>
              </w:rPr>
              <w:t>Physique (pouce / mm): 44,24 x 25,46 x 2,67 po. / 1123,6 x 646,7 x 67,8 mm</w:t>
            </w:r>
          </w:p>
          <w:p w:rsidR="006014B6" w:rsidRPr="001165C3" w:rsidRDefault="006014B6" w:rsidP="006014B6">
            <w:pPr>
              <w:ind w:firstLine="436"/>
              <w:rPr>
                <w:rFonts w:asciiTheme="minorHAnsi" w:hAnsiTheme="minorHAnsi" w:cstheme="minorHAnsi"/>
                <w:color w:val="000000"/>
              </w:rPr>
            </w:pPr>
          </w:p>
          <w:p w:rsidR="006014B6" w:rsidRPr="00AD2169" w:rsidRDefault="006014B6" w:rsidP="006014B6">
            <w:pPr>
              <w:rPr>
                <w:rFonts w:asciiTheme="minorHAnsi" w:hAnsiTheme="minorHAnsi" w:cstheme="minorHAnsi"/>
                <w:b/>
                <w:bCs/>
                <w:color w:val="000000"/>
                <w:sz w:val="22"/>
                <w:szCs w:val="22"/>
              </w:rPr>
            </w:pPr>
            <w:r w:rsidRPr="00AD2169">
              <w:rPr>
                <w:rFonts w:asciiTheme="minorHAnsi" w:hAnsiTheme="minorHAnsi" w:cstheme="minorHAnsi"/>
                <w:b/>
                <w:bCs/>
                <w:color w:val="000000"/>
                <w:sz w:val="22"/>
                <w:szCs w:val="22"/>
              </w:rPr>
              <w:t>Télécommande</w:t>
            </w:r>
          </w:p>
          <w:p w:rsidR="006014B6" w:rsidRPr="00AD2169" w:rsidRDefault="006014B6" w:rsidP="006014B6">
            <w:pPr>
              <w:rPr>
                <w:rFonts w:asciiTheme="minorHAnsi" w:hAnsiTheme="minorHAnsi" w:cstheme="minorHAnsi"/>
                <w:b/>
                <w:bCs/>
                <w:color w:val="000000"/>
                <w:sz w:val="22"/>
                <w:szCs w:val="22"/>
              </w:rPr>
            </w:pPr>
            <w:r w:rsidRPr="00AD2169">
              <w:rPr>
                <w:rFonts w:asciiTheme="minorHAnsi" w:hAnsiTheme="minorHAnsi" w:cstheme="minorHAnsi"/>
                <w:b/>
                <w:bCs/>
                <w:color w:val="000000"/>
                <w:sz w:val="22"/>
                <w:szCs w:val="22"/>
              </w:rPr>
              <w:t>Support de fixation sur Pied pour Écran de 50</w:t>
            </w:r>
          </w:p>
          <w:p w:rsidR="006014B6" w:rsidRPr="001165C3" w:rsidRDefault="006014B6" w:rsidP="006014B6">
            <w:pPr>
              <w:pStyle w:val="xmsonormal"/>
              <w:spacing w:before="0" w:beforeAutospacing="0" w:after="0" w:afterAutospacing="0" w:line="360" w:lineRule="atLeast"/>
              <w:rPr>
                <w:rFonts w:asciiTheme="minorHAnsi" w:hAnsiTheme="minorHAnsi" w:cstheme="minorHAnsi"/>
                <w:color w:val="000000"/>
              </w:rPr>
            </w:pPr>
            <w:r w:rsidRPr="001165C3">
              <w:rPr>
                <w:rFonts w:asciiTheme="minorHAnsi" w:hAnsiTheme="minorHAnsi" w:cstheme="minorHAnsi"/>
                <w:b/>
                <w:bCs/>
                <w:color w:val="000000"/>
                <w:sz w:val="22"/>
                <w:szCs w:val="22"/>
                <w:u w:val="single"/>
                <w:bdr w:val="none" w:sz="0" w:space="0" w:color="auto" w:frame="1"/>
              </w:rPr>
              <w:t xml:space="preserve">Fournir la fiche technique de l’écran. </w:t>
            </w:r>
          </w:p>
          <w:p w:rsidR="006014B6" w:rsidRPr="001165C3" w:rsidRDefault="006014B6" w:rsidP="006014B6">
            <w:pPr>
              <w:pStyle w:val="xmsonormal"/>
              <w:spacing w:before="0" w:beforeAutospacing="0" w:after="0" w:afterAutospacing="0"/>
              <w:ind w:right="180"/>
              <w:rPr>
                <w:rFonts w:asciiTheme="minorHAnsi" w:hAnsiTheme="minorHAnsi" w:cstheme="minorHAnsi"/>
                <w:b/>
                <w:bCs/>
                <w:color w:val="7030A0"/>
                <w:sz w:val="22"/>
                <w:szCs w:val="22"/>
                <w:u w:val="single"/>
                <w:bdr w:val="none" w:sz="0" w:space="0" w:color="auto" w:frame="1"/>
              </w:rPr>
            </w:pPr>
          </w:p>
        </w:tc>
        <w:tc>
          <w:tcPr>
            <w:tcW w:w="1843" w:type="dxa"/>
            <w:tcBorders>
              <w:left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left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32</w:t>
            </w:r>
          </w:p>
        </w:tc>
        <w:tc>
          <w:tcPr>
            <w:tcW w:w="5746" w:type="dxa"/>
            <w:tcBorders>
              <w:left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 xml:space="preserve">TRANSMETTEUR HDMI </w:t>
            </w:r>
          </w:p>
          <w:p w:rsidR="006014B6" w:rsidRPr="001165C3" w:rsidRDefault="006014B6" w:rsidP="006014B6">
            <w:pPr>
              <w:widowControl w:val="0"/>
              <w:autoSpaceDE w:val="0"/>
              <w:autoSpaceDN w:val="0"/>
              <w:adjustRightInd w:val="0"/>
              <w:ind w:right="180"/>
              <w:jc w:val="both"/>
              <w:rPr>
                <w:rFonts w:asciiTheme="minorHAnsi" w:hAnsiTheme="minorHAnsi" w:cstheme="minorHAnsi"/>
                <w:color w:val="000000"/>
              </w:rPr>
            </w:pPr>
            <w:r w:rsidRPr="001165C3">
              <w:rPr>
                <w:rFonts w:asciiTheme="minorHAnsi" w:hAnsiTheme="minorHAnsi" w:cstheme="minorHAnsi"/>
                <w:color w:val="000000"/>
                <w:sz w:val="22"/>
                <w:szCs w:val="22"/>
              </w:rPr>
              <w:t xml:space="preserve">Transmetteur HDMI sans fil à fonction tactile de rétro-commande de périphériques synchronisés.  </w:t>
            </w:r>
          </w:p>
          <w:p w:rsidR="006014B6" w:rsidRPr="001165C3" w:rsidRDefault="006014B6" w:rsidP="006014B6">
            <w:pPr>
              <w:pStyle w:val="Paragraphedeliste"/>
              <w:spacing w:before="120" w:after="120"/>
              <w:ind w:left="709"/>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6014B6">
            <w:pPr>
              <w:ind w:left="1080" w:hanging="1080"/>
              <w:contextualSpacing/>
              <w:rPr>
                <w:rFonts w:asciiTheme="minorHAnsi" w:hAnsiTheme="minorHAnsi" w:cstheme="minorHAnsi"/>
                <w:color w:val="000000"/>
              </w:rPr>
            </w:pPr>
            <w:r w:rsidRPr="001165C3">
              <w:rPr>
                <w:rFonts w:asciiTheme="minorHAnsi" w:hAnsiTheme="minorHAnsi" w:cstheme="minorHAnsi"/>
                <w:color w:val="000000"/>
                <w:sz w:val="22"/>
                <w:szCs w:val="22"/>
              </w:rPr>
              <w:t>- Dimensions :</w:t>
            </w:r>
          </w:p>
          <w:p w:rsidR="006014B6" w:rsidRPr="001165C3" w:rsidRDefault="006014B6" w:rsidP="006014B6">
            <w:pPr>
              <w:ind w:left="1080" w:hanging="1080"/>
              <w:contextualSpacing/>
              <w:rPr>
                <w:rFonts w:asciiTheme="minorHAnsi" w:hAnsiTheme="minorHAnsi" w:cstheme="minorHAnsi"/>
                <w:color w:val="000000"/>
              </w:rPr>
            </w:pPr>
            <w:r w:rsidRPr="001165C3">
              <w:rPr>
                <w:rFonts w:asciiTheme="minorHAnsi" w:hAnsiTheme="minorHAnsi" w:cstheme="minorHAnsi"/>
                <w:color w:val="000000"/>
                <w:sz w:val="22"/>
                <w:szCs w:val="22"/>
              </w:rPr>
              <w:t xml:space="preserve">CâbleHDMI : 150 mm </w:t>
            </w:r>
          </w:p>
          <w:p w:rsidR="006014B6" w:rsidRPr="001165C3" w:rsidRDefault="006014B6" w:rsidP="006014B6">
            <w:pPr>
              <w:ind w:left="1080" w:hanging="1080"/>
              <w:contextualSpacing/>
              <w:rPr>
                <w:rFonts w:asciiTheme="minorHAnsi" w:hAnsiTheme="minorHAnsi" w:cstheme="minorHAnsi"/>
                <w:color w:val="000000"/>
              </w:rPr>
            </w:pPr>
            <w:r w:rsidRPr="001165C3">
              <w:rPr>
                <w:rFonts w:asciiTheme="minorHAnsi" w:hAnsiTheme="minorHAnsi" w:cstheme="minorHAnsi"/>
                <w:color w:val="000000"/>
                <w:sz w:val="22"/>
                <w:szCs w:val="22"/>
              </w:rPr>
              <w:t>CâbleUSB : 250 mm</w:t>
            </w:r>
          </w:p>
          <w:p w:rsidR="006014B6" w:rsidRPr="001165C3" w:rsidRDefault="006014B6" w:rsidP="006014B6">
            <w:pPr>
              <w:ind w:left="1080" w:hanging="1080"/>
              <w:contextualSpacing/>
              <w:rPr>
                <w:rFonts w:asciiTheme="minorHAnsi" w:hAnsiTheme="minorHAnsi" w:cstheme="minorHAnsi"/>
                <w:color w:val="000000"/>
              </w:rPr>
            </w:pPr>
            <w:r w:rsidRPr="001165C3">
              <w:rPr>
                <w:rFonts w:asciiTheme="minorHAnsi" w:hAnsiTheme="minorHAnsi" w:cstheme="minorHAnsi"/>
                <w:color w:val="000000"/>
                <w:sz w:val="22"/>
                <w:szCs w:val="22"/>
              </w:rPr>
              <w:t>- Qualité de la Transmission sans fil : effet miroir instantané son et image1080p à 60 hz</w:t>
            </w:r>
          </w:p>
          <w:p w:rsidR="006014B6" w:rsidRPr="001165C3" w:rsidRDefault="006014B6" w:rsidP="006014B6">
            <w:pPr>
              <w:ind w:left="1080" w:hanging="1080"/>
              <w:contextualSpacing/>
              <w:rPr>
                <w:rFonts w:asciiTheme="minorHAnsi" w:hAnsiTheme="minorHAnsi" w:cstheme="minorHAnsi"/>
                <w:color w:val="000000"/>
              </w:rPr>
            </w:pPr>
            <w:r w:rsidRPr="001165C3">
              <w:rPr>
                <w:rFonts w:asciiTheme="minorHAnsi" w:hAnsiTheme="minorHAnsi" w:cstheme="minorHAnsi"/>
                <w:color w:val="000000"/>
                <w:sz w:val="22"/>
                <w:szCs w:val="22"/>
              </w:rPr>
              <w:t xml:space="preserve">- Compatibilité : Transmetteur HDMI de même marque que l’écran interactif tactile. </w:t>
            </w:r>
          </w:p>
          <w:p w:rsidR="006014B6" w:rsidRPr="001165C3" w:rsidRDefault="006014B6" w:rsidP="006014B6">
            <w:pPr>
              <w:contextualSpacing/>
              <w:rPr>
                <w:rFonts w:asciiTheme="minorHAnsi" w:hAnsiTheme="minorHAnsi" w:cstheme="minorHAnsi"/>
                <w:color w:val="000000"/>
              </w:rPr>
            </w:pPr>
            <w:r w:rsidRPr="001165C3">
              <w:rPr>
                <w:rFonts w:asciiTheme="minorHAnsi" w:hAnsiTheme="minorHAnsi" w:cstheme="minorHAnsi"/>
                <w:color w:val="000000"/>
                <w:sz w:val="22"/>
                <w:szCs w:val="22"/>
              </w:rPr>
              <w:lastRenderedPageBreak/>
              <w:t>PC, tablette, écran interactif, Smartphones …</w:t>
            </w:r>
          </w:p>
          <w:p w:rsidR="006014B6" w:rsidRPr="001165C3" w:rsidRDefault="006014B6" w:rsidP="006014B6">
            <w:pPr>
              <w:ind w:left="1080" w:hanging="1080"/>
              <w:contextualSpacing/>
              <w:rPr>
                <w:rFonts w:asciiTheme="minorHAnsi" w:hAnsiTheme="minorHAnsi" w:cstheme="minorHAnsi"/>
                <w:color w:val="000000"/>
              </w:rPr>
            </w:pPr>
            <w:r w:rsidRPr="001165C3">
              <w:rPr>
                <w:rFonts w:asciiTheme="minorHAnsi" w:hAnsiTheme="minorHAnsi" w:cstheme="minorHAnsi"/>
                <w:color w:val="000000"/>
                <w:sz w:val="22"/>
                <w:szCs w:val="22"/>
              </w:rPr>
              <w:t>- OS indépendant : Compatible Windows, Mac, Android, linux</w:t>
            </w:r>
          </w:p>
          <w:p w:rsidR="006014B6" w:rsidRPr="001165C3" w:rsidRDefault="006014B6" w:rsidP="006014B6">
            <w:pPr>
              <w:ind w:left="1080" w:hanging="1080"/>
              <w:contextualSpacing/>
              <w:rPr>
                <w:rFonts w:asciiTheme="minorHAnsi" w:hAnsiTheme="minorHAnsi" w:cstheme="minorHAnsi"/>
                <w:color w:val="000000"/>
              </w:rPr>
            </w:pPr>
            <w:r w:rsidRPr="001165C3">
              <w:rPr>
                <w:rFonts w:asciiTheme="minorHAnsi" w:hAnsiTheme="minorHAnsi" w:cstheme="minorHAnsi"/>
                <w:color w:val="000000"/>
                <w:sz w:val="22"/>
                <w:szCs w:val="22"/>
              </w:rPr>
              <w:t>- Wifi : Wifi 802.11 b /g/n 2.4G 2T2R</w:t>
            </w:r>
          </w:p>
          <w:p w:rsidR="006014B6" w:rsidRPr="001165C3" w:rsidRDefault="006014B6" w:rsidP="006014B6">
            <w:pPr>
              <w:ind w:left="1080" w:hanging="1080"/>
              <w:contextualSpacing/>
              <w:rPr>
                <w:rFonts w:asciiTheme="minorHAnsi" w:hAnsiTheme="minorHAnsi" w:cstheme="minorHAnsi"/>
                <w:color w:val="000000"/>
              </w:rPr>
            </w:pPr>
            <w:r w:rsidRPr="001165C3">
              <w:rPr>
                <w:rFonts w:asciiTheme="minorHAnsi" w:hAnsiTheme="minorHAnsi" w:cstheme="minorHAnsi"/>
                <w:color w:val="000000"/>
                <w:sz w:val="22"/>
                <w:szCs w:val="22"/>
              </w:rPr>
              <w:t>- Alimentation d’entrée : USB 5v 1A</w:t>
            </w:r>
          </w:p>
          <w:p w:rsidR="006014B6" w:rsidRPr="001165C3" w:rsidRDefault="006014B6" w:rsidP="006014B6">
            <w:pPr>
              <w:ind w:left="1080" w:hanging="1080"/>
              <w:contextualSpacing/>
              <w:rPr>
                <w:rFonts w:asciiTheme="minorHAnsi" w:hAnsiTheme="minorHAnsi" w:cstheme="minorHAnsi"/>
                <w:color w:val="000000"/>
              </w:rPr>
            </w:pPr>
            <w:r w:rsidRPr="001165C3">
              <w:rPr>
                <w:rFonts w:asciiTheme="minorHAnsi" w:hAnsiTheme="minorHAnsi" w:cstheme="minorHAnsi"/>
                <w:color w:val="000000"/>
                <w:sz w:val="22"/>
                <w:szCs w:val="22"/>
              </w:rPr>
              <w:t>- Fonctionnement : dans la plage de connexion du retour WIFI</w:t>
            </w:r>
          </w:p>
          <w:p w:rsidR="006014B6" w:rsidRPr="001165C3" w:rsidRDefault="006014B6" w:rsidP="006014B6">
            <w:pPr>
              <w:ind w:left="1080" w:hanging="1080"/>
              <w:contextualSpacing/>
              <w:rPr>
                <w:rFonts w:asciiTheme="minorHAnsi" w:hAnsiTheme="minorHAnsi" w:cstheme="minorHAnsi"/>
                <w:color w:val="000000"/>
              </w:rPr>
            </w:pPr>
            <w:r w:rsidRPr="001165C3">
              <w:rPr>
                <w:rFonts w:asciiTheme="minorHAnsi" w:hAnsiTheme="minorHAnsi" w:cstheme="minorHAnsi"/>
                <w:color w:val="000000"/>
                <w:sz w:val="22"/>
                <w:szCs w:val="22"/>
              </w:rPr>
              <w:t xml:space="preserve">- Slide switch : </w:t>
            </w:r>
          </w:p>
          <w:p w:rsidR="006014B6" w:rsidRPr="001165C3" w:rsidRDefault="006014B6" w:rsidP="006014B6">
            <w:pPr>
              <w:contextualSpacing/>
              <w:rPr>
                <w:rFonts w:asciiTheme="minorHAnsi" w:hAnsiTheme="minorHAnsi" w:cstheme="minorHAnsi"/>
                <w:color w:val="000000"/>
              </w:rPr>
            </w:pPr>
            <w:r w:rsidRPr="001165C3">
              <w:rPr>
                <w:rFonts w:asciiTheme="minorHAnsi" w:hAnsiTheme="minorHAnsi" w:cstheme="minorHAnsi"/>
                <w:color w:val="000000"/>
                <w:sz w:val="22"/>
                <w:szCs w:val="22"/>
              </w:rPr>
              <w:t xml:space="preserve">Latence limité entre l’émetteur et le récepteur </w:t>
            </w:r>
          </w:p>
          <w:p w:rsidR="006014B6" w:rsidRPr="001165C3" w:rsidRDefault="006014B6" w:rsidP="006014B6">
            <w:pPr>
              <w:ind w:left="1080" w:hanging="1080"/>
              <w:contextualSpacing/>
              <w:rPr>
                <w:rFonts w:asciiTheme="minorHAnsi" w:hAnsiTheme="minorHAnsi" w:cstheme="minorHAnsi"/>
                <w:color w:val="000000"/>
              </w:rPr>
            </w:pPr>
            <w:r w:rsidRPr="001165C3">
              <w:rPr>
                <w:rFonts w:asciiTheme="minorHAnsi" w:hAnsiTheme="minorHAnsi" w:cstheme="minorHAnsi"/>
                <w:color w:val="000000"/>
                <w:sz w:val="22"/>
                <w:szCs w:val="22"/>
              </w:rPr>
              <w:t xml:space="preserve">Affichage fluide des contenus multimédia </w:t>
            </w:r>
          </w:p>
          <w:p w:rsidR="006014B6" w:rsidRPr="001165C3" w:rsidRDefault="006014B6" w:rsidP="006014B6">
            <w:pPr>
              <w:ind w:left="1080" w:hanging="1080"/>
              <w:contextualSpacing/>
              <w:rPr>
                <w:rFonts w:asciiTheme="minorHAnsi" w:hAnsiTheme="minorHAnsi" w:cstheme="minorHAnsi"/>
                <w:color w:val="000000"/>
              </w:rPr>
            </w:pPr>
            <w:r w:rsidRPr="001165C3">
              <w:rPr>
                <w:rFonts w:asciiTheme="minorHAnsi" w:hAnsiTheme="minorHAnsi" w:cstheme="minorHAnsi"/>
                <w:color w:val="000000"/>
                <w:sz w:val="22"/>
                <w:szCs w:val="22"/>
              </w:rPr>
              <w:t xml:space="preserve">- Commande Touch back : contrôle de l’ordinateur depuis l’écran d’affichage sans télécommande. </w:t>
            </w:r>
          </w:p>
          <w:p w:rsidR="006014B6" w:rsidRPr="001165C3" w:rsidRDefault="006014B6" w:rsidP="006014B6">
            <w:pPr>
              <w:ind w:left="1080" w:hanging="1080"/>
              <w:contextualSpacing/>
              <w:rPr>
                <w:rFonts w:asciiTheme="minorHAnsi" w:hAnsiTheme="minorHAnsi" w:cstheme="minorHAnsi"/>
                <w:color w:val="000000"/>
              </w:rPr>
            </w:pPr>
            <w:r w:rsidRPr="001165C3">
              <w:rPr>
                <w:rFonts w:asciiTheme="minorHAnsi" w:hAnsiTheme="minorHAnsi" w:cstheme="minorHAnsi"/>
                <w:color w:val="000000"/>
                <w:sz w:val="22"/>
                <w:szCs w:val="22"/>
              </w:rPr>
              <w:t>- Indicateur d’action et de statut : LED multicouleurs</w:t>
            </w:r>
          </w:p>
          <w:p w:rsidR="006014B6" w:rsidRPr="001165C3" w:rsidRDefault="006014B6" w:rsidP="006014B6">
            <w:pPr>
              <w:ind w:left="1080" w:hanging="1080"/>
              <w:contextualSpacing/>
              <w:rPr>
                <w:rFonts w:asciiTheme="minorHAnsi" w:hAnsiTheme="minorHAnsi" w:cstheme="minorHAnsi"/>
                <w:b/>
                <w:bCs/>
                <w:u w:val="single"/>
              </w:rPr>
            </w:pPr>
            <w:r w:rsidRPr="001165C3">
              <w:rPr>
                <w:rFonts w:asciiTheme="minorHAnsi" w:hAnsiTheme="minorHAnsi" w:cstheme="minorHAnsi"/>
                <w:b/>
                <w:bCs/>
                <w:sz w:val="22"/>
                <w:szCs w:val="22"/>
                <w:u w:val="single"/>
              </w:rPr>
              <w:t>Fournir fiche technique du transmetteur</w:t>
            </w:r>
          </w:p>
          <w:p w:rsidR="006014B6" w:rsidRPr="001165C3" w:rsidRDefault="006014B6" w:rsidP="006014B6">
            <w:pPr>
              <w:pStyle w:val="xmsonormal"/>
              <w:spacing w:before="0" w:beforeAutospacing="0" w:after="0" w:afterAutospacing="0"/>
              <w:ind w:right="180"/>
              <w:rPr>
                <w:rFonts w:asciiTheme="minorHAnsi" w:hAnsiTheme="minorHAnsi" w:cstheme="minorHAnsi"/>
                <w:b/>
                <w:bCs/>
                <w:color w:val="7030A0"/>
                <w:sz w:val="22"/>
                <w:szCs w:val="22"/>
                <w:u w:val="single"/>
                <w:bdr w:val="none" w:sz="0" w:space="0" w:color="auto" w:frame="1"/>
              </w:rPr>
            </w:pPr>
          </w:p>
        </w:tc>
        <w:tc>
          <w:tcPr>
            <w:tcW w:w="1843" w:type="dxa"/>
            <w:tcBorders>
              <w:left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left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33</w:t>
            </w:r>
          </w:p>
        </w:tc>
        <w:tc>
          <w:tcPr>
            <w:tcW w:w="5746" w:type="dxa"/>
            <w:tcBorders>
              <w:left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ONDULEUR</w:t>
            </w:r>
          </w:p>
          <w:p w:rsidR="006014B6" w:rsidRPr="001165C3" w:rsidRDefault="006014B6" w:rsidP="006014B6">
            <w:pPr>
              <w:pStyle w:val="Paragraphedeliste"/>
              <w:spacing w:before="120" w:after="120"/>
              <w:ind w:left="709"/>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6014B6">
            <w:pPr>
              <w:widowControl w:val="0"/>
              <w:autoSpaceDE w:val="0"/>
              <w:autoSpaceDN w:val="0"/>
              <w:adjustRightInd w:val="0"/>
              <w:ind w:right="181"/>
              <w:jc w:val="both"/>
              <w:rPr>
                <w:rFonts w:asciiTheme="minorHAnsi" w:hAnsiTheme="minorHAnsi" w:cstheme="minorHAnsi"/>
                <w:bCs/>
                <w:color w:val="000000"/>
              </w:rPr>
            </w:pPr>
            <w:r w:rsidRPr="001165C3">
              <w:rPr>
                <w:rFonts w:asciiTheme="minorHAnsi" w:hAnsiTheme="minorHAnsi" w:cstheme="minorHAnsi"/>
                <w:bCs/>
                <w:color w:val="000000"/>
                <w:sz w:val="22"/>
                <w:szCs w:val="22"/>
              </w:rPr>
              <w:t>Type : Protection intelligente</w:t>
            </w:r>
          </w:p>
          <w:p w:rsidR="006014B6" w:rsidRPr="001165C3" w:rsidRDefault="006014B6" w:rsidP="006014B6">
            <w:pPr>
              <w:widowControl w:val="0"/>
              <w:autoSpaceDE w:val="0"/>
              <w:autoSpaceDN w:val="0"/>
              <w:adjustRightInd w:val="0"/>
              <w:ind w:right="181"/>
              <w:jc w:val="both"/>
              <w:rPr>
                <w:rFonts w:asciiTheme="minorHAnsi" w:hAnsiTheme="minorHAnsi" w:cstheme="minorHAnsi"/>
                <w:bCs/>
                <w:color w:val="000000"/>
              </w:rPr>
            </w:pPr>
            <w:r w:rsidRPr="001165C3">
              <w:rPr>
                <w:rFonts w:asciiTheme="minorHAnsi" w:hAnsiTheme="minorHAnsi" w:cstheme="minorHAnsi"/>
                <w:bCs/>
                <w:color w:val="000000"/>
                <w:sz w:val="22"/>
                <w:szCs w:val="22"/>
              </w:rPr>
              <w:t>Topology : Line interactive</w:t>
            </w:r>
          </w:p>
          <w:p w:rsidR="006014B6" w:rsidRPr="001165C3" w:rsidRDefault="006014B6" w:rsidP="006014B6">
            <w:pPr>
              <w:widowControl w:val="0"/>
              <w:autoSpaceDE w:val="0"/>
              <w:autoSpaceDN w:val="0"/>
              <w:adjustRightInd w:val="0"/>
              <w:ind w:right="181"/>
              <w:jc w:val="both"/>
              <w:rPr>
                <w:rFonts w:asciiTheme="minorHAnsi" w:hAnsiTheme="minorHAnsi" w:cstheme="minorHAnsi"/>
                <w:bCs/>
                <w:color w:val="000000"/>
              </w:rPr>
            </w:pPr>
            <w:r w:rsidRPr="001165C3">
              <w:rPr>
                <w:rFonts w:asciiTheme="minorHAnsi" w:hAnsiTheme="minorHAnsi" w:cstheme="minorHAnsi"/>
                <w:bCs/>
                <w:color w:val="000000"/>
                <w:sz w:val="22"/>
                <w:szCs w:val="22"/>
              </w:rPr>
              <w:t>Puissance  W / VA : 2200 W / 3000 VA</w:t>
            </w:r>
          </w:p>
          <w:p w:rsidR="006014B6" w:rsidRPr="001165C3" w:rsidRDefault="006014B6" w:rsidP="006014B6">
            <w:pPr>
              <w:widowControl w:val="0"/>
              <w:autoSpaceDE w:val="0"/>
              <w:autoSpaceDN w:val="0"/>
              <w:adjustRightInd w:val="0"/>
              <w:ind w:right="181"/>
              <w:jc w:val="both"/>
              <w:rPr>
                <w:rFonts w:asciiTheme="minorHAnsi" w:hAnsiTheme="minorHAnsi" w:cstheme="minorHAnsi"/>
                <w:bCs/>
                <w:color w:val="000000"/>
              </w:rPr>
            </w:pPr>
            <w:r w:rsidRPr="001165C3">
              <w:rPr>
                <w:rFonts w:asciiTheme="minorHAnsi" w:hAnsiTheme="minorHAnsi" w:cstheme="minorHAnsi"/>
                <w:bCs/>
                <w:color w:val="000000"/>
                <w:sz w:val="22"/>
                <w:szCs w:val="22"/>
              </w:rPr>
              <w:t>Tension de sortie : 220 V / 240 V</w:t>
            </w:r>
          </w:p>
          <w:p w:rsidR="006014B6" w:rsidRPr="001165C3" w:rsidRDefault="006014B6" w:rsidP="006014B6">
            <w:pPr>
              <w:widowControl w:val="0"/>
              <w:autoSpaceDE w:val="0"/>
              <w:autoSpaceDN w:val="0"/>
              <w:adjustRightInd w:val="0"/>
              <w:ind w:right="181"/>
              <w:jc w:val="both"/>
              <w:rPr>
                <w:rFonts w:asciiTheme="minorHAnsi" w:hAnsiTheme="minorHAnsi" w:cstheme="minorHAnsi"/>
                <w:bCs/>
                <w:color w:val="000000"/>
              </w:rPr>
            </w:pPr>
            <w:r w:rsidRPr="001165C3">
              <w:rPr>
                <w:rFonts w:asciiTheme="minorHAnsi" w:hAnsiTheme="minorHAnsi" w:cstheme="minorHAnsi"/>
                <w:bCs/>
                <w:color w:val="000000"/>
                <w:sz w:val="22"/>
                <w:szCs w:val="22"/>
              </w:rPr>
              <w:t>Tension d'entrée : 230 V</w:t>
            </w:r>
          </w:p>
          <w:p w:rsidR="006014B6" w:rsidRPr="001165C3" w:rsidRDefault="006014B6" w:rsidP="006014B6">
            <w:pPr>
              <w:widowControl w:val="0"/>
              <w:autoSpaceDE w:val="0"/>
              <w:autoSpaceDN w:val="0"/>
              <w:adjustRightInd w:val="0"/>
              <w:ind w:right="181"/>
              <w:jc w:val="both"/>
              <w:rPr>
                <w:rFonts w:asciiTheme="minorHAnsi" w:hAnsiTheme="minorHAnsi" w:cstheme="minorHAnsi"/>
                <w:bCs/>
                <w:color w:val="000000"/>
              </w:rPr>
            </w:pPr>
            <w:r w:rsidRPr="001165C3">
              <w:rPr>
                <w:rFonts w:asciiTheme="minorHAnsi" w:hAnsiTheme="minorHAnsi" w:cstheme="minorHAnsi"/>
                <w:bCs/>
                <w:color w:val="000000"/>
                <w:sz w:val="22"/>
                <w:szCs w:val="22"/>
              </w:rPr>
              <w:t>Phase (Sortie/Entrée) : 1 / 1</w:t>
            </w:r>
          </w:p>
          <w:p w:rsidR="006014B6" w:rsidRPr="001165C3" w:rsidRDefault="006014B6" w:rsidP="006014B6">
            <w:pPr>
              <w:widowControl w:val="0"/>
              <w:autoSpaceDE w:val="0"/>
              <w:autoSpaceDN w:val="0"/>
              <w:adjustRightInd w:val="0"/>
              <w:ind w:right="181"/>
              <w:jc w:val="both"/>
              <w:rPr>
                <w:rFonts w:asciiTheme="minorHAnsi" w:hAnsiTheme="minorHAnsi" w:cstheme="minorHAnsi"/>
                <w:bCs/>
                <w:color w:val="000000"/>
              </w:rPr>
            </w:pPr>
            <w:r w:rsidRPr="001165C3">
              <w:rPr>
                <w:rFonts w:asciiTheme="minorHAnsi" w:hAnsiTheme="minorHAnsi" w:cstheme="minorHAnsi"/>
                <w:bCs/>
                <w:color w:val="000000"/>
                <w:sz w:val="22"/>
                <w:szCs w:val="22"/>
              </w:rPr>
              <w:t>Connexions de sortie : (8) IEC-320-C13, (1) IEC-320-C19</w:t>
            </w:r>
          </w:p>
          <w:p w:rsidR="006014B6" w:rsidRPr="001165C3" w:rsidRDefault="006014B6" w:rsidP="006014B6">
            <w:pPr>
              <w:widowControl w:val="0"/>
              <w:autoSpaceDE w:val="0"/>
              <w:autoSpaceDN w:val="0"/>
              <w:adjustRightInd w:val="0"/>
              <w:ind w:right="181"/>
              <w:jc w:val="both"/>
              <w:rPr>
                <w:rFonts w:asciiTheme="minorHAnsi" w:hAnsiTheme="minorHAnsi" w:cstheme="minorHAnsi"/>
                <w:bCs/>
                <w:color w:val="000000"/>
              </w:rPr>
            </w:pPr>
            <w:r w:rsidRPr="001165C3">
              <w:rPr>
                <w:rFonts w:asciiTheme="minorHAnsi" w:hAnsiTheme="minorHAnsi" w:cstheme="minorHAnsi"/>
                <w:bCs/>
                <w:color w:val="000000"/>
                <w:sz w:val="22"/>
                <w:szCs w:val="22"/>
              </w:rPr>
              <w:t>Connexions d'entrée : (1) IEC-320-C20</w:t>
            </w:r>
          </w:p>
          <w:p w:rsidR="006014B6" w:rsidRPr="001165C3" w:rsidRDefault="006014B6" w:rsidP="006014B6">
            <w:pPr>
              <w:widowControl w:val="0"/>
              <w:autoSpaceDE w:val="0"/>
              <w:autoSpaceDN w:val="0"/>
              <w:adjustRightInd w:val="0"/>
              <w:ind w:right="181"/>
              <w:jc w:val="both"/>
              <w:rPr>
                <w:rFonts w:asciiTheme="minorHAnsi" w:hAnsiTheme="minorHAnsi" w:cstheme="minorHAnsi"/>
                <w:bCs/>
                <w:color w:val="000000"/>
              </w:rPr>
            </w:pPr>
            <w:r w:rsidRPr="001165C3">
              <w:rPr>
                <w:rFonts w:asciiTheme="minorHAnsi" w:hAnsiTheme="minorHAnsi" w:cstheme="minorHAnsi"/>
                <w:bCs/>
                <w:color w:val="000000"/>
                <w:sz w:val="22"/>
                <w:szCs w:val="22"/>
              </w:rPr>
              <w:t>Port d'interface : 1 USB 2.0, 1 RS-232</w:t>
            </w:r>
          </w:p>
          <w:p w:rsidR="006014B6" w:rsidRPr="001165C3" w:rsidRDefault="006014B6" w:rsidP="006014B6">
            <w:pPr>
              <w:widowControl w:val="0"/>
              <w:autoSpaceDE w:val="0"/>
              <w:autoSpaceDN w:val="0"/>
              <w:adjustRightInd w:val="0"/>
              <w:ind w:right="181"/>
              <w:jc w:val="both"/>
              <w:rPr>
                <w:rFonts w:asciiTheme="minorHAnsi" w:hAnsiTheme="minorHAnsi" w:cstheme="minorHAnsi"/>
                <w:bCs/>
                <w:color w:val="000000"/>
              </w:rPr>
            </w:pPr>
            <w:r w:rsidRPr="001165C3">
              <w:rPr>
                <w:rFonts w:asciiTheme="minorHAnsi" w:hAnsiTheme="minorHAnsi" w:cstheme="minorHAnsi"/>
                <w:b/>
                <w:bCs/>
                <w:color w:val="000000"/>
                <w:sz w:val="22"/>
                <w:szCs w:val="22"/>
                <w:u w:val="single"/>
              </w:rPr>
              <w:t>Fournir la fiche technique de l’onduleur.</w:t>
            </w:r>
          </w:p>
          <w:p w:rsidR="006014B6" w:rsidRPr="001165C3" w:rsidRDefault="006014B6" w:rsidP="006014B6">
            <w:pPr>
              <w:widowControl w:val="0"/>
              <w:autoSpaceDE w:val="0"/>
              <w:autoSpaceDN w:val="0"/>
              <w:adjustRightInd w:val="0"/>
              <w:ind w:right="180"/>
              <w:jc w:val="both"/>
              <w:rPr>
                <w:rFonts w:asciiTheme="minorHAnsi" w:hAnsiTheme="minorHAnsi" w:cstheme="minorHAnsi"/>
                <w:b/>
                <w:color w:val="7030A0"/>
                <w:sz w:val="22"/>
                <w:szCs w:val="22"/>
                <w:u w:val="single"/>
              </w:rPr>
            </w:pPr>
          </w:p>
        </w:tc>
        <w:tc>
          <w:tcPr>
            <w:tcW w:w="1843" w:type="dxa"/>
            <w:tcBorders>
              <w:left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left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34</w:t>
            </w:r>
          </w:p>
        </w:tc>
        <w:tc>
          <w:tcPr>
            <w:tcW w:w="5746" w:type="dxa"/>
            <w:tcBorders>
              <w:left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ECHELLE</w:t>
            </w:r>
          </w:p>
          <w:p w:rsidR="006014B6" w:rsidRPr="001165C3" w:rsidRDefault="006014B6" w:rsidP="006014B6">
            <w:pPr>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6014B6">
            <w:pPr>
              <w:widowControl w:val="0"/>
              <w:autoSpaceDE w:val="0"/>
              <w:autoSpaceDN w:val="0"/>
              <w:adjustRightInd w:val="0"/>
              <w:ind w:right="181"/>
              <w:jc w:val="both"/>
              <w:rPr>
                <w:rFonts w:asciiTheme="minorHAnsi" w:hAnsiTheme="minorHAnsi" w:cstheme="minorHAnsi"/>
                <w:b/>
                <w:bCs/>
                <w:color w:val="7030A0"/>
                <w:sz w:val="22"/>
                <w:szCs w:val="22"/>
                <w:u w:val="single"/>
              </w:rPr>
            </w:pPr>
            <w:r w:rsidRPr="001165C3">
              <w:rPr>
                <w:rFonts w:asciiTheme="minorHAnsi" w:hAnsiTheme="minorHAnsi" w:cstheme="minorHAnsi"/>
                <w:bCs/>
                <w:color w:val="000000"/>
                <w:sz w:val="22"/>
                <w:szCs w:val="22"/>
              </w:rPr>
              <w:t>Fourniture et pose d’une échelle en Aluminium Double de 2+2m</w:t>
            </w:r>
          </w:p>
        </w:tc>
        <w:tc>
          <w:tcPr>
            <w:tcW w:w="1843" w:type="dxa"/>
            <w:tcBorders>
              <w:left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left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35</w:t>
            </w:r>
          </w:p>
        </w:tc>
        <w:tc>
          <w:tcPr>
            <w:tcW w:w="5746" w:type="dxa"/>
            <w:tcBorders>
              <w:left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STRUCTURE EN ALUMINIUM</w:t>
            </w:r>
          </w:p>
          <w:p w:rsidR="006014B6" w:rsidRPr="001165C3" w:rsidRDefault="006014B6" w:rsidP="006014B6">
            <w:pPr>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6014B6">
            <w:pPr>
              <w:widowControl w:val="0"/>
              <w:autoSpaceDE w:val="0"/>
              <w:autoSpaceDN w:val="0"/>
              <w:adjustRightInd w:val="0"/>
              <w:ind w:right="181"/>
              <w:jc w:val="both"/>
              <w:rPr>
                <w:rFonts w:asciiTheme="minorHAnsi" w:hAnsiTheme="minorHAnsi" w:cstheme="minorHAnsi"/>
                <w:bCs/>
                <w:color w:val="000000"/>
              </w:rPr>
            </w:pPr>
            <w:r w:rsidRPr="001165C3">
              <w:rPr>
                <w:rFonts w:asciiTheme="minorHAnsi" w:hAnsiTheme="minorHAnsi" w:cstheme="minorHAnsi"/>
                <w:bCs/>
                <w:color w:val="000000"/>
                <w:sz w:val="22"/>
                <w:szCs w:val="22"/>
              </w:rPr>
              <w:t>Fourniture et pose d’une structure en aluminium en tube en composition triangulaire pour studio en composition de deux largeur de</w:t>
            </w:r>
            <w:r w:rsidRPr="001165C3">
              <w:rPr>
                <w:rFonts w:asciiTheme="minorHAnsi" w:hAnsiTheme="minorHAnsi" w:cstheme="minorHAnsi"/>
                <w:bCs/>
                <w:color w:val="00B050"/>
                <w:sz w:val="22"/>
                <w:szCs w:val="22"/>
              </w:rPr>
              <w:t xml:space="preserve"> 5m </w:t>
            </w:r>
            <w:r w:rsidRPr="001165C3">
              <w:rPr>
                <w:rFonts w:asciiTheme="minorHAnsi" w:hAnsiTheme="minorHAnsi" w:cstheme="minorHAnsi"/>
                <w:bCs/>
                <w:color w:val="000000"/>
                <w:sz w:val="22"/>
                <w:szCs w:val="22"/>
              </w:rPr>
              <w:t xml:space="preserve">et de deux longueur de 5m </w:t>
            </w:r>
          </w:p>
          <w:p w:rsidR="006014B6" w:rsidRPr="001165C3" w:rsidRDefault="006014B6" w:rsidP="006014B6">
            <w:pPr>
              <w:widowControl w:val="0"/>
              <w:autoSpaceDE w:val="0"/>
              <w:autoSpaceDN w:val="0"/>
              <w:adjustRightInd w:val="0"/>
              <w:spacing w:after="100" w:line="360" w:lineRule="auto"/>
              <w:ind w:right="181"/>
              <w:jc w:val="both"/>
              <w:rPr>
                <w:rFonts w:asciiTheme="minorHAnsi" w:hAnsiTheme="minorHAnsi" w:cstheme="minorHAnsi"/>
                <w:b/>
                <w:color w:val="7030A0"/>
                <w:sz w:val="22"/>
                <w:szCs w:val="22"/>
                <w:u w:val="single"/>
              </w:rPr>
            </w:pPr>
          </w:p>
        </w:tc>
        <w:tc>
          <w:tcPr>
            <w:tcW w:w="1843" w:type="dxa"/>
            <w:tcBorders>
              <w:left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left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36</w:t>
            </w:r>
          </w:p>
        </w:tc>
        <w:tc>
          <w:tcPr>
            <w:tcW w:w="5746" w:type="dxa"/>
            <w:tcBorders>
              <w:left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 xml:space="preserve">SUPPORT FOND MOTORISE </w:t>
            </w:r>
          </w:p>
          <w:p w:rsidR="006014B6" w:rsidRPr="001165C3" w:rsidRDefault="006014B6" w:rsidP="006014B6">
            <w:pPr>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6014B6">
            <w:pPr>
              <w:widowControl w:val="0"/>
              <w:autoSpaceDE w:val="0"/>
              <w:autoSpaceDN w:val="0"/>
              <w:adjustRightInd w:val="0"/>
              <w:spacing w:after="100" w:line="360" w:lineRule="auto"/>
              <w:ind w:right="181"/>
              <w:jc w:val="both"/>
              <w:rPr>
                <w:rFonts w:asciiTheme="minorHAnsi" w:hAnsiTheme="minorHAnsi" w:cstheme="minorHAnsi"/>
                <w:b/>
                <w:color w:val="7030A0"/>
                <w:sz w:val="22"/>
                <w:szCs w:val="22"/>
                <w:u w:val="single"/>
              </w:rPr>
            </w:pPr>
            <w:r w:rsidRPr="001165C3">
              <w:rPr>
                <w:rFonts w:asciiTheme="minorHAnsi" w:hAnsiTheme="minorHAnsi" w:cstheme="minorHAnsi"/>
                <w:sz w:val="22"/>
                <w:szCs w:val="22"/>
              </w:rPr>
              <w:t xml:space="preserve">Fourniture et pose d’un support motorisé électrique composé de 4 enroulements y compris commande murale y compris fond en vert de 3m de large un fond en blanc de même largeur, un fond en noir de même largeur, un fond </w:t>
            </w:r>
            <w:r w:rsidRPr="001165C3">
              <w:rPr>
                <w:rFonts w:asciiTheme="minorHAnsi" w:hAnsiTheme="minorHAnsi" w:cstheme="minorHAnsi"/>
                <w:sz w:val="22"/>
                <w:szCs w:val="22"/>
              </w:rPr>
              <w:lastRenderedPageBreak/>
              <w:t>jaune de même largeur.</w:t>
            </w:r>
          </w:p>
        </w:tc>
        <w:tc>
          <w:tcPr>
            <w:tcW w:w="1843" w:type="dxa"/>
            <w:tcBorders>
              <w:left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left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37</w:t>
            </w:r>
          </w:p>
        </w:tc>
        <w:tc>
          <w:tcPr>
            <w:tcW w:w="5746" w:type="dxa"/>
            <w:tcBorders>
              <w:left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 xml:space="preserve">LIGHTBOARD </w:t>
            </w:r>
          </w:p>
          <w:p w:rsidR="006014B6" w:rsidRPr="001165C3" w:rsidRDefault="006014B6" w:rsidP="006014B6">
            <w:pPr>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6014B6">
            <w:pPr>
              <w:rPr>
                <w:rFonts w:asciiTheme="minorHAnsi" w:hAnsiTheme="minorHAnsi" w:cstheme="minorHAnsi"/>
              </w:rPr>
            </w:pPr>
            <w:r w:rsidRPr="001165C3">
              <w:rPr>
                <w:rFonts w:asciiTheme="minorHAnsi" w:hAnsiTheme="minorHAnsi" w:cstheme="minorHAnsi"/>
                <w:sz w:val="22"/>
                <w:szCs w:val="22"/>
              </w:rPr>
              <w:t>Light board 66'</w:t>
            </w:r>
          </w:p>
          <w:p w:rsidR="006014B6" w:rsidRPr="001165C3" w:rsidRDefault="006014B6" w:rsidP="006014B6">
            <w:pPr>
              <w:rPr>
                <w:rFonts w:asciiTheme="minorHAnsi" w:hAnsiTheme="minorHAnsi" w:cstheme="minorHAnsi"/>
                <w:b/>
                <w:color w:val="7030A0"/>
                <w:sz w:val="22"/>
                <w:szCs w:val="22"/>
                <w:u w:val="single"/>
              </w:rPr>
            </w:pPr>
            <w:r w:rsidRPr="001165C3">
              <w:rPr>
                <w:rFonts w:asciiTheme="minorHAnsi" w:hAnsiTheme="minorHAnsi" w:cstheme="minorHAnsi"/>
                <w:sz w:val="22"/>
                <w:szCs w:val="22"/>
              </w:rPr>
              <w:t>Light board avec roulette (cadre et roulette de couleur noire)</w:t>
            </w:r>
          </w:p>
        </w:tc>
        <w:tc>
          <w:tcPr>
            <w:tcW w:w="1843" w:type="dxa"/>
            <w:tcBorders>
              <w:left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left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38</w:t>
            </w:r>
          </w:p>
        </w:tc>
        <w:tc>
          <w:tcPr>
            <w:tcW w:w="5746" w:type="dxa"/>
            <w:tcBorders>
              <w:left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LOGICIEL PROTOOLS (VERSION WINDOWS) :</w:t>
            </w:r>
          </w:p>
          <w:p w:rsidR="006014B6" w:rsidRPr="001165C3" w:rsidRDefault="006014B6" w:rsidP="006014B6">
            <w:pPr>
              <w:rPr>
                <w:rFonts w:asciiTheme="minorHAnsi" w:hAnsiTheme="minorHAnsi" w:cstheme="minorHAnsi"/>
                <w:b/>
                <w:color w:val="7030A0"/>
                <w:sz w:val="22"/>
                <w:szCs w:val="22"/>
                <w:u w:val="single"/>
              </w:rPr>
            </w:pPr>
            <w:r w:rsidRPr="001165C3">
              <w:rPr>
                <w:rFonts w:asciiTheme="minorHAnsi" w:hAnsiTheme="minorHAnsi" w:cstheme="minorHAnsi"/>
                <w:sz w:val="22"/>
                <w:szCs w:val="22"/>
              </w:rPr>
              <w:t>Fourniture et installation du logiciel Protools Ultimate et la l</w:t>
            </w:r>
            <w:r w:rsidRPr="001165C3">
              <w:rPr>
                <w:rFonts w:asciiTheme="minorHAnsi" w:hAnsiTheme="minorHAnsi" w:cstheme="minorHAnsi"/>
                <w:color w:val="000000"/>
                <w:sz w:val="22"/>
                <w:szCs w:val="22"/>
              </w:rPr>
              <w:t>icence pour 3ans.</w:t>
            </w:r>
          </w:p>
        </w:tc>
        <w:tc>
          <w:tcPr>
            <w:tcW w:w="1843" w:type="dxa"/>
            <w:tcBorders>
              <w:left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left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39</w:t>
            </w:r>
          </w:p>
        </w:tc>
        <w:tc>
          <w:tcPr>
            <w:tcW w:w="5746" w:type="dxa"/>
            <w:tcBorders>
              <w:left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LOGICIEL ET LICENCE POUR ORDINATEUR DE BUREAU PRO (VERSION  WINDOWS) :</w:t>
            </w:r>
          </w:p>
          <w:p w:rsidR="006014B6" w:rsidRPr="001165C3" w:rsidRDefault="006014B6" w:rsidP="00592C21">
            <w:pPr>
              <w:pStyle w:val="Paragraphedeliste"/>
              <w:widowControl w:val="0"/>
              <w:numPr>
                <w:ilvl w:val="0"/>
                <w:numId w:val="35"/>
              </w:numPr>
              <w:autoSpaceDE w:val="0"/>
              <w:autoSpaceDN w:val="0"/>
              <w:adjustRightInd w:val="0"/>
              <w:ind w:right="180"/>
              <w:rPr>
                <w:rFonts w:asciiTheme="minorHAnsi" w:hAnsiTheme="minorHAnsi" w:cstheme="minorHAnsi"/>
                <w:color w:val="000000"/>
              </w:rPr>
            </w:pPr>
            <w:r w:rsidRPr="001165C3">
              <w:rPr>
                <w:rFonts w:asciiTheme="minorHAnsi" w:hAnsiTheme="minorHAnsi" w:cstheme="minorHAnsi"/>
                <w:sz w:val="22"/>
                <w:szCs w:val="22"/>
              </w:rPr>
              <w:t>Fourniture et installation du logiciel Suite Adobe 2020 et la l</w:t>
            </w:r>
            <w:r w:rsidRPr="001165C3">
              <w:rPr>
                <w:rFonts w:asciiTheme="minorHAnsi" w:hAnsiTheme="minorHAnsi" w:cstheme="minorHAnsi"/>
                <w:color w:val="000000"/>
                <w:sz w:val="22"/>
                <w:szCs w:val="22"/>
              </w:rPr>
              <w:t>icence pour 3ans.</w:t>
            </w:r>
          </w:p>
          <w:p w:rsidR="006014B6" w:rsidRPr="001165C3" w:rsidRDefault="006014B6" w:rsidP="006014B6">
            <w:pPr>
              <w:rPr>
                <w:rFonts w:asciiTheme="minorHAnsi" w:hAnsiTheme="minorHAnsi" w:cstheme="minorHAnsi"/>
                <w:b/>
                <w:color w:val="7030A0"/>
                <w:sz w:val="22"/>
                <w:szCs w:val="22"/>
                <w:u w:val="single"/>
              </w:rPr>
            </w:pPr>
          </w:p>
        </w:tc>
        <w:tc>
          <w:tcPr>
            <w:tcW w:w="1843" w:type="dxa"/>
            <w:tcBorders>
              <w:left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left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40</w:t>
            </w:r>
          </w:p>
        </w:tc>
        <w:tc>
          <w:tcPr>
            <w:tcW w:w="5746" w:type="dxa"/>
            <w:tcBorders>
              <w:left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BLOC 4 PRISES 2P+T 16A</w:t>
            </w:r>
          </w:p>
          <w:p w:rsidR="006014B6" w:rsidRPr="001165C3" w:rsidRDefault="006014B6" w:rsidP="006014B6">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6014B6">
            <w:pPr>
              <w:rPr>
                <w:rFonts w:asciiTheme="minorHAnsi" w:hAnsiTheme="minorHAnsi" w:cstheme="minorHAnsi"/>
                <w:color w:val="000000"/>
              </w:rPr>
            </w:pPr>
            <w:r w:rsidRPr="001165C3">
              <w:rPr>
                <w:rFonts w:asciiTheme="minorHAnsi" w:hAnsiTheme="minorHAnsi" w:cstheme="minorHAnsi"/>
                <w:color w:val="000000"/>
                <w:sz w:val="22"/>
                <w:szCs w:val="22"/>
              </w:rPr>
              <w:t xml:space="preserve">BLOC Multiprise 2P+T 4 Postes  </w:t>
            </w:r>
          </w:p>
          <w:p w:rsidR="006014B6" w:rsidRPr="001165C3" w:rsidRDefault="006014B6" w:rsidP="006014B6">
            <w:pPr>
              <w:widowControl w:val="0"/>
              <w:autoSpaceDE w:val="0"/>
              <w:autoSpaceDN w:val="0"/>
              <w:adjustRightInd w:val="0"/>
              <w:ind w:left="431" w:right="595"/>
              <w:rPr>
                <w:rFonts w:asciiTheme="minorHAnsi" w:hAnsiTheme="minorHAnsi" w:cstheme="minorHAnsi"/>
                <w:color w:val="777777"/>
                <w:sz w:val="20"/>
                <w:szCs w:val="20"/>
              </w:rPr>
            </w:pPr>
            <w:r w:rsidRPr="001165C3">
              <w:rPr>
                <w:rFonts w:asciiTheme="minorHAnsi" w:hAnsiTheme="minorHAnsi" w:cstheme="minorHAnsi"/>
                <w:color w:val="777777"/>
                <w:sz w:val="20"/>
                <w:szCs w:val="20"/>
              </w:rPr>
              <w:t xml:space="preserve"> </w:t>
            </w:r>
          </w:p>
          <w:p w:rsidR="006014B6" w:rsidRPr="001165C3" w:rsidRDefault="006014B6" w:rsidP="006014B6">
            <w:pPr>
              <w:rPr>
                <w:rFonts w:asciiTheme="minorHAnsi" w:hAnsiTheme="minorHAnsi" w:cstheme="minorHAnsi"/>
                <w:b/>
                <w:bCs/>
                <w:color w:val="7030A0"/>
                <w:sz w:val="22"/>
                <w:szCs w:val="22"/>
              </w:rPr>
            </w:pPr>
            <w:r w:rsidRPr="001165C3">
              <w:rPr>
                <w:rFonts w:asciiTheme="minorHAnsi" w:hAnsiTheme="minorHAnsi" w:cstheme="minorHAnsi"/>
                <w:color w:val="000000"/>
                <w:sz w:val="22"/>
                <w:szCs w:val="22"/>
              </w:rPr>
              <w:t>Couleur : Blanc/Noir</w:t>
            </w:r>
            <w:r w:rsidRPr="001165C3">
              <w:rPr>
                <w:rFonts w:asciiTheme="minorHAnsi" w:hAnsiTheme="minorHAnsi" w:cstheme="minorHAnsi"/>
                <w:color w:val="000000"/>
                <w:sz w:val="22"/>
                <w:szCs w:val="22"/>
              </w:rPr>
              <w:br/>
              <w:t>Modèle : multiprise – 4 prises</w:t>
            </w:r>
            <w:r w:rsidRPr="001165C3">
              <w:rPr>
                <w:rFonts w:asciiTheme="minorHAnsi" w:hAnsiTheme="minorHAnsi" w:cstheme="minorHAnsi"/>
                <w:color w:val="000000"/>
                <w:sz w:val="22"/>
                <w:szCs w:val="22"/>
              </w:rPr>
              <w:br/>
              <w:t>Nombre de prises : 4</w:t>
            </w:r>
          </w:p>
        </w:tc>
        <w:tc>
          <w:tcPr>
            <w:tcW w:w="1843" w:type="dxa"/>
            <w:tcBorders>
              <w:left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left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41</w:t>
            </w:r>
          </w:p>
        </w:tc>
        <w:tc>
          <w:tcPr>
            <w:tcW w:w="5746" w:type="dxa"/>
            <w:tcBorders>
              <w:left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BLOC 6 PRISES 2P+T 16A</w:t>
            </w:r>
          </w:p>
          <w:p w:rsidR="006014B6" w:rsidRPr="001165C3" w:rsidRDefault="006014B6" w:rsidP="006014B6">
            <w:pPr>
              <w:pStyle w:val="Paragraphedeliste"/>
              <w:spacing w:after="200" w:line="276" w:lineRule="auto"/>
              <w:rPr>
                <w:rFonts w:asciiTheme="minorHAnsi" w:hAnsiTheme="minorHAnsi" w:cstheme="minorHAnsi"/>
                <w:sz w:val="22"/>
                <w:szCs w:val="22"/>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6014B6">
            <w:pPr>
              <w:spacing w:after="200" w:line="276" w:lineRule="auto"/>
              <w:rPr>
                <w:rFonts w:asciiTheme="minorHAnsi" w:hAnsiTheme="minorHAnsi" w:cstheme="minorHAnsi"/>
              </w:rPr>
            </w:pPr>
            <w:r w:rsidRPr="001165C3">
              <w:rPr>
                <w:rFonts w:asciiTheme="minorHAnsi" w:hAnsiTheme="minorHAnsi" w:cstheme="minorHAnsi"/>
                <w:color w:val="000000"/>
                <w:sz w:val="22"/>
                <w:szCs w:val="22"/>
              </w:rPr>
              <w:t xml:space="preserve">BLOC Multiprise 2P+T 6 Postes  </w:t>
            </w:r>
          </w:p>
          <w:p w:rsidR="006014B6" w:rsidRPr="001165C3" w:rsidRDefault="006014B6" w:rsidP="006014B6">
            <w:pPr>
              <w:rPr>
                <w:rFonts w:asciiTheme="minorHAnsi" w:hAnsiTheme="minorHAnsi" w:cstheme="minorHAnsi"/>
                <w:b/>
                <w:color w:val="7030A0"/>
                <w:sz w:val="22"/>
                <w:szCs w:val="22"/>
                <w:u w:val="single"/>
              </w:rPr>
            </w:pPr>
            <w:r w:rsidRPr="001165C3">
              <w:rPr>
                <w:rFonts w:asciiTheme="minorHAnsi" w:hAnsiTheme="minorHAnsi" w:cstheme="minorHAnsi"/>
                <w:color w:val="000000"/>
                <w:sz w:val="22"/>
                <w:szCs w:val="22"/>
              </w:rPr>
              <w:t>Couleur : Blanc/Noir</w:t>
            </w:r>
            <w:r w:rsidRPr="001165C3">
              <w:rPr>
                <w:rFonts w:asciiTheme="minorHAnsi" w:hAnsiTheme="minorHAnsi" w:cstheme="minorHAnsi"/>
                <w:color w:val="000000"/>
                <w:sz w:val="22"/>
                <w:szCs w:val="22"/>
              </w:rPr>
              <w:br/>
              <w:t>Modèle : multiprise – 6 prises</w:t>
            </w:r>
            <w:r w:rsidRPr="001165C3">
              <w:rPr>
                <w:rFonts w:asciiTheme="minorHAnsi" w:hAnsiTheme="minorHAnsi" w:cstheme="minorHAnsi"/>
                <w:color w:val="000000"/>
                <w:sz w:val="22"/>
                <w:szCs w:val="22"/>
              </w:rPr>
              <w:br/>
              <w:t>Nombre de prises : 6</w:t>
            </w:r>
          </w:p>
        </w:tc>
        <w:tc>
          <w:tcPr>
            <w:tcW w:w="1843" w:type="dxa"/>
            <w:tcBorders>
              <w:left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left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42</w:t>
            </w:r>
          </w:p>
        </w:tc>
        <w:tc>
          <w:tcPr>
            <w:tcW w:w="5746" w:type="dxa"/>
            <w:tcBorders>
              <w:left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GAFFER PROFESSIONAL  MAT  ROULEAU EN (VERT) 50 MM X 50 M</w:t>
            </w:r>
          </w:p>
          <w:p w:rsidR="006014B6" w:rsidRPr="001165C3" w:rsidRDefault="006014B6" w:rsidP="006014B6">
            <w:pPr>
              <w:rPr>
                <w:rFonts w:asciiTheme="minorHAnsi" w:hAnsiTheme="minorHAnsi" w:cstheme="minorHAnsi"/>
                <w:highlight w:val="yellow"/>
              </w:rPr>
            </w:pPr>
          </w:p>
          <w:p w:rsidR="006014B6" w:rsidRPr="001165C3" w:rsidRDefault="006014B6" w:rsidP="006014B6">
            <w:pPr>
              <w:rPr>
                <w:rFonts w:asciiTheme="minorHAnsi" w:eastAsiaTheme="majorEastAsia" w:hAnsiTheme="minorHAnsi" w:cstheme="minorHAnsi"/>
                <w:b/>
                <w:bCs/>
              </w:rPr>
            </w:pPr>
            <w:r w:rsidRPr="001165C3">
              <w:rPr>
                <w:rFonts w:asciiTheme="minorHAnsi" w:eastAsiaTheme="majorEastAsia" w:hAnsiTheme="minorHAnsi" w:cstheme="minorHAnsi"/>
                <w:b/>
                <w:bCs/>
              </w:rPr>
              <w:t>Caractéristiques:</w:t>
            </w:r>
          </w:p>
          <w:p w:rsidR="006014B6" w:rsidRPr="001165C3" w:rsidRDefault="006014B6" w:rsidP="00592C21">
            <w:pPr>
              <w:numPr>
                <w:ilvl w:val="0"/>
                <w:numId w:val="53"/>
              </w:numPr>
              <w:shd w:val="clear" w:color="auto" w:fill="FFFFFF"/>
              <w:rPr>
                <w:rFonts w:asciiTheme="minorHAnsi" w:hAnsiTheme="minorHAnsi" w:cstheme="minorHAnsi"/>
                <w:color w:val="000000"/>
                <w:sz w:val="22"/>
                <w:szCs w:val="22"/>
              </w:rPr>
            </w:pPr>
            <w:r w:rsidRPr="001165C3">
              <w:rPr>
                <w:rFonts w:asciiTheme="minorHAnsi" w:hAnsiTheme="minorHAnsi" w:cstheme="minorHAnsi"/>
                <w:color w:val="000000"/>
                <w:sz w:val="22"/>
                <w:szCs w:val="22"/>
              </w:rPr>
              <w:t>absorbe la lumière, non réfléchissant</w:t>
            </w:r>
          </w:p>
          <w:p w:rsidR="006014B6" w:rsidRPr="001165C3" w:rsidRDefault="006014B6" w:rsidP="00592C21">
            <w:pPr>
              <w:numPr>
                <w:ilvl w:val="0"/>
                <w:numId w:val="53"/>
              </w:numPr>
              <w:shd w:val="clear" w:color="auto" w:fill="FFFFFF"/>
              <w:spacing w:before="45"/>
              <w:rPr>
                <w:rFonts w:asciiTheme="minorHAnsi" w:hAnsiTheme="minorHAnsi" w:cstheme="minorHAnsi"/>
                <w:color w:val="000000"/>
                <w:sz w:val="22"/>
                <w:szCs w:val="22"/>
              </w:rPr>
            </w:pPr>
            <w:r w:rsidRPr="001165C3">
              <w:rPr>
                <w:rFonts w:asciiTheme="minorHAnsi" w:hAnsiTheme="minorHAnsi" w:cstheme="minorHAnsi"/>
                <w:color w:val="000000"/>
                <w:sz w:val="22"/>
                <w:szCs w:val="22"/>
              </w:rPr>
              <w:t>bon pouvoir adhésif, même sur surfaces rugueuses</w:t>
            </w:r>
          </w:p>
          <w:p w:rsidR="006014B6" w:rsidRPr="001165C3" w:rsidRDefault="006014B6" w:rsidP="00592C21">
            <w:pPr>
              <w:numPr>
                <w:ilvl w:val="0"/>
                <w:numId w:val="53"/>
              </w:numPr>
              <w:shd w:val="clear" w:color="auto" w:fill="FFFFFF"/>
              <w:spacing w:before="45"/>
              <w:rPr>
                <w:rFonts w:asciiTheme="minorHAnsi" w:hAnsiTheme="minorHAnsi" w:cstheme="minorHAnsi"/>
                <w:color w:val="000000"/>
                <w:sz w:val="22"/>
                <w:szCs w:val="22"/>
              </w:rPr>
            </w:pPr>
            <w:r w:rsidRPr="001165C3">
              <w:rPr>
                <w:rFonts w:asciiTheme="minorHAnsi" w:hAnsiTheme="minorHAnsi" w:cstheme="minorHAnsi"/>
                <w:color w:val="000000"/>
                <w:sz w:val="22"/>
                <w:szCs w:val="22"/>
              </w:rPr>
              <w:t>résistant à l'abrasion</w:t>
            </w:r>
          </w:p>
          <w:p w:rsidR="006014B6" w:rsidRPr="001165C3" w:rsidRDefault="006014B6" w:rsidP="00592C21">
            <w:pPr>
              <w:numPr>
                <w:ilvl w:val="0"/>
                <w:numId w:val="53"/>
              </w:numPr>
              <w:shd w:val="clear" w:color="auto" w:fill="FFFFFF"/>
              <w:spacing w:before="45"/>
              <w:rPr>
                <w:rFonts w:asciiTheme="minorHAnsi" w:hAnsiTheme="minorHAnsi" w:cstheme="minorHAnsi"/>
                <w:color w:val="000000"/>
                <w:sz w:val="22"/>
                <w:szCs w:val="22"/>
              </w:rPr>
            </w:pPr>
            <w:r w:rsidRPr="001165C3">
              <w:rPr>
                <w:rFonts w:asciiTheme="minorHAnsi" w:hAnsiTheme="minorHAnsi" w:cstheme="minorHAnsi"/>
                <w:color w:val="000000"/>
                <w:sz w:val="22"/>
                <w:szCs w:val="22"/>
              </w:rPr>
              <w:t>imperméable</w:t>
            </w:r>
          </w:p>
          <w:p w:rsidR="006014B6" w:rsidRPr="001165C3" w:rsidRDefault="006014B6" w:rsidP="00592C21">
            <w:pPr>
              <w:numPr>
                <w:ilvl w:val="0"/>
                <w:numId w:val="53"/>
              </w:numPr>
              <w:shd w:val="clear" w:color="auto" w:fill="FFFFFF"/>
              <w:spacing w:before="45"/>
              <w:rPr>
                <w:rFonts w:asciiTheme="minorHAnsi" w:hAnsiTheme="minorHAnsi" w:cstheme="minorHAnsi"/>
                <w:color w:val="000000"/>
                <w:sz w:val="22"/>
                <w:szCs w:val="22"/>
              </w:rPr>
            </w:pPr>
            <w:r w:rsidRPr="001165C3">
              <w:rPr>
                <w:rFonts w:asciiTheme="minorHAnsi" w:hAnsiTheme="minorHAnsi" w:cstheme="minorHAnsi"/>
                <w:color w:val="000000"/>
                <w:sz w:val="22"/>
                <w:szCs w:val="22"/>
              </w:rPr>
              <w:t>conformable</w:t>
            </w:r>
          </w:p>
          <w:p w:rsidR="006014B6" w:rsidRPr="001165C3" w:rsidRDefault="006014B6" w:rsidP="00592C21">
            <w:pPr>
              <w:numPr>
                <w:ilvl w:val="0"/>
                <w:numId w:val="53"/>
              </w:numPr>
              <w:shd w:val="clear" w:color="auto" w:fill="FFFFFF"/>
              <w:spacing w:before="45"/>
              <w:rPr>
                <w:rFonts w:asciiTheme="minorHAnsi" w:hAnsiTheme="minorHAnsi" w:cstheme="minorHAnsi"/>
                <w:color w:val="000000"/>
                <w:sz w:val="22"/>
                <w:szCs w:val="22"/>
              </w:rPr>
            </w:pPr>
            <w:r w:rsidRPr="001165C3">
              <w:rPr>
                <w:rFonts w:asciiTheme="minorHAnsi" w:hAnsiTheme="minorHAnsi" w:cstheme="minorHAnsi"/>
                <w:color w:val="000000"/>
                <w:sz w:val="22"/>
                <w:szCs w:val="22"/>
              </w:rPr>
              <w:t>facile à retirer</w:t>
            </w:r>
          </w:p>
        </w:tc>
        <w:tc>
          <w:tcPr>
            <w:tcW w:w="1843" w:type="dxa"/>
            <w:tcBorders>
              <w:left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left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43</w:t>
            </w:r>
          </w:p>
        </w:tc>
        <w:tc>
          <w:tcPr>
            <w:tcW w:w="5746" w:type="dxa"/>
            <w:tcBorders>
              <w:left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GAFFER PROFESSIONAL MAT ROULEAU EN (GRIS) 50 MM X 50 M</w:t>
            </w:r>
          </w:p>
          <w:p w:rsidR="006014B6" w:rsidRPr="001165C3" w:rsidRDefault="006014B6" w:rsidP="006014B6">
            <w:pPr>
              <w:rPr>
                <w:rFonts w:asciiTheme="minorHAnsi" w:hAnsiTheme="minorHAnsi" w:cstheme="minorHAnsi"/>
                <w:highlight w:val="yellow"/>
              </w:rPr>
            </w:pPr>
          </w:p>
          <w:p w:rsidR="006014B6" w:rsidRPr="001165C3" w:rsidRDefault="006014B6" w:rsidP="006014B6">
            <w:pPr>
              <w:rPr>
                <w:rFonts w:asciiTheme="minorHAnsi" w:eastAsiaTheme="majorEastAsia" w:hAnsiTheme="minorHAnsi" w:cstheme="minorHAnsi"/>
                <w:b/>
                <w:bCs/>
              </w:rPr>
            </w:pPr>
            <w:r w:rsidRPr="001165C3">
              <w:rPr>
                <w:rFonts w:asciiTheme="minorHAnsi" w:eastAsiaTheme="majorEastAsia" w:hAnsiTheme="minorHAnsi" w:cstheme="minorHAnsi"/>
                <w:b/>
                <w:bCs/>
              </w:rPr>
              <w:t>Caractéristiques :</w:t>
            </w:r>
          </w:p>
          <w:p w:rsidR="006014B6" w:rsidRPr="001165C3" w:rsidRDefault="006014B6" w:rsidP="00592C21">
            <w:pPr>
              <w:numPr>
                <w:ilvl w:val="0"/>
                <w:numId w:val="53"/>
              </w:numPr>
              <w:shd w:val="clear" w:color="auto" w:fill="FFFFFF"/>
              <w:rPr>
                <w:rFonts w:asciiTheme="minorHAnsi" w:hAnsiTheme="minorHAnsi" w:cstheme="minorHAnsi"/>
                <w:color w:val="000000"/>
                <w:sz w:val="22"/>
                <w:szCs w:val="22"/>
              </w:rPr>
            </w:pPr>
            <w:r w:rsidRPr="001165C3">
              <w:rPr>
                <w:rFonts w:asciiTheme="minorHAnsi" w:hAnsiTheme="minorHAnsi" w:cstheme="minorHAnsi"/>
                <w:color w:val="000000"/>
                <w:sz w:val="22"/>
                <w:szCs w:val="22"/>
              </w:rPr>
              <w:t>absorbe la lumière, non réfléchissant</w:t>
            </w:r>
          </w:p>
          <w:p w:rsidR="006014B6" w:rsidRPr="001165C3" w:rsidRDefault="006014B6" w:rsidP="00592C21">
            <w:pPr>
              <w:numPr>
                <w:ilvl w:val="0"/>
                <w:numId w:val="53"/>
              </w:numPr>
              <w:shd w:val="clear" w:color="auto" w:fill="FFFFFF"/>
              <w:spacing w:before="45"/>
              <w:rPr>
                <w:rFonts w:asciiTheme="minorHAnsi" w:hAnsiTheme="minorHAnsi" w:cstheme="minorHAnsi"/>
                <w:color w:val="000000"/>
                <w:sz w:val="22"/>
                <w:szCs w:val="22"/>
              </w:rPr>
            </w:pPr>
            <w:r w:rsidRPr="001165C3">
              <w:rPr>
                <w:rFonts w:asciiTheme="minorHAnsi" w:hAnsiTheme="minorHAnsi" w:cstheme="minorHAnsi"/>
                <w:color w:val="000000"/>
                <w:sz w:val="22"/>
                <w:szCs w:val="22"/>
              </w:rPr>
              <w:t>bon pouvoir adhésif, même sur surfaces rugueuses</w:t>
            </w:r>
          </w:p>
          <w:p w:rsidR="006014B6" w:rsidRPr="001165C3" w:rsidRDefault="006014B6" w:rsidP="00592C21">
            <w:pPr>
              <w:numPr>
                <w:ilvl w:val="0"/>
                <w:numId w:val="53"/>
              </w:numPr>
              <w:shd w:val="clear" w:color="auto" w:fill="FFFFFF"/>
              <w:spacing w:before="45"/>
              <w:rPr>
                <w:rFonts w:asciiTheme="minorHAnsi" w:hAnsiTheme="minorHAnsi" w:cstheme="minorHAnsi"/>
                <w:color w:val="000000"/>
                <w:sz w:val="22"/>
                <w:szCs w:val="22"/>
              </w:rPr>
            </w:pPr>
            <w:r w:rsidRPr="001165C3">
              <w:rPr>
                <w:rFonts w:asciiTheme="minorHAnsi" w:hAnsiTheme="minorHAnsi" w:cstheme="minorHAnsi"/>
                <w:color w:val="000000"/>
                <w:sz w:val="22"/>
                <w:szCs w:val="22"/>
              </w:rPr>
              <w:t>résistant à l'abrasion</w:t>
            </w:r>
          </w:p>
          <w:p w:rsidR="006014B6" w:rsidRPr="001165C3" w:rsidRDefault="006014B6" w:rsidP="00592C21">
            <w:pPr>
              <w:numPr>
                <w:ilvl w:val="0"/>
                <w:numId w:val="53"/>
              </w:numPr>
              <w:shd w:val="clear" w:color="auto" w:fill="FFFFFF"/>
              <w:spacing w:before="45"/>
              <w:rPr>
                <w:rFonts w:asciiTheme="minorHAnsi" w:hAnsiTheme="minorHAnsi" w:cstheme="minorHAnsi"/>
                <w:color w:val="000000"/>
                <w:sz w:val="22"/>
                <w:szCs w:val="22"/>
              </w:rPr>
            </w:pPr>
            <w:r w:rsidRPr="001165C3">
              <w:rPr>
                <w:rFonts w:asciiTheme="minorHAnsi" w:hAnsiTheme="minorHAnsi" w:cstheme="minorHAnsi"/>
                <w:color w:val="000000"/>
                <w:sz w:val="22"/>
                <w:szCs w:val="22"/>
              </w:rPr>
              <w:t>imperméable</w:t>
            </w:r>
          </w:p>
          <w:p w:rsidR="006014B6" w:rsidRPr="001165C3" w:rsidRDefault="006014B6" w:rsidP="00592C21">
            <w:pPr>
              <w:numPr>
                <w:ilvl w:val="0"/>
                <w:numId w:val="53"/>
              </w:numPr>
              <w:shd w:val="clear" w:color="auto" w:fill="FFFFFF"/>
              <w:spacing w:before="45"/>
              <w:rPr>
                <w:rFonts w:asciiTheme="minorHAnsi" w:hAnsiTheme="minorHAnsi" w:cstheme="minorHAnsi"/>
                <w:color w:val="000000"/>
                <w:sz w:val="22"/>
                <w:szCs w:val="22"/>
              </w:rPr>
            </w:pPr>
            <w:r w:rsidRPr="001165C3">
              <w:rPr>
                <w:rFonts w:asciiTheme="minorHAnsi" w:hAnsiTheme="minorHAnsi" w:cstheme="minorHAnsi"/>
                <w:color w:val="000000"/>
                <w:sz w:val="22"/>
                <w:szCs w:val="22"/>
              </w:rPr>
              <w:t>conformable</w:t>
            </w:r>
          </w:p>
          <w:p w:rsidR="006014B6" w:rsidRPr="001165C3" w:rsidRDefault="006014B6" w:rsidP="00592C21">
            <w:pPr>
              <w:numPr>
                <w:ilvl w:val="0"/>
                <w:numId w:val="53"/>
              </w:numPr>
              <w:shd w:val="clear" w:color="auto" w:fill="FFFFFF"/>
              <w:spacing w:before="45"/>
              <w:rPr>
                <w:rFonts w:asciiTheme="minorHAnsi" w:hAnsiTheme="minorHAnsi" w:cstheme="minorHAnsi"/>
                <w:color w:val="000000"/>
                <w:sz w:val="22"/>
                <w:szCs w:val="22"/>
              </w:rPr>
            </w:pPr>
            <w:r w:rsidRPr="001165C3">
              <w:rPr>
                <w:rFonts w:asciiTheme="minorHAnsi" w:hAnsiTheme="minorHAnsi" w:cstheme="minorHAnsi"/>
                <w:color w:val="000000"/>
                <w:sz w:val="22"/>
                <w:szCs w:val="22"/>
              </w:rPr>
              <w:t>facile à retirer</w:t>
            </w:r>
          </w:p>
          <w:p w:rsidR="006014B6" w:rsidRPr="001165C3" w:rsidRDefault="006014B6" w:rsidP="006014B6">
            <w:pPr>
              <w:pStyle w:val="Titre10"/>
              <w:shd w:val="clear" w:color="auto" w:fill="FFFFFF"/>
              <w:textAlignment w:val="baseline"/>
              <w:rPr>
                <w:rFonts w:asciiTheme="minorHAnsi" w:hAnsiTheme="minorHAnsi" w:cstheme="minorHAnsi"/>
                <w:caps/>
                <w:snapToGrid/>
                <w:color w:val="7030A0"/>
                <w:sz w:val="24"/>
                <w:szCs w:val="24"/>
                <w:u w:val="single"/>
                <w:lang w:val="fr-MA"/>
              </w:rPr>
            </w:pPr>
          </w:p>
        </w:tc>
        <w:tc>
          <w:tcPr>
            <w:tcW w:w="1843" w:type="dxa"/>
            <w:tcBorders>
              <w:left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left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44</w:t>
            </w:r>
          </w:p>
        </w:tc>
        <w:tc>
          <w:tcPr>
            <w:tcW w:w="5746" w:type="dxa"/>
            <w:tcBorders>
              <w:left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GAFFER PROFESSIONAL MAT ROULEAU EN (NOIR) 50 MM X 50 M</w:t>
            </w:r>
          </w:p>
          <w:p w:rsidR="006014B6" w:rsidRPr="001165C3" w:rsidRDefault="006014B6" w:rsidP="006014B6">
            <w:pPr>
              <w:rPr>
                <w:rFonts w:asciiTheme="minorHAnsi" w:hAnsiTheme="minorHAnsi" w:cstheme="minorHAnsi"/>
                <w:highlight w:val="yellow"/>
              </w:rPr>
            </w:pPr>
          </w:p>
          <w:p w:rsidR="006014B6" w:rsidRPr="001165C3" w:rsidRDefault="006014B6" w:rsidP="006014B6">
            <w:pPr>
              <w:rPr>
                <w:rFonts w:asciiTheme="minorHAnsi" w:eastAsiaTheme="majorEastAsia" w:hAnsiTheme="minorHAnsi" w:cstheme="minorHAnsi"/>
                <w:b/>
                <w:bCs/>
              </w:rPr>
            </w:pPr>
            <w:r w:rsidRPr="001165C3">
              <w:rPr>
                <w:rFonts w:asciiTheme="minorHAnsi" w:eastAsiaTheme="majorEastAsia" w:hAnsiTheme="minorHAnsi" w:cstheme="minorHAnsi"/>
                <w:b/>
                <w:bCs/>
              </w:rPr>
              <w:t>Caractéristiques :</w:t>
            </w:r>
          </w:p>
          <w:p w:rsidR="006014B6" w:rsidRPr="001165C3" w:rsidRDefault="006014B6" w:rsidP="00592C21">
            <w:pPr>
              <w:numPr>
                <w:ilvl w:val="0"/>
                <w:numId w:val="53"/>
              </w:numPr>
              <w:shd w:val="clear" w:color="auto" w:fill="FFFFFF"/>
              <w:rPr>
                <w:rFonts w:asciiTheme="minorHAnsi" w:hAnsiTheme="minorHAnsi" w:cstheme="minorHAnsi"/>
                <w:color w:val="000000"/>
                <w:sz w:val="22"/>
                <w:szCs w:val="22"/>
              </w:rPr>
            </w:pPr>
            <w:r w:rsidRPr="001165C3">
              <w:rPr>
                <w:rFonts w:asciiTheme="minorHAnsi" w:hAnsiTheme="minorHAnsi" w:cstheme="minorHAnsi"/>
                <w:color w:val="000000"/>
                <w:sz w:val="22"/>
                <w:szCs w:val="22"/>
              </w:rPr>
              <w:t>absorbe la lumière, non réfléchissant</w:t>
            </w:r>
          </w:p>
          <w:p w:rsidR="006014B6" w:rsidRPr="001165C3" w:rsidRDefault="006014B6" w:rsidP="00592C21">
            <w:pPr>
              <w:numPr>
                <w:ilvl w:val="0"/>
                <w:numId w:val="53"/>
              </w:numPr>
              <w:shd w:val="clear" w:color="auto" w:fill="FFFFFF"/>
              <w:spacing w:before="45"/>
              <w:rPr>
                <w:rFonts w:asciiTheme="minorHAnsi" w:hAnsiTheme="minorHAnsi" w:cstheme="minorHAnsi"/>
                <w:color w:val="000000"/>
                <w:sz w:val="22"/>
                <w:szCs w:val="22"/>
              </w:rPr>
            </w:pPr>
            <w:r w:rsidRPr="001165C3">
              <w:rPr>
                <w:rFonts w:asciiTheme="minorHAnsi" w:hAnsiTheme="minorHAnsi" w:cstheme="minorHAnsi"/>
                <w:color w:val="000000"/>
                <w:sz w:val="22"/>
                <w:szCs w:val="22"/>
              </w:rPr>
              <w:t>bon pouvoir adhésif, même sur surfaces rugueuses</w:t>
            </w:r>
          </w:p>
          <w:p w:rsidR="006014B6" w:rsidRPr="001165C3" w:rsidRDefault="006014B6" w:rsidP="00592C21">
            <w:pPr>
              <w:numPr>
                <w:ilvl w:val="0"/>
                <w:numId w:val="53"/>
              </w:numPr>
              <w:shd w:val="clear" w:color="auto" w:fill="FFFFFF"/>
              <w:spacing w:before="45"/>
              <w:rPr>
                <w:rFonts w:asciiTheme="minorHAnsi" w:hAnsiTheme="minorHAnsi" w:cstheme="minorHAnsi"/>
                <w:color w:val="000000"/>
                <w:sz w:val="22"/>
                <w:szCs w:val="22"/>
              </w:rPr>
            </w:pPr>
            <w:r w:rsidRPr="001165C3">
              <w:rPr>
                <w:rFonts w:asciiTheme="minorHAnsi" w:hAnsiTheme="minorHAnsi" w:cstheme="minorHAnsi"/>
                <w:color w:val="000000"/>
                <w:sz w:val="22"/>
                <w:szCs w:val="22"/>
              </w:rPr>
              <w:t>résistant à l'abrasion</w:t>
            </w:r>
          </w:p>
          <w:p w:rsidR="006014B6" w:rsidRPr="001165C3" w:rsidRDefault="006014B6" w:rsidP="00592C21">
            <w:pPr>
              <w:numPr>
                <w:ilvl w:val="0"/>
                <w:numId w:val="53"/>
              </w:numPr>
              <w:shd w:val="clear" w:color="auto" w:fill="FFFFFF"/>
              <w:spacing w:before="45"/>
              <w:rPr>
                <w:rFonts w:asciiTheme="minorHAnsi" w:hAnsiTheme="minorHAnsi" w:cstheme="minorHAnsi"/>
                <w:color w:val="000000"/>
                <w:sz w:val="22"/>
                <w:szCs w:val="22"/>
              </w:rPr>
            </w:pPr>
            <w:r w:rsidRPr="001165C3">
              <w:rPr>
                <w:rFonts w:asciiTheme="minorHAnsi" w:hAnsiTheme="minorHAnsi" w:cstheme="minorHAnsi"/>
                <w:color w:val="000000"/>
                <w:sz w:val="22"/>
                <w:szCs w:val="22"/>
              </w:rPr>
              <w:t>imperméable</w:t>
            </w:r>
          </w:p>
          <w:p w:rsidR="006014B6" w:rsidRPr="001165C3" w:rsidRDefault="006014B6" w:rsidP="00592C21">
            <w:pPr>
              <w:numPr>
                <w:ilvl w:val="0"/>
                <w:numId w:val="53"/>
              </w:numPr>
              <w:shd w:val="clear" w:color="auto" w:fill="FFFFFF"/>
              <w:spacing w:before="45"/>
              <w:rPr>
                <w:rFonts w:asciiTheme="minorHAnsi" w:hAnsiTheme="minorHAnsi" w:cstheme="minorHAnsi"/>
                <w:color w:val="000000"/>
                <w:sz w:val="22"/>
                <w:szCs w:val="22"/>
              </w:rPr>
            </w:pPr>
            <w:r w:rsidRPr="001165C3">
              <w:rPr>
                <w:rFonts w:asciiTheme="minorHAnsi" w:hAnsiTheme="minorHAnsi" w:cstheme="minorHAnsi"/>
                <w:color w:val="000000"/>
                <w:sz w:val="22"/>
                <w:szCs w:val="22"/>
              </w:rPr>
              <w:t>conformable</w:t>
            </w:r>
          </w:p>
          <w:p w:rsidR="006014B6" w:rsidRPr="001165C3" w:rsidRDefault="006014B6" w:rsidP="00592C21">
            <w:pPr>
              <w:numPr>
                <w:ilvl w:val="0"/>
                <w:numId w:val="53"/>
              </w:numPr>
              <w:shd w:val="clear" w:color="auto" w:fill="FFFFFF"/>
              <w:spacing w:before="45"/>
              <w:rPr>
                <w:rFonts w:asciiTheme="minorHAnsi" w:hAnsiTheme="minorHAnsi" w:cstheme="minorHAnsi"/>
                <w:color w:val="000000"/>
                <w:sz w:val="22"/>
                <w:szCs w:val="22"/>
              </w:rPr>
            </w:pPr>
            <w:r w:rsidRPr="001165C3">
              <w:rPr>
                <w:rFonts w:asciiTheme="minorHAnsi" w:hAnsiTheme="minorHAnsi" w:cstheme="minorHAnsi"/>
                <w:color w:val="000000"/>
                <w:sz w:val="22"/>
                <w:szCs w:val="22"/>
              </w:rPr>
              <w:t>facile à retirer</w:t>
            </w:r>
          </w:p>
        </w:tc>
        <w:tc>
          <w:tcPr>
            <w:tcW w:w="1843" w:type="dxa"/>
            <w:tcBorders>
              <w:left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left w:val="single" w:sz="4" w:space="0" w:color="auto"/>
              <w:bottom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45</w:t>
            </w:r>
          </w:p>
        </w:tc>
        <w:tc>
          <w:tcPr>
            <w:tcW w:w="5746" w:type="dxa"/>
            <w:tcBorders>
              <w:left w:val="single" w:sz="4" w:space="0" w:color="auto"/>
              <w:bottom w:val="single" w:sz="4" w:space="0" w:color="auto"/>
              <w:right w:val="single" w:sz="4" w:space="0" w:color="auto"/>
            </w:tcBorders>
            <w:shd w:val="clear" w:color="auto" w:fill="auto"/>
            <w:vAlign w:val="center"/>
          </w:tcPr>
          <w:p w:rsidR="006014B6" w:rsidRPr="00AD2169"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BUREAU DE STUDIO:</w:t>
            </w:r>
            <w:r w:rsidRPr="001165C3">
              <w:rPr>
                <w:rFonts w:asciiTheme="minorHAnsi" w:hAnsiTheme="minorHAnsi" w:cstheme="minorHAnsi"/>
                <w:b/>
                <w:color w:val="7030A0"/>
                <w:sz w:val="22"/>
                <w:szCs w:val="22"/>
                <w:u w:val="single"/>
              </w:rPr>
              <w:br/>
            </w:r>
            <w:r w:rsidRPr="001165C3">
              <w:rPr>
                <w:rFonts w:asciiTheme="minorHAnsi" w:hAnsiTheme="minorHAnsi" w:cstheme="minorHAnsi"/>
                <w:color w:val="000000"/>
                <w:sz w:val="22"/>
                <w:szCs w:val="22"/>
              </w:rPr>
              <w:t>Fourniture et installation y compris toutes suggestions d'exécution d’un bureau professionnel de régie conçu pour studio de régie de production ayant les spécificités suivantes :</w:t>
            </w:r>
          </w:p>
          <w:p w:rsidR="006014B6" w:rsidRPr="001165C3" w:rsidRDefault="006014B6" w:rsidP="006014B6">
            <w:pPr>
              <w:pStyle w:val="Paragraphedeliste"/>
              <w:spacing w:before="120" w:after="120"/>
              <w:ind w:left="709"/>
              <w:rPr>
                <w:rFonts w:asciiTheme="minorHAnsi" w:hAnsiTheme="minorHAnsi" w:cstheme="minorHAnsi"/>
                <w:sz w:val="22"/>
                <w:szCs w:val="22"/>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592C21">
            <w:pPr>
              <w:numPr>
                <w:ilvl w:val="0"/>
                <w:numId w:val="57"/>
              </w:numPr>
              <w:rPr>
                <w:rFonts w:asciiTheme="minorHAnsi" w:hAnsiTheme="minorHAnsi" w:cstheme="minorHAnsi"/>
                <w:color w:val="000000"/>
              </w:rPr>
            </w:pPr>
            <w:r w:rsidRPr="001165C3">
              <w:rPr>
                <w:rFonts w:asciiTheme="minorHAnsi" w:hAnsiTheme="minorHAnsi" w:cstheme="minorHAnsi"/>
                <w:color w:val="000000"/>
                <w:sz w:val="22"/>
                <w:szCs w:val="22"/>
              </w:rPr>
              <w:t>Surface de travail avec longueur, hauteur, et profondeur suivantes avec les dimensions suivants (L x H x P): 300 x 70 x 100 cm.</w:t>
            </w:r>
          </w:p>
          <w:p w:rsidR="006014B6" w:rsidRPr="001165C3" w:rsidRDefault="006014B6" w:rsidP="00592C21">
            <w:pPr>
              <w:numPr>
                <w:ilvl w:val="0"/>
                <w:numId w:val="57"/>
              </w:numPr>
              <w:rPr>
                <w:rFonts w:asciiTheme="minorHAnsi" w:hAnsiTheme="minorHAnsi" w:cstheme="minorHAnsi"/>
                <w:color w:val="000000"/>
              </w:rPr>
            </w:pPr>
            <w:r w:rsidRPr="001165C3">
              <w:rPr>
                <w:rFonts w:asciiTheme="minorHAnsi" w:hAnsiTheme="minorHAnsi" w:cstheme="minorHAnsi"/>
                <w:color w:val="000000"/>
                <w:sz w:val="22"/>
                <w:szCs w:val="22"/>
              </w:rPr>
              <w:t>Emplacements pour rack format du matériel suivant :</w:t>
            </w:r>
          </w:p>
          <w:p w:rsidR="006014B6" w:rsidRPr="001165C3" w:rsidRDefault="006014B6" w:rsidP="00592C21">
            <w:pPr>
              <w:pStyle w:val="Paragraphedeliste"/>
              <w:numPr>
                <w:ilvl w:val="0"/>
                <w:numId w:val="58"/>
              </w:numPr>
              <w:ind w:left="1426" w:hanging="284"/>
              <w:rPr>
                <w:rFonts w:asciiTheme="minorHAnsi" w:hAnsiTheme="minorHAnsi" w:cstheme="minorHAnsi"/>
                <w:color w:val="000000"/>
                <w:sz w:val="22"/>
                <w:szCs w:val="22"/>
                <w:lang w:val="fr-MA"/>
              </w:rPr>
            </w:pPr>
            <w:r w:rsidRPr="001165C3">
              <w:rPr>
                <w:rFonts w:asciiTheme="minorHAnsi" w:hAnsiTheme="minorHAnsi" w:cstheme="minorHAnsi"/>
                <w:color w:val="000000"/>
                <w:sz w:val="22"/>
                <w:szCs w:val="22"/>
                <w:lang w:val="fr-MA"/>
              </w:rPr>
              <w:t>Un Enregistreur SSD 4k</w:t>
            </w:r>
          </w:p>
          <w:p w:rsidR="006014B6" w:rsidRPr="001165C3" w:rsidRDefault="006014B6" w:rsidP="00592C21">
            <w:pPr>
              <w:pStyle w:val="Paragraphedeliste"/>
              <w:numPr>
                <w:ilvl w:val="0"/>
                <w:numId w:val="58"/>
              </w:numPr>
              <w:ind w:left="1426" w:hanging="284"/>
              <w:rPr>
                <w:rFonts w:asciiTheme="minorHAnsi" w:hAnsiTheme="minorHAnsi" w:cstheme="minorHAnsi"/>
                <w:color w:val="000000"/>
                <w:sz w:val="22"/>
                <w:szCs w:val="22"/>
                <w:lang w:val="fr-MA"/>
              </w:rPr>
            </w:pPr>
            <w:r w:rsidRPr="001165C3">
              <w:rPr>
                <w:rFonts w:asciiTheme="minorHAnsi" w:hAnsiTheme="minorHAnsi" w:cstheme="minorHAnsi"/>
                <w:color w:val="000000"/>
                <w:sz w:val="22"/>
                <w:szCs w:val="22"/>
                <w:lang w:val="fr-MA"/>
              </w:rPr>
              <w:t>Une unité de base de l’Intercom</w:t>
            </w:r>
          </w:p>
          <w:p w:rsidR="006014B6" w:rsidRPr="001165C3" w:rsidRDefault="006014B6" w:rsidP="00592C21">
            <w:pPr>
              <w:pStyle w:val="Paragraphedeliste"/>
              <w:numPr>
                <w:ilvl w:val="0"/>
                <w:numId w:val="58"/>
              </w:numPr>
              <w:ind w:left="1426" w:hanging="284"/>
              <w:rPr>
                <w:rFonts w:asciiTheme="minorHAnsi" w:hAnsiTheme="minorHAnsi" w:cstheme="minorHAnsi"/>
                <w:color w:val="000000"/>
                <w:sz w:val="22"/>
                <w:szCs w:val="22"/>
                <w:lang w:val="fr-MA"/>
              </w:rPr>
            </w:pPr>
            <w:r w:rsidRPr="001165C3">
              <w:rPr>
                <w:rFonts w:asciiTheme="minorHAnsi" w:hAnsiTheme="minorHAnsi" w:cstheme="minorHAnsi"/>
                <w:color w:val="000000"/>
                <w:sz w:val="22"/>
                <w:szCs w:val="22"/>
                <w:lang w:val="fr-MA"/>
              </w:rPr>
              <w:t>Un mélangeur vidéo 4k</w:t>
            </w:r>
          </w:p>
          <w:p w:rsidR="006014B6" w:rsidRPr="001165C3" w:rsidRDefault="006014B6" w:rsidP="00592C21">
            <w:pPr>
              <w:numPr>
                <w:ilvl w:val="0"/>
                <w:numId w:val="57"/>
              </w:numPr>
              <w:rPr>
                <w:rFonts w:asciiTheme="minorHAnsi" w:hAnsiTheme="minorHAnsi" w:cstheme="minorHAnsi"/>
                <w:color w:val="000000"/>
              </w:rPr>
            </w:pPr>
            <w:r w:rsidRPr="001165C3">
              <w:rPr>
                <w:rFonts w:asciiTheme="minorHAnsi" w:hAnsiTheme="minorHAnsi" w:cstheme="minorHAnsi"/>
                <w:color w:val="000000"/>
                <w:sz w:val="22"/>
                <w:szCs w:val="22"/>
              </w:rPr>
              <w:t>emplacements pour rack format du matériel suivant :</w:t>
            </w:r>
          </w:p>
          <w:p w:rsidR="006014B6" w:rsidRPr="001165C3" w:rsidRDefault="006014B6" w:rsidP="00592C21">
            <w:pPr>
              <w:pStyle w:val="Paragraphedeliste"/>
              <w:numPr>
                <w:ilvl w:val="0"/>
                <w:numId w:val="58"/>
              </w:numPr>
              <w:ind w:left="1426" w:hanging="284"/>
              <w:rPr>
                <w:rFonts w:asciiTheme="minorHAnsi" w:hAnsiTheme="minorHAnsi" w:cstheme="minorHAnsi"/>
                <w:color w:val="000000"/>
                <w:sz w:val="22"/>
                <w:szCs w:val="22"/>
                <w:lang w:val="fr-MA"/>
              </w:rPr>
            </w:pPr>
            <w:r w:rsidRPr="001165C3">
              <w:rPr>
                <w:rFonts w:asciiTheme="minorHAnsi" w:hAnsiTheme="minorHAnsi" w:cstheme="minorHAnsi"/>
                <w:color w:val="000000"/>
                <w:sz w:val="22"/>
                <w:szCs w:val="22"/>
                <w:lang w:val="fr-MA"/>
              </w:rPr>
              <w:t>Deux Moniteurs Rack LCD 15,6''</w:t>
            </w:r>
          </w:p>
          <w:p w:rsidR="006014B6" w:rsidRPr="001165C3" w:rsidRDefault="006014B6" w:rsidP="00592C21">
            <w:pPr>
              <w:numPr>
                <w:ilvl w:val="0"/>
                <w:numId w:val="57"/>
              </w:numPr>
              <w:rPr>
                <w:rFonts w:asciiTheme="minorHAnsi" w:hAnsiTheme="minorHAnsi" w:cstheme="minorHAnsi"/>
                <w:color w:val="000000"/>
              </w:rPr>
            </w:pPr>
            <w:r w:rsidRPr="001165C3">
              <w:rPr>
                <w:rFonts w:asciiTheme="minorHAnsi" w:hAnsiTheme="minorHAnsi" w:cstheme="minorHAnsi"/>
                <w:color w:val="000000"/>
                <w:sz w:val="22"/>
                <w:szCs w:val="22"/>
              </w:rPr>
              <w:t>Goulotte de câbles à l'intérieur pour prises multiples</w:t>
            </w:r>
          </w:p>
          <w:p w:rsidR="006014B6" w:rsidRPr="001165C3" w:rsidRDefault="006014B6" w:rsidP="00592C21">
            <w:pPr>
              <w:numPr>
                <w:ilvl w:val="0"/>
                <w:numId w:val="57"/>
              </w:numPr>
              <w:rPr>
                <w:rFonts w:asciiTheme="minorHAnsi" w:hAnsiTheme="minorHAnsi" w:cstheme="minorHAnsi"/>
                <w:color w:val="000000"/>
              </w:rPr>
            </w:pPr>
            <w:r w:rsidRPr="001165C3">
              <w:rPr>
                <w:rFonts w:asciiTheme="minorHAnsi" w:hAnsiTheme="minorHAnsi" w:cstheme="minorHAnsi"/>
                <w:color w:val="000000"/>
                <w:sz w:val="22"/>
                <w:szCs w:val="22"/>
              </w:rPr>
              <w:t>Accessible de l'avant et de l'arrière</w:t>
            </w:r>
          </w:p>
          <w:p w:rsidR="006014B6" w:rsidRPr="001165C3" w:rsidRDefault="006014B6" w:rsidP="00592C21">
            <w:pPr>
              <w:numPr>
                <w:ilvl w:val="0"/>
                <w:numId w:val="57"/>
              </w:numPr>
              <w:rPr>
                <w:rFonts w:asciiTheme="minorHAnsi" w:hAnsiTheme="minorHAnsi" w:cstheme="minorHAnsi"/>
                <w:color w:val="000000"/>
              </w:rPr>
            </w:pPr>
            <w:r w:rsidRPr="001165C3">
              <w:rPr>
                <w:rFonts w:asciiTheme="minorHAnsi" w:hAnsiTheme="minorHAnsi" w:cstheme="minorHAnsi"/>
                <w:color w:val="000000"/>
                <w:sz w:val="22"/>
                <w:szCs w:val="22"/>
              </w:rPr>
              <w:t>Logement de câble pour installation murale à hauteur d'écran</w:t>
            </w:r>
          </w:p>
          <w:p w:rsidR="006014B6" w:rsidRPr="001165C3" w:rsidRDefault="006014B6" w:rsidP="00592C21">
            <w:pPr>
              <w:numPr>
                <w:ilvl w:val="0"/>
                <w:numId w:val="57"/>
              </w:numPr>
              <w:rPr>
                <w:rFonts w:asciiTheme="minorHAnsi" w:hAnsiTheme="minorHAnsi" w:cstheme="minorHAnsi"/>
                <w:color w:val="000000"/>
              </w:rPr>
            </w:pPr>
            <w:r w:rsidRPr="001165C3">
              <w:rPr>
                <w:rFonts w:asciiTheme="minorHAnsi" w:hAnsiTheme="minorHAnsi" w:cstheme="minorHAnsi"/>
                <w:color w:val="000000"/>
                <w:sz w:val="22"/>
                <w:szCs w:val="22"/>
              </w:rPr>
              <w:t>Matériau : bois MDF</w:t>
            </w:r>
          </w:p>
          <w:p w:rsidR="006014B6" w:rsidRPr="001165C3" w:rsidRDefault="006014B6" w:rsidP="00592C21">
            <w:pPr>
              <w:numPr>
                <w:ilvl w:val="0"/>
                <w:numId w:val="57"/>
              </w:numPr>
              <w:rPr>
                <w:rFonts w:asciiTheme="minorHAnsi" w:hAnsiTheme="minorHAnsi" w:cstheme="minorHAnsi"/>
                <w:color w:val="3B3B3B"/>
              </w:rPr>
            </w:pPr>
            <w:r w:rsidRPr="001165C3">
              <w:rPr>
                <w:rFonts w:asciiTheme="minorHAnsi" w:hAnsiTheme="minorHAnsi" w:cstheme="minorHAnsi"/>
                <w:color w:val="000000"/>
                <w:sz w:val="22"/>
                <w:szCs w:val="22"/>
              </w:rPr>
              <w:t xml:space="preserve">Couleur : au choix du maitre d’ouvrage </w:t>
            </w:r>
          </w:p>
          <w:p w:rsidR="006014B6" w:rsidRPr="001165C3" w:rsidRDefault="006014B6" w:rsidP="006014B6">
            <w:pPr>
              <w:pStyle w:val="Titre10"/>
              <w:shd w:val="clear" w:color="auto" w:fill="FFFFFF"/>
              <w:spacing w:before="120" w:after="120"/>
              <w:textAlignment w:val="baseline"/>
              <w:rPr>
                <w:rFonts w:asciiTheme="minorHAnsi" w:hAnsiTheme="minorHAnsi" w:cstheme="minorHAnsi"/>
                <w:color w:val="000000"/>
              </w:rPr>
            </w:pPr>
            <w:r w:rsidRPr="001165C3">
              <w:rPr>
                <w:rFonts w:asciiTheme="minorHAnsi" w:hAnsiTheme="minorHAnsi" w:cstheme="minorHAnsi"/>
                <w:bCs/>
                <w:color w:val="000000"/>
                <w:sz w:val="22"/>
                <w:szCs w:val="22"/>
              </w:rPr>
              <w:lastRenderedPageBreak/>
              <w:t xml:space="preserve"> Fournir la fiche technique du bureau.</w:t>
            </w:r>
          </w:p>
        </w:tc>
        <w:tc>
          <w:tcPr>
            <w:tcW w:w="1843" w:type="dxa"/>
            <w:tcBorders>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bottom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left w:val="single" w:sz="4" w:space="0" w:color="auto"/>
              <w:bottom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46</w:t>
            </w:r>
          </w:p>
        </w:tc>
        <w:tc>
          <w:tcPr>
            <w:tcW w:w="5746" w:type="dxa"/>
            <w:tcBorders>
              <w:left w:val="single" w:sz="4" w:space="0" w:color="auto"/>
              <w:bottom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highlight w:val="yellow"/>
              </w:rPr>
            </w:pPr>
            <w:r w:rsidRPr="001165C3">
              <w:rPr>
                <w:rFonts w:asciiTheme="minorHAnsi" w:hAnsiTheme="minorHAnsi" w:cstheme="minorHAnsi"/>
                <w:b/>
                <w:bCs/>
                <w:color w:val="7030A0"/>
                <w:sz w:val="22"/>
                <w:szCs w:val="22"/>
                <w:u w:val="single"/>
              </w:rPr>
              <w:t>TEMOIN /PANNEAU DE VISUALISATION ‘’ON AIR’’ POUR STUDIO PROFESSIONNEL</w:t>
            </w:r>
          </w:p>
        </w:tc>
        <w:tc>
          <w:tcPr>
            <w:tcW w:w="1843" w:type="dxa"/>
            <w:tcBorders>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bottom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left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47</w:t>
            </w:r>
          </w:p>
        </w:tc>
        <w:tc>
          <w:tcPr>
            <w:tcW w:w="5746" w:type="dxa"/>
            <w:tcBorders>
              <w:left w:val="single" w:sz="4" w:space="0" w:color="auto"/>
              <w:right w:val="single" w:sz="4" w:space="0" w:color="auto"/>
            </w:tcBorders>
            <w:shd w:val="clear" w:color="auto" w:fill="auto"/>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HORLOGE DIGITAL ROUGE AVEC RADIO PILOTAGE :</w:t>
            </w:r>
          </w:p>
          <w:p w:rsidR="006014B6" w:rsidRPr="001165C3" w:rsidRDefault="006014B6" w:rsidP="006014B6">
            <w:pPr>
              <w:pStyle w:val="NormalWeb"/>
              <w:shd w:val="clear" w:color="auto" w:fill="FFFFFF"/>
              <w:spacing w:before="0" w:beforeAutospacing="0" w:after="0" w:afterAutospacing="0"/>
              <w:rPr>
                <w:rFonts w:asciiTheme="minorHAnsi" w:eastAsia="Times New Roman" w:hAnsiTheme="minorHAnsi" w:cstheme="minorHAnsi"/>
                <w:sz w:val="22"/>
                <w:szCs w:val="22"/>
                <w:lang w:val="fr-MA"/>
              </w:rPr>
            </w:pPr>
            <w:r w:rsidRPr="001165C3">
              <w:rPr>
                <w:rFonts w:asciiTheme="minorHAnsi" w:eastAsia="Times New Roman" w:hAnsiTheme="minorHAnsi" w:cstheme="minorHAnsi"/>
                <w:sz w:val="22"/>
                <w:szCs w:val="22"/>
                <w:lang w:val="fr-MA"/>
              </w:rPr>
              <w:t>horloges déco, les LEDS rouge qui tournent et qui clignotent au tour de l'écran marquent les secondes alors que l'heure et les minutes sont en affichage fixe. Vous n'aurez plus besoin de penser à régler l'heure pour les passages d'heure d'hiver et l'été grâce au radio-pilotage. L'écran lumineux avec de gros chiffres permet de voir l'heure même dans le noir. Vous pouvez le poser sur un meuble ou l'accrocher au mur.</w:t>
            </w:r>
          </w:p>
          <w:p w:rsidR="006014B6" w:rsidRPr="001165C3" w:rsidRDefault="006014B6" w:rsidP="006014B6">
            <w:pPr>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6014B6">
            <w:pPr>
              <w:pStyle w:val="NormalWeb"/>
              <w:shd w:val="clear" w:color="auto" w:fill="FFFFFF"/>
              <w:spacing w:before="0" w:beforeAutospacing="0" w:after="0" w:afterAutospacing="0"/>
              <w:rPr>
                <w:rFonts w:asciiTheme="minorHAnsi" w:eastAsia="Times New Roman" w:hAnsiTheme="minorHAnsi" w:cstheme="minorHAnsi"/>
                <w:sz w:val="22"/>
                <w:szCs w:val="22"/>
                <w:lang w:val="fr-MA"/>
              </w:rPr>
            </w:pPr>
            <w:r w:rsidRPr="001165C3">
              <w:rPr>
                <w:rFonts w:asciiTheme="minorHAnsi" w:eastAsia="Times New Roman" w:hAnsiTheme="minorHAnsi" w:cstheme="minorHAnsi"/>
                <w:sz w:val="22"/>
                <w:szCs w:val="22"/>
                <w:lang w:val="fr-MA"/>
              </w:rPr>
              <w:t>- Boitier solide en métal et plastique</w:t>
            </w:r>
            <w:r w:rsidRPr="001165C3">
              <w:rPr>
                <w:rFonts w:asciiTheme="minorHAnsi" w:eastAsia="Times New Roman" w:hAnsiTheme="minorHAnsi" w:cstheme="minorHAnsi"/>
                <w:sz w:val="22"/>
                <w:szCs w:val="22"/>
                <w:lang w:val="fr-MA"/>
              </w:rPr>
              <w:br/>
              <w:t>- Horloge à LEDS rouges (143 Leds dont 60 pour les secondes)</w:t>
            </w:r>
            <w:r w:rsidRPr="001165C3">
              <w:rPr>
                <w:rFonts w:asciiTheme="minorHAnsi" w:eastAsia="Times New Roman" w:hAnsiTheme="minorHAnsi" w:cstheme="minorHAnsi"/>
                <w:sz w:val="22"/>
                <w:szCs w:val="22"/>
                <w:lang w:val="fr-MA"/>
              </w:rPr>
              <w:br/>
              <w:t xml:space="preserve">- Adaptateur secteur </w:t>
            </w:r>
          </w:p>
          <w:p w:rsidR="006014B6" w:rsidRPr="001165C3" w:rsidRDefault="006014B6" w:rsidP="006014B6">
            <w:pPr>
              <w:pStyle w:val="Titre10"/>
              <w:shd w:val="clear" w:color="auto" w:fill="FFFFFF"/>
              <w:textAlignment w:val="baseline"/>
              <w:rPr>
                <w:rFonts w:asciiTheme="minorHAnsi" w:hAnsiTheme="minorHAnsi" w:cstheme="minorHAnsi"/>
                <w:color w:val="7030A0"/>
                <w:sz w:val="22"/>
                <w:szCs w:val="22"/>
                <w:u w:val="single"/>
              </w:rPr>
            </w:pPr>
            <w:r w:rsidRPr="001165C3">
              <w:rPr>
                <w:rFonts w:asciiTheme="minorHAnsi" w:hAnsiTheme="minorHAnsi" w:cstheme="minorHAnsi"/>
                <w:bCs/>
                <w:sz w:val="22"/>
                <w:szCs w:val="22"/>
                <w:u w:val="single"/>
              </w:rPr>
              <w:t>NB : Fournir fiche technique de l’horloge.</w:t>
            </w:r>
          </w:p>
        </w:tc>
        <w:tc>
          <w:tcPr>
            <w:tcW w:w="1843" w:type="dxa"/>
            <w:tcBorders>
              <w:left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left w:val="single" w:sz="4" w:space="0" w:color="auto"/>
              <w:bottom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48</w:t>
            </w:r>
          </w:p>
        </w:tc>
        <w:tc>
          <w:tcPr>
            <w:tcW w:w="5746" w:type="dxa"/>
            <w:tcBorders>
              <w:left w:val="single" w:sz="4" w:space="0" w:color="auto"/>
              <w:bottom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KIT MICROPHONE OMNIDIRECTIONAL :</w:t>
            </w:r>
          </w:p>
          <w:p w:rsidR="006014B6" w:rsidRPr="001165C3" w:rsidRDefault="006014B6" w:rsidP="006014B6">
            <w:pPr>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592C21">
            <w:pPr>
              <w:widowControl w:val="0"/>
              <w:numPr>
                <w:ilvl w:val="0"/>
                <w:numId w:val="33"/>
              </w:numPr>
              <w:autoSpaceDE w:val="0"/>
              <w:autoSpaceDN w:val="0"/>
              <w:adjustRightInd w:val="0"/>
              <w:spacing w:before="34" w:line="276" w:lineRule="auto"/>
              <w:ind w:left="1145" w:right="597" w:hanging="283"/>
              <w:rPr>
                <w:rFonts w:asciiTheme="minorHAnsi" w:hAnsiTheme="minorHAnsi" w:cstheme="minorHAnsi"/>
                <w:color w:val="000000"/>
              </w:rPr>
            </w:pPr>
            <w:r w:rsidRPr="001165C3">
              <w:rPr>
                <w:rFonts w:asciiTheme="minorHAnsi" w:hAnsiTheme="minorHAnsi" w:cstheme="minorHAnsi"/>
                <w:color w:val="000000"/>
                <w:sz w:val="22"/>
                <w:szCs w:val="22"/>
              </w:rPr>
              <w:t>Double dispositif de protection de la membrane, pour une meilleure insensibilité aux bruits de vent et aux plosives</w:t>
            </w:r>
          </w:p>
          <w:p w:rsidR="006014B6" w:rsidRPr="001165C3" w:rsidRDefault="006014B6" w:rsidP="00592C21">
            <w:pPr>
              <w:widowControl w:val="0"/>
              <w:numPr>
                <w:ilvl w:val="0"/>
                <w:numId w:val="33"/>
              </w:numPr>
              <w:autoSpaceDE w:val="0"/>
              <w:autoSpaceDN w:val="0"/>
              <w:adjustRightInd w:val="0"/>
              <w:spacing w:before="34" w:line="276" w:lineRule="auto"/>
              <w:ind w:left="1145" w:right="597" w:hanging="283"/>
              <w:rPr>
                <w:rFonts w:asciiTheme="minorHAnsi" w:hAnsiTheme="minorHAnsi" w:cstheme="minorHAnsi"/>
                <w:color w:val="000000"/>
              </w:rPr>
            </w:pPr>
            <w:r w:rsidRPr="001165C3">
              <w:rPr>
                <w:rFonts w:asciiTheme="minorHAnsi" w:hAnsiTheme="minorHAnsi" w:cstheme="minorHAnsi"/>
                <w:color w:val="000000"/>
                <w:sz w:val="22"/>
                <w:szCs w:val="22"/>
              </w:rPr>
              <w:t>Facile à manipuler, grâce à un corps extra-long</w:t>
            </w:r>
          </w:p>
          <w:p w:rsidR="006014B6" w:rsidRPr="001165C3" w:rsidRDefault="006014B6" w:rsidP="00592C21">
            <w:pPr>
              <w:widowControl w:val="0"/>
              <w:numPr>
                <w:ilvl w:val="0"/>
                <w:numId w:val="33"/>
              </w:numPr>
              <w:autoSpaceDE w:val="0"/>
              <w:autoSpaceDN w:val="0"/>
              <w:adjustRightInd w:val="0"/>
              <w:spacing w:before="34" w:line="276" w:lineRule="auto"/>
              <w:ind w:left="1145" w:right="597" w:hanging="283"/>
              <w:rPr>
                <w:rFonts w:asciiTheme="minorHAnsi" w:hAnsiTheme="minorHAnsi" w:cstheme="minorHAnsi"/>
                <w:color w:val="000000"/>
              </w:rPr>
            </w:pPr>
            <w:r w:rsidRPr="001165C3">
              <w:rPr>
                <w:rFonts w:asciiTheme="minorHAnsi" w:hAnsiTheme="minorHAnsi" w:cstheme="minorHAnsi"/>
                <w:color w:val="000000"/>
                <w:sz w:val="22"/>
                <w:szCs w:val="22"/>
              </w:rPr>
              <w:t>Robuste corps métallique</w:t>
            </w:r>
          </w:p>
          <w:p w:rsidR="006014B6" w:rsidRPr="001165C3" w:rsidRDefault="006014B6" w:rsidP="00592C21">
            <w:pPr>
              <w:widowControl w:val="0"/>
              <w:numPr>
                <w:ilvl w:val="0"/>
                <w:numId w:val="33"/>
              </w:numPr>
              <w:autoSpaceDE w:val="0"/>
              <w:autoSpaceDN w:val="0"/>
              <w:adjustRightInd w:val="0"/>
              <w:spacing w:before="34" w:line="276" w:lineRule="auto"/>
              <w:ind w:left="1145" w:right="597" w:hanging="283"/>
              <w:rPr>
                <w:rFonts w:asciiTheme="minorHAnsi" w:hAnsiTheme="minorHAnsi" w:cstheme="minorHAnsi"/>
                <w:color w:val="000000"/>
              </w:rPr>
            </w:pPr>
            <w:r w:rsidRPr="001165C3">
              <w:rPr>
                <w:rFonts w:asciiTheme="minorHAnsi" w:hAnsiTheme="minorHAnsi" w:cstheme="minorHAnsi"/>
                <w:color w:val="000000"/>
                <w:sz w:val="22"/>
                <w:szCs w:val="22"/>
              </w:rPr>
              <w:t>Excellente suppression des bruits de manipulation, grâce à la suspension élastique de la capsule</w:t>
            </w:r>
          </w:p>
          <w:p w:rsidR="006014B6" w:rsidRPr="001165C3" w:rsidRDefault="006014B6" w:rsidP="00592C21">
            <w:pPr>
              <w:widowControl w:val="0"/>
              <w:numPr>
                <w:ilvl w:val="0"/>
                <w:numId w:val="33"/>
              </w:numPr>
              <w:autoSpaceDE w:val="0"/>
              <w:autoSpaceDN w:val="0"/>
              <w:adjustRightInd w:val="0"/>
              <w:spacing w:before="34" w:line="276" w:lineRule="auto"/>
              <w:ind w:left="1145" w:right="597" w:hanging="283"/>
              <w:rPr>
                <w:rFonts w:asciiTheme="minorHAnsi" w:hAnsiTheme="minorHAnsi" w:cstheme="minorHAnsi"/>
                <w:color w:val="000000"/>
              </w:rPr>
            </w:pPr>
            <w:r w:rsidRPr="001165C3">
              <w:rPr>
                <w:rFonts w:asciiTheme="minorHAnsi" w:hAnsiTheme="minorHAnsi" w:cstheme="minorHAnsi"/>
                <w:color w:val="000000"/>
                <w:sz w:val="22"/>
                <w:szCs w:val="22"/>
              </w:rPr>
              <w:t>Son optimisé pour les interviews</w:t>
            </w:r>
          </w:p>
          <w:p w:rsidR="006014B6" w:rsidRPr="001165C3" w:rsidRDefault="006014B6" w:rsidP="00592C21">
            <w:pPr>
              <w:widowControl w:val="0"/>
              <w:numPr>
                <w:ilvl w:val="0"/>
                <w:numId w:val="33"/>
              </w:numPr>
              <w:autoSpaceDE w:val="0"/>
              <w:autoSpaceDN w:val="0"/>
              <w:adjustRightInd w:val="0"/>
              <w:spacing w:before="34" w:line="276" w:lineRule="auto"/>
              <w:ind w:left="1145" w:right="597" w:hanging="283"/>
              <w:rPr>
                <w:rFonts w:asciiTheme="minorHAnsi" w:hAnsiTheme="minorHAnsi" w:cstheme="minorHAnsi"/>
                <w:color w:val="000000"/>
              </w:rPr>
            </w:pPr>
            <w:r w:rsidRPr="001165C3">
              <w:rPr>
                <w:rFonts w:asciiTheme="minorHAnsi" w:hAnsiTheme="minorHAnsi" w:cstheme="minorHAnsi"/>
                <w:color w:val="000000"/>
                <w:sz w:val="22"/>
                <w:szCs w:val="22"/>
              </w:rPr>
              <w:t>La directivité omnidirectionnelle permet une excellente intelligibilité de la parole même dans des environnements bruyants</w:t>
            </w:r>
          </w:p>
          <w:p w:rsidR="006014B6" w:rsidRPr="001165C3" w:rsidRDefault="006014B6" w:rsidP="006014B6">
            <w:pPr>
              <w:pStyle w:val="Paragraphedeliste"/>
              <w:spacing w:before="120" w:after="120"/>
              <w:ind w:left="709"/>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592C21">
            <w:pPr>
              <w:widowControl w:val="0"/>
              <w:numPr>
                <w:ilvl w:val="0"/>
                <w:numId w:val="33"/>
              </w:numPr>
              <w:autoSpaceDE w:val="0"/>
              <w:autoSpaceDN w:val="0"/>
              <w:adjustRightInd w:val="0"/>
              <w:ind w:left="1145" w:right="595" w:hanging="283"/>
              <w:rPr>
                <w:rFonts w:asciiTheme="minorHAnsi" w:hAnsiTheme="minorHAnsi" w:cstheme="minorHAnsi"/>
                <w:color w:val="000000"/>
              </w:rPr>
            </w:pPr>
            <w:r w:rsidRPr="001165C3">
              <w:rPr>
                <w:rFonts w:asciiTheme="minorHAnsi" w:hAnsiTheme="minorHAnsi" w:cstheme="minorHAnsi"/>
                <w:color w:val="000000"/>
                <w:sz w:val="22"/>
                <w:szCs w:val="22"/>
              </w:rPr>
              <w:t>Dimensions :  Ø 19 x 250 mm</w:t>
            </w:r>
          </w:p>
          <w:p w:rsidR="006014B6" w:rsidRPr="001165C3" w:rsidRDefault="006014B6" w:rsidP="00592C21">
            <w:pPr>
              <w:pStyle w:val="definitionslistrow"/>
              <w:numPr>
                <w:ilvl w:val="0"/>
                <w:numId w:val="33"/>
              </w:numPr>
              <w:spacing w:before="0" w:beforeAutospacing="0" w:after="0" w:afterAutospacing="0" w:line="360" w:lineRule="atLeast"/>
              <w:ind w:left="1145" w:hanging="283"/>
              <w:textAlignment w:val="top"/>
              <w:rPr>
                <w:rFonts w:asciiTheme="minorHAnsi" w:hAnsiTheme="minorHAnsi" w:cstheme="minorHAnsi"/>
                <w:color w:val="000000"/>
                <w:sz w:val="21"/>
                <w:szCs w:val="21"/>
              </w:rPr>
            </w:pPr>
            <w:r w:rsidRPr="001165C3">
              <w:rPr>
                <w:rFonts w:asciiTheme="minorHAnsi" w:hAnsiTheme="minorHAnsi" w:cstheme="minorHAnsi"/>
                <w:color w:val="000000"/>
                <w:sz w:val="21"/>
                <w:szCs w:val="21"/>
              </w:rPr>
              <w:t>Connecteur : XLR-3</w:t>
            </w:r>
          </w:p>
          <w:p w:rsidR="006014B6" w:rsidRPr="001165C3" w:rsidRDefault="006014B6" w:rsidP="00592C21">
            <w:pPr>
              <w:pStyle w:val="definitionslistrow"/>
              <w:numPr>
                <w:ilvl w:val="0"/>
                <w:numId w:val="33"/>
              </w:numPr>
              <w:spacing w:before="0" w:beforeAutospacing="0" w:after="0" w:afterAutospacing="0" w:line="360" w:lineRule="atLeast"/>
              <w:ind w:left="1145" w:hanging="283"/>
              <w:textAlignment w:val="top"/>
              <w:rPr>
                <w:rFonts w:asciiTheme="minorHAnsi" w:hAnsiTheme="minorHAnsi" w:cstheme="minorHAnsi"/>
                <w:color w:val="000000"/>
                <w:sz w:val="21"/>
                <w:szCs w:val="21"/>
              </w:rPr>
            </w:pPr>
            <w:r w:rsidRPr="001165C3">
              <w:rPr>
                <w:rFonts w:asciiTheme="minorHAnsi" w:hAnsiTheme="minorHAnsi" w:cstheme="minorHAnsi"/>
                <w:color w:val="000000"/>
                <w:sz w:val="21"/>
                <w:szCs w:val="21"/>
              </w:rPr>
              <w:t>Fonctionnement du transducteur (microphone) :dynamique</w:t>
            </w:r>
          </w:p>
          <w:p w:rsidR="006014B6" w:rsidRPr="001165C3" w:rsidRDefault="006014B6" w:rsidP="00592C21">
            <w:pPr>
              <w:pStyle w:val="definitionslistrow"/>
              <w:numPr>
                <w:ilvl w:val="0"/>
                <w:numId w:val="33"/>
              </w:numPr>
              <w:spacing w:before="0" w:beforeAutospacing="0" w:after="0" w:afterAutospacing="0" w:line="360" w:lineRule="atLeast"/>
              <w:ind w:left="1145" w:hanging="283"/>
              <w:textAlignment w:val="top"/>
              <w:rPr>
                <w:rFonts w:asciiTheme="minorHAnsi" w:hAnsiTheme="minorHAnsi" w:cstheme="minorHAnsi"/>
                <w:color w:val="000000"/>
                <w:sz w:val="21"/>
                <w:szCs w:val="21"/>
              </w:rPr>
            </w:pPr>
            <w:r w:rsidRPr="001165C3">
              <w:rPr>
                <w:rFonts w:asciiTheme="minorHAnsi" w:hAnsiTheme="minorHAnsi" w:cstheme="minorHAnsi"/>
                <w:color w:val="000000"/>
                <w:sz w:val="21"/>
                <w:szCs w:val="21"/>
              </w:rPr>
              <w:lastRenderedPageBreak/>
              <w:t>Réponse en fréquence : 40 - 18 000 Hz</w:t>
            </w:r>
          </w:p>
          <w:p w:rsidR="006014B6" w:rsidRPr="001165C3" w:rsidRDefault="006014B6" w:rsidP="00592C21">
            <w:pPr>
              <w:pStyle w:val="definitionslistrow"/>
              <w:numPr>
                <w:ilvl w:val="0"/>
                <w:numId w:val="33"/>
              </w:numPr>
              <w:spacing w:before="0" w:beforeAutospacing="0" w:after="0" w:afterAutospacing="0" w:line="360" w:lineRule="atLeast"/>
              <w:ind w:left="1145" w:hanging="283"/>
              <w:textAlignment w:val="top"/>
              <w:rPr>
                <w:rFonts w:asciiTheme="minorHAnsi" w:hAnsiTheme="minorHAnsi" w:cstheme="minorHAnsi"/>
                <w:color w:val="000000"/>
                <w:sz w:val="21"/>
                <w:szCs w:val="21"/>
              </w:rPr>
            </w:pPr>
            <w:r w:rsidRPr="001165C3">
              <w:rPr>
                <w:rFonts w:asciiTheme="minorHAnsi" w:hAnsiTheme="minorHAnsi" w:cstheme="minorHAnsi"/>
                <w:color w:val="000000"/>
                <w:sz w:val="21"/>
                <w:szCs w:val="21"/>
              </w:rPr>
              <w:t>Directivité : omnidirectionnelle</w:t>
            </w:r>
          </w:p>
          <w:p w:rsidR="006014B6" w:rsidRPr="001165C3" w:rsidRDefault="006014B6" w:rsidP="00592C21">
            <w:pPr>
              <w:pStyle w:val="definitionslistrow"/>
              <w:numPr>
                <w:ilvl w:val="0"/>
                <w:numId w:val="33"/>
              </w:numPr>
              <w:spacing w:before="0" w:beforeAutospacing="0" w:after="0" w:afterAutospacing="0" w:line="360" w:lineRule="atLeast"/>
              <w:ind w:left="1145" w:hanging="283"/>
              <w:textAlignment w:val="top"/>
              <w:rPr>
                <w:rFonts w:asciiTheme="minorHAnsi" w:hAnsiTheme="minorHAnsi" w:cstheme="minorHAnsi"/>
                <w:color w:val="000000"/>
                <w:sz w:val="21"/>
                <w:szCs w:val="21"/>
              </w:rPr>
            </w:pPr>
            <w:r w:rsidRPr="001165C3">
              <w:rPr>
                <w:rFonts w:asciiTheme="minorHAnsi" w:hAnsiTheme="minorHAnsi" w:cstheme="minorHAnsi"/>
                <w:color w:val="000000"/>
                <w:sz w:val="21"/>
                <w:szCs w:val="21"/>
              </w:rPr>
              <w:t>Sensibilité (champ libre, circuit ouvert, 1 kHz) : 2,0 mV/Pa</w:t>
            </w:r>
          </w:p>
          <w:p w:rsidR="006014B6" w:rsidRPr="001165C3" w:rsidRDefault="006014B6" w:rsidP="00592C21">
            <w:pPr>
              <w:pStyle w:val="definitionslistrow"/>
              <w:numPr>
                <w:ilvl w:val="0"/>
                <w:numId w:val="33"/>
              </w:numPr>
              <w:spacing w:before="0" w:beforeAutospacing="0" w:after="0" w:afterAutospacing="0" w:line="360" w:lineRule="atLeast"/>
              <w:ind w:left="1145" w:hanging="283"/>
              <w:textAlignment w:val="top"/>
              <w:rPr>
                <w:rFonts w:asciiTheme="minorHAnsi" w:hAnsiTheme="minorHAnsi" w:cstheme="minorHAnsi"/>
                <w:color w:val="000000"/>
                <w:sz w:val="21"/>
                <w:szCs w:val="21"/>
              </w:rPr>
            </w:pPr>
            <w:r w:rsidRPr="001165C3">
              <w:rPr>
                <w:rFonts w:asciiTheme="minorHAnsi" w:hAnsiTheme="minorHAnsi" w:cstheme="minorHAnsi"/>
                <w:color w:val="000000"/>
                <w:sz w:val="21"/>
                <w:szCs w:val="21"/>
              </w:rPr>
              <w:t>Impédance nominale : 350 Ω : Impédance de charge minimale 1000 Ω</w:t>
            </w:r>
          </w:p>
          <w:p w:rsidR="006014B6" w:rsidRPr="001165C3" w:rsidRDefault="006014B6" w:rsidP="006014B6">
            <w:pPr>
              <w:rPr>
                <w:rFonts w:asciiTheme="minorHAnsi" w:hAnsiTheme="minorHAnsi" w:cstheme="minorHAnsi"/>
                <w:b/>
                <w:bCs/>
                <w:color w:val="000000"/>
              </w:rPr>
            </w:pPr>
            <w:r w:rsidRPr="001165C3">
              <w:rPr>
                <w:rFonts w:asciiTheme="minorHAnsi" w:hAnsiTheme="minorHAnsi" w:cstheme="minorHAnsi"/>
                <w:b/>
                <w:bCs/>
                <w:color w:val="000000"/>
                <w:sz w:val="22"/>
                <w:szCs w:val="22"/>
              </w:rPr>
              <w:t>Le kit comprend :</w:t>
            </w:r>
          </w:p>
          <w:p w:rsidR="006014B6" w:rsidRPr="001165C3" w:rsidRDefault="006014B6" w:rsidP="00592C21">
            <w:pPr>
              <w:widowControl w:val="0"/>
              <w:numPr>
                <w:ilvl w:val="0"/>
                <w:numId w:val="33"/>
              </w:numPr>
              <w:autoSpaceDE w:val="0"/>
              <w:autoSpaceDN w:val="0"/>
              <w:adjustRightInd w:val="0"/>
              <w:ind w:left="1145" w:right="595" w:hanging="283"/>
              <w:rPr>
                <w:rFonts w:asciiTheme="minorHAnsi" w:hAnsiTheme="minorHAnsi" w:cstheme="minorHAnsi"/>
                <w:color w:val="000000"/>
              </w:rPr>
            </w:pPr>
            <w:r w:rsidRPr="001165C3">
              <w:rPr>
                <w:rFonts w:asciiTheme="minorHAnsi" w:hAnsiTheme="minorHAnsi" w:cstheme="minorHAnsi"/>
                <w:color w:val="000000"/>
                <w:sz w:val="22"/>
                <w:szCs w:val="22"/>
              </w:rPr>
              <w:t>1 Microphone</w:t>
            </w:r>
          </w:p>
          <w:p w:rsidR="006014B6" w:rsidRPr="001165C3" w:rsidRDefault="006014B6" w:rsidP="00592C21">
            <w:pPr>
              <w:widowControl w:val="0"/>
              <w:numPr>
                <w:ilvl w:val="0"/>
                <w:numId w:val="33"/>
              </w:numPr>
              <w:autoSpaceDE w:val="0"/>
              <w:autoSpaceDN w:val="0"/>
              <w:adjustRightInd w:val="0"/>
              <w:ind w:left="1145" w:right="595" w:hanging="283"/>
              <w:rPr>
                <w:rFonts w:asciiTheme="minorHAnsi" w:hAnsiTheme="minorHAnsi" w:cstheme="minorHAnsi"/>
                <w:color w:val="000000"/>
              </w:rPr>
            </w:pPr>
            <w:r w:rsidRPr="001165C3">
              <w:rPr>
                <w:rFonts w:asciiTheme="minorHAnsi" w:hAnsiTheme="minorHAnsi" w:cstheme="minorHAnsi"/>
                <w:color w:val="000000"/>
                <w:sz w:val="22"/>
                <w:szCs w:val="22"/>
              </w:rPr>
              <w:t>1 bonnette anti-vent</w:t>
            </w:r>
          </w:p>
          <w:p w:rsidR="006014B6" w:rsidRPr="001165C3" w:rsidRDefault="006014B6" w:rsidP="00592C21">
            <w:pPr>
              <w:widowControl w:val="0"/>
              <w:numPr>
                <w:ilvl w:val="0"/>
                <w:numId w:val="33"/>
              </w:numPr>
              <w:autoSpaceDE w:val="0"/>
              <w:autoSpaceDN w:val="0"/>
              <w:adjustRightInd w:val="0"/>
              <w:ind w:left="1145" w:right="595" w:hanging="283"/>
              <w:rPr>
                <w:rFonts w:asciiTheme="minorHAnsi" w:hAnsiTheme="minorHAnsi" w:cstheme="minorHAnsi"/>
                <w:color w:val="000000"/>
                <w:sz w:val="27"/>
                <w:szCs w:val="27"/>
              </w:rPr>
            </w:pPr>
            <w:r w:rsidRPr="001165C3">
              <w:rPr>
                <w:rFonts w:asciiTheme="minorHAnsi" w:hAnsiTheme="minorHAnsi" w:cstheme="minorHAnsi"/>
                <w:color w:val="000000"/>
                <w:sz w:val="22"/>
                <w:szCs w:val="22"/>
              </w:rPr>
              <w:t>1 pince microphone</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p>
        </w:tc>
        <w:tc>
          <w:tcPr>
            <w:tcW w:w="1843" w:type="dxa"/>
            <w:tcBorders>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bottom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left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49</w:t>
            </w:r>
          </w:p>
        </w:tc>
        <w:tc>
          <w:tcPr>
            <w:tcW w:w="5746" w:type="dxa"/>
            <w:tcBorders>
              <w:left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1165C3">
              <w:rPr>
                <w:rFonts w:asciiTheme="minorHAnsi" w:hAnsiTheme="minorHAnsi" w:cstheme="minorHAnsi"/>
                <w:b/>
                <w:bCs/>
                <w:color w:val="7030A0"/>
                <w:sz w:val="22"/>
                <w:szCs w:val="22"/>
                <w:u w:val="single"/>
              </w:rPr>
              <w:t>KIT MICROPHONE DIRECTIONAL :</w:t>
            </w:r>
          </w:p>
          <w:p w:rsidR="006014B6" w:rsidRPr="001165C3" w:rsidRDefault="006014B6" w:rsidP="006014B6">
            <w:pPr>
              <w:pStyle w:val="Paragraphedeliste"/>
              <w:spacing w:after="200" w:line="276" w:lineRule="auto"/>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592C21">
            <w:pPr>
              <w:widowControl w:val="0"/>
              <w:numPr>
                <w:ilvl w:val="0"/>
                <w:numId w:val="33"/>
              </w:numPr>
              <w:autoSpaceDE w:val="0"/>
              <w:autoSpaceDN w:val="0"/>
              <w:adjustRightInd w:val="0"/>
              <w:spacing w:before="34" w:line="276" w:lineRule="auto"/>
              <w:ind w:left="1145" w:right="597" w:hanging="283"/>
              <w:rPr>
                <w:rFonts w:asciiTheme="minorHAnsi" w:hAnsiTheme="minorHAnsi" w:cstheme="minorHAnsi"/>
                <w:color w:val="000000"/>
              </w:rPr>
            </w:pPr>
            <w:r w:rsidRPr="001165C3">
              <w:rPr>
                <w:rFonts w:asciiTheme="minorHAnsi" w:hAnsiTheme="minorHAnsi" w:cstheme="minorHAnsi"/>
                <w:color w:val="000000"/>
                <w:sz w:val="22"/>
                <w:szCs w:val="22"/>
              </w:rPr>
              <w:t>Effet directif accru grâce au principe d'interférence</w:t>
            </w:r>
          </w:p>
          <w:p w:rsidR="006014B6" w:rsidRPr="001165C3" w:rsidRDefault="006014B6" w:rsidP="00592C21">
            <w:pPr>
              <w:widowControl w:val="0"/>
              <w:numPr>
                <w:ilvl w:val="0"/>
                <w:numId w:val="33"/>
              </w:numPr>
              <w:autoSpaceDE w:val="0"/>
              <w:autoSpaceDN w:val="0"/>
              <w:adjustRightInd w:val="0"/>
              <w:spacing w:before="34" w:line="276" w:lineRule="auto"/>
              <w:ind w:left="1145" w:right="597" w:hanging="283"/>
              <w:rPr>
                <w:rFonts w:asciiTheme="minorHAnsi" w:hAnsiTheme="minorHAnsi" w:cstheme="minorHAnsi"/>
                <w:color w:val="000000"/>
              </w:rPr>
            </w:pPr>
            <w:r w:rsidRPr="001165C3">
              <w:rPr>
                <w:rFonts w:asciiTheme="minorHAnsi" w:hAnsiTheme="minorHAnsi" w:cstheme="minorHAnsi"/>
                <w:color w:val="000000"/>
                <w:sz w:val="22"/>
                <w:szCs w:val="22"/>
              </w:rPr>
              <w:t>Bruit propre extrêmement faible</w:t>
            </w:r>
          </w:p>
          <w:p w:rsidR="006014B6" w:rsidRPr="001165C3" w:rsidRDefault="006014B6" w:rsidP="00592C21">
            <w:pPr>
              <w:widowControl w:val="0"/>
              <w:numPr>
                <w:ilvl w:val="0"/>
                <w:numId w:val="33"/>
              </w:numPr>
              <w:autoSpaceDE w:val="0"/>
              <w:autoSpaceDN w:val="0"/>
              <w:adjustRightInd w:val="0"/>
              <w:spacing w:before="34" w:line="276" w:lineRule="auto"/>
              <w:ind w:left="1145" w:right="597" w:hanging="283"/>
              <w:rPr>
                <w:rFonts w:asciiTheme="minorHAnsi" w:hAnsiTheme="minorHAnsi" w:cstheme="minorHAnsi"/>
                <w:color w:val="000000"/>
              </w:rPr>
            </w:pPr>
            <w:r w:rsidRPr="001165C3">
              <w:rPr>
                <w:rFonts w:asciiTheme="minorHAnsi" w:hAnsiTheme="minorHAnsi" w:cstheme="minorHAnsi"/>
                <w:color w:val="000000"/>
                <w:sz w:val="22"/>
                <w:szCs w:val="22"/>
              </w:rPr>
              <w:t>Haut rendement</w:t>
            </w:r>
          </w:p>
          <w:p w:rsidR="006014B6" w:rsidRPr="001165C3" w:rsidRDefault="006014B6" w:rsidP="00592C21">
            <w:pPr>
              <w:widowControl w:val="0"/>
              <w:numPr>
                <w:ilvl w:val="0"/>
                <w:numId w:val="33"/>
              </w:numPr>
              <w:autoSpaceDE w:val="0"/>
              <w:autoSpaceDN w:val="0"/>
              <w:adjustRightInd w:val="0"/>
              <w:spacing w:before="34" w:line="276" w:lineRule="auto"/>
              <w:ind w:left="1145" w:right="597" w:hanging="283"/>
              <w:rPr>
                <w:rFonts w:asciiTheme="minorHAnsi" w:hAnsiTheme="minorHAnsi" w:cstheme="minorHAnsi"/>
                <w:color w:val="000000"/>
              </w:rPr>
            </w:pPr>
            <w:r w:rsidRPr="001165C3">
              <w:rPr>
                <w:rFonts w:asciiTheme="minorHAnsi" w:hAnsiTheme="minorHAnsi" w:cstheme="minorHAnsi"/>
                <w:color w:val="000000"/>
                <w:sz w:val="22"/>
                <w:szCs w:val="22"/>
              </w:rPr>
              <w:t>Sortie symétrique isolée de la masse, sans convertisseur</w:t>
            </w:r>
          </w:p>
          <w:p w:rsidR="006014B6" w:rsidRPr="001165C3" w:rsidRDefault="006014B6" w:rsidP="00592C21">
            <w:pPr>
              <w:widowControl w:val="0"/>
              <w:numPr>
                <w:ilvl w:val="0"/>
                <w:numId w:val="33"/>
              </w:numPr>
              <w:autoSpaceDE w:val="0"/>
              <w:autoSpaceDN w:val="0"/>
              <w:adjustRightInd w:val="0"/>
              <w:spacing w:before="34" w:line="276" w:lineRule="auto"/>
              <w:ind w:left="1145" w:right="597" w:hanging="283"/>
              <w:rPr>
                <w:rFonts w:asciiTheme="minorHAnsi" w:hAnsiTheme="minorHAnsi" w:cstheme="minorHAnsi"/>
                <w:color w:val="000000"/>
              </w:rPr>
            </w:pPr>
            <w:r w:rsidRPr="001165C3">
              <w:rPr>
                <w:rFonts w:asciiTheme="minorHAnsi" w:hAnsiTheme="minorHAnsi" w:cstheme="minorHAnsi"/>
                <w:color w:val="000000"/>
                <w:sz w:val="22"/>
                <w:szCs w:val="22"/>
              </w:rPr>
              <w:t>Robuste et fiable dans les conditions climatiques difficiles</w:t>
            </w:r>
          </w:p>
          <w:p w:rsidR="006014B6" w:rsidRPr="001165C3" w:rsidRDefault="006014B6" w:rsidP="00592C21">
            <w:pPr>
              <w:widowControl w:val="0"/>
              <w:numPr>
                <w:ilvl w:val="0"/>
                <w:numId w:val="33"/>
              </w:numPr>
              <w:autoSpaceDE w:val="0"/>
              <w:autoSpaceDN w:val="0"/>
              <w:adjustRightInd w:val="0"/>
              <w:spacing w:before="34" w:line="276" w:lineRule="auto"/>
              <w:ind w:left="1145" w:right="597" w:hanging="283"/>
              <w:rPr>
                <w:rFonts w:asciiTheme="minorHAnsi" w:hAnsiTheme="minorHAnsi" w:cstheme="minorHAnsi"/>
                <w:color w:val="000000"/>
              </w:rPr>
            </w:pPr>
            <w:r w:rsidRPr="001165C3">
              <w:rPr>
                <w:rFonts w:asciiTheme="minorHAnsi" w:hAnsiTheme="minorHAnsi" w:cstheme="minorHAnsi"/>
                <w:color w:val="000000"/>
                <w:sz w:val="22"/>
                <w:szCs w:val="22"/>
              </w:rPr>
              <w:t>Boîtier entièrement métallique, noir mat</w:t>
            </w:r>
          </w:p>
          <w:p w:rsidR="006014B6" w:rsidRPr="001165C3" w:rsidRDefault="006014B6" w:rsidP="006014B6">
            <w:pPr>
              <w:pStyle w:val="Paragraphedeliste"/>
              <w:spacing w:before="120" w:after="120"/>
              <w:ind w:left="709"/>
              <w:rPr>
                <w:rFonts w:asciiTheme="minorHAnsi" w:hAnsiTheme="minorHAnsi" w:cstheme="minorHAnsi"/>
              </w:rPr>
            </w:pPr>
            <w:r w:rsidRPr="001165C3">
              <w:rPr>
                <w:rFonts w:asciiTheme="minorHAnsi" w:hAnsiTheme="minorHAnsi" w:cstheme="minorHAnsi"/>
                <w:b/>
                <w:bCs/>
                <w:sz w:val="22"/>
                <w:szCs w:val="22"/>
              </w:rPr>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592C21">
            <w:pPr>
              <w:widowControl w:val="0"/>
              <w:numPr>
                <w:ilvl w:val="0"/>
                <w:numId w:val="33"/>
              </w:numPr>
              <w:autoSpaceDE w:val="0"/>
              <w:autoSpaceDN w:val="0"/>
              <w:adjustRightInd w:val="0"/>
              <w:spacing w:before="34" w:line="276" w:lineRule="auto"/>
              <w:ind w:left="1145" w:right="597" w:hanging="283"/>
              <w:rPr>
                <w:rFonts w:asciiTheme="minorHAnsi" w:hAnsiTheme="minorHAnsi" w:cstheme="minorHAnsi"/>
                <w:color w:val="000000"/>
              </w:rPr>
            </w:pPr>
            <w:r w:rsidRPr="001165C3">
              <w:rPr>
                <w:rFonts w:asciiTheme="minorHAnsi" w:hAnsiTheme="minorHAnsi" w:cstheme="minorHAnsi"/>
                <w:color w:val="000000"/>
                <w:sz w:val="22"/>
                <w:szCs w:val="22"/>
              </w:rPr>
              <w:t>Dimensions : Ø 19 x 250 mm</w:t>
            </w:r>
          </w:p>
          <w:p w:rsidR="006014B6" w:rsidRPr="001165C3" w:rsidRDefault="006014B6" w:rsidP="00592C21">
            <w:pPr>
              <w:widowControl w:val="0"/>
              <w:numPr>
                <w:ilvl w:val="0"/>
                <w:numId w:val="33"/>
              </w:numPr>
              <w:autoSpaceDE w:val="0"/>
              <w:autoSpaceDN w:val="0"/>
              <w:adjustRightInd w:val="0"/>
              <w:spacing w:before="34" w:line="276" w:lineRule="auto"/>
              <w:ind w:left="1145" w:right="597" w:hanging="283"/>
              <w:rPr>
                <w:rFonts w:asciiTheme="minorHAnsi" w:hAnsiTheme="minorHAnsi" w:cstheme="minorHAnsi"/>
                <w:color w:val="000000"/>
              </w:rPr>
            </w:pPr>
            <w:r w:rsidRPr="001165C3">
              <w:rPr>
                <w:rFonts w:asciiTheme="minorHAnsi" w:hAnsiTheme="minorHAnsi" w:cstheme="minorHAnsi"/>
                <w:color w:val="000000"/>
                <w:sz w:val="22"/>
                <w:szCs w:val="22"/>
              </w:rPr>
              <w:t>Réponse en fréquence audio (Microphone) :40 - 20000 Hz</w:t>
            </w:r>
          </w:p>
          <w:p w:rsidR="006014B6" w:rsidRPr="001165C3" w:rsidRDefault="006014B6" w:rsidP="00592C21">
            <w:pPr>
              <w:widowControl w:val="0"/>
              <w:numPr>
                <w:ilvl w:val="0"/>
                <w:numId w:val="33"/>
              </w:numPr>
              <w:autoSpaceDE w:val="0"/>
              <w:autoSpaceDN w:val="0"/>
              <w:adjustRightInd w:val="0"/>
              <w:spacing w:before="34" w:line="276" w:lineRule="auto"/>
              <w:ind w:left="1145" w:right="597" w:hanging="283"/>
              <w:rPr>
                <w:rFonts w:asciiTheme="minorHAnsi" w:hAnsiTheme="minorHAnsi" w:cstheme="minorHAnsi"/>
                <w:color w:val="000000"/>
              </w:rPr>
            </w:pPr>
            <w:r w:rsidRPr="001165C3">
              <w:rPr>
                <w:rFonts w:asciiTheme="minorHAnsi" w:hAnsiTheme="minorHAnsi" w:cstheme="minorHAnsi"/>
                <w:color w:val="000000"/>
                <w:sz w:val="22"/>
                <w:szCs w:val="22"/>
              </w:rPr>
              <w:t>Fonctionnement du transducteur (microphone) : microphone électrostatique à polarisation haute fréquence</w:t>
            </w:r>
          </w:p>
          <w:p w:rsidR="006014B6" w:rsidRPr="001165C3" w:rsidRDefault="006014B6" w:rsidP="00592C21">
            <w:pPr>
              <w:widowControl w:val="0"/>
              <w:numPr>
                <w:ilvl w:val="0"/>
                <w:numId w:val="33"/>
              </w:numPr>
              <w:autoSpaceDE w:val="0"/>
              <w:autoSpaceDN w:val="0"/>
              <w:adjustRightInd w:val="0"/>
              <w:spacing w:before="34" w:line="276" w:lineRule="auto"/>
              <w:ind w:left="1145" w:right="597" w:hanging="283"/>
              <w:rPr>
                <w:rFonts w:asciiTheme="minorHAnsi" w:hAnsiTheme="minorHAnsi" w:cstheme="minorHAnsi"/>
                <w:color w:val="000000"/>
              </w:rPr>
            </w:pPr>
            <w:r w:rsidRPr="001165C3">
              <w:rPr>
                <w:rFonts w:asciiTheme="minorHAnsi" w:hAnsiTheme="minorHAnsi" w:cstheme="minorHAnsi"/>
                <w:color w:val="000000"/>
                <w:sz w:val="22"/>
                <w:szCs w:val="22"/>
              </w:rPr>
              <w:t>Directivité : super cardioïde/lobe</w:t>
            </w:r>
          </w:p>
          <w:p w:rsidR="006014B6" w:rsidRPr="001165C3" w:rsidRDefault="006014B6" w:rsidP="00592C21">
            <w:pPr>
              <w:widowControl w:val="0"/>
              <w:numPr>
                <w:ilvl w:val="0"/>
                <w:numId w:val="33"/>
              </w:numPr>
              <w:autoSpaceDE w:val="0"/>
              <w:autoSpaceDN w:val="0"/>
              <w:adjustRightInd w:val="0"/>
              <w:spacing w:before="34" w:line="276" w:lineRule="auto"/>
              <w:ind w:left="1145" w:right="597" w:hanging="283"/>
              <w:rPr>
                <w:rFonts w:asciiTheme="minorHAnsi" w:hAnsiTheme="minorHAnsi" w:cstheme="minorHAnsi"/>
                <w:color w:val="000000"/>
              </w:rPr>
            </w:pPr>
            <w:r w:rsidRPr="001165C3">
              <w:rPr>
                <w:rFonts w:asciiTheme="minorHAnsi" w:hAnsiTheme="minorHAnsi" w:cstheme="minorHAnsi"/>
                <w:color w:val="000000"/>
                <w:sz w:val="22"/>
                <w:szCs w:val="22"/>
              </w:rPr>
              <w:t>Sensibilité (champ libre, circuit ouvert, 1 kHz) :25 mV/Pa +- 1 dB</w:t>
            </w:r>
          </w:p>
          <w:p w:rsidR="006014B6" w:rsidRPr="001165C3" w:rsidRDefault="006014B6" w:rsidP="00592C21">
            <w:pPr>
              <w:widowControl w:val="0"/>
              <w:numPr>
                <w:ilvl w:val="0"/>
                <w:numId w:val="33"/>
              </w:numPr>
              <w:autoSpaceDE w:val="0"/>
              <w:autoSpaceDN w:val="0"/>
              <w:adjustRightInd w:val="0"/>
              <w:spacing w:before="34" w:line="276" w:lineRule="auto"/>
              <w:ind w:left="1145" w:right="597" w:hanging="283"/>
              <w:rPr>
                <w:rFonts w:asciiTheme="minorHAnsi" w:hAnsiTheme="minorHAnsi" w:cstheme="minorHAnsi"/>
                <w:color w:val="000000"/>
              </w:rPr>
            </w:pPr>
            <w:r w:rsidRPr="001165C3">
              <w:rPr>
                <w:rFonts w:asciiTheme="minorHAnsi" w:hAnsiTheme="minorHAnsi" w:cstheme="minorHAnsi"/>
                <w:color w:val="000000"/>
                <w:sz w:val="22"/>
                <w:szCs w:val="22"/>
              </w:rPr>
              <w:t>Impédance nominale :25 Ω</w:t>
            </w:r>
          </w:p>
          <w:p w:rsidR="006014B6" w:rsidRPr="001165C3" w:rsidRDefault="006014B6" w:rsidP="00592C21">
            <w:pPr>
              <w:widowControl w:val="0"/>
              <w:numPr>
                <w:ilvl w:val="0"/>
                <w:numId w:val="33"/>
              </w:numPr>
              <w:autoSpaceDE w:val="0"/>
              <w:autoSpaceDN w:val="0"/>
              <w:adjustRightInd w:val="0"/>
              <w:spacing w:before="34" w:line="276" w:lineRule="auto"/>
              <w:ind w:left="1145" w:right="597" w:hanging="283"/>
              <w:rPr>
                <w:rFonts w:asciiTheme="minorHAnsi" w:hAnsiTheme="minorHAnsi" w:cstheme="minorHAnsi"/>
                <w:color w:val="000000"/>
              </w:rPr>
            </w:pPr>
            <w:r w:rsidRPr="001165C3">
              <w:rPr>
                <w:rFonts w:asciiTheme="minorHAnsi" w:hAnsiTheme="minorHAnsi" w:cstheme="minorHAnsi"/>
                <w:color w:val="000000"/>
                <w:sz w:val="22"/>
                <w:szCs w:val="22"/>
              </w:rPr>
              <w:t>Impédance de charge minimale :800 Ω</w:t>
            </w:r>
          </w:p>
          <w:p w:rsidR="006014B6" w:rsidRPr="001165C3" w:rsidRDefault="006014B6" w:rsidP="00592C21">
            <w:pPr>
              <w:widowControl w:val="0"/>
              <w:numPr>
                <w:ilvl w:val="0"/>
                <w:numId w:val="33"/>
              </w:numPr>
              <w:autoSpaceDE w:val="0"/>
              <w:autoSpaceDN w:val="0"/>
              <w:adjustRightInd w:val="0"/>
              <w:spacing w:before="34" w:line="276" w:lineRule="auto"/>
              <w:ind w:left="1145" w:right="597" w:hanging="283"/>
              <w:rPr>
                <w:rFonts w:asciiTheme="minorHAnsi" w:hAnsiTheme="minorHAnsi" w:cstheme="minorHAnsi"/>
                <w:color w:val="000000"/>
              </w:rPr>
            </w:pPr>
            <w:r w:rsidRPr="001165C3">
              <w:rPr>
                <w:rFonts w:asciiTheme="minorHAnsi" w:hAnsiTheme="minorHAnsi" w:cstheme="minorHAnsi"/>
                <w:color w:val="000000"/>
                <w:sz w:val="22"/>
                <w:szCs w:val="22"/>
              </w:rPr>
              <w:t>Niveau de bruit équivalent :13 dB</w:t>
            </w:r>
          </w:p>
          <w:p w:rsidR="006014B6" w:rsidRPr="001165C3" w:rsidRDefault="006014B6" w:rsidP="00592C21">
            <w:pPr>
              <w:widowControl w:val="0"/>
              <w:numPr>
                <w:ilvl w:val="0"/>
                <w:numId w:val="33"/>
              </w:numPr>
              <w:autoSpaceDE w:val="0"/>
              <w:autoSpaceDN w:val="0"/>
              <w:adjustRightInd w:val="0"/>
              <w:spacing w:before="34" w:line="276" w:lineRule="auto"/>
              <w:ind w:left="1145" w:right="597" w:hanging="283"/>
              <w:rPr>
                <w:rFonts w:asciiTheme="minorHAnsi" w:hAnsiTheme="minorHAnsi" w:cstheme="minorHAnsi"/>
                <w:color w:val="000000"/>
              </w:rPr>
            </w:pPr>
            <w:r w:rsidRPr="001165C3">
              <w:rPr>
                <w:rFonts w:asciiTheme="minorHAnsi" w:hAnsiTheme="minorHAnsi" w:cstheme="minorHAnsi"/>
                <w:color w:val="000000"/>
                <w:sz w:val="22"/>
                <w:szCs w:val="22"/>
              </w:rPr>
              <w:t>Niveau de bruit équivalent, Pondéré CCIR :24 dB</w:t>
            </w:r>
          </w:p>
          <w:p w:rsidR="006014B6" w:rsidRPr="001165C3" w:rsidRDefault="006014B6" w:rsidP="00592C21">
            <w:pPr>
              <w:widowControl w:val="0"/>
              <w:numPr>
                <w:ilvl w:val="0"/>
                <w:numId w:val="33"/>
              </w:numPr>
              <w:autoSpaceDE w:val="0"/>
              <w:autoSpaceDN w:val="0"/>
              <w:adjustRightInd w:val="0"/>
              <w:spacing w:before="34" w:line="276" w:lineRule="auto"/>
              <w:ind w:left="1145" w:right="597" w:hanging="283"/>
              <w:rPr>
                <w:rFonts w:asciiTheme="minorHAnsi" w:hAnsiTheme="minorHAnsi" w:cstheme="minorHAnsi"/>
                <w:color w:val="000000"/>
              </w:rPr>
            </w:pPr>
            <w:r w:rsidRPr="001165C3">
              <w:rPr>
                <w:rFonts w:asciiTheme="minorHAnsi" w:hAnsiTheme="minorHAnsi" w:cstheme="minorHAnsi"/>
                <w:color w:val="000000"/>
                <w:sz w:val="22"/>
                <w:szCs w:val="22"/>
              </w:rPr>
              <w:t xml:space="preserve">Niveau maximal de pression sonore </w:t>
            </w:r>
            <w:r w:rsidRPr="001165C3">
              <w:rPr>
                <w:rFonts w:asciiTheme="minorHAnsi" w:hAnsiTheme="minorHAnsi" w:cstheme="minorHAnsi"/>
                <w:color w:val="000000"/>
                <w:sz w:val="22"/>
                <w:szCs w:val="22"/>
              </w:rPr>
              <w:lastRenderedPageBreak/>
              <w:t>(passive) :130 dB</w:t>
            </w:r>
          </w:p>
          <w:p w:rsidR="006014B6" w:rsidRPr="001165C3" w:rsidRDefault="006014B6" w:rsidP="00592C21">
            <w:pPr>
              <w:widowControl w:val="0"/>
              <w:numPr>
                <w:ilvl w:val="0"/>
                <w:numId w:val="33"/>
              </w:numPr>
              <w:autoSpaceDE w:val="0"/>
              <w:autoSpaceDN w:val="0"/>
              <w:adjustRightInd w:val="0"/>
              <w:spacing w:before="34" w:line="276" w:lineRule="auto"/>
              <w:ind w:left="1145" w:right="597" w:hanging="283"/>
              <w:rPr>
                <w:rFonts w:asciiTheme="minorHAnsi" w:hAnsiTheme="minorHAnsi" w:cstheme="minorHAnsi"/>
                <w:color w:val="000000"/>
              </w:rPr>
            </w:pPr>
            <w:r w:rsidRPr="001165C3">
              <w:rPr>
                <w:rFonts w:asciiTheme="minorHAnsi" w:hAnsiTheme="minorHAnsi" w:cstheme="minorHAnsi"/>
                <w:color w:val="000000"/>
                <w:sz w:val="22"/>
                <w:szCs w:val="22"/>
              </w:rPr>
              <w:t>Consommation électrique :2 mA</w:t>
            </w:r>
          </w:p>
          <w:p w:rsidR="006014B6" w:rsidRPr="001165C3" w:rsidRDefault="006014B6" w:rsidP="00592C21">
            <w:pPr>
              <w:widowControl w:val="0"/>
              <w:numPr>
                <w:ilvl w:val="0"/>
                <w:numId w:val="33"/>
              </w:numPr>
              <w:autoSpaceDE w:val="0"/>
              <w:autoSpaceDN w:val="0"/>
              <w:adjustRightInd w:val="0"/>
              <w:spacing w:before="34" w:line="276" w:lineRule="auto"/>
              <w:ind w:left="1145" w:right="597" w:hanging="283"/>
              <w:rPr>
                <w:rFonts w:asciiTheme="minorHAnsi" w:hAnsiTheme="minorHAnsi" w:cstheme="minorHAnsi"/>
                <w:color w:val="000000"/>
              </w:rPr>
            </w:pPr>
            <w:r w:rsidRPr="001165C3">
              <w:rPr>
                <w:rFonts w:asciiTheme="minorHAnsi" w:hAnsiTheme="minorHAnsi" w:cstheme="minorHAnsi"/>
                <w:color w:val="000000"/>
                <w:sz w:val="22"/>
                <w:szCs w:val="22"/>
              </w:rPr>
              <w:t>Tension :48 +- 4 V Phantom</w:t>
            </w:r>
          </w:p>
          <w:p w:rsidR="006014B6" w:rsidRPr="001165C3" w:rsidRDefault="006014B6" w:rsidP="006014B6">
            <w:pPr>
              <w:rPr>
                <w:rFonts w:asciiTheme="minorHAnsi" w:hAnsiTheme="minorHAnsi" w:cstheme="minorHAnsi"/>
                <w:b/>
                <w:bCs/>
                <w:color w:val="000000"/>
              </w:rPr>
            </w:pPr>
            <w:r w:rsidRPr="001165C3">
              <w:rPr>
                <w:rFonts w:asciiTheme="minorHAnsi" w:hAnsiTheme="minorHAnsi" w:cstheme="minorHAnsi"/>
                <w:b/>
                <w:bCs/>
                <w:color w:val="000000"/>
                <w:sz w:val="22"/>
                <w:szCs w:val="22"/>
              </w:rPr>
              <w:t>Le kit comprend :</w:t>
            </w:r>
          </w:p>
          <w:p w:rsidR="006014B6" w:rsidRPr="001165C3" w:rsidRDefault="006014B6" w:rsidP="00592C21">
            <w:pPr>
              <w:widowControl w:val="0"/>
              <w:numPr>
                <w:ilvl w:val="0"/>
                <w:numId w:val="33"/>
              </w:numPr>
              <w:autoSpaceDE w:val="0"/>
              <w:autoSpaceDN w:val="0"/>
              <w:adjustRightInd w:val="0"/>
              <w:ind w:left="1145" w:right="595" w:hanging="283"/>
              <w:rPr>
                <w:rFonts w:asciiTheme="minorHAnsi" w:hAnsiTheme="minorHAnsi" w:cstheme="minorHAnsi"/>
                <w:color w:val="000000"/>
              </w:rPr>
            </w:pPr>
            <w:r w:rsidRPr="001165C3">
              <w:rPr>
                <w:rFonts w:asciiTheme="minorHAnsi" w:hAnsiTheme="minorHAnsi" w:cstheme="minorHAnsi"/>
                <w:color w:val="000000"/>
                <w:sz w:val="22"/>
                <w:szCs w:val="22"/>
              </w:rPr>
              <w:t>1 Microphone</w:t>
            </w:r>
          </w:p>
          <w:p w:rsidR="006014B6" w:rsidRPr="001165C3" w:rsidRDefault="006014B6" w:rsidP="00592C21">
            <w:pPr>
              <w:widowControl w:val="0"/>
              <w:numPr>
                <w:ilvl w:val="0"/>
                <w:numId w:val="33"/>
              </w:numPr>
              <w:autoSpaceDE w:val="0"/>
              <w:autoSpaceDN w:val="0"/>
              <w:adjustRightInd w:val="0"/>
              <w:ind w:left="1145" w:right="595" w:hanging="283"/>
              <w:rPr>
                <w:rFonts w:asciiTheme="minorHAnsi" w:hAnsiTheme="minorHAnsi" w:cstheme="minorHAnsi"/>
                <w:color w:val="000000"/>
              </w:rPr>
            </w:pPr>
            <w:r w:rsidRPr="001165C3">
              <w:rPr>
                <w:rFonts w:asciiTheme="minorHAnsi" w:hAnsiTheme="minorHAnsi" w:cstheme="minorHAnsi"/>
                <w:color w:val="000000"/>
                <w:sz w:val="22"/>
                <w:szCs w:val="22"/>
              </w:rPr>
              <w:t>1 bonnette anti-vent</w:t>
            </w:r>
          </w:p>
          <w:p w:rsidR="006014B6" w:rsidRPr="001165C3" w:rsidRDefault="006014B6" w:rsidP="00592C21">
            <w:pPr>
              <w:widowControl w:val="0"/>
              <w:numPr>
                <w:ilvl w:val="0"/>
                <w:numId w:val="33"/>
              </w:numPr>
              <w:autoSpaceDE w:val="0"/>
              <w:autoSpaceDN w:val="0"/>
              <w:adjustRightInd w:val="0"/>
              <w:ind w:left="1145" w:right="595" w:hanging="283"/>
              <w:rPr>
                <w:rFonts w:asciiTheme="minorHAnsi" w:hAnsiTheme="minorHAnsi" w:cstheme="minorHAnsi"/>
                <w:color w:val="000000"/>
                <w:sz w:val="27"/>
                <w:szCs w:val="27"/>
              </w:rPr>
            </w:pPr>
            <w:r w:rsidRPr="001165C3">
              <w:rPr>
                <w:rFonts w:asciiTheme="minorHAnsi" w:hAnsiTheme="minorHAnsi" w:cstheme="minorHAnsi"/>
                <w:color w:val="000000"/>
                <w:sz w:val="22"/>
                <w:szCs w:val="22"/>
              </w:rPr>
              <w:t>1 pince microphone</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p>
        </w:tc>
        <w:tc>
          <w:tcPr>
            <w:tcW w:w="1843" w:type="dxa"/>
            <w:tcBorders>
              <w:left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p>
        </w:tc>
      </w:tr>
      <w:tr w:rsidR="006014B6" w:rsidRPr="001165C3" w:rsidTr="00E77F59">
        <w:trPr>
          <w:trHeight w:val="782"/>
          <w:jc w:val="center"/>
        </w:trPr>
        <w:tc>
          <w:tcPr>
            <w:tcW w:w="1195" w:type="dxa"/>
            <w:tcBorders>
              <w:left w:val="single" w:sz="4" w:space="0" w:color="auto"/>
              <w:bottom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50</w:t>
            </w:r>
          </w:p>
        </w:tc>
        <w:tc>
          <w:tcPr>
            <w:tcW w:w="5746" w:type="dxa"/>
            <w:tcBorders>
              <w:left w:val="single" w:sz="4" w:space="0" w:color="auto"/>
              <w:bottom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b/>
                <w:bCs/>
                <w:color w:val="7030A0"/>
                <w:sz w:val="22"/>
                <w:szCs w:val="22"/>
                <w:u w:val="single"/>
              </w:rPr>
            </w:pPr>
            <w:r w:rsidRPr="001165C3">
              <w:rPr>
                <w:rFonts w:asciiTheme="minorHAnsi" w:hAnsiTheme="minorHAnsi" w:cstheme="minorHAnsi"/>
                <w:color w:val="000000"/>
                <w:sz w:val="22"/>
                <w:szCs w:val="22"/>
              </w:rPr>
              <w:t>CÂBLE XLR Y (FEMELLE – 2MÂLES)</w:t>
            </w:r>
          </w:p>
        </w:tc>
        <w:tc>
          <w:tcPr>
            <w:tcW w:w="1843" w:type="dxa"/>
            <w:tcBorders>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bottom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tc>
      </w:tr>
      <w:tr w:rsidR="006014B6" w:rsidRPr="001165C3" w:rsidTr="00E77F59">
        <w:trPr>
          <w:trHeight w:val="782"/>
          <w:jc w:val="center"/>
        </w:trPr>
        <w:tc>
          <w:tcPr>
            <w:tcW w:w="1195" w:type="dxa"/>
            <w:tcBorders>
              <w:left w:val="single" w:sz="4" w:space="0" w:color="auto"/>
              <w:bottom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51</w:t>
            </w:r>
          </w:p>
        </w:tc>
        <w:tc>
          <w:tcPr>
            <w:tcW w:w="5746" w:type="dxa"/>
            <w:tcBorders>
              <w:left w:val="single" w:sz="4" w:space="0" w:color="auto"/>
              <w:bottom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CÂBLE XLR Y (MÂLE – 2FEMELLES)</w:t>
            </w:r>
          </w:p>
        </w:tc>
        <w:tc>
          <w:tcPr>
            <w:tcW w:w="1843" w:type="dxa"/>
            <w:tcBorders>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bottom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tc>
      </w:tr>
      <w:tr w:rsidR="006014B6" w:rsidRPr="001165C3" w:rsidTr="00E77F59">
        <w:trPr>
          <w:trHeight w:val="782"/>
          <w:jc w:val="center"/>
        </w:trPr>
        <w:tc>
          <w:tcPr>
            <w:tcW w:w="1195" w:type="dxa"/>
            <w:tcBorders>
              <w:left w:val="single" w:sz="4" w:space="0" w:color="auto"/>
              <w:bottom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52</w:t>
            </w:r>
          </w:p>
        </w:tc>
        <w:tc>
          <w:tcPr>
            <w:tcW w:w="5746" w:type="dxa"/>
            <w:tcBorders>
              <w:left w:val="single" w:sz="4" w:space="0" w:color="auto"/>
              <w:bottom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CÂBLE XLR FEMELLE – mini jack stéréo  </w:t>
            </w:r>
          </w:p>
        </w:tc>
        <w:tc>
          <w:tcPr>
            <w:tcW w:w="1843" w:type="dxa"/>
            <w:tcBorders>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bottom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tc>
      </w:tr>
      <w:tr w:rsidR="006014B6" w:rsidRPr="001165C3" w:rsidTr="00E77F59">
        <w:trPr>
          <w:trHeight w:val="782"/>
          <w:jc w:val="center"/>
        </w:trPr>
        <w:tc>
          <w:tcPr>
            <w:tcW w:w="1195" w:type="dxa"/>
            <w:tcBorders>
              <w:left w:val="single" w:sz="4" w:space="0" w:color="auto"/>
              <w:bottom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53</w:t>
            </w:r>
          </w:p>
        </w:tc>
        <w:tc>
          <w:tcPr>
            <w:tcW w:w="5746" w:type="dxa"/>
            <w:tcBorders>
              <w:left w:val="single" w:sz="4" w:space="0" w:color="auto"/>
              <w:bottom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CÂBLE XLR FEMELLE – mini jack stéréo  </w:t>
            </w:r>
          </w:p>
        </w:tc>
        <w:tc>
          <w:tcPr>
            <w:tcW w:w="1843" w:type="dxa"/>
            <w:tcBorders>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bottom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tc>
      </w:tr>
      <w:tr w:rsidR="006014B6" w:rsidRPr="001165C3" w:rsidTr="00E77F59">
        <w:trPr>
          <w:trHeight w:val="782"/>
          <w:jc w:val="center"/>
        </w:trPr>
        <w:tc>
          <w:tcPr>
            <w:tcW w:w="1195" w:type="dxa"/>
            <w:tcBorders>
              <w:left w:val="single" w:sz="4" w:space="0" w:color="auto"/>
              <w:bottom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54</w:t>
            </w:r>
          </w:p>
        </w:tc>
        <w:tc>
          <w:tcPr>
            <w:tcW w:w="5746" w:type="dxa"/>
            <w:tcBorders>
              <w:left w:val="single" w:sz="4" w:space="0" w:color="auto"/>
              <w:bottom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CÂBLE XLR FEMELLE – grand jack stéréo  </w:t>
            </w:r>
          </w:p>
        </w:tc>
        <w:tc>
          <w:tcPr>
            <w:tcW w:w="1843" w:type="dxa"/>
            <w:tcBorders>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bottom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tc>
      </w:tr>
      <w:tr w:rsidR="006014B6" w:rsidRPr="001165C3" w:rsidTr="00E77F59">
        <w:trPr>
          <w:trHeight w:val="782"/>
          <w:jc w:val="center"/>
        </w:trPr>
        <w:tc>
          <w:tcPr>
            <w:tcW w:w="1195" w:type="dxa"/>
            <w:tcBorders>
              <w:left w:val="single" w:sz="4" w:space="0" w:color="auto"/>
              <w:bottom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55</w:t>
            </w:r>
          </w:p>
        </w:tc>
        <w:tc>
          <w:tcPr>
            <w:tcW w:w="5746" w:type="dxa"/>
            <w:tcBorders>
              <w:left w:val="single" w:sz="4" w:space="0" w:color="auto"/>
              <w:bottom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CÂBLE XLR  MÂLE –  grand jack stéréo  </w:t>
            </w:r>
          </w:p>
        </w:tc>
        <w:tc>
          <w:tcPr>
            <w:tcW w:w="1843" w:type="dxa"/>
            <w:tcBorders>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bottom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tc>
      </w:tr>
      <w:tr w:rsidR="006014B6" w:rsidRPr="001165C3" w:rsidTr="00E77F59">
        <w:trPr>
          <w:trHeight w:val="782"/>
          <w:jc w:val="center"/>
        </w:trPr>
        <w:tc>
          <w:tcPr>
            <w:tcW w:w="1195" w:type="dxa"/>
            <w:tcBorders>
              <w:left w:val="single" w:sz="4" w:space="0" w:color="auto"/>
              <w:bottom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56</w:t>
            </w:r>
          </w:p>
        </w:tc>
        <w:tc>
          <w:tcPr>
            <w:tcW w:w="5746" w:type="dxa"/>
            <w:tcBorders>
              <w:left w:val="single" w:sz="4" w:space="0" w:color="auto"/>
              <w:bottom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CÂBLE XLR  MÂLE –  grand jack stéréo  </w:t>
            </w:r>
          </w:p>
        </w:tc>
        <w:tc>
          <w:tcPr>
            <w:tcW w:w="1843" w:type="dxa"/>
            <w:tcBorders>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bottom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tc>
      </w:tr>
      <w:tr w:rsidR="006014B6" w:rsidRPr="001165C3" w:rsidTr="00E77F59">
        <w:trPr>
          <w:trHeight w:val="782"/>
          <w:jc w:val="center"/>
        </w:trPr>
        <w:tc>
          <w:tcPr>
            <w:tcW w:w="1195" w:type="dxa"/>
            <w:tcBorders>
              <w:left w:val="single" w:sz="4" w:space="0" w:color="auto"/>
              <w:bottom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57</w:t>
            </w:r>
          </w:p>
        </w:tc>
        <w:tc>
          <w:tcPr>
            <w:tcW w:w="5746" w:type="dxa"/>
            <w:tcBorders>
              <w:left w:val="single" w:sz="4" w:space="0" w:color="auto"/>
              <w:bottom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 xml:space="preserve">CÂBLE  grand jack - grand jack ( MÂLE - MÂLE ) 2 mètres </w:t>
            </w:r>
          </w:p>
        </w:tc>
        <w:tc>
          <w:tcPr>
            <w:tcW w:w="1843" w:type="dxa"/>
            <w:tcBorders>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08060C">
              <w:rPr>
                <w:rFonts w:asciiTheme="minorHAnsi" w:hAnsiTheme="minorHAnsi" w:cstheme="minorHAnsi"/>
                <w:b/>
                <w:sz w:val="20"/>
                <w:szCs w:val="20"/>
                <w:lang w:eastAsia="en-US" w:bidi="ar-MA"/>
              </w:rPr>
              <w:t xml:space="preserve">Caractéristiques des fournitures </w:t>
            </w:r>
            <w:r w:rsidRPr="0008060C">
              <w:rPr>
                <w:rFonts w:asciiTheme="minorHAnsi" w:hAnsiTheme="minorHAnsi" w:cstheme="minorHAnsi"/>
                <w:b/>
                <w:sz w:val="20"/>
                <w:szCs w:val="20"/>
                <w:lang w:eastAsia="en-US" w:bidi="ar-MA"/>
              </w:rPr>
              <w:lastRenderedPageBreak/>
              <w:t>proposées :</w:t>
            </w:r>
          </w:p>
        </w:tc>
        <w:tc>
          <w:tcPr>
            <w:tcW w:w="1843" w:type="dxa"/>
            <w:tcBorders>
              <w:left w:val="single" w:sz="4" w:space="0" w:color="auto"/>
              <w:bottom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tc>
      </w:tr>
      <w:tr w:rsidR="006014B6" w:rsidRPr="001165C3" w:rsidTr="00E77F59">
        <w:trPr>
          <w:trHeight w:val="782"/>
          <w:jc w:val="center"/>
        </w:trPr>
        <w:tc>
          <w:tcPr>
            <w:tcW w:w="1195" w:type="dxa"/>
            <w:tcBorders>
              <w:left w:val="single" w:sz="4" w:space="0" w:color="auto"/>
              <w:bottom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58</w:t>
            </w:r>
          </w:p>
        </w:tc>
        <w:tc>
          <w:tcPr>
            <w:tcW w:w="5746" w:type="dxa"/>
            <w:tcBorders>
              <w:left w:val="single" w:sz="4" w:space="0" w:color="auto"/>
              <w:bottom w:val="single" w:sz="4" w:space="0" w:color="auto"/>
              <w:right w:val="single" w:sz="4" w:space="0" w:color="auto"/>
            </w:tcBorders>
            <w:shd w:val="clear" w:color="auto" w:fill="auto"/>
            <w:vAlign w:val="center"/>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CÂBLE  mini jack -  mini jack ( MÂLE - MÂLE ) 2 mètres</w:t>
            </w:r>
          </w:p>
        </w:tc>
        <w:tc>
          <w:tcPr>
            <w:tcW w:w="1843" w:type="dxa"/>
            <w:tcBorders>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08060C">
              <w:rPr>
                <w:rFonts w:asciiTheme="minorHAnsi" w:hAnsiTheme="minorHAnsi" w:cstheme="minorHAnsi"/>
                <w:b/>
                <w:sz w:val="20"/>
                <w:szCs w:val="20"/>
                <w:lang w:eastAsia="en-US" w:bidi="ar-MA"/>
              </w:rPr>
              <w:t>Caractéristiques des fournitures proposées :</w:t>
            </w:r>
          </w:p>
        </w:tc>
        <w:tc>
          <w:tcPr>
            <w:tcW w:w="1843" w:type="dxa"/>
            <w:tcBorders>
              <w:left w:val="single" w:sz="4" w:space="0" w:color="auto"/>
              <w:bottom w:val="single" w:sz="4" w:space="0" w:color="auto"/>
              <w:right w:val="single" w:sz="4" w:space="0" w:color="auto"/>
            </w:tcBorders>
          </w:tcPr>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59</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7D2150" w:rsidRDefault="006014B6" w:rsidP="006014B6">
            <w:pPr>
              <w:spacing w:before="60" w:after="120"/>
              <w:rPr>
                <w:rFonts w:asciiTheme="minorHAnsi" w:hAnsiTheme="minorHAnsi" w:cstheme="minorHAnsi"/>
                <w:b/>
                <w:bCs/>
                <w:color w:val="7030A0"/>
                <w:sz w:val="22"/>
                <w:szCs w:val="22"/>
                <w:u w:val="single"/>
              </w:rPr>
            </w:pPr>
            <w:r w:rsidRPr="007D2150">
              <w:rPr>
                <w:rFonts w:asciiTheme="minorHAnsi" w:hAnsiTheme="minorHAnsi" w:cstheme="minorHAnsi"/>
                <w:b/>
                <w:bCs/>
                <w:color w:val="7030A0"/>
                <w:sz w:val="22"/>
                <w:szCs w:val="22"/>
                <w:u w:val="single"/>
              </w:rPr>
              <w:t>CAMESCOPE 4K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xml:space="preserve">Caméscope professionnel 4K UHD pour les tournages plateaux et à l’extérieur. </w:t>
            </w:r>
          </w:p>
          <w:p w:rsidR="006014B6" w:rsidRPr="007D2150" w:rsidRDefault="006014B6" w:rsidP="006014B6">
            <w:pPr>
              <w:widowControl w:val="0"/>
              <w:autoSpaceDE w:val="0"/>
              <w:autoSpaceDN w:val="0"/>
              <w:adjustRightInd w:val="0"/>
              <w:spacing w:before="6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Caractéristiques techniques minimales :</w:t>
            </w:r>
          </w:p>
          <w:p w:rsidR="006014B6" w:rsidRPr="007D2150" w:rsidRDefault="006014B6" w:rsidP="006014B6">
            <w:pPr>
              <w:widowControl w:val="0"/>
              <w:autoSpaceDE w:val="0"/>
              <w:autoSpaceDN w:val="0"/>
              <w:adjustRightInd w:val="0"/>
              <w:spacing w:before="60"/>
              <w:ind w:right="181"/>
              <w:rPr>
                <w:rFonts w:asciiTheme="minorHAnsi" w:hAnsiTheme="minorHAnsi" w:cstheme="minorHAnsi"/>
                <w:color w:val="000000"/>
                <w:sz w:val="22"/>
                <w:szCs w:val="22"/>
              </w:rPr>
            </w:pP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Camera :</w:t>
            </w:r>
          </w:p>
          <w:p w:rsidR="006014B6" w:rsidRPr="00AD2169"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AD2169">
              <w:rPr>
                <w:rFonts w:asciiTheme="minorHAnsi" w:hAnsiTheme="minorHAnsi" w:cstheme="minorHAnsi"/>
                <w:color w:val="000000"/>
                <w:sz w:val="22"/>
                <w:szCs w:val="22"/>
              </w:rPr>
              <w:t>Capteur : Capteur tri-CMOS Exmor R rétroéclairé de type 1/3</w:t>
            </w:r>
          </w:p>
          <w:p w:rsidR="006014B6" w:rsidRPr="00AD2169"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AD2169">
              <w:rPr>
                <w:rFonts w:asciiTheme="minorHAnsi" w:hAnsiTheme="minorHAnsi" w:cstheme="minorHAnsi"/>
                <w:color w:val="000000"/>
                <w:sz w:val="22"/>
                <w:szCs w:val="22"/>
              </w:rPr>
              <w:t>Pixels effectifs : 3840 (H) x 2160 (V)</w:t>
            </w:r>
          </w:p>
          <w:p w:rsidR="006014B6" w:rsidRPr="00AD2169"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AD2169">
              <w:rPr>
                <w:rFonts w:asciiTheme="minorHAnsi" w:hAnsiTheme="minorHAnsi" w:cstheme="minorHAnsi"/>
                <w:color w:val="000000"/>
                <w:sz w:val="22"/>
                <w:szCs w:val="22"/>
              </w:rPr>
              <w:t>Sensibilité (2 000 lx, réflexion de 89,9 %) :</w:t>
            </w:r>
          </w:p>
          <w:p w:rsidR="006014B6" w:rsidRPr="00AD2169" w:rsidRDefault="006014B6" w:rsidP="00592C21">
            <w:pPr>
              <w:pStyle w:val="Paragraphedeliste"/>
              <w:numPr>
                <w:ilvl w:val="0"/>
                <w:numId w:val="39"/>
              </w:numPr>
              <w:rPr>
                <w:rFonts w:asciiTheme="minorHAnsi" w:hAnsiTheme="minorHAnsi" w:cstheme="minorHAnsi"/>
                <w:color w:val="000000"/>
                <w:sz w:val="22"/>
                <w:szCs w:val="22"/>
              </w:rPr>
            </w:pPr>
            <w:r w:rsidRPr="00AD2169">
              <w:rPr>
                <w:rFonts w:asciiTheme="minorHAnsi" w:hAnsiTheme="minorHAnsi" w:cstheme="minorHAnsi"/>
                <w:color w:val="000000"/>
                <w:sz w:val="22"/>
                <w:szCs w:val="22"/>
              </w:rPr>
              <w:t>F11 (standard) (mode 1920 x 1080/59.94p, mode haute sensibilité)</w:t>
            </w:r>
          </w:p>
          <w:p w:rsidR="006014B6" w:rsidRPr="007D2150" w:rsidRDefault="006014B6" w:rsidP="00592C21">
            <w:pPr>
              <w:pStyle w:val="Paragraphedeliste"/>
              <w:numPr>
                <w:ilvl w:val="0"/>
                <w:numId w:val="39"/>
              </w:numPr>
              <w:rPr>
                <w:rFonts w:asciiTheme="minorHAnsi" w:hAnsiTheme="minorHAnsi" w:cstheme="minorHAnsi"/>
                <w:color w:val="000000"/>
                <w:sz w:val="22"/>
                <w:szCs w:val="22"/>
              </w:rPr>
            </w:pPr>
            <w:r w:rsidRPr="00AD2169">
              <w:rPr>
                <w:rFonts w:asciiTheme="minorHAnsi" w:hAnsiTheme="minorHAnsi" w:cstheme="minorHAnsi"/>
                <w:color w:val="000000"/>
                <w:sz w:val="22"/>
                <w:szCs w:val="22"/>
              </w:rPr>
              <w:t>F12 (standard, mode 1920 x 1080/50p, mode haute sensibilité)</w:t>
            </w:r>
          </w:p>
          <w:p w:rsidR="006014B6" w:rsidRPr="00AD2169"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AD2169">
              <w:rPr>
                <w:rFonts w:asciiTheme="minorHAnsi" w:hAnsiTheme="minorHAnsi" w:cstheme="minorHAnsi"/>
                <w:color w:val="000000"/>
                <w:sz w:val="22"/>
                <w:szCs w:val="22"/>
              </w:rPr>
              <w:t>Vitesse d’obturation : De 1/24 s à 1/8 000 s</w:t>
            </w:r>
          </w:p>
          <w:p w:rsidR="006014B6" w:rsidRPr="00AD2169"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AD2169">
              <w:rPr>
                <w:rFonts w:asciiTheme="minorHAnsi" w:hAnsiTheme="minorHAnsi" w:cstheme="minorHAnsi"/>
                <w:color w:val="000000"/>
                <w:sz w:val="22"/>
                <w:szCs w:val="22"/>
              </w:rPr>
              <w:t>Balance des blancs : Préréglages (3 200 K), Mémoire A, Mémoire B/ATW</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Objectif :</w:t>
            </w:r>
          </w:p>
          <w:p w:rsidR="006014B6" w:rsidRPr="00AD2169"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AD2169">
              <w:rPr>
                <w:rFonts w:asciiTheme="minorHAnsi" w:hAnsiTheme="minorHAnsi" w:cstheme="minorHAnsi"/>
                <w:color w:val="000000"/>
                <w:sz w:val="22"/>
                <w:szCs w:val="22"/>
              </w:rPr>
              <w:t>Monture d’objectif :  Fixe</w:t>
            </w:r>
          </w:p>
          <w:p w:rsidR="006014B6" w:rsidRPr="00AD2169"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AD2169">
              <w:rPr>
                <w:rFonts w:asciiTheme="minorHAnsi" w:hAnsiTheme="minorHAnsi" w:cstheme="minorHAnsi"/>
                <w:color w:val="000000"/>
                <w:sz w:val="22"/>
                <w:szCs w:val="22"/>
              </w:rPr>
              <w:t>Rapport de zoom :  25x</w:t>
            </w:r>
          </w:p>
          <w:p w:rsidR="006014B6" w:rsidRPr="00AD2169"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AD2169">
              <w:rPr>
                <w:rFonts w:asciiTheme="minorHAnsi" w:hAnsiTheme="minorHAnsi" w:cstheme="minorHAnsi"/>
                <w:color w:val="000000"/>
                <w:sz w:val="22"/>
                <w:szCs w:val="22"/>
              </w:rPr>
              <w:t>Distance focale : De 3,7 mm à 92,5 mm (équivalent 28,8 mm à 720 mm sur un objectif 35 mm)</w:t>
            </w:r>
          </w:p>
          <w:p w:rsidR="006014B6" w:rsidRPr="00AD2169"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AD2169">
              <w:rPr>
                <w:rFonts w:asciiTheme="minorHAnsi" w:hAnsiTheme="minorHAnsi" w:cstheme="minorHAnsi"/>
                <w:color w:val="000000"/>
                <w:sz w:val="22"/>
                <w:szCs w:val="22"/>
              </w:rPr>
              <w:t>Diaphragme : Auto/Manuel commutable F1.6 à F11 et C (fermé)</w:t>
            </w:r>
          </w:p>
          <w:p w:rsidR="006014B6" w:rsidRPr="00AD2169"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AD2169">
              <w:rPr>
                <w:rFonts w:asciiTheme="minorHAnsi" w:hAnsiTheme="minorHAnsi" w:cstheme="minorHAnsi"/>
                <w:color w:val="000000"/>
                <w:sz w:val="22"/>
                <w:szCs w:val="22"/>
              </w:rPr>
              <w:t>Mise au point :</w:t>
            </w:r>
          </w:p>
          <w:p w:rsidR="006014B6" w:rsidRPr="00AD2169" w:rsidRDefault="006014B6" w:rsidP="00592C21">
            <w:pPr>
              <w:pStyle w:val="Paragraphedeliste"/>
              <w:numPr>
                <w:ilvl w:val="0"/>
                <w:numId w:val="39"/>
              </w:numPr>
              <w:rPr>
                <w:rFonts w:asciiTheme="minorHAnsi" w:hAnsiTheme="minorHAnsi" w:cstheme="minorHAnsi"/>
                <w:color w:val="000000"/>
                <w:sz w:val="22"/>
                <w:szCs w:val="22"/>
              </w:rPr>
            </w:pPr>
            <w:r w:rsidRPr="00AD2169">
              <w:rPr>
                <w:rFonts w:asciiTheme="minorHAnsi" w:hAnsiTheme="minorHAnsi" w:cstheme="minorHAnsi"/>
                <w:color w:val="000000"/>
                <w:sz w:val="22"/>
                <w:szCs w:val="22"/>
              </w:rPr>
              <w:t>800 mm à l’infini (macro désactivé)</w:t>
            </w:r>
          </w:p>
          <w:p w:rsidR="006014B6" w:rsidRPr="00AD2169" w:rsidRDefault="006014B6" w:rsidP="00592C21">
            <w:pPr>
              <w:pStyle w:val="Paragraphedeliste"/>
              <w:numPr>
                <w:ilvl w:val="0"/>
                <w:numId w:val="39"/>
              </w:numPr>
              <w:rPr>
                <w:rFonts w:asciiTheme="minorHAnsi" w:hAnsiTheme="minorHAnsi" w:cstheme="minorHAnsi"/>
                <w:color w:val="000000"/>
                <w:sz w:val="22"/>
                <w:szCs w:val="22"/>
              </w:rPr>
            </w:pPr>
            <w:r w:rsidRPr="00AD2169">
              <w:rPr>
                <w:rFonts w:asciiTheme="minorHAnsi" w:hAnsiTheme="minorHAnsi" w:cstheme="minorHAnsi"/>
                <w:color w:val="000000"/>
                <w:sz w:val="22"/>
                <w:szCs w:val="22"/>
              </w:rPr>
              <w:t>10 mm à l’infini (macro activée, grand angle)</w:t>
            </w:r>
          </w:p>
          <w:p w:rsidR="006014B6" w:rsidRPr="00AD2169" w:rsidRDefault="006014B6" w:rsidP="00592C21">
            <w:pPr>
              <w:pStyle w:val="Paragraphedeliste"/>
              <w:numPr>
                <w:ilvl w:val="0"/>
                <w:numId w:val="39"/>
              </w:numPr>
              <w:rPr>
                <w:rFonts w:asciiTheme="minorHAnsi" w:hAnsiTheme="minorHAnsi" w:cstheme="minorHAnsi"/>
                <w:color w:val="000000"/>
                <w:sz w:val="22"/>
                <w:szCs w:val="22"/>
              </w:rPr>
            </w:pPr>
            <w:r w:rsidRPr="00AD2169">
              <w:rPr>
                <w:rFonts w:asciiTheme="minorHAnsi" w:hAnsiTheme="minorHAnsi" w:cstheme="minorHAnsi"/>
                <w:color w:val="000000"/>
                <w:sz w:val="22"/>
                <w:szCs w:val="22"/>
              </w:rPr>
              <w:t>800 mm à l’infini (macro activé, téléobjectif)</w:t>
            </w:r>
          </w:p>
          <w:p w:rsidR="006014B6" w:rsidRPr="00AD2169" w:rsidRDefault="006014B6" w:rsidP="00592C21">
            <w:pPr>
              <w:pStyle w:val="Paragraphedeliste"/>
              <w:numPr>
                <w:ilvl w:val="0"/>
                <w:numId w:val="39"/>
              </w:numPr>
              <w:rPr>
                <w:rFonts w:asciiTheme="minorHAnsi" w:hAnsiTheme="minorHAnsi" w:cstheme="minorHAnsi"/>
                <w:color w:val="000000"/>
                <w:sz w:val="22"/>
                <w:szCs w:val="22"/>
              </w:rPr>
            </w:pPr>
            <w:r w:rsidRPr="00AD2169">
              <w:rPr>
                <w:rFonts w:asciiTheme="minorHAnsi" w:hAnsiTheme="minorHAnsi" w:cstheme="minorHAnsi"/>
                <w:color w:val="000000"/>
                <w:sz w:val="22"/>
                <w:szCs w:val="22"/>
              </w:rPr>
              <w:t>Sélectionnable AF/MF/Full MF</w:t>
            </w:r>
          </w:p>
          <w:p w:rsidR="006014B6" w:rsidRPr="00AD2169"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AD2169">
              <w:rPr>
                <w:rFonts w:asciiTheme="minorHAnsi" w:hAnsiTheme="minorHAnsi" w:cstheme="minorHAnsi"/>
                <w:color w:val="000000"/>
                <w:sz w:val="22"/>
                <w:szCs w:val="22"/>
              </w:rPr>
              <w:t>Stabilisateur d’image : Sélectionnable On/off, correction d’objectif</w:t>
            </w:r>
          </w:p>
          <w:p w:rsidR="006014B6" w:rsidRPr="00AD2169"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AD2169">
              <w:rPr>
                <w:rFonts w:asciiTheme="minorHAnsi" w:hAnsiTheme="minorHAnsi" w:cstheme="minorHAnsi"/>
                <w:color w:val="000000"/>
                <w:sz w:val="22"/>
                <w:szCs w:val="22"/>
              </w:rPr>
              <w:t>Diamètre de filtre : M82 mm, point 0,75 mm</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Entrée Sortie :</w:t>
            </w:r>
          </w:p>
          <w:p w:rsidR="006014B6" w:rsidRPr="00AD2169"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AD2169">
              <w:rPr>
                <w:rFonts w:asciiTheme="minorHAnsi" w:hAnsiTheme="minorHAnsi" w:cstheme="minorHAnsi"/>
                <w:color w:val="000000"/>
                <w:sz w:val="22"/>
                <w:szCs w:val="22"/>
              </w:rPr>
              <w:t>Entrée audio : XLR à 3 broches (femelle) (x2), Ligne/Mic/Mic +48 V sélectionnable</w:t>
            </w:r>
          </w:p>
          <w:p w:rsidR="006014B6" w:rsidRPr="00AD2169"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AD2169">
              <w:rPr>
                <w:rFonts w:asciiTheme="minorHAnsi" w:hAnsiTheme="minorHAnsi" w:cstheme="minorHAnsi"/>
                <w:color w:val="000000"/>
                <w:sz w:val="22"/>
                <w:szCs w:val="22"/>
              </w:rPr>
              <w:t>Sortie audio : Intégré au port multi/micro USB</w:t>
            </w:r>
          </w:p>
          <w:p w:rsidR="006014B6" w:rsidRPr="00AD2169"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AD2169">
              <w:rPr>
                <w:rFonts w:asciiTheme="minorHAnsi" w:hAnsiTheme="minorHAnsi" w:cstheme="minorHAnsi"/>
                <w:color w:val="000000"/>
                <w:sz w:val="22"/>
                <w:szCs w:val="22"/>
              </w:rPr>
              <w:lastRenderedPageBreak/>
              <w:t>Sortie SDI : 1 BNC, modes 3G/HD/SD sélectionnables</w:t>
            </w:r>
          </w:p>
          <w:p w:rsidR="006014B6" w:rsidRPr="00AD2169"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AD2169">
              <w:rPr>
                <w:rFonts w:asciiTheme="minorHAnsi" w:hAnsiTheme="minorHAnsi" w:cstheme="minorHAnsi"/>
                <w:color w:val="000000"/>
                <w:sz w:val="22"/>
                <w:szCs w:val="22"/>
              </w:rPr>
              <w:t>USB : Périphérique USB, port multi/micro USB (x1)</w:t>
            </w:r>
          </w:p>
          <w:p w:rsidR="006014B6" w:rsidRPr="00AD2169"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AD2169">
              <w:rPr>
                <w:rFonts w:asciiTheme="minorHAnsi" w:hAnsiTheme="minorHAnsi" w:cstheme="minorHAnsi"/>
                <w:color w:val="000000"/>
                <w:sz w:val="22"/>
                <w:szCs w:val="22"/>
              </w:rPr>
              <w:t>Hôte : port USB 3.0/2.0 de type A (x1) USB 2.0 de type A (x1)</w:t>
            </w:r>
          </w:p>
          <w:p w:rsidR="006014B6" w:rsidRPr="00AD2169"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AD2169">
              <w:rPr>
                <w:rFonts w:asciiTheme="minorHAnsi" w:hAnsiTheme="minorHAnsi" w:cstheme="minorHAnsi"/>
                <w:color w:val="000000"/>
                <w:sz w:val="22"/>
                <w:szCs w:val="22"/>
              </w:rPr>
              <w:t>Sortie casque : Mini-jack stéréo (x 1)</w:t>
            </w:r>
          </w:p>
          <w:p w:rsidR="006014B6" w:rsidRPr="00AD2169"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AD2169">
              <w:rPr>
                <w:rFonts w:asciiTheme="minorHAnsi" w:hAnsiTheme="minorHAnsi" w:cstheme="minorHAnsi"/>
                <w:color w:val="000000"/>
                <w:sz w:val="22"/>
                <w:szCs w:val="22"/>
              </w:rPr>
              <w:t>Mini-jack stéréo (x 1) : -16 dBu 16 Ω</w:t>
            </w:r>
          </w:p>
          <w:p w:rsidR="006014B6" w:rsidRPr="00AD2169"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AD2169">
              <w:rPr>
                <w:rFonts w:asciiTheme="minorHAnsi" w:hAnsiTheme="minorHAnsi" w:cstheme="minorHAnsi"/>
                <w:color w:val="000000"/>
                <w:sz w:val="22"/>
                <w:szCs w:val="22"/>
              </w:rPr>
              <w:t>Sortie haut-parleur : Monaural</w:t>
            </w:r>
          </w:p>
          <w:p w:rsidR="006014B6" w:rsidRPr="00AD2169"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AD2169">
              <w:rPr>
                <w:rFonts w:asciiTheme="minorHAnsi" w:hAnsiTheme="minorHAnsi" w:cstheme="minorHAnsi"/>
                <w:color w:val="000000"/>
                <w:sz w:val="22"/>
                <w:szCs w:val="22"/>
              </w:rPr>
              <w:t>Sortie : 500 mW</w:t>
            </w:r>
          </w:p>
          <w:p w:rsidR="006014B6" w:rsidRPr="00AD2169"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AD2169">
              <w:rPr>
                <w:rFonts w:asciiTheme="minorHAnsi" w:hAnsiTheme="minorHAnsi" w:cstheme="minorHAnsi"/>
                <w:color w:val="000000"/>
                <w:sz w:val="22"/>
                <w:szCs w:val="22"/>
              </w:rPr>
              <w:t>Entrée DC : Jack CC</w:t>
            </w:r>
          </w:p>
          <w:p w:rsidR="006014B6" w:rsidRPr="00AD2169"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AD2169">
              <w:rPr>
                <w:rFonts w:asciiTheme="minorHAnsi" w:hAnsiTheme="minorHAnsi" w:cstheme="minorHAnsi"/>
                <w:color w:val="000000"/>
                <w:sz w:val="22"/>
                <w:szCs w:val="22"/>
              </w:rPr>
              <w:t>Télécommande : Mini-jack stéréo (Φ 2,5 mm)</w:t>
            </w:r>
          </w:p>
          <w:p w:rsidR="006014B6" w:rsidRPr="00AD2169"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AD2169">
              <w:rPr>
                <w:rFonts w:asciiTheme="minorHAnsi" w:hAnsiTheme="minorHAnsi" w:cstheme="minorHAnsi"/>
                <w:color w:val="000000"/>
                <w:sz w:val="22"/>
                <w:szCs w:val="22"/>
              </w:rPr>
              <w:t>Sortie HDMI : Connecteur HDMI® (type A)</w:t>
            </w:r>
          </w:p>
          <w:p w:rsidR="006014B6" w:rsidRPr="00AD2169"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AD2169">
              <w:rPr>
                <w:rFonts w:asciiTheme="minorHAnsi" w:hAnsiTheme="minorHAnsi" w:cstheme="minorHAnsi"/>
                <w:color w:val="000000"/>
                <w:sz w:val="22"/>
                <w:szCs w:val="22"/>
              </w:rPr>
              <w:t xml:space="preserve">LAN câblé : RJ-45 (x1) </w:t>
            </w:r>
          </w:p>
          <w:p w:rsidR="006014B6" w:rsidRPr="00AD2169"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AD2169">
              <w:rPr>
                <w:rFonts w:asciiTheme="minorHAnsi" w:hAnsiTheme="minorHAnsi" w:cstheme="minorHAnsi"/>
                <w:color w:val="000000"/>
                <w:sz w:val="22"/>
                <w:szCs w:val="22"/>
              </w:rPr>
              <w:t>Microphone intégré : Microphone condensateur à électret stéréo omnidirectionnel</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Enregistrement :</w:t>
            </w:r>
          </w:p>
          <w:p w:rsidR="006014B6" w:rsidRPr="00AD2169"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7D2150">
              <w:rPr>
                <w:rFonts w:asciiTheme="minorHAnsi" w:hAnsiTheme="minorHAnsi" w:cstheme="minorHAnsi"/>
                <w:color w:val="000000"/>
                <w:sz w:val="22"/>
                <w:szCs w:val="22"/>
              </w:rPr>
              <w:t>- 2 emplacements pour carte mémoire SDXC/SDHC</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Le kit comprend :</w:t>
            </w:r>
          </w:p>
          <w:p w:rsidR="006014B6" w:rsidRPr="00AD2169"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AD2169">
              <w:rPr>
                <w:rFonts w:asciiTheme="minorHAnsi" w:hAnsiTheme="minorHAnsi" w:cstheme="minorHAnsi"/>
                <w:color w:val="000000"/>
                <w:sz w:val="22"/>
                <w:szCs w:val="22"/>
              </w:rPr>
              <w:t>1 Pare-soleil.</w:t>
            </w:r>
            <w:r w:rsidRPr="00AD2169">
              <w:rPr>
                <w:rFonts w:asciiTheme="minorHAnsi" w:hAnsiTheme="minorHAnsi" w:cstheme="minorHAnsi"/>
                <w:color w:val="000000"/>
                <w:sz w:val="22"/>
                <w:szCs w:val="22"/>
              </w:rPr>
              <w:br/>
              <w:t>1 Œilleton EVF.</w:t>
            </w:r>
            <w:r w:rsidRPr="00AD2169">
              <w:rPr>
                <w:rFonts w:asciiTheme="minorHAnsi" w:hAnsiTheme="minorHAnsi" w:cstheme="minorHAnsi"/>
                <w:color w:val="000000"/>
                <w:sz w:val="22"/>
                <w:szCs w:val="22"/>
              </w:rPr>
              <w:br/>
              <w:t>2 Batterie .</w:t>
            </w:r>
            <w:r w:rsidRPr="00AD2169">
              <w:rPr>
                <w:rFonts w:asciiTheme="minorHAnsi" w:hAnsiTheme="minorHAnsi" w:cstheme="minorHAnsi"/>
                <w:color w:val="000000"/>
                <w:sz w:val="22"/>
                <w:szCs w:val="22"/>
              </w:rPr>
              <w:br/>
              <w:t>1 Adaptateur secteur/chargeur (BC-U1A).</w:t>
            </w:r>
            <w:r w:rsidRPr="00AD2169">
              <w:rPr>
                <w:rFonts w:asciiTheme="minorHAnsi" w:hAnsiTheme="minorHAnsi" w:cstheme="minorHAnsi"/>
                <w:color w:val="000000"/>
                <w:sz w:val="22"/>
                <w:szCs w:val="22"/>
              </w:rPr>
              <w:br/>
              <w:t>1 Câble AC.</w:t>
            </w:r>
            <w:r w:rsidRPr="00AD2169">
              <w:rPr>
                <w:rFonts w:asciiTheme="minorHAnsi" w:hAnsiTheme="minorHAnsi" w:cstheme="minorHAnsi"/>
                <w:color w:val="000000"/>
                <w:sz w:val="22"/>
                <w:szCs w:val="22"/>
              </w:rPr>
              <w:br/>
              <w:t>1 Câble USB.</w:t>
            </w:r>
            <w:r w:rsidRPr="00AD2169">
              <w:rPr>
                <w:rFonts w:asciiTheme="minorHAnsi" w:hAnsiTheme="minorHAnsi" w:cstheme="minorHAnsi"/>
                <w:color w:val="000000"/>
                <w:sz w:val="22"/>
                <w:szCs w:val="22"/>
              </w:rPr>
              <w:br/>
              <w:t>1 Livret de garantie.</w:t>
            </w:r>
            <w:r w:rsidRPr="00AD2169">
              <w:rPr>
                <w:rFonts w:asciiTheme="minorHAnsi" w:hAnsiTheme="minorHAnsi" w:cstheme="minorHAnsi"/>
                <w:color w:val="000000"/>
                <w:sz w:val="22"/>
                <w:szCs w:val="22"/>
              </w:rPr>
              <w:br/>
              <w:t>1 Manuel « Avant d’utiliser cet appareil ».</w:t>
            </w:r>
            <w:r w:rsidRPr="00AD2169">
              <w:rPr>
                <w:rFonts w:asciiTheme="minorHAnsi" w:hAnsiTheme="minorHAnsi" w:cstheme="minorHAnsi"/>
                <w:color w:val="000000"/>
                <w:sz w:val="22"/>
                <w:szCs w:val="22"/>
              </w:rPr>
              <w:br/>
              <w:t>1 CD-ROM « Manuel d’utilisation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Style w:val="a-size-large"/>
                <w:rFonts w:asciiTheme="minorHAnsi" w:hAnsiTheme="minorHAnsi" w:cstheme="minorHAnsi"/>
                <w:color w:val="000000"/>
                <w:sz w:val="22"/>
                <w:szCs w:val="22"/>
              </w:rPr>
              <w:t>Sac pour l’ensemble du kit.</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NB : Fournir fiche technique du caméscope</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7D2150"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7D2150"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60</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7D2150" w:rsidRDefault="006014B6" w:rsidP="006014B6">
            <w:pPr>
              <w:spacing w:before="60" w:after="120"/>
              <w:rPr>
                <w:rFonts w:asciiTheme="minorHAnsi" w:hAnsiTheme="minorHAnsi" w:cstheme="minorHAnsi"/>
                <w:b/>
                <w:bCs/>
                <w:color w:val="7030A0"/>
                <w:sz w:val="22"/>
                <w:szCs w:val="22"/>
                <w:u w:val="single"/>
              </w:rPr>
            </w:pPr>
            <w:r w:rsidRPr="007D2150">
              <w:rPr>
                <w:rFonts w:asciiTheme="minorHAnsi" w:hAnsiTheme="minorHAnsi" w:cstheme="minorHAnsi"/>
                <w:b/>
                <w:bCs/>
                <w:color w:val="7030A0"/>
                <w:sz w:val="22"/>
                <w:szCs w:val="22"/>
                <w:u w:val="single"/>
              </w:rPr>
              <w:t>CAMESCOPE PROFESSIONNEL 4K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Le caméscope professionnel enregistre en 4K HDR et permet d'effectuer des ralentis jusqu'à 120 images/s.</w:t>
            </w:r>
          </w:p>
          <w:p w:rsidR="006014B6" w:rsidRPr="007D2150" w:rsidRDefault="006014B6" w:rsidP="006014B6">
            <w:pPr>
              <w:widowControl w:val="0"/>
              <w:autoSpaceDE w:val="0"/>
              <w:autoSpaceDN w:val="0"/>
              <w:adjustRightInd w:val="0"/>
              <w:spacing w:before="6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Caractéristiques techniques minimales :</w:t>
            </w:r>
          </w:p>
          <w:p w:rsidR="006014B6" w:rsidRPr="001165C3"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 xml:space="preserve">Capteur CMOS Exmor Super 35 mm 4K </w:t>
            </w:r>
          </w:p>
          <w:p w:rsidR="006014B6" w:rsidRPr="001165C3"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Sensibilité : Gamma S-Log2/Log3 ISO 2000</w:t>
            </w:r>
          </w:p>
          <w:p w:rsidR="006014B6" w:rsidRPr="001165C3"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Enregistrement en 4K à 60/50 ips en FS-RAW via enregistreur externe</w:t>
            </w:r>
          </w:p>
          <w:p w:rsidR="006014B6" w:rsidRPr="001165C3"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Enregistrement en Full HD 4:2:2 10 bits jusqu’à 50 Mbit/s sur carte</w:t>
            </w:r>
          </w:p>
          <w:p w:rsidR="006014B6" w:rsidRPr="001165C3"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Formats d’enregistrement (vidéo) :</w:t>
            </w:r>
          </w:p>
          <w:p w:rsidR="006014B6" w:rsidRPr="001165C3" w:rsidRDefault="006014B6" w:rsidP="00592C21">
            <w:pPr>
              <w:pStyle w:val="Paragraphedeliste"/>
              <w:numPr>
                <w:ilvl w:val="0"/>
                <w:numId w:val="39"/>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XAVC QFHD : MPEG-4 AVC / H.264</w:t>
            </w:r>
          </w:p>
          <w:p w:rsidR="006014B6" w:rsidRPr="001165C3" w:rsidRDefault="006014B6" w:rsidP="00592C21">
            <w:pPr>
              <w:pStyle w:val="Paragraphedeliste"/>
              <w:numPr>
                <w:ilvl w:val="0"/>
                <w:numId w:val="39"/>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4:2:0 Long profile</w:t>
            </w:r>
          </w:p>
          <w:p w:rsidR="006014B6" w:rsidRPr="007D2150" w:rsidRDefault="006014B6" w:rsidP="00592C21">
            <w:pPr>
              <w:pStyle w:val="Paragraphedeliste"/>
              <w:numPr>
                <w:ilvl w:val="0"/>
                <w:numId w:val="39"/>
              </w:numPr>
              <w:rPr>
                <w:rFonts w:asciiTheme="minorHAnsi" w:hAnsiTheme="minorHAnsi" w:cstheme="minorHAnsi"/>
                <w:color w:val="000000"/>
                <w:sz w:val="22"/>
                <w:szCs w:val="22"/>
                <w:lang w:val="en-US"/>
              </w:rPr>
            </w:pPr>
            <w:r w:rsidRPr="007D2150">
              <w:rPr>
                <w:rFonts w:asciiTheme="minorHAnsi" w:hAnsiTheme="minorHAnsi" w:cstheme="minorHAnsi"/>
                <w:color w:val="000000"/>
                <w:sz w:val="22"/>
                <w:szCs w:val="22"/>
                <w:lang w:val="en-US"/>
              </w:rPr>
              <w:t>XAVC HD : MPEG-4 AVC / H.264</w:t>
            </w:r>
          </w:p>
          <w:p w:rsidR="006014B6" w:rsidRPr="001165C3" w:rsidRDefault="006014B6" w:rsidP="00592C21">
            <w:pPr>
              <w:pStyle w:val="Paragraphedeliste"/>
              <w:numPr>
                <w:ilvl w:val="0"/>
                <w:numId w:val="39"/>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4:2:2 Long profile</w:t>
            </w:r>
          </w:p>
          <w:p w:rsidR="006014B6" w:rsidRPr="001165C3" w:rsidRDefault="006014B6" w:rsidP="00592C21">
            <w:pPr>
              <w:pStyle w:val="Paragraphedeliste"/>
              <w:numPr>
                <w:ilvl w:val="0"/>
                <w:numId w:val="39"/>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AVCHD : MPEG-4 AVC / H.264</w:t>
            </w:r>
          </w:p>
          <w:p w:rsidR="006014B6" w:rsidRPr="001165C3" w:rsidRDefault="006014B6" w:rsidP="00592C21">
            <w:pPr>
              <w:pStyle w:val="Paragraphedeliste"/>
              <w:numPr>
                <w:ilvl w:val="0"/>
                <w:numId w:val="39"/>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lastRenderedPageBreak/>
              <w:t>Compatible avec le format AVCHD 2.0</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Format d'enregistrement (audio)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XAVC : PCM linéaire 2 canaux, 24 bits, 48 kHz</w:t>
            </w:r>
            <w:r w:rsidRPr="007D2150">
              <w:rPr>
                <w:rFonts w:asciiTheme="minorHAnsi" w:hAnsiTheme="minorHAnsi" w:cstheme="minorHAnsi"/>
                <w:color w:val="000000"/>
                <w:sz w:val="22"/>
                <w:szCs w:val="22"/>
              </w:rPr>
              <w:br/>
              <w:t>AVCHD : PCM linéaire 2 canaux, 16 bits, 48 kHz/Dolby Digital 2 canaux, 16 bits, 48 kHz</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br/>
              <w:t>- Filtre à densité de neutre électronique ND intégré</w:t>
            </w:r>
            <w:r w:rsidRPr="007D2150">
              <w:rPr>
                <w:rFonts w:asciiTheme="minorHAnsi" w:hAnsiTheme="minorHAnsi" w:cstheme="minorHAnsi"/>
                <w:color w:val="000000"/>
                <w:sz w:val="22"/>
                <w:szCs w:val="22"/>
              </w:rPr>
              <w:br/>
              <w:t>- 2 emplacements pour carte mémoire SDXC/SDHC</w:t>
            </w:r>
            <w:r w:rsidRPr="007D2150">
              <w:rPr>
                <w:rFonts w:asciiTheme="minorHAnsi" w:hAnsiTheme="minorHAnsi" w:cstheme="minorHAnsi"/>
                <w:color w:val="000000"/>
                <w:sz w:val="22"/>
                <w:szCs w:val="22"/>
              </w:rPr>
              <w:br/>
              <w:t>- 2 entrées XLR</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Microphone intégré : Microphone condensateur à électret stéréo omnidirectionnel</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Sortie audio</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Intégré au port multi/micro USB</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Sortie casque : Mini-jack stéréo (x 1)</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Sortie haut-parleur : Monaural</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Entrée DC : Jack CC</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Sortie HDMI</w:t>
            </w:r>
            <w:r w:rsidRPr="007D2150">
              <w:rPr>
                <w:rFonts w:asciiTheme="minorHAnsi" w:hAnsiTheme="minorHAnsi" w:cstheme="minorHAnsi"/>
                <w:color w:val="000000"/>
                <w:sz w:val="22"/>
                <w:szCs w:val="22"/>
              </w:rPr>
              <w:br/>
              <w:t>- Fonctions Wifi, NFC &amp; Lan intégrées</w:t>
            </w:r>
            <w:r w:rsidRPr="007D2150">
              <w:rPr>
                <w:rFonts w:asciiTheme="minorHAnsi" w:hAnsiTheme="minorHAnsi" w:cstheme="minorHAnsi"/>
                <w:color w:val="000000"/>
                <w:sz w:val="22"/>
                <w:szCs w:val="22"/>
              </w:rPr>
              <w:br/>
              <w:t>- Monture E</w:t>
            </w:r>
            <w:r w:rsidRPr="007D2150">
              <w:rPr>
                <w:rFonts w:asciiTheme="minorHAnsi" w:hAnsiTheme="minorHAnsi" w:cstheme="minorHAnsi"/>
                <w:color w:val="000000"/>
                <w:sz w:val="22"/>
                <w:szCs w:val="22"/>
              </w:rPr>
              <w:br/>
              <w:t>- Compatible avec les objectifs cinéma &amp; SLR via adaptateur</w:t>
            </w:r>
            <w:r w:rsidRPr="007D2150">
              <w:rPr>
                <w:rFonts w:asciiTheme="minorHAnsi" w:hAnsiTheme="minorHAnsi" w:cstheme="minorHAnsi"/>
                <w:color w:val="000000"/>
                <w:sz w:val="22"/>
                <w:szCs w:val="22"/>
              </w:rPr>
              <w:br/>
              <w:t>- Écran LCD 3,5" intégré</w:t>
            </w:r>
            <w:r w:rsidRPr="007D2150">
              <w:rPr>
                <w:rFonts w:asciiTheme="minorHAnsi" w:hAnsiTheme="minorHAnsi" w:cstheme="minorHAnsi"/>
                <w:color w:val="000000"/>
                <w:sz w:val="22"/>
                <w:szCs w:val="22"/>
              </w:rPr>
              <w:br/>
              <w:t>- Caméscope très léger : 830 g pour le corps</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Accessoires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- 1x Poignée</w:t>
            </w:r>
            <w:r w:rsidRPr="007D2150">
              <w:rPr>
                <w:rFonts w:asciiTheme="minorHAnsi" w:hAnsiTheme="minorHAnsi" w:cstheme="minorHAnsi"/>
                <w:color w:val="000000"/>
                <w:sz w:val="22"/>
                <w:szCs w:val="22"/>
              </w:rPr>
              <w:br/>
              <w:t>- 1x Poignée à distance</w:t>
            </w:r>
            <w:r w:rsidRPr="007D2150">
              <w:rPr>
                <w:rFonts w:asciiTheme="minorHAnsi" w:hAnsiTheme="minorHAnsi" w:cstheme="minorHAnsi"/>
                <w:color w:val="000000"/>
                <w:sz w:val="22"/>
                <w:szCs w:val="22"/>
              </w:rPr>
              <w:br/>
              <w:t>- 1x Dalle LCD</w:t>
            </w:r>
            <w:r w:rsidRPr="007D2150">
              <w:rPr>
                <w:rFonts w:asciiTheme="minorHAnsi" w:hAnsiTheme="minorHAnsi" w:cstheme="minorHAnsi"/>
                <w:color w:val="000000"/>
                <w:sz w:val="22"/>
                <w:szCs w:val="22"/>
              </w:rPr>
              <w:br/>
              <w:t>- 1x Kit porte-accessoires (porte-accessoires (1), griffe porte-accessoires (1), vis (4))</w:t>
            </w:r>
            <w:r w:rsidRPr="007D2150">
              <w:rPr>
                <w:rFonts w:asciiTheme="minorHAnsi" w:hAnsiTheme="minorHAnsi" w:cstheme="minorHAnsi"/>
                <w:color w:val="000000"/>
                <w:sz w:val="22"/>
                <w:szCs w:val="22"/>
              </w:rPr>
              <w:br/>
              <w:t>- 1x Câble USB</w:t>
            </w:r>
            <w:r w:rsidRPr="007D2150">
              <w:rPr>
                <w:rFonts w:asciiTheme="minorHAnsi" w:hAnsiTheme="minorHAnsi" w:cstheme="minorHAnsi"/>
                <w:color w:val="000000"/>
                <w:sz w:val="22"/>
                <w:szCs w:val="22"/>
              </w:rPr>
              <w:br/>
              <w:t xml:space="preserve">- 1x Adaptateur secteur/chargeur </w:t>
            </w:r>
            <w:r w:rsidRPr="007D2150">
              <w:rPr>
                <w:rFonts w:asciiTheme="minorHAnsi" w:hAnsiTheme="minorHAnsi" w:cstheme="minorHAnsi"/>
                <w:color w:val="000000"/>
                <w:sz w:val="22"/>
                <w:szCs w:val="22"/>
              </w:rPr>
              <w:br/>
              <w:t>- 1x Câble d'alimentation</w:t>
            </w:r>
            <w:r w:rsidRPr="007D2150">
              <w:rPr>
                <w:rFonts w:asciiTheme="minorHAnsi" w:hAnsiTheme="minorHAnsi" w:cstheme="minorHAnsi"/>
                <w:color w:val="000000"/>
                <w:sz w:val="22"/>
                <w:szCs w:val="22"/>
              </w:rPr>
              <w:br/>
              <w:t>- 1x Remote Commander</w:t>
            </w:r>
            <w:r w:rsidRPr="007D2150">
              <w:rPr>
                <w:rFonts w:asciiTheme="minorHAnsi" w:hAnsiTheme="minorHAnsi" w:cstheme="minorHAnsi"/>
                <w:color w:val="000000"/>
                <w:sz w:val="22"/>
                <w:szCs w:val="22"/>
              </w:rPr>
              <w:br/>
              <w:t>- 1x Protection pour écran LCD</w:t>
            </w:r>
            <w:r w:rsidRPr="007D2150">
              <w:rPr>
                <w:rFonts w:asciiTheme="minorHAnsi" w:hAnsiTheme="minorHAnsi" w:cstheme="minorHAnsi"/>
                <w:color w:val="000000"/>
                <w:sz w:val="22"/>
                <w:szCs w:val="22"/>
              </w:rPr>
              <w:br/>
              <w:t>- 1x CD-ROM « Manuels pour caméra à enregistrement sur carte mémoire »</w:t>
            </w:r>
            <w:r w:rsidRPr="007D2150">
              <w:rPr>
                <w:rFonts w:asciiTheme="minorHAnsi" w:hAnsiTheme="minorHAnsi" w:cstheme="minorHAnsi"/>
                <w:color w:val="000000"/>
                <w:sz w:val="22"/>
                <w:szCs w:val="22"/>
              </w:rPr>
              <w:br/>
              <w:t xml:space="preserve">- 2x Batterie </w:t>
            </w:r>
            <w:r w:rsidRPr="007D2150">
              <w:rPr>
                <w:rFonts w:asciiTheme="minorHAnsi" w:hAnsiTheme="minorHAnsi" w:cstheme="minorHAnsi"/>
                <w:color w:val="000000"/>
                <w:sz w:val="22"/>
                <w:szCs w:val="22"/>
              </w:rPr>
              <w:br/>
              <w:t xml:space="preserve">- 1x Grand œilleton </w:t>
            </w:r>
          </w:p>
          <w:p w:rsidR="006014B6" w:rsidRPr="007D2150" w:rsidRDefault="006014B6" w:rsidP="006014B6">
            <w:pPr>
              <w:widowControl w:val="0"/>
              <w:autoSpaceDE w:val="0"/>
              <w:autoSpaceDN w:val="0"/>
              <w:adjustRightInd w:val="0"/>
              <w:spacing w:before="60" w:after="120"/>
              <w:ind w:right="181"/>
              <w:rPr>
                <w:rStyle w:val="a-size-large"/>
                <w:rFonts w:asciiTheme="minorHAnsi" w:hAnsiTheme="minorHAnsi" w:cstheme="minorHAnsi"/>
                <w:color w:val="000000"/>
                <w:sz w:val="22"/>
                <w:szCs w:val="22"/>
              </w:rPr>
            </w:pPr>
            <w:r w:rsidRPr="007D2150">
              <w:rPr>
                <w:rStyle w:val="a-size-large"/>
                <w:rFonts w:asciiTheme="minorHAnsi" w:hAnsiTheme="minorHAnsi" w:cstheme="minorHAnsi"/>
                <w:color w:val="000000"/>
                <w:sz w:val="22"/>
                <w:szCs w:val="22"/>
              </w:rPr>
              <w:t>Sac pour l’ensemble du kit.</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NB : Fournir fiche technique du caméscope</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7D2150"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7D2150"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61</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7D2150" w:rsidRDefault="006014B6" w:rsidP="006014B6">
            <w:pPr>
              <w:spacing w:before="60" w:after="120"/>
              <w:rPr>
                <w:rFonts w:asciiTheme="minorHAnsi" w:hAnsiTheme="minorHAnsi" w:cstheme="minorHAnsi"/>
                <w:b/>
                <w:bCs/>
                <w:color w:val="7030A0"/>
                <w:sz w:val="22"/>
                <w:szCs w:val="22"/>
                <w:u w:val="single"/>
              </w:rPr>
            </w:pPr>
            <w:r w:rsidRPr="007D2150">
              <w:rPr>
                <w:rFonts w:asciiTheme="minorHAnsi" w:hAnsiTheme="minorHAnsi" w:cstheme="minorHAnsi"/>
                <w:b/>
                <w:bCs/>
                <w:color w:val="7030A0"/>
                <w:sz w:val="22"/>
                <w:szCs w:val="22"/>
                <w:u w:val="single"/>
              </w:rPr>
              <w:t>OBJECTIF 18 - 110 MM</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Caractéristiques techniques minimales :</w:t>
            </w:r>
          </w:p>
          <w:p w:rsidR="006014B6" w:rsidRPr="001165C3" w:rsidRDefault="006014B6" w:rsidP="00592C21">
            <w:pPr>
              <w:pStyle w:val="Paragraphedeliste"/>
              <w:numPr>
                <w:ilvl w:val="0"/>
                <w:numId w:val="44"/>
              </w:numPr>
              <w:ind w:left="575" w:hanging="142"/>
              <w:rPr>
                <w:rFonts w:asciiTheme="minorHAnsi" w:hAnsiTheme="minorHAnsi" w:cstheme="minorHAnsi"/>
                <w:color w:val="000000"/>
                <w:sz w:val="22"/>
                <w:szCs w:val="22"/>
              </w:rPr>
            </w:pPr>
            <w:r w:rsidRPr="001165C3">
              <w:rPr>
                <w:rFonts w:asciiTheme="minorHAnsi" w:hAnsiTheme="minorHAnsi" w:cstheme="minorHAnsi"/>
                <w:color w:val="000000"/>
                <w:sz w:val="22"/>
                <w:szCs w:val="22"/>
              </w:rPr>
              <w:t>Distance focale : 18 à 110 mm</w:t>
            </w:r>
          </w:p>
          <w:p w:rsidR="006014B6" w:rsidRPr="001165C3" w:rsidRDefault="006014B6" w:rsidP="00592C21">
            <w:pPr>
              <w:pStyle w:val="Paragraphedeliste"/>
              <w:numPr>
                <w:ilvl w:val="0"/>
                <w:numId w:val="44"/>
              </w:numPr>
              <w:ind w:left="575" w:hanging="142"/>
              <w:rPr>
                <w:rFonts w:asciiTheme="minorHAnsi" w:hAnsiTheme="minorHAnsi" w:cstheme="minorHAnsi"/>
                <w:color w:val="000000"/>
                <w:sz w:val="22"/>
                <w:szCs w:val="22"/>
              </w:rPr>
            </w:pPr>
            <w:r w:rsidRPr="001165C3">
              <w:rPr>
                <w:rFonts w:asciiTheme="minorHAnsi" w:hAnsiTheme="minorHAnsi" w:cstheme="minorHAnsi"/>
                <w:color w:val="000000"/>
                <w:sz w:val="22"/>
                <w:szCs w:val="22"/>
              </w:rPr>
              <w:t>Monture de lentilles : E</w:t>
            </w:r>
          </w:p>
          <w:p w:rsidR="006014B6" w:rsidRPr="001165C3" w:rsidRDefault="006014B6" w:rsidP="00592C21">
            <w:pPr>
              <w:pStyle w:val="Paragraphedeliste"/>
              <w:numPr>
                <w:ilvl w:val="0"/>
                <w:numId w:val="44"/>
              </w:numPr>
              <w:ind w:left="575" w:hanging="142"/>
              <w:rPr>
                <w:rFonts w:asciiTheme="minorHAnsi" w:hAnsiTheme="minorHAnsi" w:cstheme="minorHAnsi"/>
                <w:color w:val="000000"/>
                <w:sz w:val="22"/>
                <w:szCs w:val="22"/>
              </w:rPr>
            </w:pPr>
            <w:r w:rsidRPr="001165C3">
              <w:rPr>
                <w:rFonts w:asciiTheme="minorHAnsi" w:hAnsiTheme="minorHAnsi" w:cstheme="minorHAnsi"/>
                <w:color w:val="000000"/>
                <w:sz w:val="22"/>
                <w:szCs w:val="22"/>
              </w:rPr>
              <w:t>Format : Super35/APS-C</w:t>
            </w:r>
          </w:p>
          <w:p w:rsidR="006014B6" w:rsidRPr="001165C3" w:rsidRDefault="006014B6" w:rsidP="00592C21">
            <w:pPr>
              <w:pStyle w:val="Paragraphedeliste"/>
              <w:numPr>
                <w:ilvl w:val="0"/>
                <w:numId w:val="44"/>
              </w:numPr>
              <w:ind w:left="575" w:hanging="142"/>
              <w:rPr>
                <w:rFonts w:asciiTheme="minorHAnsi" w:hAnsiTheme="minorHAnsi" w:cstheme="minorHAnsi"/>
                <w:color w:val="000000"/>
                <w:sz w:val="22"/>
                <w:szCs w:val="22"/>
              </w:rPr>
            </w:pPr>
            <w:r w:rsidRPr="001165C3">
              <w:rPr>
                <w:rFonts w:asciiTheme="minorHAnsi" w:hAnsiTheme="minorHAnsi" w:cstheme="minorHAnsi"/>
                <w:color w:val="000000"/>
                <w:sz w:val="22"/>
                <w:szCs w:val="22"/>
              </w:rPr>
              <w:t>F-stop maximal : f/4</w:t>
            </w:r>
          </w:p>
          <w:p w:rsidR="006014B6" w:rsidRPr="001165C3" w:rsidRDefault="006014B6" w:rsidP="00592C21">
            <w:pPr>
              <w:pStyle w:val="Paragraphedeliste"/>
              <w:numPr>
                <w:ilvl w:val="0"/>
                <w:numId w:val="44"/>
              </w:numPr>
              <w:ind w:left="575" w:hanging="142"/>
              <w:rPr>
                <w:rFonts w:asciiTheme="minorHAnsi" w:hAnsiTheme="minorHAnsi" w:cstheme="minorHAnsi"/>
                <w:color w:val="000000"/>
                <w:sz w:val="22"/>
                <w:szCs w:val="22"/>
              </w:rPr>
            </w:pPr>
            <w:r w:rsidRPr="001165C3">
              <w:rPr>
                <w:rFonts w:asciiTheme="minorHAnsi" w:hAnsiTheme="minorHAnsi" w:cstheme="minorHAnsi"/>
                <w:color w:val="000000"/>
                <w:sz w:val="22"/>
                <w:szCs w:val="22"/>
              </w:rPr>
              <w:t>F-stop minimum : f/22</w:t>
            </w:r>
          </w:p>
          <w:p w:rsidR="006014B6" w:rsidRPr="001165C3" w:rsidRDefault="006014B6" w:rsidP="00592C21">
            <w:pPr>
              <w:pStyle w:val="Paragraphedeliste"/>
              <w:numPr>
                <w:ilvl w:val="0"/>
                <w:numId w:val="44"/>
              </w:numPr>
              <w:ind w:left="575" w:hanging="142"/>
              <w:rPr>
                <w:rFonts w:asciiTheme="minorHAnsi" w:hAnsiTheme="minorHAnsi" w:cstheme="minorHAnsi"/>
                <w:color w:val="000000"/>
                <w:sz w:val="22"/>
                <w:szCs w:val="22"/>
              </w:rPr>
            </w:pPr>
            <w:r w:rsidRPr="001165C3">
              <w:rPr>
                <w:rFonts w:asciiTheme="minorHAnsi" w:hAnsiTheme="minorHAnsi" w:cstheme="minorHAnsi"/>
                <w:color w:val="000000"/>
                <w:sz w:val="22"/>
                <w:szCs w:val="22"/>
              </w:rPr>
              <w:t>Angle de vue en diagonale : Super35 : 76 à 14°</w:t>
            </w:r>
          </w:p>
          <w:p w:rsidR="006014B6" w:rsidRPr="001165C3" w:rsidRDefault="006014B6" w:rsidP="00592C21">
            <w:pPr>
              <w:pStyle w:val="Paragraphedeliste"/>
              <w:numPr>
                <w:ilvl w:val="0"/>
                <w:numId w:val="44"/>
              </w:numPr>
              <w:ind w:left="575" w:hanging="142"/>
              <w:rPr>
                <w:rFonts w:asciiTheme="minorHAnsi" w:hAnsiTheme="minorHAnsi" w:cstheme="minorHAnsi"/>
                <w:color w:val="000000"/>
                <w:sz w:val="22"/>
                <w:szCs w:val="22"/>
              </w:rPr>
            </w:pPr>
            <w:r w:rsidRPr="001165C3">
              <w:rPr>
                <w:rFonts w:asciiTheme="minorHAnsi" w:hAnsiTheme="minorHAnsi" w:cstheme="minorHAnsi"/>
                <w:color w:val="000000"/>
                <w:sz w:val="22"/>
                <w:szCs w:val="22"/>
              </w:rPr>
              <w:t>Distance minimale de mise au point : A partir de : 15.75' / 40 cm</w:t>
            </w:r>
          </w:p>
          <w:p w:rsidR="006014B6" w:rsidRPr="001165C3" w:rsidRDefault="006014B6" w:rsidP="00592C21">
            <w:pPr>
              <w:pStyle w:val="Paragraphedeliste"/>
              <w:numPr>
                <w:ilvl w:val="0"/>
                <w:numId w:val="44"/>
              </w:numPr>
              <w:ind w:left="575" w:hanging="142"/>
              <w:rPr>
                <w:rFonts w:asciiTheme="minorHAnsi" w:hAnsiTheme="minorHAnsi" w:cstheme="minorHAnsi"/>
                <w:color w:val="000000"/>
                <w:sz w:val="22"/>
                <w:szCs w:val="22"/>
              </w:rPr>
            </w:pPr>
            <w:r w:rsidRPr="001165C3">
              <w:rPr>
                <w:rFonts w:asciiTheme="minorHAnsi" w:hAnsiTheme="minorHAnsi" w:cstheme="minorHAnsi"/>
                <w:color w:val="000000"/>
                <w:sz w:val="22"/>
                <w:szCs w:val="22"/>
              </w:rPr>
              <w:t>Conception optique : 18 éléments en 15 groupes</w:t>
            </w:r>
          </w:p>
          <w:p w:rsidR="006014B6" w:rsidRPr="001165C3" w:rsidRDefault="006014B6" w:rsidP="00592C21">
            <w:pPr>
              <w:pStyle w:val="Paragraphedeliste"/>
              <w:numPr>
                <w:ilvl w:val="0"/>
                <w:numId w:val="44"/>
              </w:numPr>
              <w:ind w:left="575" w:hanging="142"/>
              <w:rPr>
                <w:rFonts w:asciiTheme="minorHAnsi" w:hAnsiTheme="minorHAnsi" w:cstheme="minorHAnsi"/>
                <w:color w:val="000000"/>
                <w:sz w:val="22"/>
                <w:szCs w:val="22"/>
              </w:rPr>
            </w:pPr>
            <w:r w:rsidRPr="001165C3">
              <w:rPr>
                <w:rFonts w:asciiTheme="minorHAnsi" w:hAnsiTheme="minorHAnsi" w:cstheme="minorHAnsi"/>
                <w:color w:val="000000"/>
                <w:sz w:val="22"/>
                <w:szCs w:val="22"/>
              </w:rPr>
              <w:t>Lames d'iris : 7</w:t>
            </w:r>
          </w:p>
          <w:p w:rsidR="006014B6" w:rsidRPr="001165C3" w:rsidRDefault="006014B6" w:rsidP="00592C21">
            <w:pPr>
              <w:pStyle w:val="Paragraphedeliste"/>
              <w:numPr>
                <w:ilvl w:val="0"/>
                <w:numId w:val="44"/>
              </w:numPr>
              <w:ind w:left="575" w:hanging="142"/>
              <w:rPr>
                <w:rFonts w:asciiTheme="minorHAnsi" w:hAnsiTheme="minorHAnsi" w:cstheme="minorHAnsi"/>
                <w:color w:val="000000"/>
                <w:sz w:val="22"/>
                <w:szCs w:val="22"/>
              </w:rPr>
            </w:pPr>
            <w:r w:rsidRPr="001165C3">
              <w:rPr>
                <w:rFonts w:asciiTheme="minorHAnsi" w:hAnsiTheme="minorHAnsi" w:cstheme="minorHAnsi"/>
                <w:color w:val="000000"/>
                <w:sz w:val="22"/>
                <w:szCs w:val="22"/>
              </w:rPr>
              <w:t>Fil de filtre : 95 mm</w:t>
            </w:r>
          </w:p>
          <w:p w:rsidR="006014B6" w:rsidRPr="001165C3" w:rsidRDefault="006014B6" w:rsidP="00592C21">
            <w:pPr>
              <w:pStyle w:val="Paragraphedeliste"/>
              <w:numPr>
                <w:ilvl w:val="0"/>
                <w:numId w:val="44"/>
              </w:numPr>
              <w:ind w:left="575" w:hanging="142"/>
              <w:rPr>
                <w:rFonts w:asciiTheme="minorHAnsi" w:hAnsiTheme="minorHAnsi" w:cstheme="minorHAnsi"/>
                <w:color w:val="000000"/>
                <w:sz w:val="22"/>
                <w:szCs w:val="22"/>
              </w:rPr>
            </w:pPr>
            <w:r w:rsidRPr="001165C3">
              <w:rPr>
                <w:rFonts w:asciiTheme="minorHAnsi" w:hAnsiTheme="minorHAnsi" w:cstheme="minorHAnsi"/>
                <w:color w:val="000000"/>
                <w:sz w:val="22"/>
                <w:szCs w:val="22"/>
              </w:rPr>
              <w:t>Taux de zoom : 6x</w:t>
            </w:r>
          </w:p>
          <w:p w:rsidR="006014B6" w:rsidRPr="001165C3" w:rsidRDefault="006014B6" w:rsidP="00592C21">
            <w:pPr>
              <w:pStyle w:val="Paragraphedeliste"/>
              <w:numPr>
                <w:ilvl w:val="0"/>
                <w:numId w:val="44"/>
              </w:numPr>
              <w:ind w:left="575" w:hanging="142"/>
              <w:rPr>
                <w:rFonts w:asciiTheme="minorHAnsi" w:hAnsiTheme="minorHAnsi" w:cstheme="minorHAnsi"/>
                <w:color w:val="000000"/>
                <w:sz w:val="22"/>
                <w:szCs w:val="22"/>
              </w:rPr>
            </w:pPr>
            <w:r w:rsidRPr="001165C3">
              <w:rPr>
                <w:rFonts w:asciiTheme="minorHAnsi" w:hAnsiTheme="minorHAnsi" w:cstheme="minorHAnsi"/>
                <w:color w:val="000000"/>
                <w:sz w:val="22"/>
                <w:szCs w:val="22"/>
              </w:rPr>
              <w:t>Rapport de grossissement maximal : 1:8.19</w:t>
            </w:r>
          </w:p>
          <w:p w:rsidR="006014B6" w:rsidRPr="001165C3" w:rsidRDefault="006014B6" w:rsidP="00592C21">
            <w:pPr>
              <w:pStyle w:val="Paragraphedeliste"/>
              <w:numPr>
                <w:ilvl w:val="0"/>
                <w:numId w:val="44"/>
              </w:numPr>
              <w:ind w:left="575" w:hanging="142"/>
              <w:rPr>
                <w:rFonts w:asciiTheme="minorHAnsi" w:hAnsiTheme="minorHAnsi" w:cstheme="minorHAnsi"/>
                <w:color w:val="000000"/>
                <w:sz w:val="22"/>
                <w:szCs w:val="22"/>
              </w:rPr>
            </w:pPr>
            <w:r w:rsidRPr="001165C3">
              <w:rPr>
                <w:rFonts w:asciiTheme="minorHAnsi" w:hAnsiTheme="minorHAnsi" w:cstheme="minorHAnsi"/>
                <w:color w:val="000000"/>
                <w:sz w:val="22"/>
                <w:szCs w:val="22"/>
              </w:rPr>
              <w:t xml:space="preserve">Accessoires standard : </w:t>
            </w:r>
          </w:p>
          <w:p w:rsidR="006014B6" w:rsidRPr="001165C3" w:rsidRDefault="006014B6" w:rsidP="00592C21">
            <w:pPr>
              <w:pStyle w:val="p3"/>
              <w:numPr>
                <w:ilvl w:val="0"/>
                <w:numId w:val="45"/>
              </w:numPr>
              <w:tabs>
                <w:tab w:val="clear" w:pos="720"/>
              </w:tabs>
              <w:spacing w:before="0" w:beforeAutospacing="0" w:after="0" w:afterAutospacing="0"/>
              <w:ind w:left="717" w:hanging="142"/>
              <w:textAlignment w:val="baseline"/>
              <w:rPr>
                <w:rFonts w:asciiTheme="minorHAnsi" w:hAnsiTheme="minorHAnsi" w:cstheme="minorHAnsi"/>
                <w:color w:val="000000"/>
                <w:sz w:val="22"/>
                <w:szCs w:val="22"/>
              </w:rPr>
            </w:pPr>
            <w:r w:rsidRPr="001165C3">
              <w:rPr>
                <w:rFonts w:asciiTheme="minorHAnsi" w:hAnsiTheme="minorHAnsi" w:cstheme="minorHAnsi"/>
                <w:color w:val="000000"/>
                <w:sz w:val="22"/>
                <w:szCs w:val="22"/>
              </w:rPr>
              <w:t>Pare-soleil (modèle) : ALC-SH148</w:t>
            </w:r>
          </w:p>
          <w:p w:rsidR="006014B6" w:rsidRPr="001165C3" w:rsidRDefault="006014B6" w:rsidP="00592C21">
            <w:pPr>
              <w:pStyle w:val="p3"/>
              <w:numPr>
                <w:ilvl w:val="0"/>
                <w:numId w:val="45"/>
              </w:numPr>
              <w:tabs>
                <w:tab w:val="clear" w:pos="720"/>
              </w:tabs>
              <w:spacing w:before="0" w:beforeAutospacing="0" w:after="0" w:afterAutospacing="0"/>
              <w:ind w:left="717" w:hanging="142"/>
              <w:textAlignment w:val="baseline"/>
              <w:rPr>
                <w:rFonts w:asciiTheme="minorHAnsi" w:hAnsiTheme="minorHAnsi" w:cstheme="minorHAnsi"/>
                <w:color w:val="000000"/>
                <w:sz w:val="22"/>
                <w:szCs w:val="22"/>
              </w:rPr>
            </w:pPr>
            <w:r w:rsidRPr="001165C3">
              <w:rPr>
                <w:rFonts w:asciiTheme="minorHAnsi" w:hAnsiTheme="minorHAnsi" w:cstheme="minorHAnsi"/>
                <w:color w:val="000000"/>
                <w:sz w:val="22"/>
                <w:szCs w:val="22"/>
              </w:rPr>
              <w:t>Protège-objectif avant : oui</w:t>
            </w:r>
          </w:p>
          <w:p w:rsidR="006014B6" w:rsidRPr="001165C3" w:rsidRDefault="006014B6" w:rsidP="00592C21">
            <w:pPr>
              <w:pStyle w:val="p3"/>
              <w:numPr>
                <w:ilvl w:val="0"/>
                <w:numId w:val="45"/>
              </w:numPr>
              <w:tabs>
                <w:tab w:val="clear" w:pos="720"/>
              </w:tabs>
              <w:spacing w:before="0" w:beforeAutospacing="0" w:after="0" w:afterAutospacing="0"/>
              <w:ind w:left="717" w:hanging="142"/>
              <w:textAlignment w:val="baseline"/>
              <w:rPr>
                <w:rFonts w:asciiTheme="minorHAnsi" w:hAnsiTheme="minorHAnsi" w:cstheme="minorHAnsi"/>
                <w:color w:val="000000"/>
                <w:sz w:val="22"/>
                <w:szCs w:val="22"/>
              </w:rPr>
            </w:pPr>
            <w:r w:rsidRPr="001165C3">
              <w:rPr>
                <w:rFonts w:asciiTheme="minorHAnsi" w:hAnsiTheme="minorHAnsi" w:cstheme="minorHAnsi"/>
                <w:color w:val="000000"/>
                <w:sz w:val="22"/>
                <w:szCs w:val="22"/>
              </w:rPr>
              <w:t>Protège-objectif arrière : ALC-R1EM</w:t>
            </w:r>
          </w:p>
          <w:p w:rsidR="006014B6" w:rsidRPr="001165C3" w:rsidRDefault="006014B6" w:rsidP="00592C21">
            <w:pPr>
              <w:pStyle w:val="p3"/>
              <w:numPr>
                <w:ilvl w:val="0"/>
                <w:numId w:val="46"/>
              </w:numPr>
              <w:tabs>
                <w:tab w:val="clear" w:pos="720"/>
              </w:tabs>
              <w:spacing w:before="0" w:beforeAutospacing="0" w:after="0" w:afterAutospacing="0"/>
              <w:ind w:left="717" w:hanging="142"/>
              <w:textAlignment w:val="baseline"/>
              <w:rPr>
                <w:rFonts w:asciiTheme="minorHAnsi" w:hAnsiTheme="minorHAnsi" w:cstheme="minorHAnsi"/>
                <w:color w:val="000000"/>
                <w:sz w:val="22"/>
                <w:szCs w:val="22"/>
              </w:rPr>
            </w:pPr>
            <w:r w:rsidRPr="001165C3">
              <w:rPr>
                <w:rFonts w:asciiTheme="minorHAnsi" w:hAnsiTheme="minorHAnsi" w:cstheme="minorHAnsi"/>
                <w:color w:val="000000"/>
                <w:sz w:val="22"/>
                <w:szCs w:val="22"/>
              </w:rPr>
              <w:t>Housse : Oui</w:t>
            </w:r>
          </w:p>
          <w:p w:rsidR="006014B6" w:rsidRPr="001165C3" w:rsidRDefault="006014B6" w:rsidP="00592C21">
            <w:pPr>
              <w:pStyle w:val="p3"/>
              <w:numPr>
                <w:ilvl w:val="0"/>
                <w:numId w:val="46"/>
              </w:numPr>
              <w:tabs>
                <w:tab w:val="clear" w:pos="720"/>
              </w:tabs>
              <w:spacing w:before="0" w:beforeAutospacing="0" w:after="0" w:afterAutospacing="0"/>
              <w:ind w:left="717" w:hanging="142"/>
              <w:textAlignment w:val="baseline"/>
              <w:rPr>
                <w:rFonts w:asciiTheme="minorHAnsi" w:hAnsiTheme="minorHAnsi" w:cstheme="minorHAnsi"/>
                <w:color w:val="000000"/>
                <w:sz w:val="22"/>
                <w:szCs w:val="22"/>
              </w:rPr>
            </w:pPr>
            <w:r w:rsidRPr="001165C3">
              <w:rPr>
                <w:rFonts w:asciiTheme="minorHAnsi" w:hAnsiTheme="minorHAnsi" w:cstheme="minorHAnsi"/>
                <w:color w:val="000000"/>
                <w:sz w:val="22"/>
                <w:szCs w:val="22"/>
              </w:rPr>
              <w:t>Autres : Fixation pour trépied</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Fournir fiche technique de l’objectif</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7D2150"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7D2150"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62</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7D2150" w:rsidRDefault="006014B6" w:rsidP="006014B6">
            <w:pPr>
              <w:spacing w:before="60" w:after="120"/>
              <w:rPr>
                <w:rFonts w:asciiTheme="minorHAnsi" w:hAnsiTheme="minorHAnsi" w:cstheme="minorHAnsi"/>
                <w:b/>
                <w:bCs/>
                <w:color w:val="7030A0"/>
                <w:sz w:val="22"/>
                <w:szCs w:val="22"/>
                <w:u w:val="single"/>
              </w:rPr>
            </w:pPr>
            <w:r w:rsidRPr="007D2150">
              <w:rPr>
                <w:rFonts w:asciiTheme="minorHAnsi" w:hAnsiTheme="minorHAnsi" w:cstheme="minorHAnsi"/>
                <w:b/>
                <w:bCs/>
                <w:color w:val="7030A0"/>
                <w:sz w:val="22"/>
                <w:szCs w:val="22"/>
                <w:u w:val="single"/>
              </w:rPr>
              <w:t>STABILISATEUR CAMERA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Fourniture et installation y compris toutes suggestions d'exécution d’un Stabilisateur de cardan portable 3 axes pour caméras de cinéma DSLR, hybrides et caméscope (avec poignée de froissement)</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p w:rsidR="006014B6" w:rsidRPr="007D2150" w:rsidRDefault="006014B6" w:rsidP="00592C21">
            <w:pPr>
              <w:numPr>
                <w:ilvl w:val="0"/>
                <w:numId w:val="52"/>
              </w:numPr>
              <w:rPr>
                <w:rFonts w:asciiTheme="minorHAnsi" w:hAnsiTheme="minorHAnsi" w:cstheme="minorHAnsi"/>
                <w:color w:val="000000"/>
                <w:sz w:val="22"/>
                <w:szCs w:val="22"/>
              </w:rPr>
            </w:pPr>
            <w:r w:rsidRPr="007D2150">
              <w:rPr>
                <w:rFonts w:asciiTheme="minorHAnsi" w:hAnsiTheme="minorHAnsi" w:cstheme="minorHAnsi"/>
                <w:color w:val="000000"/>
                <w:sz w:val="22"/>
                <w:szCs w:val="22"/>
              </w:rPr>
              <w:t>Le moteurs du Stabilisateur permettent une charge utile de 6,5 kg pour une large gamme de configurations d'appareils photo, y compris Canon EOS 1DX, Blackmagic Pocket Cinéma Cameras et même Canon Cinéma EOS, Sony FS &amp; FX séries et Red Digital Cinéma Caméras.</w:t>
            </w:r>
          </w:p>
          <w:p w:rsidR="006014B6" w:rsidRPr="007D2150" w:rsidRDefault="006014B6" w:rsidP="00592C21">
            <w:pPr>
              <w:numPr>
                <w:ilvl w:val="0"/>
                <w:numId w:val="52"/>
              </w:numPr>
              <w:rPr>
                <w:rFonts w:asciiTheme="minorHAnsi" w:hAnsiTheme="minorHAnsi" w:cstheme="minorHAnsi"/>
                <w:color w:val="000000"/>
                <w:sz w:val="22"/>
                <w:szCs w:val="22"/>
              </w:rPr>
            </w:pPr>
            <w:r w:rsidRPr="007D2150">
              <w:rPr>
                <w:rFonts w:asciiTheme="minorHAnsi" w:hAnsiTheme="minorHAnsi" w:cstheme="minorHAnsi"/>
                <w:color w:val="000000"/>
                <w:sz w:val="22"/>
                <w:szCs w:val="22"/>
              </w:rPr>
              <w:t>Stabilisateur offre une solution polyvalente grâce à sa compatibilité croisée. Pour effectuer des tâches de prise de vue difficiles.</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NB : Fournir fiche technique du Stabilisateur.</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7D2150"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7D2150"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63</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7D2150" w:rsidRDefault="006014B6" w:rsidP="006014B6">
            <w:pPr>
              <w:spacing w:before="60" w:after="120"/>
              <w:rPr>
                <w:rFonts w:asciiTheme="minorHAnsi" w:hAnsiTheme="minorHAnsi" w:cstheme="minorHAnsi"/>
                <w:b/>
                <w:bCs/>
                <w:color w:val="7030A0"/>
                <w:sz w:val="22"/>
                <w:szCs w:val="22"/>
                <w:u w:val="single"/>
              </w:rPr>
            </w:pPr>
            <w:r w:rsidRPr="007D2150">
              <w:rPr>
                <w:rFonts w:asciiTheme="minorHAnsi" w:hAnsiTheme="minorHAnsi" w:cstheme="minorHAnsi"/>
                <w:b/>
                <w:bCs/>
                <w:color w:val="7030A0"/>
                <w:sz w:val="22"/>
                <w:szCs w:val="22"/>
                <w:u w:val="single"/>
              </w:rPr>
              <w:t>STABILISATEUR STEADICAM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xml:space="preserve">Fourniture et installation y compris toutes suggestions d'exécution d’un </w:t>
            </w:r>
            <w:r w:rsidRPr="001165C3">
              <w:rPr>
                <w:rFonts w:asciiTheme="minorHAnsi" w:hAnsiTheme="minorHAnsi" w:cstheme="minorHAnsi"/>
                <w:color w:val="000000"/>
                <w:sz w:val="22"/>
                <w:szCs w:val="22"/>
              </w:rPr>
              <w:t xml:space="preserve">Système de Gilet de Maintien de Ressort Steadicam à Suspension à cardan pour Bras d'amortisseur de Ressort, </w:t>
            </w:r>
            <w:r w:rsidRPr="007D2150">
              <w:rPr>
                <w:rFonts w:asciiTheme="minorHAnsi" w:hAnsiTheme="minorHAnsi" w:cstheme="minorHAnsi"/>
                <w:color w:val="000000"/>
                <w:sz w:val="22"/>
                <w:szCs w:val="22"/>
              </w:rPr>
              <w:t>Compatibilité: Série Ronin S / Crane / Série Feiyu AK / Série MOZA simple poignée, etc</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NB : Fournir fiche technique du Stabilisateur Steadicam .</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7D2150"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lastRenderedPageBreak/>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7D2150"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64</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7D2150" w:rsidRDefault="006014B6" w:rsidP="006014B6">
            <w:pPr>
              <w:spacing w:before="60" w:after="120"/>
              <w:rPr>
                <w:rFonts w:asciiTheme="minorHAnsi" w:hAnsiTheme="minorHAnsi" w:cstheme="minorHAnsi"/>
                <w:b/>
                <w:bCs/>
                <w:color w:val="7030A0"/>
                <w:sz w:val="22"/>
                <w:szCs w:val="22"/>
                <w:u w:val="single"/>
              </w:rPr>
            </w:pPr>
            <w:r w:rsidRPr="007D2150">
              <w:rPr>
                <w:rFonts w:asciiTheme="minorHAnsi" w:hAnsiTheme="minorHAnsi" w:cstheme="minorHAnsi"/>
                <w:b/>
                <w:bCs/>
                <w:color w:val="7030A0"/>
                <w:sz w:val="22"/>
                <w:szCs w:val="22"/>
                <w:u w:val="single"/>
              </w:rPr>
              <w:t>KIT STABILISATEUR ÉPAULE :</w:t>
            </w:r>
          </w:p>
          <w:p w:rsidR="006014B6" w:rsidRPr="007D2150" w:rsidRDefault="006014B6" w:rsidP="006014B6">
            <w:pPr>
              <w:widowControl w:val="0"/>
              <w:autoSpaceDE w:val="0"/>
              <w:autoSpaceDN w:val="0"/>
              <w:adjustRightInd w:val="0"/>
              <w:spacing w:before="6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xml:space="preserve">Fourniture et installation y compris toutes suggestions d'exécution d’un </w:t>
            </w:r>
            <w:r w:rsidRPr="001165C3">
              <w:rPr>
                <w:rFonts w:asciiTheme="minorHAnsi" w:hAnsiTheme="minorHAnsi" w:cstheme="minorHAnsi"/>
                <w:color w:val="000000"/>
                <w:sz w:val="22"/>
                <w:szCs w:val="22"/>
              </w:rPr>
              <w:t>Kit  de montage d'épaule pour appareils photo reflex numériques et caméscopes, système de fabrication de film vidéo</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Plate-forme d'épaule pour la réalisation de films</w:t>
            </w:r>
          </w:p>
          <w:p w:rsidR="006014B6" w:rsidRPr="001165C3"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Neewer Shoulder Rig Kit vous permet d'enregistrer des vidéos de haute qualité avec votre appareil photo ou caméscope DLSR tout en bénéficiant d'une stabilité et d'une mobilité exceptionnelles. Un contrepoids de 2,4 lb (1,1 kg) compense le poids de la caméra pour des expériences de tournage équilibrées. Plusieurs filetages 1/4" et 3/8" sur la plate-forme vous permettent de monter une grande variété d'accessoires compatibles pour un système de tournage complet et puissant.</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Facile à assembler</w:t>
            </w:r>
          </w:p>
          <w:p w:rsidR="006014B6" w:rsidRPr="001165C3"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Toutes les parties de cette plate-forme peuvent être connectées et fixées à travers les tiges de 15 mm et les boutons à vis. Les rails de tige de 60 mm vous permettent d'ajuster les positions de chaque unité. Solidement construit, ce gréement modulaire est tenu de fournir des performances élevées pour les années à venir.</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Plaque de base universelle</w:t>
            </w:r>
          </w:p>
          <w:p w:rsidR="006014B6" w:rsidRPr="00AC6924"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Avec les filetages 1/4" et 3/8", la plaque de base est largement compatible avec les appareils photo reflex numériques, les appareils photo sans miroir et les caméscopes de toutes sortes. La plaque à dégagement rapide vous permet de monter l'appareil photo en une seconde, et un niveau à bulle vous aide à obtenir facilement une composition précise. Il comporte également des filetages femelles de 1/4" et 3/8" qui permettent la fixation à un trépied.</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Design ergonomique</w:t>
            </w:r>
          </w:p>
          <w:p w:rsidR="006014B6" w:rsidRPr="001165C3"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lastRenderedPageBreak/>
              <w:t>Les poignées avec revêtement en caoutchouc moleté sont antidérapantes et confortables à tenir. L'épaulière souple cesse efficacement les douleurs musculaires et les douleurs causées par une opération de caméra d'une journée.</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Unités hautement adaptables</w:t>
            </w:r>
          </w:p>
          <w:p w:rsidR="006014B6" w:rsidRPr="001165C3"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La matte box est compatible avec les objectifs de 43 à 77 mm de diamètre. Ses trois rabats aident à réduire la lumière indésirable et à prévenir les reflets et le flou sur votre objectif. Le suivi de la mise au point permet un réglage de la mise au point fluide et précis, et la courroie d'engrenage est réglable pour s'adapter aux objectifs de différentes tailles.</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Caractéristiques</w:t>
            </w:r>
          </w:p>
          <w:p w:rsidR="006014B6" w:rsidRPr="001165C3"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Matériaux : Alliage d'aluminium, ABS</w:t>
            </w:r>
          </w:p>
          <w:p w:rsidR="006014B6" w:rsidRPr="001165C3"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Diamètre de la tige : 15 mm</w:t>
            </w:r>
          </w:p>
          <w:p w:rsidR="006014B6" w:rsidRPr="001165C3"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Jauge de rail de tige : 60 mm</w:t>
            </w:r>
          </w:p>
          <w:p w:rsidR="006014B6" w:rsidRPr="001165C3"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Filetage de vis de la plaque à dégagement rapide : 1/4", 3/8"</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Le kit comprend :</w:t>
            </w:r>
          </w:p>
          <w:p w:rsidR="006014B6" w:rsidRPr="001165C3"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1 × boîte mate</w:t>
            </w:r>
          </w:p>
          <w:p w:rsidR="006014B6" w:rsidRPr="001165C3"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1 × épaulière</w:t>
            </w:r>
          </w:p>
          <w:p w:rsidR="006014B6" w:rsidRPr="001165C3"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1 × support en forme de C</w:t>
            </w:r>
          </w:p>
          <w:p w:rsidR="006014B6" w:rsidRPr="001165C3"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1 × poignée supérieure</w:t>
            </w:r>
          </w:p>
          <w:p w:rsidR="006014B6" w:rsidRPr="001165C3"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1 × double poignée</w:t>
            </w:r>
          </w:p>
          <w:p w:rsidR="006014B6" w:rsidRPr="001165C3"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1 × Suivre la mise au point</w:t>
            </w:r>
          </w:p>
          <w:p w:rsidR="006014B6" w:rsidRPr="001165C3"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1 × courroie dentée</w:t>
            </w:r>
          </w:p>
          <w:p w:rsidR="006014B6" w:rsidRPr="001165C3"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1 contrepoids de 2,4 lb</w:t>
            </w:r>
          </w:p>
          <w:p w:rsidR="006014B6" w:rsidRPr="001165C3"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6 tiges de 15 mm</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Fournir fiche technique du KIT.</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7D2150"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7D2150"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65</w:t>
            </w:r>
          </w:p>
        </w:tc>
        <w:tc>
          <w:tcPr>
            <w:tcW w:w="5746" w:type="dxa"/>
            <w:tcBorders>
              <w:top w:val="single" w:sz="4" w:space="0" w:color="auto"/>
              <w:left w:val="single" w:sz="4" w:space="0" w:color="auto"/>
              <w:bottom w:val="single" w:sz="4" w:space="0" w:color="auto"/>
              <w:right w:val="single" w:sz="4" w:space="0" w:color="auto"/>
            </w:tcBorders>
            <w:shd w:val="clear" w:color="auto" w:fill="auto"/>
            <w:vAlign w:val="center"/>
          </w:tcPr>
          <w:p w:rsidR="006014B6" w:rsidRPr="007D2150" w:rsidRDefault="006014B6" w:rsidP="006014B6">
            <w:pPr>
              <w:spacing w:before="60" w:after="120"/>
              <w:rPr>
                <w:rFonts w:asciiTheme="minorHAnsi" w:hAnsiTheme="minorHAnsi" w:cstheme="minorHAnsi"/>
                <w:b/>
                <w:bCs/>
                <w:color w:val="7030A0"/>
                <w:sz w:val="22"/>
                <w:szCs w:val="22"/>
                <w:u w:val="single"/>
              </w:rPr>
            </w:pPr>
            <w:r w:rsidRPr="007D2150">
              <w:rPr>
                <w:rFonts w:asciiTheme="minorHAnsi" w:hAnsiTheme="minorHAnsi" w:cstheme="minorHAnsi"/>
                <w:b/>
                <w:bCs/>
                <w:color w:val="7030A0"/>
                <w:sz w:val="22"/>
                <w:szCs w:val="22"/>
                <w:u w:val="single"/>
              </w:rPr>
              <w:t>DRONE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Caractéristiques techniques minimales :</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Vitesse maximale : 72 km/h</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Stabilisation : 3 axes</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Résolution du capteur : 20 Mégapixels</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Résolution vidéo : HD , FHD, UHD4K</w:t>
            </w:r>
          </w:p>
          <w:p w:rsidR="006014B6" w:rsidRPr="007D2150"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autonomie en ALIMENTATION : 30 min(s)</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Port de sortie vidéo : HDMI, USB</w:t>
            </w:r>
          </w:p>
          <w:p w:rsidR="006014B6" w:rsidRPr="001165C3" w:rsidRDefault="006014B6" w:rsidP="00592C21">
            <w:pPr>
              <w:widowControl w:val="0"/>
              <w:numPr>
                <w:ilvl w:val="0"/>
                <w:numId w:val="55"/>
              </w:numPr>
              <w:autoSpaceDE w:val="0"/>
              <w:autoSpaceDN w:val="0"/>
              <w:adjustRightInd w:val="0"/>
              <w:ind w:right="595"/>
              <w:rPr>
                <w:rStyle w:val="a-list-item"/>
                <w:rFonts w:asciiTheme="minorHAnsi" w:hAnsiTheme="minorHAnsi" w:cstheme="minorHAnsi"/>
                <w:color w:val="000000"/>
                <w:sz w:val="22"/>
                <w:szCs w:val="22"/>
              </w:rPr>
            </w:pPr>
            <w:r w:rsidRPr="001165C3">
              <w:rPr>
                <w:rFonts w:asciiTheme="minorHAnsi" w:hAnsiTheme="minorHAnsi" w:cstheme="minorHAnsi"/>
                <w:color w:val="000000"/>
                <w:sz w:val="22"/>
                <w:szCs w:val="22"/>
              </w:rPr>
              <w:t>Cartes SD prises en charge : Capacité maximale de la micro SD 128 Go</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Fournir fiche technique du drone.</w:t>
            </w:r>
          </w:p>
          <w:p w:rsidR="006014B6" w:rsidRPr="007D2150" w:rsidRDefault="006014B6" w:rsidP="006014B6">
            <w:pPr>
              <w:widowControl w:val="0"/>
              <w:autoSpaceDE w:val="0"/>
              <w:autoSpaceDN w:val="0"/>
              <w:adjustRightInd w:val="0"/>
              <w:spacing w:before="6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Fournir agrément d'exploitation du drone.</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7D2150"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7D2150"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66</w:t>
            </w:r>
          </w:p>
        </w:tc>
        <w:tc>
          <w:tcPr>
            <w:tcW w:w="5746" w:type="dxa"/>
            <w:tcBorders>
              <w:top w:val="single" w:sz="4" w:space="0" w:color="auto"/>
              <w:left w:val="single" w:sz="4" w:space="0" w:color="auto"/>
              <w:bottom w:val="single" w:sz="4" w:space="0" w:color="auto"/>
              <w:right w:val="single" w:sz="4" w:space="0" w:color="auto"/>
            </w:tcBorders>
            <w:shd w:val="clear" w:color="auto" w:fill="auto"/>
            <w:vAlign w:val="center"/>
          </w:tcPr>
          <w:p w:rsidR="006014B6" w:rsidRPr="007D2150" w:rsidRDefault="006014B6" w:rsidP="006014B6">
            <w:pPr>
              <w:spacing w:before="60" w:after="120"/>
              <w:rPr>
                <w:rFonts w:asciiTheme="minorHAnsi" w:hAnsiTheme="minorHAnsi" w:cstheme="minorHAnsi"/>
                <w:b/>
                <w:bCs/>
                <w:color w:val="7030A0"/>
                <w:sz w:val="22"/>
                <w:szCs w:val="22"/>
                <w:u w:val="single"/>
              </w:rPr>
            </w:pPr>
            <w:r w:rsidRPr="007D2150">
              <w:rPr>
                <w:rFonts w:asciiTheme="minorHAnsi" w:hAnsiTheme="minorHAnsi" w:cstheme="minorHAnsi"/>
                <w:b/>
                <w:bCs/>
                <w:color w:val="7030A0"/>
                <w:sz w:val="22"/>
                <w:szCs w:val="22"/>
                <w:u w:val="single"/>
              </w:rPr>
              <w:t xml:space="preserve">MINI CAMERA :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Caractéristiques techniques minimales :</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Type de caméscope : Action-cam</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Type de capteur : CMOS</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Taille du capteur : 1/2.3"</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Menus en français : Oui</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Support cartes mémoire : Micro SD/SDHC/SDXC</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Autonomie annoncée en fonctionnement : 2 h</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ISO min. : 1000 ISO</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ISO max.:3200 ISO</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Micro intégré : Oui</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Type de micro : 5.0</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Batterie amovible : Oui</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Application mobile (contrôle) : Android, iOS</w:t>
            </w:r>
          </w:p>
          <w:p w:rsidR="006014B6" w:rsidRPr="007D2150" w:rsidRDefault="006014B6" w:rsidP="006014B6">
            <w:pPr>
              <w:widowControl w:val="0"/>
              <w:autoSpaceDE w:val="0"/>
              <w:autoSpaceDN w:val="0"/>
              <w:adjustRightInd w:val="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Écran et viseur :</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Écran : Intégré</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Écran tactile : Oui</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Écran compatible 16/9ème : Oui</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Diagonale de l'écran (en cm) : 3</w:t>
            </w:r>
          </w:p>
          <w:p w:rsidR="006014B6" w:rsidRPr="007D2150" w:rsidRDefault="006014B6" w:rsidP="006014B6">
            <w:pPr>
              <w:widowControl w:val="0"/>
              <w:autoSpaceDE w:val="0"/>
              <w:autoSpaceDN w:val="0"/>
              <w:adjustRightInd w:val="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Objectif</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Distances focales (équivalent 35mm) : 14</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Distance mise au point minimale : 60 cm</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Couverture angulaire (FOV H) 4K : 14 °</w:t>
            </w:r>
          </w:p>
          <w:p w:rsidR="006014B6" w:rsidRPr="007D2150" w:rsidRDefault="006014B6" w:rsidP="006014B6">
            <w:pPr>
              <w:widowControl w:val="0"/>
              <w:autoSpaceDE w:val="0"/>
              <w:autoSpaceDN w:val="0"/>
              <w:adjustRightInd w:val="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Fonctions vidéo</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Support d'enregistrement vidéo : Micro SD/SDHC/SDXC</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Format de compression vidéo par defaut (codec) : h265</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Format de fichier vidéo par defaut (container) : .mov</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Format d'image vidéo : 4K</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Ratio d'image vidéo : 16:9, 4:3</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Mode d’enregistrement du son : 4.0</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Balance des blancs : Manuel, Auto</w:t>
            </w:r>
          </w:p>
          <w:p w:rsidR="006014B6" w:rsidRPr="007D2150" w:rsidRDefault="006014B6" w:rsidP="006014B6">
            <w:pPr>
              <w:widowControl w:val="0"/>
              <w:autoSpaceDE w:val="0"/>
              <w:autoSpaceDN w:val="0"/>
              <w:adjustRightInd w:val="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Modes vidéo</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Framerate max. en 4K cinéma : 60 ips</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Framerate max. en UHD : 60 ips</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Framerate max. en 2.7K : 60 ips</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Framerate max. en 1440p : 60 ips</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Framerate max. en 1080p : 120 ips</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Framerate max. en 720p : 240 ips</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Assemblage automatique de timelapse : Oui</w:t>
            </w:r>
          </w:p>
          <w:p w:rsidR="006014B6" w:rsidRPr="007D2150" w:rsidRDefault="006014B6" w:rsidP="006014B6">
            <w:pPr>
              <w:widowControl w:val="0"/>
              <w:autoSpaceDE w:val="0"/>
              <w:autoSpaceDN w:val="0"/>
              <w:adjustRightInd w:val="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Logiciel embarqué</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Présence d’un logiciel embarqué : Oui</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Fonction montage vidéo : Non</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Fonction partage sur le Web :Oui</w:t>
            </w:r>
          </w:p>
          <w:p w:rsidR="006014B6" w:rsidRPr="007D2150" w:rsidRDefault="006014B6" w:rsidP="006014B6">
            <w:pPr>
              <w:widowControl w:val="0"/>
              <w:autoSpaceDE w:val="0"/>
              <w:autoSpaceDN w:val="0"/>
              <w:adjustRightInd w:val="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Fonctions photo</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Mode photo : Oui</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lastRenderedPageBreak/>
              <w:t>Support d'enregistrement photo : Micro SD/SDHC/SDXC</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Résolution photo maximum : 20 Mpx</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Ratio d'image photo : 4:3</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Enregistrement photo à partir d’une vidéo : Oui</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Définition photo : 15 mégapixels</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Réglages manuels : Oui</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Intervallomètre : Oui</w:t>
            </w:r>
          </w:p>
          <w:p w:rsidR="006014B6" w:rsidRPr="007D2150" w:rsidRDefault="006014B6" w:rsidP="006014B6">
            <w:pPr>
              <w:widowControl w:val="0"/>
              <w:autoSpaceDE w:val="0"/>
              <w:autoSpaceDN w:val="0"/>
              <w:adjustRightInd w:val="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Résistance</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Étanchéité sans caisson : 10 m</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Étanchéité avec caisson : 40 m</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Résistance aux chutes : 2 m</w:t>
            </w:r>
          </w:p>
          <w:p w:rsidR="006014B6" w:rsidRPr="007D2150" w:rsidRDefault="006014B6" w:rsidP="006014B6">
            <w:pPr>
              <w:widowControl w:val="0"/>
              <w:autoSpaceDE w:val="0"/>
              <w:autoSpaceDN w:val="0"/>
              <w:adjustRightInd w:val="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Entrées &amp; sorties</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Support du Bluetooth : Oui</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Support du Wi-Fi : Oui</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Sortie USB : Oui</w:t>
            </w:r>
          </w:p>
          <w:p w:rsidR="006014B6" w:rsidRPr="001165C3" w:rsidRDefault="006014B6" w:rsidP="00592C21">
            <w:pPr>
              <w:widowControl w:val="0"/>
              <w:numPr>
                <w:ilvl w:val="0"/>
                <w:numId w:val="55"/>
              </w:numPr>
              <w:autoSpaceDE w:val="0"/>
              <w:autoSpaceDN w:val="0"/>
              <w:adjustRightInd w:val="0"/>
              <w:ind w:right="595"/>
              <w:rPr>
                <w:rFonts w:asciiTheme="minorHAnsi" w:hAnsiTheme="minorHAnsi" w:cstheme="minorHAnsi"/>
                <w:color w:val="000000"/>
                <w:sz w:val="22"/>
                <w:szCs w:val="22"/>
              </w:rPr>
            </w:pPr>
            <w:r w:rsidRPr="001165C3">
              <w:rPr>
                <w:rFonts w:asciiTheme="minorHAnsi" w:hAnsiTheme="minorHAnsi" w:cstheme="minorHAnsi"/>
                <w:color w:val="000000"/>
                <w:sz w:val="22"/>
                <w:szCs w:val="22"/>
              </w:rPr>
              <w:t>Entrée USB : Oui</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xml:space="preserve">Fournir les fiches techniques de la mini-caméra. </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7D2150"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7D2150"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67</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6543FE" w:rsidRDefault="006014B6" w:rsidP="006014B6">
            <w:pPr>
              <w:spacing w:before="60" w:after="120"/>
              <w:rPr>
                <w:rFonts w:asciiTheme="minorHAnsi" w:hAnsiTheme="minorHAnsi" w:cstheme="minorHAnsi"/>
                <w:b/>
                <w:bCs/>
                <w:color w:val="7030A0"/>
                <w:sz w:val="22"/>
                <w:szCs w:val="22"/>
                <w:u w:val="single"/>
              </w:rPr>
            </w:pPr>
            <w:r w:rsidRPr="006543FE">
              <w:rPr>
                <w:rFonts w:asciiTheme="minorHAnsi" w:hAnsiTheme="minorHAnsi" w:cstheme="minorHAnsi"/>
                <w:b/>
                <w:bCs/>
                <w:color w:val="7030A0"/>
                <w:sz w:val="22"/>
                <w:szCs w:val="22"/>
                <w:u w:val="single"/>
              </w:rPr>
              <w:t xml:space="preserve">REFLECTEUR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Caractéristiques techniques minimales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Réflecteurs rectangle pliable 90/120 cm environ noir argent ou blanc avec sac</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6543F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6543F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68</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6543FE" w:rsidRDefault="006014B6" w:rsidP="006014B6">
            <w:pPr>
              <w:spacing w:before="60" w:after="120"/>
              <w:rPr>
                <w:rFonts w:asciiTheme="minorHAnsi" w:hAnsiTheme="minorHAnsi" w:cstheme="minorHAnsi"/>
                <w:b/>
                <w:bCs/>
                <w:color w:val="7030A0"/>
                <w:sz w:val="22"/>
                <w:szCs w:val="22"/>
                <w:u w:val="single"/>
              </w:rPr>
            </w:pPr>
            <w:r w:rsidRPr="006543FE">
              <w:rPr>
                <w:rFonts w:asciiTheme="minorHAnsi" w:hAnsiTheme="minorHAnsi" w:cstheme="minorHAnsi"/>
                <w:b/>
                <w:bCs/>
                <w:color w:val="7030A0"/>
                <w:sz w:val="22"/>
                <w:szCs w:val="22"/>
                <w:u w:val="single"/>
              </w:rPr>
              <w:t>ENREGISTREUR / MIXEUR 8 PISTES :</w:t>
            </w:r>
          </w:p>
          <w:p w:rsidR="006014B6" w:rsidRPr="007D2150" w:rsidRDefault="006014B6" w:rsidP="006014B6">
            <w:pPr>
              <w:widowControl w:val="0"/>
              <w:autoSpaceDE w:val="0"/>
              <w:autoSpaceDN w:val="0"/>
              <w:adjustRightInd w:val="0"/>
              <w:spacing w:before="6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Caractéristiques techniques minimales :</w:t>
            </w:r>
          </w:p>
          <w:p w:rsidR="006014B6" w:rsidRPr="007D2150"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8 entrées avec fiches combo XLR / TRS</w:t>
            </w:r>
          </w:p>
          <w:p w:rsidR="006014B6" w:rsidRPr="007D2150"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Boîtier en aluminium compact et léger</w:t>
            </w:r>
          </w:p>
          <w:p w:rsidR="006014B6" w:rsidRPr="007D2150"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Préamplis micro de haute qualité avec gain allant jusqu'à 75 dB</w:t>
            </w:r>
          </w:p>
          <w:p w:rsidR="006014B6" w:rsidRPr="007D2150"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Niveau de Bruit : -127 dBu (pondéré A, gain = 75 dB, impédance de source: 150 Ohms)</w:t>
            </w:r>
          </w:p>
          <w:p w:rsidR="006014B6" w:rsidRPr="007D2150"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Niveau de sortie de référence : -10 dBV, +4 dBu (niveau de sortie: ligne)</w:t>
            </w:r>
          </w:p>
          <w:p w:rsidR="006014B6" w:rsidRPr="007D2150"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Limiteur hybride à anticipation avec un décalage temporel d'une milliseconde pour éviter les dépassements</w:t>
            </w:r>
          </w:p>
          <w:p w:rsidR="006014B6" w:rsidRPr="007D2150"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Enregistrement simultané sur la carte SD et l'ordinateur via une connexion USB</w:t>
            </w:r>
          </w:p>
          <w:p w:rsidR="006014B6" w:rsidRPr="007D2150"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Enregistrements : format Max: 24 bits / 192 kHz et 47.952 / 48.048 kHz pour la compatibilité vidéo HD</w:t>
            </w:r>
          </w:p>
          <w:p w:rsidR="006014B6" w:rsidRPr="007D2150"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Entrée et sortie de code temporel via connecteurs BNC</w:t>
            </w:r>
          </w:p>
          <w:p w:rsidR="006014B6" w:rsidRPr="007D2150"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 xml:space="preserve">3 options différentes pour alimentation : 8x </w:t>
            </w:r>
            <w:r w:rsidRPr="001165C3">
              <w:rPr>
                <w:rFonts w:asciiTheme="minorHAnsi" w:hAnsiTheme="minorHAnsi" w:cstheme="minorHAnsi"/>
                <w:color w:val="000000"/>
                <w:sz w:val="22"/>
                <w:szCs w:val="22"/>
              </w:rPr>
              <w:lastRenderedPageBreak/>
              <w:t>piles AA, alimentation secteur en courant continu avec un connecteur Hirose 9-18V ou adaptateur d'alimentation 12V AC (les piles AA et l'alimentation en courant continu ne sont pas inclus)</w:t>
            </w:r>
          </w:p>
          <w:p w:rsidR="006014B6" w:rsidRPr="007D2150"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Contrôle du gain avec indicateur de niveaux et commutateur PFL / Solo par canal</w:t>
            </w:r>
          </w:p>
          <w:p w:rsidR="006014B6" w:rsidRPr="007D2150"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Alimentation fantôme: +48 V / +24 V</w:t>
            </w:r>
          </w:p>
          <w:p w:rsidR="006014B6" w:rsidRPr="007D2150"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Décodeur Mid / Side</w:t>
            </w:r>
          </w:p>
          <w:p w:rsidR="006014B6" w:rsidRPr="007D2150"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Compatible avec les capsules de microphone ZOOM</w:t>
            </w:r>
          </w:p>
          <w:p w:rsidR="006014B6" w:rsidRPr="007D2150"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Deux sorties principales mini-XLR symétriques (TA3)</w:t>
            </w:r>
          </w:p>
          <w:p w:rsidR="006014B6" w:rsidRPr="007D2150"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Sortie casque séparée</w:t>
            </w:r>
          </w:p>
          <w:p w:rsidR="006014B6" w:rsidRPr="007D2150"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Affichage à cristaux liquides lumineux de 2,4"</w:t>
            </w:r>
          </w:p>
          <w:p w:rsidR="006014B6" w:rsidRPr="007D2150"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Deux emplacements de carte SD / SDHC / SDXC pour une taille maximum de 512 Go de mémoire</w:t>
            </w:r>
          </w:p>
          <w:p w:rsidR="006014B6" w:rsidRPr="007D2150"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Opération comme interface audio USB avec 8 entrées et 4 sorties</w:t>
            </w:r>
          </w:p>
          <w:p w:rsidR="006014B6" w:rsidRPr="007D2150" w:rsidRDefault="006014B6" w:rsidP="00592C21">
            <w:pPr>
              <w:widowControl w:val="0"/>
              <w:numPr>
                <w:ilvl w:val="0"/>
                <w:numId w:val="33"/>
              </w:numPr>
              <w:autoSpaceDE w:val="0"/>
              <w:autoSpaceDN w:val="0"/>
              <w:adjustRightInd w:val="0"/>
              <w:spacing w:before="34" w:line="276" w:lineRule="auto"/>
              <w:ind w:left="717" w:right="597"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Livré avec alimentation secteur ZOOM AD-19 DC 12V et codes de téléchargement pour les logiciels Cubase LE et WaveLab LE</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 xml:space="preserve"> Sac de transport</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xml:space="preserve">Fournir la fiche technique de l’enregistreur.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Fournir l’agrément d’exploitation du fabriquant.</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6543F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6543F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69</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6543FE" w:rsidRDefault="006014B6" w:rsidP="006014B6">
            <w:pPr>
              <w:spacing w:before="60" w:after="120"/>
              <w:rPr>
                <w:rFonts w:asciiTheme="minorHAnsi" w:hAnsiTheme="minorHAnsi" w:cstheme="minorHAnsi"/>
                <w:b/>
                <w:bCs/>
                <w:color w:val="7030A0"/>
                <w:sz w:val="22"/>
                <w:szCs w:val="22"/>
                <w:u w:val="single"/>
              </w:rPr>
            </w:pPr>
            <w:r w:rsidRPr="006543FE">
              <w:rPr>
                <w:rFonts w:asciiTheme="minorHAnsi" w:hAnsiTheme="minorHAnsi" w:cstheme="minorHAnsi"/>
                <w:b/>
                <w:bCs/>
                <w:color w:val="7030A0"/>
                <w:sz w:val="22"/>
                <w:szCs w:val="22"/>
                <w:u w:val="single"/>
              </w:rPr>
              <w:t>SYSTEME DE BATTERIE EXTERNE ADAPTABLE A L’ENREGISTREUR/MIXEUR 8 PISTES.</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6543F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6543F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70</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6543FE" w:rsidRDefault="006014B6" w:rsidP="006014B6">
            <w:pPr>
              <w:spacing w:before="60" w:after="120"/>
              <w:rPr>
                <w:rFonts w:asciiTheme="minorHAnsi" w:hAnsiTheme="minorHAnsi" w:cstheme="minorHAnsi"/>
                <w:b/>
                <w:bCs/>
                <w:color w:val="7030A0"/>
                <w:sz w:val="22"/>
                <w:szCs w:val="22"/>
                <w:u w:val="single"/>
              </w:rPr>
            </w:pPr>
            <w:r w:rsidRPr="006543FE">
              <w:rPr>
                <w:rFonts w:asciiTheme="minorHAnsi" w:hAnsiTheme="minorHAnsi" w:cstheme="minorHAnsi"/>
                <w:b/>
                <w:bCs/>
                <w:color w:val="7030A0"/>
                <w:sz w:val="22"/>
                <w:szCs w:val="22"/>
                <w:u w:val="single"/>
              </w:rPr>
              <w:t>PERCHE : </w:t>
            </w:r>
          </w:p>
          <w:p w:rsidR="006014B6" w:rsidRPr="007D2150" w:rsidRDefault="006014B6" w:rsidP="006014B6">
            <w:pPr>
              <w:widowControl w:val="0"/>
              <w:autoSpaceDE w:val="0"/>
              <w:autoSpaceDN w:val="0"/>
              <w:adjustRightInd w:val="0"/>
              <w:spacing w:before="6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xml:space="preserve"> Caractéristiques techniques minimales :</w:t>
            </w:r>
          </w:p>
          <w:p w:rsidR="006014B6" w:rsidRPr="007D2150"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100% carbone haute qualité</w:t>
            </w:r>
          </w:p>
          <w:p w:rsidR="006014B6" w:rsidRPr="007D2150"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Légère, équilibrée et rigide, même déployée complètement</w:t>
            </w:r>
          </w:p>
          <w:p w:rsidR="006014B6" w:rsidRPr="007D2150"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Système anti-rotation présent sur chaque segment</w:t>
            </w:r>
          </w:p>
          <w:p w:rsidR="006014B6" w:rsidRPr="007D2150"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Longueur dépliée : 330cm</w:t>
            </w:r>
          </w:p>
          <w:p w:rsidR="006014B6" w:rsidRPr="001165C3" w:rsidRDefault="006014B6" w:rsidP="00592C21">
            <w:pPr>
              <w:pStyle w:val="Paragraphedeliste"/>
              <w:widowControl w:val="0"/>
              <w:numPr>
                <w:ilvl w:val="0"/>
                <w:numId w:val="33"/>
              </w:numPr>
              <w:autoSpaceDE w:val="0"/>
              <w:autoSpaceDN w:val="0"/>
              <w:adjustRightInd w:val="0"/>
              <w:ind w:left="460" w:right="181" w:hanging="319"/>
              <w:jc w:val="both"/>
              <w:rPr>
                <w:rFonts w:asciiTheme="minorHAnsi" w:hAnsiTheme="minorHAnsi" w:cstheme="minorHAnsi"/>
                <w:color w:val="000000"/>
                <w:sz w:val="22"/>
                <w:szCs w:val="22"/>
              </w:rPr>
            </w:pPr>
            <w:r w:rsidRPr="001165C3">
              <w:rPr>
                <w:rFonts w:asciiTheme="minorHAnsi" w:hAnsiTheme="minorHAnsi" w:cstheme="minorHAnsi"/>
                <w:color w:val="000000"/>
                <w:sz w:val="22"/>
                <w:szCs w:val="22"/>
              </w:rPr>
              <w:t>Longueur repliée : 83cm</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xml:space="preserve">Fournir la fiche technique de la perche .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6543F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6543F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71</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6543FE" w:rsidRDefault="006014B6" w:rsidP="006014B6">
            <w:pPr>
              <w:spacing w:before="60" w:after="120"/>
              <w:rPr>
                <w:rFonts w:asciiTheme="minorHAnsi" w:hAnsiTheme="minorHAnsi" w:cstheme="minorHAnsi"/>
                <w:b/>
                <w:bCs/>
                <w:color w:val="7030A0"/>
                <w:sz w:val="22"/>
                <w:szCs w:val="22"/>
                <w:u w:val="single"/>
              </w:rPr>
            </w:pPr>
            <w:r w:rsidRPr="006543FE">
              <w:rPr>
                <w:rFonts w:asciiTheme="minorHAnsi" w:hAnsiTheme="minorHAnsi" w:cstheme="minorHAnsi"/>
                <w:b/>
                <w:bCs/>
                <w:color w:val="7030A0"/>
                <w:sz w:val="22"/>
                <w:szCs w:val="22"/>
                <w:u w:val="single"/>
              </w:rPr>
              <w:t>KIT PIED POUR PERCHE :</w:t>
            </w:r>
          </w:p>
          <w:p w:rsidR="006014B6" w:rsidRPr="007D2150" w:rsidRDefault="006014B6" w:rsidP="00592C21">
            <w:pPr>
              <w:pStyle w:val="Titre10"/>
              <w:numPr>
                <w:ilvl w:val="0"/>
                <w:numId w:val="47"/>
              </w:numPr>
              <w:spacing w:line="285" w:lineRule="atLeast"/>
              <w:rPr>
                <w:rFonts w:asciiTheme="minorHAnsi" w:hAnsiTheme="minorHAnsi" w:cstheme="minorHAnsi"/>
                <w:b w:val="0"/>
                <w:snapToGrid/>
                <w:color w:val="000000"/>
                <w:sz w:val="22"/>
                <w:szCs w:val="22"/>
              </w:rPr>
            </w:pPr>
            <w:r w:rsidRPr="007D2150">
              <w:rPr>
                <w:rFonts w:asciiTheme="minorHAnsi" w:hAnsiTheme="minorHAnsi" w:cstheme="minorHAnsi"/>
                <w:b w:val="0"/>
                <w:snapToGrid/>
                <w:color w:val="000000"/>
                <w:sz w:val="22"/>
                <w:szCs w:val="22"/>
              </w:rPr>
              <w:t>Trépied lourd :</w:t>
            </w:r>
          </w:p>
          <w:p w:rsidR="006014B6" w:rsidRPr="007D2150" w:rsidRDefault="006014B6" w:rsidP="006014B6">
            <w:pPr>
              <w:widowControl w:val="0"/>
              <w:autoSpaceDE w:val="0"/>
              <w:autoSpaceDN w:val="0"/>
              <w:adjustRightInd w:val="0"/>
              <w:spacing w:before="6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Caractéristiques techniques minimales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Hauteur de fonctionnement maximale: 3100mm.</w:t>
            </w:r>
            <w:r w:rsidRPr="007D2150">
              <w:rPr>
                <w:rFonts w:asciiTheme="minorHAnsi" w:hAnsiTheme="minorHAnsi" w:cstheme="minorHAnsi"/>
                <w:color w:val="000000"/>
                <w:sz w:val="22"/>
                <w:szCs w:val="22"/>
              </w:rPr>
              <w:br/>
              <w:t>- Hauteur minimale: 1250mm.</w:t>
            </w:r>
            <w:r w:rsidRPr="007D2150">
              <w:rPr>
                <w:rFonts w:asciiTheme="minorHAnsi" w:hAnsiTheme="minorHAnsi" w:cstheme="minorHAnsi"/>
                <w:color w:val="000000"/>
                <w:sz w:val="22"/>
                <w:szCs w:val="22"/>
              </w:rPr>
              <w:br/>
              <w:t>- Hauteur pliée: 1100mm.</w:t>
            </w:r>
            <w:r w:rsidRPr="007D2150">
              <w:rPr>
                <w:rFonts w:asciiTheme="minorHAnsi" w:hAnsiTheme="minorHAnsi" w:cstheme="minorHAnsi"/>
                <w:color w:val="000000"/>
                <w:sz w:val="22"/>
                <w:szCs w:val="22"/>
              </w:rPr>
              <w:br/>
              <w:t>- Diamètre du Tube: 16/25/30/35mm.</w:t>
            </w:r>
            <w:r w:rsidRPr="007D2150">
              <w:rPr>
                <w:rFonts w:asciiTheme="minorHAnsi" w:hAnsiTheme="minorHAnsi" w:cstheme="minorHAnsi"/>
                <w:color w:val="000000"/>
                <w:sz w:val="22"/>
                <w:szCs w:val="22"/>
              </w:rPr>
              <w:br/>
              <w:t>- Numéro de pas: 3.</w:t>
            </w:r>
            <w:r w:rsidRPr="007D2150">
              <w:rPr>
                <w:rFonts w:asciiTheme="minorHAnsi" w:hAnsiTheme="minorHAnsi" w:cstheme="minorHAnsi"/>
                <w:color w:val="000000"/>
                <w:sz w:val="22"/>
                <w:szCs w:val="22"/>
              </w:rPr>
              <w:br/>
              <w:t>- Matériau: acier.</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Inclure: Support lourd avec roue.</w:t>
            </w:r>
          </w:p>
          <w:p w:rsidR="006014B6" w:rsidRPr="007D2150" w:rsidRDefault="006014B6" w:rsidP="00592C21">
            <w:pPr>
              <w:pStyle w:val="Titre10"/>
              <w:numPr>
                <w:ilvl w:val="0"/>
                <w:numId w:val="47"/>
              </w:numPr>
              <w:spacing w:line="285" w:lineRule="atLeast"/>
              <w:rPr>
                <w:rFonts w:asciiTheme="minorHAnsi" w:hAnsiTheme="minorHAnsi" w:cstheme="minorHAnsi"/>
                <w:b w:val="0"/>
                <w:snapToGrid/>
                <w:color w:val="000000"/>
                <w:sz w:val="22"/>
                <w:szCs w:val="22"/>
              </w:rPr>
            </w:pPr>
            <w:r w:rsidRPr="007D2150">
              <w:rPr>
                <w:rFonts w:asciiTheme="minorHAnsi" w:hAnsiTheme="minorHAnsi" w:cstheme="minorHAnsi"/>
                <w:b w:val="0"/>
                <w:snapToGrid/>
                <w:color w:val="000000"/>
                <w:sz w:val="22"/>
                <w:szCs w:val="22"/>
              </w:rPr>
              <w:t>Support de berceau audioboom</w:t>
            </w:r>
          </w:p>
          <w:p w:rsidR="006014B6" w:rsidRPr="007D2150" w:rsidRDefault="006014B6" w:rsidP="006014B6">
            <w:pPr>
              <w:widowControl w:val="0"/>
              <w:autoSpaceDE w:val="0"/>
              <w:autoSpaceDN w:val="0"/>
              <w:adjustRightInd w:val="0"/>
              <w:spacing w:before="6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Caractéristiques techniques minimales :</w:t>
            </w:r>
          </w:p>
          <w:p w:rsidR="006014B6" w:rsidRPr="007D2150" w:rsidRDefault="006014B6" w:rsidP="00592C21">
            <w:pPr>
              <w:numPr>
                <w:ilvl w:val="0"/>
                <w:numId w:val="48"/>
              </w:numPr>
              <w:ind w:left="292" w:hanging="142"/>
              <w:rPr>
                <w:rFonts w:asciiTheme="minorHAnsi" w:hAnsiTheme="minorHAnsi" w:cstheme="minorHAnsi"/>
                <w:color w:val="000000"/>
                <w:sz w:val="22"/>
                <w:szCs w:val="22"/>
              </w:rPr>
            </w:pPr>
            <w:r w:rsidRPr="007D2150">
              <w:rPr>
                <w:rFonts w:asciiTheme="minorHAnsi" w:hAnsiTheme="minorHAnsi" w:cstheme="minorHAnsi"/>
                <w:color w:val="000000"/>
                <w:sz w:val="22"/>
                <w:szCs w:val="22"/>
              </w:rPr>
              <w:t>Enduit pour protéger votre boompole</w:t>
            </w:r>
          </w:p>
          <w:p w:rsidR="006014B6" w:rsidRPr="007D2150" w:rsidRDefault="006014B6" w:rsidP="00592C21">
            <w:pPr>
              <w:numPr>
                <w:ilvl w:val="0"/>
                <w:numId w:val="48"/>
              </w:numPr>
              <w:ind w:left="292" w:hanging="142"/>
              <w:rPr>
                <w:rFonts w:asciiTheme="minorHAnsi" w:hAnsiTheme="minorHAnsi" w:cstheme="minorHAnsi"/>
                <w:color w:val="000000"/>
                <w:sz w:val="22"/>
                <w:szCs w:val="22"/>
              </w:rPr>
            </w:pPr>
            <w:r w:rsidRPr="007D2150">
              <w:rPr>
                <w:rFonts w:asciiTheme="minorHAnsi" w:hAnsiTheme="minorHAnsi" w:cstheme="minorHAnsi"/>
                <w:color w:val="000000"/>
                <w:sz w:val="22"/>
                <w:szCs w:val="22"/>
              </w:rPr>
              <w:t>La tige en acier inoxydable de 3-1/2 po s'adapte solidement à votre tête de préhension</w:t>
            </w:r>
          </w:p>
          <w:p w:rsidR="006014B6" w:rsidRPr="007D2150" w:rsidRDefault="006014B6" w:rsidP="00592C21">
            <w:pPr>
              <w:numPr>
                <w:ilvl w:val="0"/>
                <w:numId w:val="48"/>
              </w:numPr>
              <w:ind w:left="292" w:hanging="142"/>
              <w:rPr>
                <w:rFonts w:asciiTheme="minorHAnsi" w:hAnsiTheme="minorHAnsi" w:cstheme="minorHAnsi"/>
                <w:color w:val="000000"/>
                <w:sz w:val="22"/>
                <w:szCs w:val="22"/>
              </w:rPr>
            </w:pPr>
            <w:r w:rsidRPr="007D2150">
              <w:rPr>
                <w:rFonts w:asciiTheme="minorHAnsi" w:hAnsiTheme="minorHAnsi" w:cstheme="minorHAnsi"/>
                <w:color w:val="000000"/>
                <w:sz w:val="22"/>
                <w:szCs w:val="22"/>
              </w:rPr>
              <w:t>L'empiècement extra-large permet un positionnement facile</w:t>
            </w:r>
          </w:p>
          <w:p w:rsidR="006014B6" w:rsidRPr="007D2150" w:rsidRDefault="006014B6" w:rsidP="00592C21">
            <w:pPr>
              <w:numPr>
                <w:ilvl w:val="0"/>
                <w:numId w:val="48"/>
              </w:numPr>
              <w:ind w:left="292" w:hanging="142"/>
              <w:rPr>
                <w:rFonts w:asciiTheme="minorHAnsi" w:hAnsiTheme="minorHAnsi" w:cstheme="minorHAnsi"/>
                <w:color w:val="000000"/>
                <w:sz w:val="22"/>
                <w:szCs w:val="22"/>
              </w:rPr>
            </w:pPr>
            <w:r w:rsidRPr="007D2150">
              <w:rPr>
                <w:rFonts w:asciiTheme="minorHAnsi" w:hAnsiTheme="minorHAnsi" w:cstheme="minorHAnsi"/>
                <w:color w:val="000000"/>
                <w:sz w:val="22"/>
                <w:szCs w:val="22"/>
              </w:rPr>
              <w:t>Pas de mâchoires de serrage pour stresser votre boompole</w:t>
            </w:r>
          </w:p>
          <w:p w:rsidR="006014B6" w:rsidRPr="007D2150" w:rsidRDefault="006014B6" w:rsidP="00592C21">
            <w:pPr>
              <w:numPr>
                <w:ilvl w:val="0"/>
                <w:numId w:val="48"/>
              </w:numPr>
              <w:ind w:left="292" w:hanging="142"/>
              <w:rPr>
                <w:rFonts w:asciiTheme="minorHAnsi" w:hAnsiTheme="minorHAnsi" w:cstheme="minorHAnsi"/>
                <w:color w:val="000000"/>
                <w:sz w:val="22"/>
                <w:szCs w:val="22"/>
              </w:rPr>
            </w:pPr>
            <w:r w:rsidRPr="007D2150">
              <w:rPr>
                <w:rFonts w:asciiTheme="minorHAnsi" w:hAnsiTheme="minorHAnsi" w:cstheme="minorHAnsi"/>
                <w:color w:val="000000"/>
                <w:sz w:val="22"/>
                <w:szCs w:val="22"/>
              </w:rPr>
              <w:t>Réduit la fatigue de l'opérateur</w:t>
            </w:r>
          </w:p>
          <w:p w:rsidR="006014B6" w:rsidRPr="007D2150" w:rsidRDefault="006014B6" w:rsidP="00592C21">
            <w:pPr>
              <w:pStyle w:val="Titre10"/>
              <w:numPr>
                <w:ilvl w:val="0"/>
                <w:numId w:val="47"/>
              </w:numPr>
              <w:spacing w:line="285" w:lineRule="atLeast"/>
              <w:rPr>
                <w:rFonts w:asciiTheme="minorHAnsi" w:hAnsiTheme="minorHAnsi" w:cstheme="minorHAnsi"/>
                <w:b w:val="0"/>
                <w:snapToGrid/>
                <w:color w:val="000000"/>
                <w:sz w:val="22"/>
                <w:szCs w:val="22"/>
              </w:rPr>
            </w:pPr>
            <w:r w:rsidRPr="007D2150">
              <w:rPr>
                <w:rFonts w:asciiTheme="minorHAnsi" w:hAnsiTheme="minorHAnsi" w:cstheme="minorHAnsi"/>
                <w:b w:val="0"/>
                <w:snapToGrid/>
                <w:color w:val="000000"/>
                <w:sz w:val="22"/>
                <w:szCs w:val="22"/>
              </w:rPr>
              <w:t>Rotule Grip</w:t>
            </w:r>
          </w:p>
          <w:p w:rsidR="006014B6" w:rsidRPr="007D2150" w:rsidRDefault="006014B6" w:rsidP="006014B6">
            <w:pPr>
              <w:widowControl w:val="0"/>
              <w:autoSpaceDE w:val="0"/>
              <w:autoSpaceDN w:val="0"/>
              <w:adjustRightInd w:val="0"/>
              <w:spacing w:before="6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Caractéristiques techniques minimales :</w:t>
            </w:r>
          </w:p>
          <w:p w:rsidR="006014B6" w:rsidRPr="007D2150" w:rsidRDefault="006014B6" w:rsidP="00592C21">
            <w:pPr>
              <w:numPr>
                <w:ilvl w:val="0"/>
                <w:numId w:val="48"/>
              </w:numPr>
              <w:ind w:left="292" w:hanging="142"/>
              <w:rPr>
                <w:rFonts w:asciiTheme="minorHAnsi" w:hAnsiTheme="minorHAnsi" w:cstheme="minorHAnsi"/>
                <w:color w:val="000000"/>
                <w:sz w:val="22"/>
                <w:szCs w:val="22"/>
              </w:rPr>
            </w:pPr>
            <w:r w:rsidRPr="007D2150">
              <w:rPr>
                <w:rFonts w:asciiTheme="minorHAnsi" w:hAnsiTheme="minorHAnsi" w:cstheme="minorHAnsi"/>
                <w:color w:val="000000"/>
                <w:sz w:val="22"/>
                <w:szCs w:val="22"/>
              </w:rPr>
              <w:t>Couleur : Argent / Silver</w:t>
            </w:r>
          </w:p>
          <w:p w:rsidR="006014B6" w:rsidRPr="007D2150" w:rsidRDefault="006014B6" w:rsidP="00592C21">
            <w:pPr>
              <w:numPr>
                <w:ilvl w:val="0"/>
                <w:numId w:val="48"/>
              </w:numPr>
              <w:ind w:left="292" w:hanging="142"/>
              <w:rPr>
                <w:rFonts w:asciiTheme="minorHAnsi" w:hAnsiTheme="minorHAnsi" w:cstheme="minorHAnsi"/>
                <w:color w:val="000000"/>
                <w:sz w:val="22"/>
                <w:szCs w:val="22"/>
              </w:rPr>
            </w:pPr>
            <w:r w:rsidRPr="007D2150">
              <w:rPr>
                <w:rFonts w:asciiTheme="minorHAnsi" w:hAnsiTheme="minorHAnsi" w:cstheme="minorHAnsi"/>
                <w:color w:val="000000"/>
                <w:sz w:val="22"/>
                <w:szCs w:val="22"/>
              </w:rPr>
              <w:t>Matériau de fabrication : Aluminium</w:t>
            </w:r>
          </w:p>
          <w:p w:rsidR="006014B6" w:rsidRPr="007D2150" w:rsidRDefault="006014B6" w:rsidP="00592C21">
            <w:pPr>
              <w:numPr>
                <w:ilvl w:val="0"/>
                <w:numId w:val="48"/>
              </w:numPr>
              <w:ind w:left="292" w:hanging="142"/>
              <w:rPr>
                <w:rFonts w:asciiTheme="minorHAnsi" w:hAnsiTheme="minorHAnsi" w:cstheme="minorHAnsi"/>
                <w:color w:val="000000"/>
                <w:sz w:val="22"/>
                <w:szCs w:val="22"/>
              </w:rPr>
            </w:pPr>
            <w:r w:rsidRPr="007D2150">
              <w:rPr>
                <w:rFonts w:asciiTheme="minorHAnsi" w:hAnsiTheme="minorHAnsi" w:cstheme="minorHAnsi"/>
                <w:color w:val="000000"/>
                <w:sz w:val="22"/>
                <w:szCs w:val="22"/>
              </w:rPr>
              <w:t>Terminaison (Filetage, taraudage ou Spigot) : Spigot Douille femelle 16 mm 5/8''</w:t>
            </w:r>
          </w:p>
          <w:p w:rsidR="006014B6" w:rsidRPr="007D2150" w:rsidRDefault="006014B6" w:rsidP="00592C21">
            <w:pPr>
              <w:numPr>
                <w:ilvl w:val="0"/>
                <w:numId w:val="48"/>
              </w:numPr>
              <w:ind w:left="292" w:hanging="142"/>
              <w:rPr>
                <w:rFonts w:asciiTheme="minorHAnsi" w:hAnsiTheme="minorHAnsi" w:cstheme="minorHAnsi"/>
                <w:color w:val="000000"/>
                <w:sz w:val="22"/>
                <w:szCs w:val="22"/>
              </w:rPr>
            </w:pPr>
            <w:r w:rsidRPr="007D2150">
              <w:rPr>
                <w:rFonts w:asciiTheme="minorHAnsi" w:hAnsiTheme="minorHAnsi" w:cstheme="minorHAnsi"/>
                <w:color w:val="000000"/>
                <w:sz w:val="22"/>
                <w:szCs w:val="22"/>
              </w:rPr>
              <w:t>Diamètre emplacement : ø 6,35 mm - 1/4'' ; ø 9,5 mm - 3/8'' ; ø 12,7 mm - 1/2'' ; ø 15,9 mm - 5/8''</w:t>
            </w:r>
          </w:p>
          <w:p w:rsidR="006014B6" w:rsidRPr="007D2150" w:rsidRDefault="006014B6" w:rsidP="00592C21">
            <w:pPr>
              <w:numPr>
                <w:ilvl w:val="0"/>
                <w:numId w:val="48"/>
              </w:numPr>
              <w:ind w:left="292" w:hanging="142"/>
              <w:rPr>
                <w:rFonts w:asciiTheme="minorHAnsi" w:hAnsiTheme="minorHAnsi" w:cstheme="minorHAnsi"/>
                <w:color w:val="000000"/>
                <w:sz w:val="22"/>
                <w:szCs w:val="22"/>
              </w:rPr>
            </w:pPr>
            <w:r w:rsidRPr="007D2150">
              <w:rPr>
                <w:rFonts w:asciiTheme="minorHAnsi" w:hAnsiTheme="minorHAnsi" w:cstheme="minorHAnsi"/>
                <w:color w:val="000000"/>
                <w:sz w:val="22"/>
                <w:szCs w:val="22"/>
              </w:rPr>
              <w:t>Rotule Simple ou double : Simple</w:t>
            </w:r>
          </w:p>
          <w:p w:rsidR="006014B6" w:rsidRPr="007D2150" w:rsidRDefault="006014B6" w:rsidP="00592C21">
            <w:pPr>
              <w:numPr>
                <w:ilvl w:val="0"/>
                <w:numId w:val="48"/>
              </w:numPr>
              <w:ind w:left="292" w:hanging="142"/>
              <w:rPr>
                <w:rFonts w:asciiTheme="minorHAnsi" w:hAnsiTheme="minorHAnsi" w:cstheme="minorHAnsi"/>
                <w:color w:val="000000"/>
                <w:sz w:val="22"/>
                <w:szCs w:val="22"/>
              </w:rPr>
            </w:pPr>
            <w:r w:rsidRPr="007D2150">
              <w:rPr>
                <w:rFonts w:asciiTheme="minorHAnsi" w:hAnsiTheme="minorHAnsi" w:cstheme="minorHAnsi"/>
                <w:color w:val="000000"/>
                <w:sz w:val="22"/>
                <w:szCs w:val="22"/>
              </w:rPr>
              <w:t>Diamètre : ø 6,3 cm</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NB : Fournir fiche technique du KIT</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6543F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6543F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72</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6543FE" w:rsidRDefault="006014B6" w:rsidP="006014B6">
            <w:pPr>
              <w:spacing w:before="60" w:after="120"/>
              <w:rPr>
                <w:rFonts w:asciiTheme="minorHAnsi" w:hAnsiTheme="minorHAnsi" w:cstheme="minorHAnsi"/>
                <w:b/>
                <w:bCs/>
                <w:color w:val="7030A0"/>
                <w:sz w:val="22"/>
                <w:szCs w:val="22"/>
                <w:u w:val="single"/>
              </w:rPr>
            </w:pPr>
            <w:r w:rsidRPr="006543FE">
              <w:rPr>
                <w:rFonts w:asciiTheme="minorHAnsi" w:hAnsiTheme="minorHAnsi" w:cstheme="minorHAnsi"/>
                <w:b/>
                <w:bCs/>
                <w:color w:val="7030A0"/>
                <w:sz w:val="22"/>
                <w:szCs w:val="22"/>
                <w:u w:val="single"/>
              </w:rPr>
              <w:t>BONNETTE ARMEE ANTI VENT POUR MICROPHONE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Caractéristiques techniques minimales :</w:t>
            </w:r>
          </w:p>
          <w:p w:rsidR="006014B6" w:rsidRPr="007D2150"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Pour microphones de diamètre compris entre 19 et 25mm</w:t>
            </w:r>
          </w:p>
          <w:p w:rsidR="006014B6" w:rsidRPr="007D2150"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Longueur maximum du microphone : 300mm</w:t>
            </w:r>
          </w:p>
          <w:p w:rsidR="006014B6" w:rsidRPr="007D2150"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Câble microphone ultra-souple inclus (long. 450mm)</w:t>
            </w:r>
          </w:p>
          <w:p w:rsidR="006014B6" w:rsidRPr="007D2150"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Possibilité d'ajuster l'équilibre et aérodynamique de l'ensemble.</w:t>
            </w:r>
          </w:p>
          <w:p w:rsidR="006014B6" w:rsidRPr="007D2150"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Excellente réduction des bruits du vent et de manipulation grâce aux suspensions "Lyre" internes.</w:t>
            </w:r>
          </w:p>
          <w:p w:rsidR="006014B6" w:rsidRPr="007D2150"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Windjammer en fourrure synthétique amovible pour atténuer encore plus les bruits en cas de fort vent.</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lastRenderedPageBreak/>
              <w:t>Le kit comprend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p w:rsidR="006014B6" w:rsidRPr="007D2150"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Kit Bonnette Super-Shield</w:t>
            </w:r>
          </w:p>
          <w:p w:rsidR="006014B6" w:rsidRPr="007D2150"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 xml:space="preserve">Suspension </w:t>
            </w:r>
          </w:p>
          <w:p w:rsidR="006014B6" w:rsidRPr="007D2150"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Windjammer</w:t>
            </w:r>
          </w:p>
          <w:p w:rsidR="006014B6" w:rsidRPr="007D2150"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câble, taille L</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NB : Fournir fiche technique du KIT</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6543F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6543F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73</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6543FE" w:rsidRDefault="006014B6" w:rsidP="006014B6">
            <w:pPr>
              <w:spacing w:before="60" w:after="120"/>
              <w:rPr>
                <w:rFonts w:asciiTheme="minorHAnsi" w:hAnsiTheme="minorHAnsi" w:cstheme="minorHAnsi"/>
                <w:b/>
                <w:bCs/>
                <w:color w:val="7030A0"/>
                <w:sz w:val="22"/>
                <w:szCs w:val="22"/>
                <w:u w:val="single"/>
              </w:rPr>
            </w:pPr>
            <w:r w:rsidRPr="006543FE">
              <w:rPr>
                <w:rFonts w:asciiTheme="minorHAnsi" w:hAnsiTheme="minorHAnsi" w:cstheme="minorHAnsi"/>
                <w:b/>
                <w:bCs/>
                <w:color w:val="7030A0"/>
                <w:sz w:val="22"/>
                <w:szCs w:val="22"/>
                <w:u w:val="single"/>
              </w:rPr>
              <w:t>CÂBLE XLR FEMELLE 3B - XLR MÂLE 3B 10M </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6543F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6543F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74</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6543FE" w:rsidRDefault="006014B6" w:rsidP="006014B6">
            <w:pPr>
              <w:spacing w:before="60" w:after="120"/>
              <w:rPr>
                <w:rFonts w:asciiTheme="minorHAnsi" w:hAnsiTheme="minorHAnsi" w:cstheme="minorHAnsi"/>
                <w:b/>
                <w:bCs/>
                <w:color w:val="7030A0"/>
                <w:sz w:val="22"/>
                <w:szCs w:val="22"/>
                <w:u w:val="single"/>
              </w:rPr>
            </w:pPr>
            <w:r w:rsidRPr="006543FE">
              <w:rPr>
                <w:rFonts w:asciiTheme="minorHAnsi" w:hAnsiTheme="minorHAnsi" w:cstheme="minorHAnsi"/>
                <w:b/>
                <w:bCs/>
                <w:color w:val="7030A0"/>
                <w:sz w:val="22"/>
                <w:szCs w:val="22"/>
                <w:u w:val="single"/>
              </w:rPr>
              <w:t>CÂBLE XLR FEMELLE 3B - XLR MÂLE 3B 5M </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6543F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6543F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75</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6543FE" w:rsidRDefault="006014B6" w:rsidP="006014B6">
            <w:pPr>
              <w:spacing w:before="60" w:after="120"/>
              <w:rPr>
                <w:rFonts w:asciiTheme="minorHAnsi" w:hAnsiTheme="minorHAnsi" w:cstheme="minorHAnsi"/>
                <w:b/>
                <w:bCs/>
                <w:color w:val="7030A0"/>
                <w:sz w:val="22"/>
                <w:szCs w:val="22"/>
                <w:u w:val="single"/>
              </w:rPr>
            </w:pPr>
            <w:r w:rsidRPr="006543FE">
              <w:rPr>
                <w:rFonts w:asciiTheme="minorHAnsi" w:hAnsiTheme="minorHAnsi" w:cstheme="minorHAnsi"/>
                <w:b/>
                <w:bCs/>
                <w:color w:val="7030A0"/>
                <w:sz w:val="22"/>
                <w:szCs w:val="22"/>
                <w:u w:val="single"/>
              </w:rPr>
              <w:t>CÂBLE XLR FEMELLE 3B - XLR MÂLE 3B 3M </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6543F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6543F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76</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6543FE" w:rsidRDefault="006014B6" w:rsidP="006014B6">
            <w:pPr>
              <w:spacing w:before="60" w:after="120"/>
              <w:rPr>
                <w:rFonts w:asciiTheme="minorHAnsi" w:hAnsiTheme="minorHAnsi" w:cstheme="minorHAnsi"/>
                <w:b/>
                <w:bCs/>
                <w:color w:val="7030A0"/>
                <w:sz w:val="22"/>
                <w:szCs w:val="22"/>
                <w:u w:val="single"/>
              </w:rPr>
            </w:pPr>
            <w:r w:rsidRPr="006543FE">
              <w:rPr>
                <w:rFonts w:asciiTheme="minorHAnsi" w:hAnsiTheme="minorHAnsi" w:cstheme="minorHAnsi"/>
                <w:b/>
                <w:bCs/>
                <w:color w:val="7030A0"/>
                <w:sz w:val="22"/>
                <w:szCs w:val="22"/>
                <w:u w:val="single"/>
              </w:rPr>
              <w:t>CÂBLE XLR FEMELLE 3B - XLR MÂLE 3B 2M </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6543F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6543F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77</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6543FE" w:rsidRDefault="006014B6" w:rsidP="006014B6">
            <w:pPr>
              <w:spacing w:before="60" w:after="120"/>
              <w:rPr>
                <w:rFonts w:asciiTheme="minorHAnsi" w:hAnsiTheme="minorHAnsi" w:cstheme="minorHAnsi"/>
                <w:b/>
                <w:bCs/>
                <w:color w:val="7030A0"/>
                <w:sz w:val="22"/>
                <w:szCs w:val="22"/>
                <w:u w:val="single"/>
              </w:rPr>
            </w:pPr>
            <w:r w:rsidRPr="006543FE">
              <w:rPr>
                <w:rFonts w:asciiTheme="minorHAnsi" w:hAnsiTheme="minorHAnsi" w:cstheme="minorHAnsi"/>
                <w:b/>
                <w:bCs/>
                <w:color w:val="7030A0"/>
                <w:sz w:val="22"/>
                <w:szCs w:val="22"/>
                <w:u w:val="single"/>
              </w:rPr>
              <w:t>Adaptateur grand jack  FEMELLE  stéréo – mini jack stéréo  </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6543F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6543F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78</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6543FE" w:rsidRDefault="006014B6" w:rsidP="006014B6">
            <w:pPr>
              <w:spacing w:before="60" w:after="120"/>
              <w:rPr>
                <w:rFonts w:asciiTheme="minorHAnsi" w:hAnsiTheme="minorHAnsi" w:cstheme="minorHAnsi"/>
                <w:b/>
                <w:bCs/>
                <w:color w:val="7030A0"/>
                <w:sz w:val="22"/>
                <w:szCs w:val="22"/>
                <w:u w:val="single"/>
              </w:rPr>
            </w:pPr>
            <w:r w:rsidRPr="006543FE">
              <w:rPr>
                <w:rFonts w:asciiTheme="minorHAnsi" w:hAnsiTheme="minorHAnsi" w:cstheme="minorHAnsi"/>
                <w:b/>
                <w:bCs/>
                <w:color w:val="7030A0"/>
                <w:sz w:val="22"/>
                <w:szCs w:val="22"/>
                <w:u w:val="single"/>
              </w:rPr>
              <w:t>ADAPTATEUR MINI JACK FEMELLE STÉRÉO - JACK MÂLE MÂLE STÉRÉO</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6543F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6543F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79</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6543FE" w:rsidRDefault="006014B6" w:rsidP="006014B6">
            <w:pPr>
              <w:spacing w:before="60" w:after="120"/>
              <w:rPr>
                <w:rFonts w:asciiTheme="minorHAnsi" w:hAnsiTheme="minorHAnsi" w:cstheme="minorHAnsi"/>
                <w:b/>
                <w:bCs/>
                <w:color w:val="7030A0"/>
                <w:sz w:val="22"/>
                <w:szCs w:val="22"/>
                <w:u w:val="single"/>
              </w:rPr>
            </w:pPr>
            <w:r w:rsidRPr="006543FE">
              <w:rPr>
                <w:rFonts w:asciiTheme="minorHAnsi" w:hAnsiTheme="minorHAnsi" w:cstheme="minorHAnsi"/>
                <w:b/>
                <w:bCs/>
                <w:color w:val="7030A0"/>
                <w:sz w:val="22"/>
                <w:szCs w:val="22"/>
                <w:u w:val="single"/>
              </w:rPr>
              <w:t>ENSEMBLE CRAVATE SANS FIL PORTABLE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Fourniture et installation y compris toutes suggestions d'exécution, ainsi d’être parmi les plus reconnu au monde.</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Ensemble composé de 03 éléments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p w:rsidR="006014B6" w:rsidRPr="007D2150" w:rsidRDefault="006014B6" w:rsidP="00592C21">
            <w:pPr>
              <w:pStyle w:val="Paragraphedeliste"/>
              <w:numPr>
                <w:ilvl w:val="0"/>
                <w:numId w:val="50"/>
              </w:numPr>
              <w:spacing w:before="100" w:beforeAutospacing="1" w:after="120"/>
              <w:ind w:left="867" w:hanging="357"/>
              <w:rPr>
                <w:rFonts w:asciiTheme="minorHAnsi" w:hAnsiTheme="minorHAnsi" w:cstheme="minorHAnsi"/>
                <w:color w:val="000000"/>
                <w:sz w:val="22"/>
                <w:szCs w:val="22"/>
              </w:rPr>
            </w:pPr>
            <w:r w:rsidRPr="007D2150">
              <w:rPr>
                <w:rFonts w:asciiTheme="minorHAnsi" w:hAnsiTheme="minorHAnsi" w:cstheme="minorHAnsi"/>
                <w:color w:val="000000"/>
                <w:sz w:val="22"/>
                <w:szCs w:val="22"/>
              </w:rPr>
              <w:lastRenderedPageBreak/>
              <w:t>Émetteur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Distorsion harmonique totale (DHT) : ≤ 0,9 %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Rapport signal/bruit (S/B) : ≥ 110 dBA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Puissance de sortie HF : Max. 30 mW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Bande passante commutable : jusqu’à 42 MHz</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Excursion de fréquence maximale : ±48 kHz</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Excursion nominale : ±24 kHz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Autonomie : Généralement 8 h</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Modulation : FM bande large</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Alimentation électrique : 2 piles AA, 1,5 V ou Accumulateur BA 2015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Consommation électrique :</w:t>
            </w:r>
          </w:p>
          <w:p w:rsidR="006014B6" w:rsidRPr="007D2150" w:rsidRDefault="006014B6" w:rsidP="00592C21">
            <w:pPr>
              <w:pStyle w:val="definitionslistrow"/>
              <w:numPr>
                <w:ilvl w:val="0"/>
                <w:numId w:val="51"/>
              </w:numPr>
              <w:spacing w:before="0" w:beforeAutospacing="0" w:after="0" w:afterAutospacing="0"/>
              <w:ind w:left="1711" w:hanging="142"/>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Pour tension nominale : généralement 180 mA</w:t>
            </w:r>
          </w:p>
          <w:p w:rsidR="006014B6" w:rsidRPr="007D2150" w:rsidRDefault="006014B6" w:rsidP="00592C21">
            <w:pPr>
              <w:pStyle w:val="definitionslistrow"/>
              <w:numPr>
                <w:ilvl w:val="0"/>
                <w:numId w:val="51"/>
              </w:numPr>
              <w:spacing w:before="0" w:beforeAutospacing="0" w:after="0" w:afterAutospacing="0"/>
              <w:ind w:left="1711" w:hanging="142"/>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Avec émetteur éteint : ≤ 25 µA</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Impédance d'entrée : 40 kΩ, asymétrique / 1 MΩ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Tension d'entrée maximale : 3 Veff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Mise sous tension : pile 3 V / pile rechargeable 2,4 V</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Fréquence de transmission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1680 fréquences de réception max., réglables par incréments de 25 kHz, 20 banques de fréquences avec chacune 12 canaux pré-réglés, pas d’intermodulation, 1 banque de fréquence avec jusqu’à 12 canaux programmables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Réponse en fréquence BF : Micro : 80 - 18 000 Hz Ligne : 25 - 18 000 Hz</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Plage de températures : de -10 °C à +55 °C</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Stabilité de la fréquence : ≤ ±15 ppm.</w:t>
            </w:r>
          </w:p>
          <w:p w:rsidR="006014B6" w:rsidRPr="007D2150" w:rsidRDefault="006014B6" w:rsidP="00592C21">
            <w:pPr>
              <w:pStyle w:val="Paragraphedeliste"/>
              <w:numPr>
                <w:ilvl w:val="0"/>
                <w:numId w:val="50"/>
              </w:numPr>
              <w:spacing w:before="100" w:beforeAutospacing="1" w:after="120"/>
              <w:ind w:left="867" w:hanging="357"/>
              <w:rPr>
                <w:rFonts w:asciiTheme="minorHAnsi" w:hAnsiTheme="minorHAnsi" w:cstheme="minorHAnsi"/>
                <w:color w:val="000000"/>
                <w:sz w:val="22"/>
                <w:szCs w:val="22"/>
              </w:rPr>
            </w:pPr>
            <w:r w:rsidRPr="007D2150">
              <w:rPr>
                <w:rFonts w:asciiTheme="minorHAnsi" w:hAnsiTheme="minorHAnsi" w:cstheme="minorHAnsi"/>
                <w:color w:val="000000"/>
                <w:sz w:val="22"/>
                <w:szCs w:val="22"/>
              </w:rPr>
              <w:t>Récepteur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Plage de fréquences</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lang w:val="en-US"/>
              </w:rPr>
            </w:pPr>
            <w:r w:rsidRPr="007D2150">
              <w:rPr>
                <w:rFonts w:asciiTheme="minorHAnsi" w:hAnsiTheme="minorHAnsi" w:cstheme="minorHAnsi"/>
                <w:color w:val="000000"/>
                <w:sz w:val="22"/>
                <w:szCs w:val="22"/>
                <w:lang w:val="en-US"/>
              </w:rPr>
              <w:t>A: 516 - 558 MHz - A1: 470 - 516 MHz - AS: 520 - 558 MHz</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lang w:val="en-US"/>
              </w:rPr>
            </w:pPr>
            <w:r w:rsidRPr="007D2150">
              <w:rPr>
                <w:rFonts w:asciiTheme="minorHAnsi" w:hAnsiTheme="minorHAnsi" w:cstheme="minorHAnsi"/>
                <w:color w:val="000000"/>
                <w:sz w:val="22"/>
                <w:szCs w:val="22"/>
                <w:lang w:val="en-US"/>
              </w:rPr>
              <w:t>B: 626 - 668 MHz - C: 734 - 776 MHz - C-TH: 748.3 MHz - 757.7 MHz</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lang w:val="en-US"/>
              </w:rPr>
            </w:pPr>
            <w:r w:rsidRPr="007D2150">
              <w:rPr>
                <w:rFonts w:asciiTheme="minorHAnsi" w:hAnsiTheme="minorHAnsi" w:cstheme="minorHAnsi"/>
                <w:color w:val="000000"/>
                <w:sz w:val="22"/>
                <w:szCs w:val="22"/>
                <w:lang w:val="en-US"/>
              </w:rPr>
              <w:t>D: 780 - 822 MHz - E: 823 - 865 MHz - G: 566 - 608 MHz</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lang w:val="en-US"/>
              </w:rPr>
            </w:pPr>
            <w:r w:rsidRPr="007D2150">
              <w:rPr>
                <w:rFonts w:asciiTheme="minorHAnsi" w:hAnsiTheme="minorHAnsi" w:cstheme="minorHAnsi"/>
                <w:color w:val="000000"/>
                <w:sz w:val="22"/>
                <w:szCs w:val="22"/>
                <w:lang w:val="en-US"/>
              </w:rPr>
              <w:t>GB: 606 - 648 MHz - JB: 806 - 810 MHz - K+: 925 - 937,5 MHz</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Distorsion harmonique totale (DHT) : ≤ 0,9 %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Sortie audio : Prise jack 3,5 mm : +12 dBu (mono, asymétrique)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Rapport signal/bruit (S/B) : ≥ 110 dBA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Bande passante commutable : jusqu’à 42 MHz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Excursion de fréquence maximale : ±48 kHz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Excursion nominale : ±24 kHz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Autonomie : Généralement 8 h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Modulation : FM bande large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lastRenderedPageBreak/>
              <w:t>Alimentation électrique : 2 piles AA, 1,5 V ou Accumulateur BA 2015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Consommation électrique :</w:t>
            </w:r>
          </w:p>
          <w:p w:rsidR="006014B6" w:rsidRPr="007D2150" w:rsidRDefault="006014B6" w:rsidP="00592C21">
            <w:pPr>
              <w:pStyle w:val="definitionslistrow"/>
              <w:numPr>
                <w:ilvl w:val="0"/>
                <w:numId w:val="51"/>
              </w:numPr>
              <w:spacing w:before="0" w:beforeAutospacing="0" w:after="0" w:afterAutospacing="0"/>
              <w:ind w:left="1711" w:hanging="142"/>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Pour tension nominale : généralement 180 mA</w:t>
            </w:r>
          </w:p>
          <w:p w:rsidR="006014B6" w:rsidRPr="007D2150" w:rsidRDefault="006014B6" w:rsidP="00592C21">
            <w:pPr>
              <w:pStyle w:val="definitionslistrow"/>
              <w:numPr>
                <w:ilvl w:val="0"/>
                <w:numId w:val="51"/>
              </w:numPr>
              <w:spacing w:before="0" w:beforeAutospacing="0" w:after="0" w:afterAutospacing="0"/>
              <w:ind w:left="1711" w:hanging="142"/>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Avec émetteur éteint : ≤ 25 µA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Sélectivité entre canaux adjacents : ≥ 65 dB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Atténuation de l'intermodulation : ≥ 65 dB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Mise sous tension : pile 3 V / pile rechargeable 2,4 V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Fréquence de réception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1680 fréquences de réception max., réglables par incréments de 25 kHz, 20 banques de fréquences avec chacune 12 canaux pré-réglés, pas d’intermodulation, 1 banque de fréquence avec jusqu’à 12 canaux programmables</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Sensibilité RF : &lt; 1,6 μV à 52 dBA eff S/N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Accord silencieux : faible : 5 dBµV moyen : 15 dBµV élevé : 25 dBμV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Plage de températures : de -10 °C à +55 °C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Principe du récepteur : Technologie Adaptive diversity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Blocage : ≥ 70 dB</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Plage de fréquences : 748.3 MHz - 757.7 MHz</w:t>
            </w:r>
          </w:p>
          <w:p w:rsidR="006014B6" w:rsidRPr="007D2150" w:rsidRDefault="006014B6" w:rsidP="00592C21">
            <w:pPr>
              <w:pStyle w:val="Paragraphedeliste"/>
              <w:numPr>
                <w:ilvl w:val="0"/>
                <w:numId w:val="50"/>
              </w:numPr>
              <w:spacing w:before="100" w:beforeAutospacing="1" w:after="120"/>
              <w:ind w:left="867" w:hanging="357"/>
              <w:rPr>
                <w:rFonts w:asciiTheme="minorHAnsi" w:hAnsiTheme="minorHAnsi" w:cstheme="minorHAnsi"/>
                <w:color w:val="000000"/>
                <w:sz w:val="22"/>
                <w:szCs w:val="22"/>
              </w:rPr>
            </w:pPr>
            <w:r w:rsidRPr="007D2150">
              <w:rPr>
                <w:rFonts w:asciiTheme="minorHAnsi" w:hAnsiTheme="minorHAnsi" w:cstheme="minorHAnsi"/>
                <w:color w:val="000000"/>
                <w:sz w:val="22"/>
                <w:szCs w:val="22"/>
              </w:rPr>
              <w:t>Micro-cravate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Spécifications</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Un petit micro de petite capsule (Ex : MKE2) haut de gamme destiné à la fois à la transmission de la parole / du chant et à la prise de son instrumentale dans tous les domaines de la transmission du son en direct. Une double membrane spéciale protégée et un logement soudé évitent toute pénétration de sueur ou d’humidité.</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Caractéristiques techniques minimales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Connecteur : jack 3,5 mm</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Réponse en fréquence : 50 - 18.000 Hz</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Niveau maximal de pression sonore (SPL) : 130 dB</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Longueur de câble : env. 1,60 m</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Type de transducteur : microphone électrostatique pré-polarisé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Directivité : Omnidirectionnel</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Sensibilité (champ libre, circuit ouvert, 1 kHz) : 20 mV/Pa</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Niveau de bruit équivalent : 36 dB</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Dans la boîte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 xml:space="preserve">Récepteur caméra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 xml:space="preserve">Émetteur de poche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 xml:space="preserve">Micro-cravate </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lastRenderedPageBreak/>
              <w:t>4 piles AA</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Adaptateur caméra CA 2</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Câble jack CL 1 3,5 mm</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Câble XLR CL 100 sur câble adaptateur jack 3,5 mm</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capuchon (court) MZC 2-1</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capuchon (long) MZC 2-2</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capuchon (long) MZC 2-2</w:t>
            </w:r>
          </w:p>
          <w:p w:rsidR="006014B6" w:rsidRPr="007D2150" w:rsidRDefault="006014B6" w:rsidP="00592C21">
            <w:pPr>
              <w:pStyle w:val="definitionslistrow"/>
              <w:numPr>
                <w:ilvl w:val="0"/>
                <w:numId w:val="49"/>
              </w:numPr>
              <w:spacing w:before="0" w:beforeAutospacing="0" w:after="0" w:afterAutospacing="0"/>
              <w:textAlignment w:val="top"/>
              <w:rPr>
                <w:rFonts w:asciiTheme="minorHAnsi" w:hAnsiTheme="minorHAnsi" w:cstheme="minorHAnsi"/>
                <w:color w:val="000000"/>
                <w:sz w:val="22"/>
                <w:szCs w:val="22"/>
              </w:rPr>
            </w:pPr>
            <w:r w:rsidRPr="007D2150">
              <w:rPr>
                <w:rFonts w:asciiTheme="minorHAnsi" w:hAnsiTheme="minorHAnsi" w:cstheme="minorHAnsi"/>
                <w:color w:val="000000"/>
                <w:sz w:val="22"/>
                <w:szCs w:val="22"/>
              </w:rPr>
              <w:t xml:space="preserve">pince Micro-cravate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NB : Fournir les fiches techniques des composants et le Guide de démarrage rapide de l’ensemble.</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6543F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6543F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80</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6543FE" w:rsidRDefault="006014B6" w:rsidP="006014B6">
            <w:pPr>
              <w:spacing w:before="60" w:after="120"/>
              <w:rPr>
                <w:rFonts w:asciiTheme="minorHAnsi" w:hAnsiTheme="minorHAnsi" w:cstheme="minorHAnsi"/>
                <w:b/>
                <w:bCs/>
                <w:color w:val="7030A0"/>
                <w:sz w:val="22"/>
                <w:szCs w:val="22"/>
                <w:u w:val="single"/>
              </w:rPr>
            </w:pPr>
            <w:r w:rsidRPr="006543FE">
              <w:rPr>
                <w:rFonts w:asciiTheme="minorHAnsi" w:hAnsiTheme="minorHAnsi" w:cstheme="minorHAnsi"/>
                <w:b/>
                <w:bCs/>
                <w:color w:val="7030A0"/>
                <w:sz w:val="22"/>
                <w:szCs w:val="22"/>
                <w:u w:val="single"/>
              </w:rPr>
              <w:t xml:space="preserve">CASQUE D'ÉCOUTE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xml:space="preserve">Fourniture et pose y compris toutes suggestions d'exécution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xml:space="preserve">Le casque d’écoute professionnel spécialement conçu pour les tournage en extérieur et il offre une atténuation élevée du bruit de fond. la fourniture d’un </w:t>
            </w:r>
            <w:r w:rsidRPr="001165C3">
              <w:rPr>
                <w:rFonts w:asciiTheme="minorHAnsi" w:hAnsiTheme="minorHAnsi" w:cstheme="minorHAnsi"/>
                <w:color w:val="000000"/>
                <w:sz w:val="22"/>
                <w:szCs w:val="22"/>
              </w:rPr>
              <w:t xml:space="preserve">Casque d’écoute </w:t>
            </w:r>
            <w:r w:rsidRPr="007D2150">
              <w:rPr>
                <w:rFonts w:asciiTheme="minorHAnsi" w:hAnsiTheme="minorHAnsi" w:cstheme="minorHAnsi"/>
                <w:color w:val="000000"/>
                <w:sz w:val="22"/>
                <w:szCs w:val="22"/>
              </w:rPr>
              <w:t>conforme aux Caractéristiques techniques minimales suivantes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p w:rsidR="006014B6" w:rsidRPr="007D2150" w:rsidRDefault="006014B6" w:rsidP="00592C21">
            <w:pPr>
              <w:numPr>
                <w:ilvl w:val="0"/>
                <w:numId w:val="28"/>
              </w:numPr>
              <w:rPr>
                <w:rFonts w:asciiTheme="minorHAnsi" w:hAnsiTheme="minorHAnsi" w:cstheme="minorHAnsi"/>
                <w:color w:val="000000"/>
                <w:sz w:val="22"/>
                <w:szCs w:val="22"/>
              </w:rPr>
            </w:pPr>
            <w:r w:rsidRPr="007D2150">
              <w:rPr>
                <w:rFonts w:asciiTheme="minorHAnsi" w:hAnsiTheme="minorHAnsi" w:cstheme="minorHAnsi"/>
                <w:color w:val="000000"/>
                <w:sz w:val="22"/>
                <w:szCs w:val="22"/>
              </w:rPr>
              <w:t>Couleur : le noir </w:t>
            </w:r>
          </w:p>
          <w:p w:rsidR="006014B6" w:rsidRPr="007D2150" w:rsidRDefault="006014B6" w:rsidP="00592C21">
            <w:pPr>
              <w:numPr>
                <w:ilvl w:val="0"/>
                <w:numId w:val="28"/>
              </w:numPr>
              <w:rPr>
                <w:rFonts w:asciiTheme="minorHAnsi" w:hAnsiTheme="minorHAnsi" w:cstheme="minorHAnsi"/>
                <w:color w:val="000000"/>
                <w:sz w:val="22"/>
                <w:szCs w:val="22"/>
              </w:rPr>
            </w:pPr>
            <w:r w:rsidRPr="007D2150">
              <w:rPr>
                <w:rFonts w:asciiTheme="minorHAnsi" w:hAnsiTheme="minorHAnsi" w:cstheme="minorHAnsi"/>
                <w:color w:val="000000"/>
                <w:sz w:val="22"/>
                <w:szCs w:val="22"/>
              </w:rPr>
              <w:t>Réponse en fréquence (casque) : 16 - 22000Hz </w:t>
            </w:r>
          </w:p>
          <w:p w:rsidR="006014B6" w:rsidRPr="007D2150" w:rsidRDefault="006014B6" w:rsidP="00592C21">
            <w:pPr>
              <w:numPr>
                <w:ilvl w:val="0"/>
                <w:numId w:val="28"/>
              </w:numPr>
              <w:rPr>
                <w:rFonts w:asciiTheme="minorHAnsi" w:hAnsiTheme="minorHAnsi" w:cstheme="minorHAnsi"/>
                <w:color w:val="000000"/>
                <w:sz w:val="22"/>
                <w:szCs w:val="22"/>
              </w:rPr>
            </w:pPr>
            <w:r w:rsidRPr="007D2150">
              <w:rPr>
                <w:rFonts w:asciiTheme="minorHAnsi" w:hAnsiTheme="minorHAnsi" w:cstheme="minorHAnsi"/>
                <w:color w:val="000000"/>
                <w:sz w:val="22"/>
                <w:szCs w:val="22"/>
              </w:rPr>
              <w:t>THD, distorsion harmonique totale : &lt; 0,3 % </w:t>
            </w:r>
          </w:p>
          <w:p w:rsidR="006014B6" w:rsidRPr="007D2150" w:rsidRDefault="006014B6" w:rsidP="00592C21">
            <w:pPr>
              <w:numPr>
                <w:ilvl w:val="0"/>
                <w:numId w:val="28"/>
              </w:numPr>
              <w:rPr>
                <w:rFonts w:asciiTheme="minorHAnsi" w:hAnsiTheme="minorHAnsi" w:cstheme="minorHAnsi"/>
                <w:color w:val="000000"/>
                <w:sz w:val="22"/>
                <w:szCs w:val="22"/>
              </w:rPr>
            </w:pPr>
            <w:r w:rsidRPr="007D2150">
              <w:rPr>
                <w:rFonts w:asciiTheme="minorHAnsi" w:hAnsiTheme="minorHAnsi" w:cstheme="minorHAnsi"/>
                <w:color w:val="000000"/>
                <w:sz w:val="22"/>
                <w:szCs w:val="22"/>
              </w:rPr>
              <w:t>Pression de contact : ~ 2,5N </w:t>
            </w:r>
          </w:p>
          <w:p w:rsidR="006014B6" w:rsidRPr="007D2150" w:rsidRDefault="006014B6" w:rsidP="00592C21">
            <w:pPr>
              <w:numPr>
                <w:ilvl w:val="0"/>
                <w:numId w:val="28"/>
              </w:numPr>
              <w:rPr>
                <w:rFonts w:asciiTheme="minorHAnsi" w:hAnsiTheme="minorHAnsi" w:cstheme="minorHAnsi"/>
                <w:color w:val="000000"/>
                <w:sz w:val="22"/>
                <w:szCs w:val="22"/>
              </w:rPr>
            </w:pPr>
            <w:r w:rsidRPr="007D2150">
              <w:rPr>
                <w:rFonts w:asciiTheme="minorHAnsi" w:hAnsiTheme="minorHAnsi" w:cstheme="minorHAnsi"/>
                <w:color w:val="000000"/>
                <w:sz w:val="22"/>
                <w:szCs w:val="22"/>
              </w:rPr>
              <w:t>Couplage d'oreille : supra-auriculaire </w:t>
            </w:r>
          </w:p>
          <w:p w:rsidR="006014B6" w:rsidRPr="007D2150" w:rsidRDefault="006014B6" w:rsidP="00592C21">
            <w:pPr>
              <w:numPr>
                <w:ilvl w:val="0"/>
                <w:numId w:val="28"/>
              </w:numPr>
              <w:rPr>
                <w:rFonts w:asciiTheme="minorHAnsi" w:hAnsiTheme="minorHAnsi" w:cstheme="minorHAnsi"/>
                <w:color w:val="000000"/>
                <w:sz w:val="22"/>
                <w:szCs w:val="22"/>
              </w:rPr>
            </w:pPr>
            <w:r w:rsidRPr="007D2150">
              <w:rPr>
                <w:rFonts w:asciiTheme="minorHAnsi" w:hAnsiTheme="minorHAnsi" w:cstheme="minorHAnsi"/>
                <w:color w:val="000000"/>
                <w:sz w:val="22"/>
                <w:szCs w:val="22"/>
              </w:rPr>
              <w:t>Prise jack : Stéréo 3,5/6,3 mm </w:t>
            </w:r>
          </w:p>
          <w:p w:rsidR="006014B6" w:rsidRPr="007D2150" w:rsidRDefault="006014B6" w:rsidP="00592C21">
            <w:pPr>
              <w:numPr>
                <w:ilvl w:val="0"/>
                <w:numId w:val="28"/>
              </w:numPr>
              <w:rPr>
                <w:rFonts w:asciiTheme="minorHAnsi" w:hAnsiTheme="minorHAnsi" w:cstheme="minorHAnsi"/>
                <w:color w:val="000000"/>
                <w:sz w:val="22"/>
                <w:szCs w:val="22"/>
              </w:rPr>
            </w:pPr>
            <w:r w:rsidRPr="007D2150">
              <w:rPr>
                <w:rFonts w:asciiTheme="minorHAnsi" w:hAnsiTheme="minorHAnsi" w:cstheme="minorHAnsi"/>
                <w:color w:val="000000"/>
                <w:sz w:val="22"/>
                <w:szCs w:val="22"/>
              </w:rPr>
              <w:t>Longueur de câble : 3 m (1 m) </w:t>
            </w:r>
          </w:p>
          <w:p w:rsidR="006014B6" w:rsidRPr="007D2150" w:rsidRDefault="006014B6" w:rsidP="00592C21">
            <w:pPr>
              <w:numPr>
                <w:ilvl w:val="0"/>
                <w:numId w:val="28"/>
              </w:numPr>
              <w:rPr>
                <w:rFonts w:asciiTheme="minorHAnsi" w:hAnsiTheme="minorHAnsi" w:cstheme="minorHAnsi"/>
                <w:color w:val="000000"/>
                <w:sz w:val="22"/>
                <w:szCs w:val="22"/>
              </w:rPr>
            </w:pPr>
            <w:r w:rsidRPr="007D2150">
              <w:rPr>
                <w:rFonts w:asciiTheme="minorHAnsi" w:hAnsiTheme="minorHAnsi" w:cstheme="minorHAnsi"/>
                <w:color w:val="000000"/>
                <w:sz w:val="22"/>
                <w:szCs w:val="22"/>
              </w:rPr>
              <w:t>Principe du transducteur : dynamique, fermé </w:t>
            </w:r>
          </w:p>
          <w:p w:rsidR="006014B6" w:rsidRPr="007D2150" w:rsidRDefault="006014B6" w:rsidP="00592C21">
            <w:pPr>
              <w:numPr>
                <w:ilvl w:val="0"/>
                <w:numId w:val="28"/>
              </w:numPr>
              <w:rPr>
                <w:rFonts w:asciiTheme="minorHAnsi" w:hAnsiTheme="minorHAnsi" w:cstheme="minorHAnsi"/>
                <w:color w:val="000000"/>
                <w:sz w:val="22"/>
                <w:szCs w:val="22"/>
              </w:rPr>
            </w:pPr>
            <w:r w:rsidRPr="007D2150">
              <w:rPr>
                <w:rFonts w:asciiTheme="minorHAnsi" w:hAnsiTheme="minorHAnsi" w:cstheme="minorHAnsi"/>
                <w:color w:val="000000"/>
                <w:sz w:val="22"/>
                <w:szCs w:val="22"/>
              </w:rPr>
              <w:t>Impédance nominale : 70 Ω </w:t>
            </w:r>
          </w:p>
          <w:p w:rsidR="006014B6" w:rsidRPr="007D2150" w:rsidRDefault="006014B6" w:rsidP="00592C21">
            <w:pPr>
              <w:numPr>
                <w:ilvl w:val="0"/>
                <w:numId w:val="28"/>
              </w:numPr>
              <w:rPr>
                <w:rFonts w:asciiTheme="minorHAnsi" w:hAnsiTheme="minorHAnsi" w:cstheme="minorHAnsi"/>
                <w:color w:val="000000"/>
                <w:sz w:val="22"/>
                <w:szCs w:val="22"/>
              </w:rPr>
            </w:pPr>
            <w:r w:rsidRPr="007D2150">
              <w:rPr>
                <w:rFonts w:asciiTheme="minorHAnsi" w:hAnsiTheme="minorHAnsi" w:cstheme="minorHAnsi"/>
                <w:color w:val="000000"/>
                <w:sz w:val="22"/>
                <w:szCs w:val="22"/>
              </w:rPr>
              <w:t>Capacité de charge : 200mW </w:t>
            </w:r>
          </w:p>
          <w:p w:rsidR="006014B6" w:rsidRPr="007D2150" w:rsidRDefault="006014B6" w:rsidP="00592C21">
            <w:pPr>
              <w:numPr>
                <w:ilvl w:val="0"/>
                <w:numId w:val="28"/>
              </w:numPr>
              <w:rPr>
                <w:rFonts w:asciiTheme="minorHAnsi" w:hAnsiTheme="minorHAnsi" w:cstheme="minorHAnsi"/>
                <w:color w:val="000000"/>
                <w:sz w:val="22"/>
                <w:szCs w:val="22"/>
              </w:rPr>
            </w:pPr>
            <w:r w:rsidRPr="007D2150">
              <w:rPr>
                <w:rFonts w:asciiTheme="minorHAnsi" w:hAnsiTheme="minorHAnsi" w:cstheme="minorHAnsi"/>
                <w:color w:val="000000"/>
                <w:sz w:val="22"/>
                <w:szCs w:val="22"/>
              </w:rPr>
              <w:t>Max. Niveau de pression acoustique (actif) : 120 dB</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Fournir la fiche technique du casque de monitoring</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6543F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6543F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81</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6543FE" w:rsidRDefault="006014B6" w:rsidP="006014B6">
            <w:pPr>
              <w:spacing w:before="60" w:after="120"/>
              <w:rPr>
                <w:rFonts w:asciiTheme="minorHAnsi" w:hAnsiTheme="minorHAnsi" w:cstheme="minorHAnsi"/>
                <w:b/>
                <w:bCs/>
                <w:color w:val="7030A0"/>
                <w:sz w:val="22"/>
                <w:szCs w:val="22"/>
                <w:u w:val="single"/>
              </w:rPr>
            </w:pPr>
            <w:r w:rsidRPr="006543FE">
              <w:rPr>
                <w:rFonts w:asciiTheme="minorHAnsi" w:hAnsiTheme="minorHAnsi" w:cstheme="minorHAnsi"/>
                <w:b/>
                <w:bCs/>
                <w:color w:val="7030A0"/>
                <w:sz w:val="22"/>
                <w:szCs w:val="22"/>
                <w:u w:val="single"/>
              </w:rPr>
              <w:t>KIT D’ECLAIRAGE LED</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Fourniture et installation y compris toutes suggestions d'exécution du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Kit 3 panneaux bicolores LED 3200 – 5500 k</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Double système d’alimentation</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Luminosité réglable et affichage numérique</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CRI 95+ lumière pure et précise</w:t>
            </w:r>
            <w:r w:rsidRPr="007D2150">
              <w:rPr>
                <w:rFonts w:asciiTheme="minorHAnsi" w:hAnsiTheme="minorHAnsi" w:cstheme="minorHAnsi"/>
                <w:color w:val="000000"/>
                <w:sz w:val="22"/>
                <w:szCs w:val="22"/>
              </w:rPr>
              <w:t>.</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tbl>
            <w:tblPr>
              <w:tblW w:w="5056" w:type="dxa"/>
              <w:shd w:val="clear" w:color="auto" w:fill="FFFFFF"/>
              <w:tblLayout w:type="fixed"/>
              <w:tblCellMar>
                <w:left w:w="0" w:type="dxa"/>
                <w:right w:w="0" w:type="dxa"/>
              </w:tblCellMar>
              <w:tblLook w:val="04A0" w:firstRow="1" w:lastRow="0" w:firstColumn="1" w:lastColumn="0" w:noHBand="0" w:noVBand="1"/>
            </w:tblPr>
            <w:tblGrid>
              <w:gridCol w:w="3286"/>
              <w:gridCol w:w="1770"/>
            </w:tblGrid>
            <w:tr w:rsidR="006014B6" w:rsidRPr="001165C3" w:rsidTr="006014B6">
              <w:trPr>
                <w:trHeight w:val="981"/>
              </w:trPr>
              <w:tc>
                <w:tcPr>
                  <w:tcW w:w="3286" w:type="dxa"/>
                  <w:tcBorders>
                    <w:top w:val="nil"/>
                    <w:left w:val="nil"/>
                    <w:bottom w:val="nil"/>
                    <w:right w:val="nil"/>
                  </w:tcBorders>
                  <w:shd w:val="clear" w:color="auto" w:fill="FFFFFF"/>
                  <w:vAlign w:val="bottom"/>
                  <w:hideMark/>
                </w:tcPr>
                <w:p w:rsidR="006014B6" w:rsidRPr="001165C3" w:rsidRDefault="006014B6" w:rsidP="006014B6">
                  <w:pPr>
                    <w:pStyle w:val="Paragraphedeliste"/>
                    <w:spacing w:before="120" w:after="120"/>
                    <w:ind w:left="709"/>
                    <w:rPr>
                      <w:rFonts w:asciiTheme="minorHAnsi" w:hAnsiTheme="minorHAnsi" w:cstheme="minorHAnsi"/>
                    </w:rPr>
                  </w:pPr>
                  <w:r w:rsidRPr="001165C3">
                    <w:rPr>
                      <w:rFonts w:asciiTheme="minorHAnsi" w:hAnsiTheme="minorHAnsi" w:cstheme="minorHAnsi"/>
                      <w:b/>
                      <w:bCs/>
                      <w:sz w:val="22"/>
                      <w:szCs w:val="22"/>
                    </w:rPr>
                    <w:lastRenderedPageBreak/>
                    <w:t>Caractéristiques techniques</w:t>
                  </w:r>
                  <w:r w:rsidRPr="001165C3">
                    <w:rPr>
                      <w:rFonts w:asciiTheme="minorHAnsi" w:hAnsiTheme="minorHAnsi" w:cstheme="minorHAnsi"/>
                      <w:b/>
                      <w:bCs/>
                      <w:color w:val="1F497D"/>
                      <w:sz w:val="22"/>
                      <w:szCs w:val="22"/>
                      <w:shd w:val="clear" w:color="auto" w:fill="FFFFFF"/>
                    </w:rPr>
                    <w:t xml:space="preserve"> </w:t>
                  </w:r>
                  <w:r w:rsidRPr="001165C3">
                    <w:rPr>
                      <w:rFonts w:asciiTheme="minorHAnsi" w:hAnsiTheme="minorHAnsi" w:cstheme="minorHAnsi"/>
                      <w:b/>
                      <w:bCs/>
                      <w:sz w:val="22"/>
                      <w:szCs w:val="22"/>
                    </w:rPr>
                    <w:t>minimales</w:t>
                  </w:r>
                  <w:r w:rsidRPr="001165C3">
                    <w:rPr>
                      <w:rFonts w:asciiTheme="minorHAnsi" w:hAnsiTheme="minorHAnsi" w:cstheme="minorHAnsi"/>
                      <w:sz w:val="22"/>
                      <w:szCs w:val="22"/>
                    </w:rPr>
                    <w:t xml:space="preserve"> :</w:t>
                  </w:r>
                </w:p>
                <w:p w:rsidR="006014B6" w:rsidRPr="001165C3" w:rsidRDefault="006014B6" w:rsidP="006014B6">
                  <w:pPr>
                    <w:rPr>
                      <w:rFonts w:asciiTheme="minorHAnsi" w:hAnsiTheme="minorHAnsi" w:cstheme="minorHAnsi"/>
                      <w:color w:val="000000"/>
                    </w:rPr>
                  </w:pPr>
                  <w:r w:rsidRPr="001165C3">
                    <w:rPr>
                      <w:rFonts w:asciiTheme="minorHAnsi" w:hAnsiTheme="minorHAnsi" w:cstheme="minorHAnsi"/>
                      <w:color w:val="000000"/>
                      <w:sz w:val="22"/>
                      <w:szCs w:val="22"/>
                    </w:rPr>
                    <w:t>Courant de fonctionnement</w:t>
                  </w:r>
                </w:p>
              </w:tc>
              <w:tc>
                <w:tcPr>
                  <w:tcW w:w="1770" w:type="dxa"/>
                  <w:tcBorders>
                    <w:top w:val="nil"/>
                    <w:left w:val="nil"/>
                    <w:bottom w:val="nil"/>
                    <w:right w:val="nil"/>
                  </w:tcBorders>
                  <w:shd w:val="clear" w:color="auto" w:fill="FFFFFF"/>
                  <w:vAlign w:val="bottom"/>
                  <w:hideMark/>
                </w:tcPr>
                <w:p w:rsidR="006014B6" w:rsidRPr="001165C3" w:rsidRDefault="006014B6" w:rsidP="006014B6">
                  <w:pPr>
                    <w:rPr>
                      <w:rFonts w:asciiTheme="minorHAnsi" w:hAnsiTheme="minorHAnsi" w:cstheme="minorHAnsi"/>
                      <w:color w:val="000000"/>
                    </w:rPr>
                  </w:pPr>
                  <w:r w:rsidRPr="001165C3">
                    <w:rPr>
                      <w:rFonts w:asciiTheme="minorHAnsi" w:hAnsiTheme="minorHAnsi" w:cstheme="minorHAnsi"/>
                      <w:color w:val="000000"/>
                      <w:sz w:val="22"/>
                      <w:szCs w:val="22"/>
                    </w:rPr>
                    <w:t>≤4A</w:t>
                  </w:r>
                </w:p>
              </w:tc>
            </w:tr>
            <w:tr w:rsidR="006014B6" w:rsidRPr="001165C3" w:rsidTr="006014B6">
              <w:trPr>
                <w:trHeight w:val="351"/>
              </w:trPr>
              <w:tc>
                <w:tcPr>
                  <w:tcW w:w="3286" w:type="dxa"/>
                  <w:tcBorders>
                    <w:top w:val="nil"/>
                    <w:left w:val="nil"/>
                    <w:bottom w:val="nil"/>
                    <w:right w:val="nil"/>
                  </w:tcBorders>
                  <w:shd w:val="clear" w:color="auto" w:fill="FFFFFF"/>
                  <w:vAlign w:val="bottom"/>
                  <w:hideMark/>
                </w:tcPr>
                <w:p w:rsidR="006014B6" w:rsidRPr="001165C3" w:rsidRDefault="006014B6" w:rsidP="006014B6">
                  <w:pPr>
                    <w:rPr>
                      <w:rFonts w:asciiTheme="minorHAnsi" w:hAnsiTheme="minorHAnsi" w:cstheme="minorHAnsi"/>
                      <w:color w:val="000000"/>
                    </w:rPr>
                  </w:pPr>
                  <w:r w:rsidRPr="001165C3">
                    <w:rPr>
                      <w:rFonts w:asciiTheme="minorHAnsi" w:hAnsiTheme="minorHAnsi" w:cstheme="minorHAnsi"/>
                      <w:color w:val="000000"/>
                      <w:sz w:val="22"/>
                      <w:szCs w:val="22"/>
                    </w:rPr>
                    <w:t>Puissance</w:t>
                  </w:r>
                </w:p>
              </w:tc>
              <w:tc>
                <w:tcPr>
                  <w:tcW w:w="1770" w:type="dxa"/>
                  <w:tcBorders>
                    <w:top w:val="nil"/>
                    <w:left w:val="nil"/>
                    <w:bottom w:val="nil"/>
                    <w:right w:val="nil"/>
                  </w:tcBorders>
                  <w:shd w:val="clear" w:color="auto" w:fill="FFFFFF"/>
                  <w:vAlign w:val="bottom"/>
                  <w:hideMark/>
                </w:tcPr>
                <w:p w:rsidR="006014B6" w:rsidRPr="001165C3" w:rsidRDefault="006014B6" w:rsidP="006014B6">
                  <w:pPr>
                    <w:rPr>
                      <w:rFonts w:asciiTheme="minorHAnsi" w:hAnsiTheme="minorHAnsi" w:cstheme="minorHAnsi"/>
                      <w:color w:val="000000"/>
                    </w:rPr>
                  </w:pPr>
                  <w:r w:rsidRPr="001165C3">
                    <w:rPr>
                      <w:rFonts w:asciiTheme="minorHAnsi" w:hAnsiTheme="minorHAnsi" w:cstheme="minorHAnsi"/>
                      <w:color w:val="000000"/>
                      <w:sz w:val="22"/>
                      <w:szCs w:val="22"/>
                    </w:rPr>
                    <w:t>45W</w:t>
                  </w:r>
                </w:p>
              </w:tc>
            </w:tr>
            <w:tr w:rsidR="006014B6" w:rsidRPr="001165C3" w:rsidTr="006014B6">
              <w:trPr>
                <w:trHeight w:val="337"/>
              </w:trPr>
              <w:tc>
                <w:tcPr>
                  <w:tcW w:w="3286" w:type="dxa"/>
                  <w:tcBorders>
                    <w:top w:val="nil"/>
                    <w:left w:val="nil"/>
                    <w:bottom w:val="nil"/>
                    <w:right w:val="nil"/>
                  </w:tcBorders>
                  <w:shd w:val="clear" w:color="auto" w:fill="FFFFFF"/>
                  <w:vAlign w:val="bottom"/>
                  <w:hideMark/>
                </w:tcPr>
                <w:p w:rsidR="006014B6" w:rsidRPr="001165C3" w:rsidRDefault="006014B6" w:rsidP="006014B6">
                  <w:pPr>
                    <w:rPr>
                      <w:rFonts w:asciiTheme="minorHAnsi" w:hAnsiTheme="minorHAnsi" w:cstheme="minorHAnsi"/>
                      <w:color w:val="000000"/>
                    </w:rPr>
                  </w:pPr>
                  <w:r w:rsidRPr="001165C3">
                    <w:rPr>
                      <w:rFonts w:asciiTheme="minorHAnsi" w:hAnsiTheme="minorHAnsi" w:cstheme="minorHAnsi"/>
                      <w:color w:val="000000"/>
                      <w:sz w:val="22"/>
                      <w:szCs w:val="22"/>
                    </w:rPr>
                    <w:t>Angle de faisceau</w:t>
                  </w:r>
                </w:p>
              </w:tc>
              <w:tc>
                <w:tcPr>
                  <w:tcW w:w="1770" w:type="dxa"/>
                  <w:tcBorders>
                    <w:top w:val="nil"/>
                    <w:left w:val="nil"/>
                    <w:bottom w:val="nil"/>
                    <w:right w:val="nil"/>
                  </w:tcBorders>
                  <w:shd w:val="clear" w:color="auto" w:fill="FFFFFF"/>
                  <w:vAlign w:val="bottom"/>
                  <w:hideMark/>
                </w:tcPr>
                <w:p w:rsidR="006014B6" w:rsidRPr="001165C3" w:rsidRDefault="006014B6" w:rsidP="006014B6">
                  <w:pPr>
                    <w:rPr>
                      <w:rFonts w:asciiTheme="minorHAnsi" w:hAnsiTheme="minorHAnsi" w:cstheme="minorHAnsi"/>
                      <w:color w:val="000000"/>
                    </w:rPr>
                  </w:pPr>
                  <w:r w:rsidRPr="001165C3">
                    <w:rPr>
                      <w:rFonts w:asciiTheme="minorHAnsi" w:hAnsiTheme="minorHAnsi" w:cstheme="minorHAnsi"/>
                      <w:color w:val="000000"/>
                      <w:sz w:val="22"/>
                      <w:szCs w:val="22"/>
                    </w:rPr>
                    <w:t>75 °</w:t>
                  </w:r>
                </w:p>
              </w:tc>
            </w:tr>
            <w:tr w:rsidR="006014B6" w:rsidRPr="001165C3" w:rsidTr="006014B6">
              <w:trPr>
                <w:trHeight w:val="337"/>
              </w:trPr>
              <w:tc>
                <w:tcPr>
                  <w:tcW w:w="3286" w:type="dxa"/>
                  <w:tcBorders>
                    <w:top w:val="nil"/>
                    <w:left w:val="nil"/>
                    <w:bottom w:val="nil"/>
                    <w:right w:val="nil"/>
                  </w:tcBorders>
                  <w:shd w:val="clear" w:color="auto" w:fill="FFFFFF"/>
                  <w:vAlign w:val="bottom"/>
                  <w:hideMark/>
                </w:tcPr>
                <w:p w:rsidR="006014B6" w:rsidRPr="001165C3" w:rsidRDefault="006014B6" w:rsidP="006014B6">
                  <w:pPr>
                    <w:rPr>
                      <w:rFonts w:asciiTheme="minorHAnsi" w:hAnsiTheme="minorHAnsi" w:cstheme="minorHAnsi"/>
                      <w:color w:val="000000"/>
                    </w:rPr>
                  </w:pPr>
                  <w:r w:rsidRPr="001165C3">
                    <w:rPr>
                      <w:rFonts w:asciiTheme="minorHAnsi" w:hAnsiTheme="minorHAnsi" w:cstheme="minorHAnsi"/>
                      <w:color w:val="000000"/>
                      <w:sz w:val="22"/>
                      <w:szCs w:val="22"/>
                    </w:rPr>
                    <w:t>Température de couleur</w:t>
                  </w:r>
                </w:p>
              </w:tc>
              <w:tc>
                <w:tcPr>
                  <w:tcW w:w="1770" w:type="dxa"/>
                  <w:tcBorders>
                    <w:top w:val="nil"/>
                    <w:left w:val="nil"/>
                    <w:bottom w:val="nil"/>
                    <w:right w:val="nil"/>
                  </w:tcBorders>
                  <w:shd w:val="clear" w:color="auto" w:fill="FFFFFF"/>
                  <w:vAlign w:val="bottom"/>
                  <w:hideMark/>
                </w:tcPr>
                <w:p w:rsidR="006014B6" w:rsidRPr="001165C3" w:rsidRDefault="006014B6" w:rsidP="006014B6">
                  <w:pPr>
                    <w:rPr>
                      <w:rFonts w:asciiTheme="minorHAnsi" w:hAnsiTheme="minorHAnsi" w:cstheme="minorHAnsi"/>
                      <w:color w:val="000000"/>
                    </w:rPr>
                  </w:pPr>
                  <w:r w:rsidRPr="001165C3">
                    <w:rPr>
                      <w:rFonts w:asciiTheme="minorHAnsi" w:hAnsiTheme="minorHAnsi" w:cstheme="minorHAnsi"/>
                      <w:color w:val="000000"/>
                      <w:sz w:val="22"/>
                      <w:szCs w:val="22"/>
                    </w:rPr>
                    <w:t>3200K-5500K</w:t>
                  </w:r>
                </w:p>
              </w:tc>
            </w:tr>
            <w:tr w:rsidR="006014B6" w:rsidRPr="001165C3" w:rsidTr="006014B6">
              <w:trPr>
                <w:trHeight w:val="351"/>
              </w:trPr>
              <w:tc>
                <w:tcPr>
                  <w:tcW w:w="3286" w:type="dxa"/>
                  <w:tcBorders>
                    <w:top w:val="nil"/>
                    <w:left w:val="nil"/>
                    <w:bottom w:val="nil"/>
                    <w:right w:val="nil"/>
                  </w:tcBorders>
                  <w:shd w:val="clear" w:color="auto" w:fill="FFFFFF"/>
                  <w:vAlign w:val="bottom"/>
                  <w:hideMark/>
                </w:tcPr>
                <w:p w:rsidR="006014B6" w:rsidRPr="001165C3" w:rsidRDefault="006014B6" w:rsidP="006014B6">
                  <w:pPr>
                    <w:rPr>
                      <w:rFonts w:asciiTheme="minorHAnsi" w:hAnsiTheme="minorHAnsi" w:cstheme="minorHAnsi"/>
                      <w:color w:val="000000"/>
                    </w:rPr>
                  </w:pPr>
                  <w:r w:rsidRPr="001165C3">
                    <w:rPr>
                      <w:rFonts w:asciiTheme="minorHAnsi" w:hAnsiTheme="minorHAnsi" w:cstheme="minorHAnsi"/>
                      <w:color w:val="000000"/>
                      <w:sz w:val="22"/>
                      <w:szCs w:val="22"/>
                    </w:rPr>
                    <w:t>Source de courant</w:t>
                  </w:r>
                </w:p>
              </w:tc>
              <w:tc>
                <w:tcPr>
                  <w:tcW w:w="1770" w:type="dxa"/>
                  <w:tcBorders>
                    <w:top w:val="nil"/>
                    <w:left w:val="nil"/>
                    <w:bottom w:val="nil"/>
                    <w:right w:val="nil"/>
                  </w:tcBorders>
                  <w:shd w:val="clear" w:color="auto" w:fill="FFFFFF"/>
                  <w:vAlign w:val="bottom"/>
                  <w:hideMark/>
                </w:tcPr>
                <w:p w:rsidR="006014B6" w:rsidRPr="001165C3" w:rsidRDefault="006014B6" w:rsidP="006014B6">
                  <w:pPr>
                    <w:rPr>
                      <w:rFonts w:asciiTheme="minorHAnsi" w:hAnsiTheme="minorHAnsi" w:cstheme="minorHAnsi"/>
                      <w:color w:val="000000"/>
                    </w:rPr>
                  </w:pPr>
                  <w:r w:rsidRPr="001165C3">
                    <w:rPr>
                      <w:rFonts w:asciiTheme="minorHAnsi" w:hAnsiTheme="minorHAnsi" w:cstheme="minorHAnsi"/>
                      <w:color w:val="000000"/>
                      <w:sz w:val="22"/>
                      <w:szCs w:val="22"/>
                    </w:rPr>
                    <w:t>  DC 15 V</w:t>
                  </w:r>
                </w:p>
              </w:tc>
            </w:tr>
            <w:tr w:rsidR="006014B6" w:rsidRPr="001165C3" w:rsidTr="006014B6">
              <w:trPr>
                <w:trHeight w:val="337"/>
              </w:trPr>
              <w:tc>
                <w:tcPr>
                  <w:tcW w:w="3286" w:type="dxa"/>
                  <w:tcBorders>
                    <w:top w:val="nil"/>
                    <w:left w:val="nil"/>
                    <w:bottom w:val="nil"/>
                    <w:right w:val="nil"/>
                  </w:tcBorders>
                  <w:shd w:val="clear" w:color="auto" w:fill="FFFFFF"/>
                  <w:vAlign w:val="bottom"/>
                  <w:hideMark/>
                </w:tcPr>
                <w:p w:rsidR="006014B6" w:rsidRPr="001165C3" w:rsidRDefault="006014B6" w:rsidP="006014B6">
                  <w:pPr>
                    <w:rPr>
                      <w:rFonts w:asciiTheme="minorHAnsi" w:hAnsiTheme="minorHAnsi" w:cstheme="minorHAnsi"/>
                      <w:color w:val="000000"/>
                    </w:rPr>
                  </w:pPr>
                  <w:r w:rsidRPr="001165C3">
                    <w:rPr>
                      <w:rFonts w:asciiTheme="minorHAnsi" w:hAnsiTheme="minorHAnsi" w:cstheme="minorHAnsi"/>
                      <w:color w:val="000000"/>
                      <w:sz w:val="22"/>
                      <w:szCs w:val="22"/>
                    </w:rPr>
                    <w:t>Mode de refroidissement</w:t>
                  </w:r>
                </w:p>
              </w:tc>
              <w:tc>
                <w:tcPr>
                  <w:tcW w:w="1770" w:type="dxa"/>
                  <w:tcBorders>
                    <w:top w:val="nil"/>
                    <w:left w:val="nil"/>
                    <w:bottom w:val="nil"/>
                    <w:right w:val="nil"/>
                  </w:tcBorders>
                  <w:shd w:val="clear" w:color="auto" w:fill="FFFFFF"/>
                  <w:vAlign w:val="bottom"/>
                  <w:hideMark/>
                </w:tcPr>
                <w:p w:rsidR="006014B6" w:rsidRPr="001165C3" w:rsidRDefault="006014B6" w:rsidP="006014B6">
                  <w:pPr>
                    <w:rPr>
                      <w:rFonts w:asciiTheme="minorHAnsi" w:hAnsiTheme="minorHAnsi" w:cstheme="minorHAnsi"/>
                      <w:color w:val="000000"/>
                    </w:rPr>
                  </w:pPr>
                  <w:r w:rsidRPr="001165C3">
                    <w:rPr>
                      <w:rFonts w:asciiTheme="minorHAnsi" w:hAnsiTheme="minorHAnsi" w:cstheme="minorHAnsi"/>
                      <w:color w:val="000000"/>
                      <w:sz w:val="22"/>
                      <w:szCs w:val="22"/>
                    </w:rPr>
                    <w:t> Ventilation naturelle</w:t>
                  </w:r>
                </w:p>
              </w:tc>
            </w:tr>
            <w:tr w:rsidR="006014B6" w:rsidRPr="001165C3" w:rsidTr="006014B6">
              <w:trPr>
                <w:trHeight w:val="337"/>
              </w:trPr>
              <w:tc>
                <w:tcPr>
                  <w:tcW w:w="3286" w:type="dxa"/>
                  <w:tcBorders>
                    <w:top w:val="nil"/>
                    <w:left w:val="nil"/>
                    <w:bottom w:val="nil"/>
                    <w:right w:val="nil"/>
                  </w:tcBorders>
                  <w:shd w:val="clear" w:color="auto" w:fill="FFFFFF"/>
                  <w:vAlign w:val="bottom"/>
                  <w:hideMark/>
                </w:tcPr>
                <w:p w:rsidR="006014B6" w:rsidRPr="001165C3" w:rsidRDefault="006014B6" w:rsidP="006014B6">
                  <w:pPr>
                    <w:rPr>
                      <w:rFonts w:asciiTheme="minorHAnsi" w:hAnsiTheme="minorHAnsi" w:cstheme="minorHAnsi"/>
                      <w:color w:val="000000"/>
                    </w:rPr>
                  </w:pPr>
                  <w:r w:rsidRPr="001165C3">
                    <w:rPr>
                      <w:rFonts w:asciiTheme="minorHAnsi" w:hAnsiTheme="minorHAnsi" w:cstheme="minorHAnsi"/>
                      <w:color w:val="000000"/>
                      <w:sz w:val="22"/>
                      <w:szCs w:val="22"/>
                    </w:rPr>
                    <w:t>Fréquence à distance</w:t>
                  </w:r>
                </w:p>
              </w:tc>
              <w:tc>
                <w:tcPr>
                  <w:tcW w:w="1770" w:type="dxa"/>
                  <w:tcBorders>
                    <w:top w:val="nil"/>
                    <w:left w:val="nil"/>
                    <w:bottom w:val="nil"/>
                    <w:right w:val="nil"/>
                  </w:tcBorders>
                  <w:shd w:val="clear" w:color="auto" w:fill="FFFFFF"/>
                  <w:vAlign w:val="bottom"/>
                  <w:hideMark/>
                </w:tcPr>
                <w:p w:rsidR="006014B6" w:rsidRPr="001165C3" w:rsidRDefault="006014B6" w:rsidP="006014B6">
                  <w:pPr>
                    <w:rPr>
                      <w:rFonts w:asciiTheme="minorHAnsi" w:hAnsiTheme="minorHAnsi" w:cstheme="minorHAnsi"/>
                      <w:color w:val="000000"/>
                    </w:rPr>
                  </w:pPr>
                  <w:r w:rsidRPr="001165C3">
                    <w:rPr>
                      <w:rFonts w:asciiTheme="minorHAnsi" w:hAnsiTheme="minorHAnsi" w:cstheme="minorHAnsi"/>
                      <w:color w:val="000000"/>
                      <w:sz w:val="22"/>
                      <w:szCs w:val="22"/>
                    </w:rPr>
                    <w:t>  2. 4GHZ</w:t>
                  </w:r>
                </w:p>
              </w:tc>
            </w:tr>
            <w:tr w:rsidR="006014B6" w:rsidRPr="001165C3" w:rsidTr="006014B6">
              <w:trPr>
                <w:trHeight w:val="351"/>
              </w:trPr>
              <w:tc>
                <w:tcPr>
                  <w:tcW w:w="3286" w:type="dxa"/>
                  <w:tcBorders>
                    <w:top w:val="nil"/>
                    <w:left w:val="nil"/>
                    <w:bottom w:val="nil"/>
                    <w:right w:val="nil"/>
                  </w:tcBorders>
                  <w:shd w:val="clear" w:color="auto" w:fill="FFFFFF"/>
                  <w:vAlign w:val="bottom"/>
                  <w:hideMark/>
                </w:tcPr>
                <w:p w:rsidR="006014B6" w:rsidRPr="001165C3" w:rsidRDefault="006014B6" w:rsidP="006014B6">
                  <w:pPr>
                    <w:rPr>
                      <w:rFonts w:asciiTheme="minorHAnsi" w:hAnsiTheme="minorHAnsi" w:cstheme="minorHAnsi"/>
                      <w:color w:val="000000"/>
                    </w:rPr>
                  </w:pPr>
                  <w:r w:rsidRPr="001165C3">
                    <w:rPr>
                      <w:rFonts w:asciiTheme="minorHAnsi" w:hAnsiTheme="minorHAnsi" w:cstheme="minorHAnsi"/>
                      <w:color w:val="000000"/>
                      <w:sz w:val="22"/>
                      <w:szCs w:val="22"/>
                    </w:rPr>
                    <w:t>Chaînes</w:t>
                  </w:r>
                </w:p>
              </w:tc>
              <w:tc>
                <w:tcPr>
                  <w:tcW w:w="1770" w:type="dxa"/>
                  <w:tcBorders>
                    <w:top w:val="nil"/>
                    <w:left w:val="nil"/>
                    <w:bottom w:val="nil"/>
                    <w:right w:val="nil"/>
                  </w:tcBorders>
                  <w:shd w:val="clear" w:color="auto" w:fill="FFFFFF"/>
                  <w:vAlign w:val="bottom"/>
                  <w:hideMark/>
                </w:tcPr>
                <w:p w:rsidR="006014B6" w:rsidRPr="001165C3" w:rsidRDefault="006014B6" w:rsidP="006014B6">
                  <w:pPr>
                    <w:rPr>
                      <w:rFonts w:asciiTheme="minorHAnsi" w:hAnsiTheme="minorHAnsi" w:cstheme="minorHAnsi"/>
                      <w:color w:val="000000"/>
                    </w:rPr>
                  </w:pPr>
                  <w:r w:rsidRPr="001165C3">
                    <w:rPr>
                      <w:rFonts w:asciiTheme="minorHAnsi" w:hAnsiTheme="minorHAnsi" w:cstheme="minorHAnsi"/>
                      <w:color w:val="000000"/>
                      <w:sz w:val="22"/>
                      <w:szCs w:val="22"/>
                    </w:rPr>
                    <w:t>  3</w:t>
                  </w:r>
                </w:p>
              </w:tc>
            </w:tr>
            <w:tr w:rsidR="006014B6" w:rsidRPr="001165C3" w:rsidTr="006014B6">
              <w:trPr>
                <w:trHeight w:val="337"/>
              </w:trPr>
              <w:tc>
                <w:tcPr>
                  <w:tcW w:w="3286" w:type="dxa"/>
                  <w:tcBorders>
                    <w:top w:val="nil"/>
                    <w:left w:val="nil"/>
                    <w:bottom w:val="nil"/>
                    <w:right w:val="nil"/>
                  </w:tcBorders>
                  <w:shd w:val="clear" w:color="auto" w:fill="FFFFFF"/>
                  <w:vAlign w:val="bottom"/>
                  <w:hideMark/>
                </w:tcPr>
                <w:p w:rsidR="006014B6" w:rsidRPr="001165C3" w:rsidRDefault="006014B6" w:rsidP="006014B6">
                  <w:pPr>
                    <w:rPr>
                      <w:rFonts w:asciiTheme="minorHAnsi" w:hAnsiTheme="minorHAnsi" w:cstheme="minorHAnsi"/>
                      <w:color w:val="000000"/>
                    </w:rPr>
                  </w:pPr>
                  <w:r w:rsidRPr="001165C3">
                    <w:rPr>
                      <w:rFonts w:asciiTheme="minorHAnsi" w:hAnsiTheme="minorHAnsi" w:cstheme="minorHAnsi"/>
                      <w:color w:val="000000"/>
                      <w:sz w:val="22"/>
                      <w:szCs w:val="22"/>
                    </w:rPr>
                    <w:t>Groupes</w:t>
                  </w:r>
                </w:p>
              </w:tc>
              <w:tc>
                <w:tcPr>
                  <w:tcW w:w="1770" w:type="dxa"/>
                  <w:tcBorders>
                    <w:top w:val="nil"/>
                    <w:left w:val="nil"/>
                    <w:bottom w:val="nil"/>
                    <w:right w:val="nil"/>
                  </w:tcBorders>
                  <w:shd w:val="clear" w:color="auto" w:fill="FFFFFF"/>
                  <w:vAlign w:val="bottom"/>
                  <w:hideMark/>
                </w:tcPr>
                <w:p w:rsidR="006014B6" w:rsidRPr="001165C3" w:rsidRDefault="006014B6" w:rsidP="006014B6">
                  <w:pPr>
                    <w:rPr>
                      <w:rFonts w:asciiTheme="minorHAnsi" w:hAnsiTheme="minorHAnsi" w:cstheme="minorHAnsi"/>
                      <w:color w:val="000000"/>
                    </w:rPr>
                  </w:pPr>
                  <w:r w:rsidRPr="001165C3">
                    <w:rPr>
                      <w:rFonts w:asciiTheme="minorHAnsi" w:hAnsiTheme="minorHAnsi" w:cstheme="minorHAnsi"/>
                      <w:color w:val="000000"/>
                      <w:sz w:val="22"/>
                      <w:szCs w:val="22"/>
                    </w:rPr>
                    <w:t>  A B C D</w:t>
                  </w:r>
                </w:p>
              </w:tc>
            </w:tr>
            <w:tr w:rsidR="006014B6" w:rsidRPr="001165C3" w:rsidTr="006014B6">
              <w:trPr>
                <w:trHeight w:val="337"/>
              </w:trPr>
              <w:tc>
                <w:tcPr>
                  <w:tcW w:w="3286" w:type="dxa"/>
                  <w:tcBorders>
                    <w:top w:val="nil"/>
                    <w:left w:val="nil"/>
                    <w:bottom w:val="nil"/>
                    <w:right w:val="nil"/>
                  </w:tcBorders>
                  <w:shd w:val="clear" w:color="auto" w:fill="FFFFFF"/>
                  <w:vAlign w:val="bottom"/>
                  <w:hideMark/>
                </w:tcPr>
                <w:p w:rsidR="006014B6" w:rsidRPr="001165C3" w:rsidRDefault="006014B6" w:rsidP="006014B6">
                  <w:pPr>
                    <w:rPr>
                      <w:rFonts w:asciiTheme="minorHAnsi" w:hAnsiTheme="minorHAnsi" w:cstheme="minorHAnsi"/>
                      <w:color w:val="000000"/>
                    </w:rPr>
                  </w:pPr>
                  <w:r w:rsidRPr="001165C3">
                    <w:rPr>
                      <w:rFonts w:asciiTheme="minorHAnsi" w:hAnsiTheme="minorHAnsi" w:cstheme="minorHAnsi"/>
                      <w:color w:val="000000"/>
                      <w:sz w:val="22"/>
                      <w:szCs w:val="22"/>
                    </w:rPr>
                    <w:t>Portée à distance</w:t>
                  </w:r>
                </w:p>
              </w:tc>
              <w:tc>
                <w:tcPr>
                  <w:tcW w:w="1770" w:type="dxa"/>
                  <w:tcBorders>
                    <w:top w:val="nil"/>
                    <w:left w:val="nil"/>
                    <w:bottom w:val="nil"/>
                    <w:right w:val="nil"/>
                  </w:tcBorders>
                  <w:shd w:val="clear" w:color="auto" w:fill="FFFFFF"/>
                  <w:vAlign w:val="bottom"/>
                  <w:hideMark/>
                </w:tcPr>
                <w:p w:rsidR="006014B6" w:rsidRPr="001165C3" w:rsidRDefault="006014B6" w:rsidP="006014B6">
                  <w:pPr>
                    <w:rPr>
                      <w:rFonts w:asciiTheme="minorHAnsi" w:hAnsiTheme="minorHAnsi" w:cstheme="minorHAnsi"/>
                      <w:color w:val="000000"/>
                    </w:rPr>
                  </w:pPr>
                  <w:r w:rsidRPr="001165C3">
                    <w:rPr>
                      <w:rFonts w:asciiTheme="minorHAnsi" w:hAnsiTheme="minorHAnsi" w:cstheme="minorHAnsi"/>
                      <w:color w:val="000000"/>
                      <w:sz w:val="22"/>
                      <w:szCs w:val="22"/>
                    </w:rPr>
                    <w:t> ≤100m</w:t>
                  </w:r>
                </w:p>
              </w:tc>
            </w:tr>
            <w:tr w:rsidR="006014B6" w:rsidRPr="001165C3" w:rsidTr="006014B6">
              <w:trPr>
                <w:trHeight w:val="381"/>
              </w:trPr>
              <w:tc>
                <w:tcPr>
                  <w:tcW w:w="3286" w:type="dxa"/>
                  <w:tcBorders>
                    <w:top w:val="nil"/>
                    <w:left w:val="nil"/>
                    <w:bottom w:val="nil"/>
                    <w:right w:val="nil"/>
                  </w:tcBorders>
                  <w:shd w:val="clear" w:color="auto" w:fill="FFFFFF"/>
                  <w:vAlign w:val="bottom"/>
                  <w:hideMark/>
                </w:tcPr>
                <w:p w:rsidR="006014B6" w:rsidRPr="001165C3" w:rsidRDefault="006014B6" w:rsidP="006014B6">
                  <w:pPr>
                    <w:rPr>
                      <w:rFonts w:asciiTheme="minorHAnsi" w:hAnsiTheme="minorHAnsi" w:cstheme="minorHAnsi"/>
                      <w:color w:val="000000"/>
                    </w:rPr>
                  </w:pPr>
                </w:p>
              </w:tc>
              <w:tc>
                <w:tcPr>
                  <w:tcW w:w="1770" w:type="dxa"/>
                  <w:shd w:val="clear" w:color="auto" w:fill="FFFFFF"/>
                  <w:vAlign w:val="center"/>
                  <w:hideMark/>
                </w:tcPr>
                <w:p w:rsidR="006014B6" w:rsidRPr="001165C3" w:rsidRDefault="006014B6" w:rsidP="006014B6">
                  <w:pPr>
                    <w:rPr>
                      <w:rFonts w:asciiTheme="minorHAnsi" w:hAnsiTheme="minorHAnsi" w:cstheme="minorHAnsi"/>
                      <w:color w:val="000000"/>
                    </w:rPr>
                  </w:pPr>
                </w:p>
              </w:tc>
            </w:tr>
          </w:tbl>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Le kit comprend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 xml:space="preserve">3 x </w:t>
            </w:r>
            <w:r w:rsidRPr="00997616">
              <w:rPr>
                <w:rFonts w:asciiTheme="minorHAnsi" w:hAnsiTheme="minorHAnsi" w:cstheme="minorHAnsi"/>
                <w:color w:val="000000"/>
                <w:sz w:val="22"/>
                <w:szCs w:val="22"/>
              </w:rPr>
              <w:t>Panneaux HR672C</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997616">
              <w:rPr>
                <w:rFonts w:asciiTheme="minorHAnsi" w:hAnsiTheme="minorHAnsi" w:cstheme="minorHAnsi"/>
                <w:color w:val="000000"/>
                <w:sz w:val="22"/>
                <w:szCs w:val="22"/>
              </w:rPr>
              <w:t>3 x Rotules orientables</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997616">
              <w:rPr>
                <w:rFonts w:asciiTheme="minorHAnsi" w:hAnsiTheme="minorHAnsi" w:cstheme="minorHAnsi"/>
                <w:color w:val="000000"/>
                <w:sz w:val="22"/>
                <w:szCs w:val="22"/>
              </w:rPr>
              <w:t>3 x Spigots 5/8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997616">
              <w:rPr>
                <w:rFonts w:asciiTheme="minorHAnsi" w:hAnsiTheme="minorHAnsi" w:cstheme="minorHAnsi"/>
                <w:color w:val="000000"/>
                <w:sz w:val="22"/>
                <w:szCs w:val="22"/>
              </w:rPr>
              <w:t>3 x Adaptateurs secteur AC</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997616">
              <w:rPr>
                <w:rFonts w:asciiTheme="minorHAnsi" w:hAnsiTheme="minorHAnsi" w:cstheme="minorHAnsi"/>
                <w:color w:val="000000"/>
                <w:sz w:val="22"/>
                <w:szCs w:val="22"/>
              </w:rPr>
              <w:t>6 x Batteries</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2 x Télécommandes</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1 x Malette</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Accessoires fournis avec le kit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 xml:space="preserve">3 x Trépied à hauteur ajustable compatible les panneaux d’éclairage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xml:space="preserve">Fournir la fiche technique du kit d’éclairage </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6543F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6543F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82</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6543FE" w:rsidRDefault="006014B6" w:rsidP="006014B6">
            <w:pPr>
              <w:spacing w:before="60" w:after="120"/>
              <w:rPr>
                <w:rFonts w:asciiTheme="minorHAnsi" w:hAnsiTheme="minorHAnsi" w:cstheme="minorHAnsi"/>
                <w:b/>
                <w:bCs/>
                <w:color w:val="7030A0"/>
                <w:sz w:val="22"/>
                <w:szCs w:val="22"/>
                <w:u w:val="single"/>
              </w:rPr>
            </w:pPr>
            <w:r w:rsidRPr="006543FE">
              <w:rPr>
                <w:rFonts w:asciiTheme="minorHAnsi" w:hAnsiTheme="minorHAnsi" w:cstheme="minorHAnsi"/>
                <w:b/>
                <w:bCs/>
                <w:color w:val="7030A0"/>
                <w:sz w:val="22"/>
                <w:szCs w:val="22"/>
                <w:u w:val="single"/>
              </w:rPr>
              <w:t>MONITEUR EXTERNE HDMI UHD 4K 12"</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Caractéristiques techniques minimales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Style w:val="lev"/>
                <w:rFonts w:asciiTheme="minorHAnsi" w:hAnsiTheme="minorHAnsi" w:cstheme="minorHAnsi"/>
                <w:color w:val="000000"/>
                <w:sz w:val="22"/>
                <w:szCs w:val="22"/>
              </w:rPr>
              <w:t>ECRAN</w:t>
            </w:r>
          </w:p>
          <w:p w:rsidR="006014B6" w:rsidRPr="001165C3" w:rsidRDefault="006014B6" w:rsidP="00592C21">
            <w:pPr>
              <w:pStyle w:val="Paragraphedeliste"/>
              <w:numPr>
                <w:ilvl w:val="0"/>
                <w:numId w:val="54"/>
              </w:numPr>
              <w:shd w:val="clear" w:color="auto" w:fill="FFFFFF"/>
              <w:textAlignment w:val="baseline"/>
              <w:rPr>
                <w:rFonts w:asciiTheme="minorHAnsi" w:hAnsiTheme="minorHAnsi" w:cstheme="minorHAnsi"/>
                <w:color w:val="000000"/>
                <w:sz w:val="22"/>
                <w:szCs w:val="22"/>
              </w:rPr>
            </w:pPr>
            <w:r w:rsidRPr="001165C3">
              <w:rPr>
                <w:rFonts w:asciiTheme="minorHAnsi" w:hAnsiTheme="minorHAnsi" w:cstheme="minorHAnsi"/>
                <w:color w:val="000000"/>
                <w:sz w:val="22"/>
                <w:szCs w:val="22"/>
              </w:rPr>
              <w:t>Taille de l'écran (Diagonale) : 12,5 "</w:t>
            </w:r>
          </w:p>
          <w:p w:rsidR="006014B6" w:rsidRPr="001165C3" w:rsidRDefault="006014B6" w:rsidP="00592C21">
            <w:pPr>
              <w:pStyle w:val="Paragraphedeliste"/>
              <w:numPr>
                <w:ilvl w:val="0"/>
                <w:numId w:val="54"/>
              </w:numPr>
              <w:shd w:val="clear" w:color="auto" w:fill="FFFFFF"/>
              <w:textAlignment w:val="baseline"/>
              <w:rPr>
                <w:rFonts w:asciiTheme="minorHAnsi" w:hAnsiTheme="minorHAnsi" w:cstheme="minorHAnsi"/>
                <w:color w:val="000000"/>
                <w:sz w:val="22"/>
                <w:szCs w:val="22"/>
              </w:rPr>
            </w:pPr>
            <w:r w:rsidRPr="001165C3">
              <w:rPr>
                <w:rFonts w:asciiTheme="minorHAnsi" w:hAnsiTheme="minorHAnsi" w:cstheme="minorHAnsi"/>
                <w:color w:val="000000"/>
                <w:sz w:val="22"/>
                <w:szCs w:val="22"/>
              </w:rPr>
              <w:t>Ratio d'aspect : 16: 9</w:t>
            </w:r>
          </w:p>
          <w:p w:rsidR="006014B6" w:rsidRPr="001165C3" w:rsidRDefault="006014B6" w:rsidP="00592C21">
            <w:pPr>
              <w:pStyle w:val="Paragraphedeliste"/>
              <w:numPr>
                <w:ilvl w:val="0"/>
                <w:numId w:val="54"/>
              </w:numPr>
              <w:shd w:val="clear" w:color="auto" w:fill="FFFFFF"/>
              <w:textAlignment w:val="baseline"/>
              <w:rPr>
                <w:rFonts w:asciiTheme="minorHAnsi" w:hAnsiTheme="minorHAnsi" w:cstheme="minorHAnsi"/>
                <w:color w:val="000000"/>
                <w:sz w:val="22"/>
                <w:szCs w:val="22"/>
              </w:rPr>
            </w:pPr>
            <w:r w:rsidRPr="001165C3">
              <w:rPr>
                <w:rFonts w:asciiTheme="minorHAnsi" w:hAnsiTheme="minorHAnsi" w:cstheme="minorHAnsi"/>
                <w:color w:val="000000"/>
                <w:sz w:val="22"/>
                <w:szCs w:val="22"/>
              </w:rPr>
              <w:t>Résolution : 3840 x 2160</w:t>
            </w:r>
          </w:p>
          <w:p w:rsidR="006014B6" w:rsidRPr="001165C3" w:rsidRDefault="006014B6" w:rsidP="00592C21">
            <w:pPr>
              <w:pStyle w:val="Paragraphedeliste"/>
              <w:numPr>
                <w:ilvl w:val="0"/>
                <w:numId w:val="54"/>
              </w:numPr>
              <w:shd w:val="clear" w:color="auto" w:fill="FFFFFF"/>
              <w:textAlignment w:val="baseline"/>
              <w:rPr>
                <w:rFonts w:asciiTheme="minorHAnsi" w:hAnsiTheme="minorHAnsi" w:cstheme="minorHAnsi"/>
                <w:color w:val="000000"/>
                <w:sz w:val="22"/>
                <w:szCs w:val="22"/>
              </w:rPr>
            </w:pPr>
            <w:r w:rsidRPr="001165C3">
              <w:rPr>
                <w:rFonts w:asciiTheme="minorHAnsi" w:hAnsiTheme="minorHAnsi" w:cstheme="minorHAnsi"/>
                <w:color w:val="000000"/>
                <w:sz w:val="22"/>
                <w:szCs w:val="22"/>
              </w:rPr>
              <w:t>Angle de vue : 170 ° / 170 ° (H / V)</w:t>
            </w:r>
          </w:p>
          <w:p w:rsidR="006014B6" w:rsidRPr="001165C3" w:rsidRDefault="006014B6" w:rsidP="00592C21">
            <w:pPr>
              <w:pStyle w:val="Paragraphedeliste"/>
              <w:numPr>
                <w:ilvl w:val="0"/>
                <w:numId w:val="54"/>
              </w:numPr>
              <w:shd w:val="clear" w:color="auto" w:fill="FFFFFF"/>
              <w:textAlignment w:val="baseline"/>
              <w:rPr>
                <w:rFonts w:asciiTheme="minorHAnsi" w:hAnsiTheme="minorHAnsi" w:cstheme="minorHAnsi"/>
                <w:color w:val="000000"/>
                <w:sz w:val="22"/>
                <w:szCs w:val="22"/>
              </w:rPr>
            </w:pPr>
            <w:r w:rsidRPr="001165C3">
              <w:rPr>
                <w:rFonts w:asciiTheme="minorHAnsi" w:hAnsiTheme="minorHAnsi" w:cstheme="minorHAnsi"/>
                <w:color w:val="000000"/>
                <w:sz w:val="22"/>
                <w:szCs w:val="22"/>
              </w:rPr>
              <w:t>Luminosité : 400 cd/m2</w:t>
            </w:r>
          </w:p>
          <w:p w:rsidR="006014B6" w:rsidRPr="001165C3" w:rsidRDefault="006014B6" w:rsidP="00592C21">
            <w:pPr>
              <w:pStyle w:val="Paragraphedeliste"/>
              <w:numPr>
                <w:ilvl w:val="0"/>
                <w:numId w:val="54"/>
              </w:numPr>
              <w:shd w:val="clear" w:color="auto" w:fill="FFFFFF"/>
              <w:textAlignment w:val="baseline"/>
              <w:rPr>
                <w:rFonts w:asciiTheme="minorHAnsi" w:hAnsiTheme="minorHAnsi" w:cstheme="minorHAnsi"/>
                <w:color w:val="000000"/>
                <w:sz w:val="22"/>
                <w:szCs w:val="22"/>
              </w:rPr>
            </w:pPr>
            <w:r w:rsidRPr="001165C3">
              <w:rPr>
                <w:rFonts w:asciiTheme="minorHAnsi" w:hAnsiTheme="minorHAnsi" w:cstheme="minorHAnsi"/>
                <w:color w:val="000000"/>
                <w:sz w:val="22"/>
                <w:szCs w:val="22"/>
              </w:rPr>
              <w:t>Rapport de contraste : 1500: 1</w:t>
            </w:r>
          </w:p>
          <w:p w:rsidR="006014B6" w:rsidRPr="001165C3" w:rsidRDefault="006014B6" w:rsidP="00592C21">
            <w:pPr>
              <w:pStyle w:val="Paragraphedeliste"/>
              <w:numPr>
                <w:ilvl w:val="0"/>
                <w:numId w:val="54"/>
              </w:numPr>
              <w:shd w:val="clear" w:color="auto" w:fill="FFFFFF"/>
              <w:spacing w:after="240"/>
              <w:textAlignment w:val="baseline"/>
              <w:rPr>
                <w:rFonts w:asciiTheme="minorHAnsi" w:hAnsiTheme="minorHAnsi" w:cstheme="minorHAnsi"/>
                <w:color w:val="000000"/>
                <w:sz w:val="22"/>
                <w:szCs w:val="22"/>
              </w:rPr>
            </w:pPr>
            <w:r w:rsidRPr="001165C3">
              <w:rPr>
                <w:rFonts w:asciiTheme="minorHAnsi" w:hAnsiTheme="minorHAnsi" w:cstheme="minorHAnsi"/>
                <w:color w:val="000000"/>
                <w:sz w:val="22"/>
                <w:szCs w:val="22"/>
              </w:rPr>
              <w:t>Rétro-éclairage : LED</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Style w:val="lev"/>
                <w:rFonts w:asciiTheme="minorHAnsi" w:hAnsiTheme="minorHAnsi" w:cstheme="minorHAnsi"/>
                <w:color w:val="000000"/>
                <w:sz w:val="22"/>
                <w:szCs w:val="22"/>
              </w:rPr>
              <w:t>GENERAL</w:t>
            </w:r>
          </w:p>
          <w:p w:rsidR="006014B6" w:rsidRPr="00997616"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997616">
              <w:rPr>
                <w:rFonts w:asciiTheme="minorHAnsi" w:hAnsiTheme="minorHAnsi" w:cstheme="minorHAnsi"/>
                <w:color w:val="000000"/>
                <w:sz w:val="22"/>
                <w:szCs w:val="22"/>
              </w:rPr>
              <w:t>Entrées vidéo :</w:t>
            </w:r>
            <w:r w:rsidRPr="00997616">
              <w:rPr>
                <w:rFonts w:asciiTheme="minorHAnsi" w:hAnsiTheme="minorHAnsi" w:cstheme="minorHAnsi"/>
                <w:color w:val="000000"/>
                <w:sz w:val="22"/>
                <w:szCs w:val="22"/>
              </w:rPr>
              <w:br/>
            </w:r>
            <w:r w:rsidRPr="00997616">
              <w:rPr>
                <w:rFonts w:asciiTheme="minorHAnsi" w:hAnsiTheme="minorHAnsi" w:cstheme="minorHAnsi"/>
                <w:color w:val="000000"/>
                <w:sz w:val="22"/>
                <w:szCs w:val="22"/>
              </w:rPr>
              <w:lastRenderedPageBreak/>
              <w:t>1 x BNC, 3G-SDI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lang w:val="en-US"/>
              </w:rPr>
            </w:pPr>
            <w:r w:rsidRPr="007D2150">
              <w:rPr>
                <w:rFonts w:asciiTheme="minorHAnsi" w:hAnsiTheme="minorHAnsi" w:cstheme="minorHAnsi"/>
                <w:color w:val="000000"/>
                <w:sz w:val="22"/>
                <w:szCs w:val="22"/>
                <w:lang w:val="en-US"/>
              </w:rPr>
              <w:t>1 x HDMI type A, v2.0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lang w:val="en-US"/>
              </w:rPr>
            </w:pPr>
            <w:r w:rsidRPr="007D2150">
              <w:rPr>
                <w:rFonts w:asciiTheme="minorHAnsi" w:hAnsiTheme="minorHAnsi" w:cstheme="minorHAnsi"/>
                <w:color w:val="000000"/>
                <w:sz w:val="22"/>
                <w:szCs w:val="22"/>
                <w:lang w:val="en-US"/>
              </w:rPr>
              <w:t>3 x HDMI type A, v1.4 </w:t>
            </w:r>
          </w:p>
          <w:p w:rsidR="006014B6" w:rsidRPr="00997616"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997616">
              <w:rPr>
                <w:rFonts w:asciiTheme="minorHAnsi" w:hAnsiTheme="minorHAnsi" w:cstheme="minorHAnsi"/>
                <w:color w:val="000000"/>
                <w:sz w:val="22"/>
                <w:szCs w:val="22"/>
              </w:rPr>
              <w:t>1 x DisplayPort, v1.2</w:t>
            </w:r>
            <w:r w:rsidRPr="00997616">
              <w:rPr>
                <w:rFonts w:asciiTheme="minorHAnsi" w:hAnsiTheme="minorHAnsi" w:cstheme="minorHAnsi"/>
                <w:color w:val="000000"/>
                <w:sz w:val="22"/>
                <w:szCs w:val="22"/>
              </w:rPr>
              <w:br/>
              <w:t>Sortie vidéo : 1 x BNC, 3G-SDI</w:t>
            </w:r>
          </w:p>
          <w:p w:rsidR="006014B6" w:rsidRPr="00997616"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997616">
              <w:rPr>
                <w:rFonts w:asciiTheme="minorHAnsi" w:hAnsiTheme="minorHAnsi" w:cstheme="minorHAnsi"/>
                <w:color w:val="000000"/>
                <w:sz w:val="22"/>
                <w:szCs w:val="22"/>
              </w:rPr>
              <w:t>Sortie audio :</w:t>
            </w:r>
            <w:r w:rsidRPr="00997616">
              <w:rPr>
                <w:rFonts w:asciiTheme="minorHAnsi" w:hAnsiTheme="minorHAnsi" w:cstheme="minorHAnsi"/>
                <w:color w:val="000000"/>
                <w:sz w:val="22"/>
                <w:szCs w:val="22"/>
              </w:rPr>
              <w:br/>
              <w:t>1 x 3,5 mm, casque d'écoute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997616">
              <w:rPr>
                <w:rFonts w:asciiTheme="minorHAnsi" w:hAnsiTheme="minorHAnsi" w:cstheme="minorHAnsi"/>
                <w:color w:val="000000"/>
                <w:sz w:val="22"/>
                <w:szCs w:val="22"/>
              </w:rPr>
              <w:t>2 x haut-parleurs</w:t>
            </w:r>
            <w:r w:rsidRPr="00997616">
              <w:rPr>
                <w:rFonts w:asciiTheme="minorHAnsi" w:hAnsiTheme="minorHAnsi" w:cstheme="minorHAnsi"/>
                <w:color w:val="000000"/>
                <w:sz w:val="22"/>
                <w:szCs w:val="22"/>
              </w:rPr>
              <w:br/>
            </w:r>
            <w:r w:rsidRPr="007D2150">
              <w:rPr>
                <w:rStyle w:val="lev"/>
                <w:rFonts w:asciiTheme="minorHAnsi" w:hAnsiTheme="minorHAnsi" w:cstheme="minorHAnsi"/>
                <w:color w:val="000000"/>
                <w:sz w:val="22"/>
                <w:szCs w:val="22"/>
              </w:rPr>
              <w:t>ALIMENTATION</w:t>
            </w:r>
            <w:r w:rsidRPr="007D2150">
              <w:rPr>
                <w:rFonts w:asciiTheme="minorHAnsi" w:hAnsiTheme="minorHAnsi" w:cstheme="minorHAnsi"/>
                <w:color w:val="000000"/>
                <w:sz w:val="22"/>
                <w:szCs w:val="22"/>
              </w:rPr>
              <w:br/>
            </w:r>
            <w:r w:rsidRPr="00997616">
              <w:rPr>
                <w:rFonts w:asciiTheme="minorHAnsi" w:hAnsiTheme="minorHAnsi" w:cstheme="minorHAnsi"/>
                <w:color w:val="000000"/>
                <w:sz w:val="22"/>
                <w:szCs w:val="22"/>
              </w:rPr>
              <w:t xml:space="preserve">Batteries compatibles </w:t>
            </w:r>
            <w:r w:rsidRPr="00997616">
              <w:rPr>
                <w:rFonts w:asciiTheme="minorHAnsi" w:hAnsiTheme="minorHAnsi" w:cstheme="minorHAnsi"/>
                <w:color w:val="000000"/>
                <w:sz w:val="22"/>
                <w:szCs w:val="22"/>
              </w:rPr>
              <w:br/>
            </w:r>
            <w:r w:rsidRPr="007D2150">
              <w:rPr>
                <w:rStyle w:val="lev"/>
                <w:rFonts w:asciiTheme="minorHAnsi" w:hAnsiTheme="minorHAnsi" w:cstheme="minorHAnsi"/>
                <w:color w:val="000000"/>
                <w:sz w:val="22"/>
                <w:szCs w:val="22"/>
              </w:rPr>
              <w:t>CONTENU DU CARTON</w:t>
            </w:r>
          </w:p>
          <w:p w:rsidR="006014B6" w:rsidRPr="00997616"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xml:space="preserve">1 </w:t>
            </w:r>
            <w:r w:rsidRPr="00997616">
              <w:rPr>
                <w:rFonts w:asciiTheme="minorHAnsi" w:hAnsiTheme="minorHAnsi" w:cstheme="minorHAnsi"/>
                <w:color w:val="000000"/>
                <w:sz w:val="22"/>
                <w:szCs w:val="22"/>
              </w:rPr>
              <w:t>x câble HDMI</w:t>
            </w:r>
          </w:p>
          <w:p w:rsidR="006014B6" w:rsidRPr="00997616"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997616">
              <w:rPr>
                <w:rFonts w:asciiTheme="minorHAnsi" w:hAnsiTheme="minorHAnsi" w:cstheme="minorHAnsi"/>
                <w:color w:val="000000"/>
                <w:sz w:val="22"/>
                <w:szCs w:val="22"/>
              </w:rPr>
              <w:t>1 x adaptateur secteur</w:t>
            </w:r>
            <w:r w:rsidRPr="00997616">
              <w:rPr>
                <w:rFonts w:asciiTheme="minorHAnsi" w:hAnsiTheme="minorHAnsi" w:cstheme="minorHAnsi"/>
                <w:color w:val="000000"/>
                <w:sz w:val="22"/>
                <w:szCs w:val="22"/>
              </w:rPr>
              <w:br/>
              <w:t>1 x rotule</w:t>
            </w:r>
          </w:p>
          <w:p w:rsidR="006014B6" w:rsidRPr="00997616"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997616">
              <w:rPr>
                <w:rFonts w:asciiTheme="minorHAnsi" w:hAnsiTheme="minorHAnsi" w:cstheme="minorHAnsi"/>
                <w:color w:val="000000"/>
                <w:sz w:val="22"/>
                <w:szCs w:val="22"/>
              </w:rPr>
              <w:t>1 x pare soleil</w:t>
            </w:r>
          </w:p>
          <w:p w:rsidR="006014B6" w:rsidRPr="00997616"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997616">
              <w:rPr>
                <w:rFonts w:asciiTheme="minorHAnsi" w:hAnsiTheme="minorHAnsi" w:cstheme="minorHAnsi"/>
                <w:color w:val="000000"/>
                <w:sz w:val="22"/>
                <w:szCs w:val="22"/>
              </w:rPr>
              <w:t>1 x plaque adaptatrice avec ses vis pour fixation de système d'alimentation complémentaire.</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Fournir fiche technique du moniteur externe </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6543F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6543F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83</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6543FE" w:rsidRDefault="006014B6" w:rsidP="006014B6">
            <w:pPr>
              <w:spacing w:before="60" w:after="120"/>
              <w:rPr>
                <w:rFonts w:asciiTheme="minorHAnsi" w:hAnsiTheme="minorHAnsi" w:cstheme="minorHAnsi"/>
                <w:b/>
                <w:bCs/>
                <w:color w:val="7030A0"/>
                <w:sz w:val="22"/>
                <w:szCs w:val="22"/>
                <w:u w:val="single"/>
              </w:rPr>
            </w:pPr>
            <w:r w:rsidRPr="006543FE">
              <w:rPr>
                <w:rFonts w:asciiTheme="minorHAnsi" w:hAnsiTheme="minorHAnsi" w:cstheme="minorHAnsi"/>
                <w:b/>
                <w:bCs/>
                <w:color w:val="7030A0"/>
                <w:sz w:val="22"/>
                <w:szCs w:val="22"/>
                <w:u w:val="single"/>
              </w:rPr>
              <w:t>CARTE MEMOIRE 128 Go :</w:t>
            </w:r>
          </w:p>
          <w:p w:rsidR="006014B6" w:rsidRPr="007D2150" w:rsidRDefault="006014B6" w:rsidP="006014B6">
            <w:pPr>
              <w:widowControl w:val="0"/>
              <w:autoSpaceDE w:val="0"/>
              <w:autoSpaceDN w:val="0"/>
              <w:adjustRightInd w:val="0"/>
              <w:spacing w:before="6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Caractéristiques techniques minimales :</w:t>
            </w:r>
          </w:p>
          <w:p w:rsidR="006014B6" w:rsidRPr="007D2150" w:rsidRDefault="006014B6" w:rsidP="00592C21">
            <w:pPr>
              <w:widowControl w:val="0"/>
              <w:numPr>
                <w:ilvl w:val="0"/>
                <w:numId w:val="33"/>
              </w:numPr>
              <w:autoSpaceDE w:val="0"/>
              <w:autoSpaceDN w:val="0"/>
              <w:adjustRightInd w:val="0"/>
              <w:spacing w:before="34" w:line="276" w:lineRule="auto"/>
              <w:ind w:left="430" w:right="597"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Compatible avec les appareils hôtes compatibles SDXC et SDXC UHS-I. Vitesses de capture allant jusqu'à 90 Mo/s, vitesse de transfert jusqu'à 170 Mo/s</w:t>
            </w:r>
          </w:p>
          <w:p w:rsidR="006014B6" w:rsidRPr="007D2150" w:rsidRDefault="006014B6" w:rsidP="00592C21">
            <w:pPr>
              <w:widowControl w:val="0"/>
              <w:numPr>
                <w:ilvl w:val="0"/>
                <w:numId w:val="33"/>
              </w:numPr>
              <w:autoSpaceDE w:val="0"/>
              <w:autoSpaceDN w:val="0"/>
              <w:adjustRightInd w:val="0"/>
              <w:spacing w:before="34" w:line="276" w:lineRule="auto"/>
              <w:ind w:left="430" w:right="597"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Parfaite pour la réalisation de vidéos UHD 4K et une photographie en mode rafale séquentielle</w:t>
            </w:r>
          </w:p>
          <w:p w:rsidR="006014B6" w:rsidRPr="007D2150" w:rsidRDefault="006014B6" w:rsidP="00592C21">
            <w:pPr>
              <w:widowControl w:val="0"/>
              <w:numPr>
                <w:ilvl w:val="0"/>
                <w:numId w:val="33"/>
              </w:numPr>
              <w:autoSpaceDE w:val="0"/>
              <w:autoSpaceDN w:val="0"/>
              <w:adjustRightInd w:val="0"/>
              <w:spacing w:before="34" w:line="276" w:lineRule="auto"/>
              <w:ind w:left="430" w:right="597"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Enregistrez des vidéos ininterrompues avec une Classe de vitesse UHS 3 (U3) et une Classe de vitesse vidéo 30 (V30)</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Durabilité : Antichoc.</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6543F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6543F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84</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6543FE" w:rsidRDefault="006014B6" w:rsidP="006014B6">
            <w:pPr>
              <w:spacing w:before="60" w:after="120"/>
              <w:rPr>
                <w:rFonts w:asciiTheme="minorHAnsi" w:hAnsiTheme="minorHAnsi" w:cstheme="minorHAnsi"/>
                <w:b/>
                <w:bCs/>
                <w:color w:val="7030A0"/>
                <w:sz w:val="22"/>
                <w:szCs w:val="22"/>
                <w:u w:val="single"/>
              </w:rPr>
            </w:pPr>
            <w:r w:rsidRPr="006543FE">
              <w:rPr>
                <w:rFonts w:asciiTheme="minorHAnsi" w:hAnsiTheme="minorHAnsi" w:cstheme="minorHAnsi"/>
                <w:b/>
                <w:bCs/>
                <w:color w:val="7030A0"/>
                <w:sz w:val="22"/>
                <w:szCs w:val="22"/>
                <w:u w:val="single"/>
              </w:rPr>
              <w:t>CARTE MEMOIRE 64 Go :</w:t>
            </w:r>
          </w:p>
          <w:p w:rsidR="006014B6" w:rsidRPr="007D2150" w:rsidRDefault="006014B6" w:rsidP="006014B6">
            <w:pPr>
              <w:widowControl w:val="0"/>
              <w:autoSpaceDE w:val="0"/>
              <w:autoSpaceDN w:val="0"/>
              <w:adjustRightInd w:val="0"/>
              <w:spacing w:before="6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Caractéristiques techniques minimales :</w:t>
            </w:r>
          </w:p>
          <w:p w:rsidR="006014B6" w:rsidRPr="007D2150" w:rsidRDefault="006014B6" w:rsidP="00592C21">
            <w:pPr>
              <w:widowControl w:val="0"/>
              <w:numPr>
                <w:ilvl w:val="0"/>
                <w:numId w:val="33"/>
              </w:numPr>
              <w:autoSpaceDE w:val="0"/>
              <w:autoSpaceDN w:val="0"/>
              <w:adjustRightInd w:val="0"/>
              <w:spacing w:before="34" w:line="276" w:lineRule="auto"/>
              <w:ind w:left="430" w:right="597"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Compatible avec les appareils hôtes compatibles SDXC et SDXC UHS-I. Vitesses de capture allant jusqu'à 90 Mo/s, vitesse de transfert jusqu'à 170 Mo/s</w:t>
            </w:r>
          </w:p>
          <w:p w:rsidR="006014B6" w:rsidRPr="007D2150" w:rsidRDefault="006014B6" w:rsidP="00592C21">
            <w:pPr>
              <w:widowControl w:val="0"/>
              <w:numPr>
                <w:ilvl w:val="0"/>
                <w:numId w:val="33"/>
              </w:numPr>
              <w:autoSpaceDE w:val="0"/>
              <w:autoSpaceDN w:val="0"/>
              <w:adjustRightInd w:val="0"/>
              <w:spacing w:before="34" w:line="276" w:lineRule="auto"/>
              <w:ind w:left="430" w:right="597"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Parfaite pour la réalisation de vidéos UHD 4K et une photographie en mode rafale séquentielle</w:t>
            </w:r>
          </w:p>
          <w:p w:rsidR="006014B6" w:rsidRPr="007D2150" w:rsidRDefault="006014B6" w:rsidP="00592C21">
            <w:pPr>
              <w:widowControl w:val="0"/>
              <w:numPr>
                <w:ilvl w:val="0"/>
                <w:numId w:val="33"/>
              </w:numPr>
              <w:autoSpaceDE w:val="0"/>
              <w:autoSpaceDN w:val="0"/>
              <w:adjustRightInd w:val="0"/>
              <w:spacing w:before="34" w:line="276" w:lineRule="auto"/>
              <w:ind w:left="430" w:right="597"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 xml:space="preserve">Enregistrez des vidéos ininterrompues avec une Classe de vitesse UHS 3 (U3) et une Classe de </w:t>
            </w:r>
            <w:r w:rsidRPr="001165C3">
              <w:rPr>
                <w:rFonts w:asciiTheme="minorHAnsi" w:hAnsiTheme="minorHAnsi" w:cstheme="minorHAnsi"/>
                <w:color w:val="000000"/>
                <w:sz w:val="22"/>
                <w:szCs w:val="22"/>
              </w:rPr>
              <w:lastRenderedPageBreak/>
              <w:t>vitesse vidéo 30 (V30)</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Durabilité : Antichoc.</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6543F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6543F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85</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6543FE" w:rsidRDefault="006014B6" w:rsidP="006014B6">
            <w:pPr>
              <w:spacing w:before="60" w:after="120"/>
              <w:rPr>
                <w:rFonts w:asciiTheme="minorHAnsi" w:hAnsiTheme="minorHAnsi" w:cstheme="minorHAnsi"/>
                <w:b/>
                <w:bCs/>
                <w:color w:val="7030A0"/>
                <w:sz w:val="22"/>
                <w:szCs w:val="22"/>
                <w:u w:val="single"/>
              </w:rPr>
            </w:pPr>
            <w:r w:rsidRPr="006543FE">
              <w:rPr>
                <w:rFonts w:asciiTheme="minorHAnsi" w:hAnsiTheme="minorHAnsi" w:cstheme="minorHAnsi"/>
                <w:b/>
                <w:bCs/>
                <w:color w:val="7030A0"/>
                <w:sz w:val="22"/>
                <w:szCs w:val="22"/>
                <w:u w:val="single"/>
              </w:rPr>
              <w:t>LECTEUR DE CARTE UNIVERSAL :</w:t>
            </w:r>
          </w:p>
          <w:p w:rsidR="006014B6" w:rsidRPr="007D2150" w:rsidRDefault="006014B6" w:rsidP="006014B6">
            <w:pPr>
              <w:widowControl w:val="0"/>
              <w:autoSpaceDE w:val="0"/>
              <w:autoSpaceDN w:val="0"/>
              <w:adjustRightInd w:val="0"/>
              <w:spacing w:before="60"/>
              <w:ind w:right="181"/>
              <w:rPr>
                <w:rStyle w:val="a-size-large"/>
                <w:rFonts w:asciiTheme="minorHAnsi" w:hAnsiTheme="minorHAnsi" w:cstheme="minorHAnsi"/>
                <w:color w:val="000000"/>
                <w:sz w:val="22"/>
                <w:szCs w:val="22"/>
              </w:rPr>
            </w:pPr>
            <w:r w:rsidRPr="007D2150">
              <w:rPr>
                <w:rFonts w:asciiTheme="minorHAnsi" w:hAnsiTheme="minorHAnsi" w:cstheme="minorHAnsi"/>
                <w:color w:val="000000"/>
                <w:sz w:val="22"/>
                <w:szCs w:val="22"/>
              </w:rPr>
              <w:t>Caractéristiques techniques minimales :</w:t>
            </w:r>
          </w:p>
          <w:p w:rsidR="006014B6" w:rsidRPr="007D2150"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Lecteur de Carte USB 3.0, 7 en 1</w:t>
            </w:r>
          </w:p>
          <w:p w:rsidR="006014B6" w:rsidRPr="007D2150"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Lecteur de Carte mémoire,USB 3.0 (5Gbps)</w:t>
            </w:r>
          </w:p>
          <w:p w:rsidR="006014B6" w:rsidRPr="007D2150" w:rsidRDefault="006014B6" w:rsidP="00592C21">
            <w:pPr>
              <w:widowControl w:val="0"/>
              <w:numPr>
                <w:ilvl w:val="0"/>
                <w:numId w:val="33"/>
              </w:numPr>
              <w:autoSpaceDE w:val="0"/>
              <w:autoSpaceDN w:val="0"/>
              <w:adjustRightInd w:val="0"/>
              <w:ind w:left="431" w:right="595" w:hanging="284"/>
              <w:rPr>
                <w:rFonts w:asciiTheme="minorHAnsi" w:hAnsiTheme="minorHAnsi" w:cstheme="minorHAnsi"/>
                <w:color w:val="000000"/>
                <w:sz w:val="22"/>
                <w:szCs w:val="22"/>
              </w:rPr>
            </w:pPr>
            <w:r w:rsidRPr="001165C3">
              <w:rPr>
                <w:rFonts w:asciiTheme="minorHAnsi" w:hAnsiTheme="minorHAnsi" w:cstheme="minorHAnsi"/>
                <w:color w:val="000000"/>
                <w:sz w:val="22"/>
                <w:szCs w:val="22"/>
              </w:rPr>
              <w:t xml:space="preserve">Haute Vitesse CF/SD/TF/XD/MS/Micro SD Card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Lecteur de cartes tout-en-un Solt pour Windows  et Mac OS.</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6543F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6543F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86</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6543FE" w:rsidRDefault="006014B6" w:rsidP="006014B6">
            <w:pPr>
              <w:spacing w:before="60" w:after="120"/>
              <w:rPr>
                <w:rFonts w:asciiTheme="minorHAnsi" w:hAnsiTheme="minorHAnsi" w:cstheme="minorHAnsi"/>
                <w:b/>
                <w:bCs/>
                <w:color w:val="7030A0"/>
                <w:sz w:val="22"/>
                <w:szCs w:val="22"/>
                <w:u w:val="single"/>
              </w:rPr>
            </w:pPr>
            <w:r w:rsidRPr="006543FE">
              <w:rPr>
                <w:rFonts w:asciiTheme="minorHAnsi" w:hAnsiTheme="minorHAnsi" w:cstheme="minorHAnsi"/>
                <w:b/>
                <w:bCs/>
                <w:color w:val="7030A0"/>
                <w:sz w:val="22"/>
                <w:szCs w:val="22"/>
                <w:u w:val="single"/>
              </w:rPr>
              <w:t>POSTE DE MONTAGE</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Caractéristiques techniques minimales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MACINTOSH TYPE iMac</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Eran</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Écran Retina 5K de 27 pouces (diagonale) de 5 120 x 2 880 pixels</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Résolution de 5 120 x 2 880 pixels avec prise en charge de plus d’un milliard de couleurs</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Luminance de 500 nits</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Large gamme de couleurs (P3)</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Processeur</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Intel Core i7 hexacœur à 3,7 GHz (Turbo Boost jusqu’à 4,6 GHz)</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Mémoire</w:t>
            </w:r>
          </w:p>
          <w:p w:rsidR="006014B6" w:rsidRPr="007D2150" w:rsidRDefault="006014B6" w:rsidP="006014B6">
            <w:pPr>
              <w:widowControl w:val="0"/>
              <w:autoSpaceDE w:val="0"/>
              <w:autoSpaceDN w:val="0"/>
              <w:adjustRightInd w:val="0"/>
              <w:spacing w:before="6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w:t>
            </w:r>
            <w:r w:rsidRPr="007D2150">
              <w:rPr>
                <w:rFonts w:asciiTheme="minorHAnsi" w:hAnsiTheme="minorHAnsi" w:cstheme="minorHAnsi"/>
                <w:color w:val="000000"/>
                <w:sz w:val="22"/>
                <w:szCs w:val="22"/>
              </w:rPr>
              <w:t>Mémoire 32 Go (2 x 16 Go) SODIMM DDR4 2666Mhz ; quatre logements SO</w:t>
            </w:r>
            <w:r w:rsidRPr="007D2150">
              <w:rPr>
                <w:rFonts w:ascii="Cambria Math" w:hAnsi="Cambria Math" w:cs="Cambria Math"/>
                <w:color w:val="000000"/>
                <w:sz w:val="22"/>
                <w:szCs w:val="22"/>
              </w:rPr>
              <w:t>‑</w:t>
            </w:r>
            <w:r w:rsidRPr="007D2150">
              <w:rPr>
                <w:rFonts w:asciiTheme="minorHAnsi" w:hAnsiTheme="minorHAnsi" w:cstheme="minorHAnsi"/>
                <w:color w:val="000000"/>
                <w:sz w:val="22"/>
                <w:szCs w:val="22"/>
              </w:rPr>
              <w:t>DIMM accessibles par l’utilisateur Configurable en 64 Go</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lang w:val="en-US"/>
              </w:rPr>
            </w:pPr>
            <w:r w:rsidRPr="007D2150">
              <w:rPr>
                <w:rFonts w:asciiTheme="minorHAnsi" w:hAnsiTheme="minorHAnsi" w:cstheme="minorHAnsi"/>
                <w:color w:val="000000"/>
                <w:sz w:val="22"/>
                <w:szCs w:val="22"/>
                <w:lang w:val="en-US"/>
              </w:rPr>
              <w:t>Stockage</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lang w:val="en-US"/>
              </w:rPr>
            </w:pPr>
            <w:r w:rsidRPr="007D2150">
              <w:rPr>
                <w:rFonts w:asciiTheme="minorHAnsi" w:hAnsiTheme="minorHAnsi" w:cstheme="minorHAnsi"/>
                <w:color w:val="000000"/>
                <w:sz w:val="22"/>
                <w:szCs w:val="22"/>
                <w:lang w:val="en-US"/>
              </w:rPr>
              <w:t>• Fusion Drive de 2To</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lang w:val="en-US"/>
              </w:rPr>
            </w:pPr>
            <w:r w:rsidRPr="007D2150">
              <w:rPr>
                <w:rFonts w:asciiTheme="minorHAnsi" w:hAnsiTheme="minorHAnsi" w:cstheme="minorHAnsi"/>
                <w:color w:val="000000"/>
                <w:sz w:val="22"/>
                <w:szCs w:val="22"/>
                <w:lang w:val="en-US"/>
              </w:rPr>
              <w:t>Processeurs graphiques</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lang w:val="en-US"/>
              </w:rPr>
            </w:pPr>
            <w:r w:rsidRPr="007D2150">
              <w:rPr>
                <w:rFonts w:asciiTheme="minorHAnsi" w:hAnsiTheme="minorHAnsi" w:cstheme="minorHAnsi"/>
                <w:color w:val="000000"/>
                <w:sz w:val="22"/>
                <w:szCs w:val="22"/>
                <w:lang w:val="en-US"/>
              </w:rPr>
              <w:t>• AMD Radeon Pro Vega 56 8Go</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Prises-en charge vidéo et caméra</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Audio</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Haut</w:t>
            </w:r>
            <w:r w:rsidRPr="007D2150">
              <w:rPr>
                <w:rFonts w:ascii="Cambria Math" w:hAnsi="Cambria Math" w:cs="Cambria Math"/>
                <w:color w:val="000000"/>
                <w:sz w:val="22"/>
                <w:szCs w:val="22"/>
              </w:rPr>
              <w:t>‑</w:t>
            </w:r>
            <w:r w:rsidRPr="007D2150">
              <w:rPr>
                <w:rFonts w:asciiTheme="minorHAnsi" w:hAnsiTheme="minorHAnsi" w:cstheme="minorHAnsi"/>
                <w:color w:val="000000"/>
                <w:sz w:val="22"/>
                <w:szCs w:val="22"/>
              </w:rPr>
              <w:t>parleurs stéréo, Micro, Prise casque 3,5 mm</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Micro-Casque</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Avec cable USB ou sans fil</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Type de microphone : omnidirectionnel</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lastRenderedPageBreak/>
              <w:t>Connexions et extension</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Lecteur de carte SDXC</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Quatre ports USB 3 (compatibles avec les périphériques USB 2)</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Deux ports Thunderbolt 3 (USB</w:t>
            </w:r>
            <w:r w:rsidRPr="007D2150">
              <w:rPr>
                <w:rFonts w:ascii="Cambria Math" w:hAnsi="Cambria Math" w:cs="Cambria Math"/>
                <w:color w:val="000000"/>
                <w:sz w:val="22"/>
                <w:szCs w:val="22"/>
              </w:rPr>
              <w:t>‑</w:t>
            </w:r>
            <w:r w:rsidRPr="007D2150">
              <w:rPr>
                <w:rFonts w:asciiTheme="minorHAnsi" w:hAnsiTheme="minorHAnsi" w:cstheme="minorHAnsi"/>
                <w:color w:val="000000"/>
                <w:sz w:val="22"/>
                <w:szCs w:val="22"/>
              </w:rPr>
              <w:t>C) avec prise en charge de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Gigabit Ethernet 10/100/1000BASE-T (connecteur RJ</w:t>
            </w:r>
            <w:r w:rsidRPr="007D2150">
              <w:rPr>
                <w:rFonts w:ascii="Cambria Math" w:hAnsi="Cambria Math" w:cs="Cambria Math"/>
                <w:color w:val="000000"/>
                <w:sz w:val="22"/>
                <w:szCs w:val="22"/>
              </w:rPr>
              <w:t>‑</w:t>
            </w:r>
            <w:r w:rsidRPr="007D2150">
              <w:rPr>
                <w:rFonts w:asciiTheme="minorHAnsi" w:hAnsiTheme="minorHAnsi" w:cstheme="minorHAnsi"/>
                <w:color w:val="000000"/>
                <w:sz w:val="22"/>
                <w:szCs w:val="22"/>
              </w:rPr>
              <w:t>45)</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Fente pour câble antivol Kensington</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Entrées</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Magic Keyboard avec pavé numérique</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Magic Mouse 2</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MagicTrackpad 2</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Sans</w:t>
            </w:r>
            <w:r w:rsidRPr="007D2150">
              <w:rPr>
                <w:rFonts w:ascii="Cambria Math" w:hAnsi="Cambria Math" w:cs="Cambria Math"/>
                <w:color w:val="000000"/>
                <w:sz w:val="22"/>
                <w:szCs w:val="22"/>
              </w:rPr>
              <w:t>‑</w:t>
            </w:r>
            <w:r w:rsidRPr="007D2150">
              <w:rPr>
                <w:rFonts w:asciiTheme="minorHAnsi" w:hAnsiTheme="minorHAnsi" w:cstheme="minorHAnsi"/>
                <w:color w:val="000000"/>
                <w:sz w:val="22"/>
                <w:szCs w:val="22"/>
              </w:rPr>
              <w:t>fil</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Wi</w:t>
            </w:r>
            <w:r w:rsidRPr="007D2150">
              <w:rPr>
                <w:rFonts w:ascii="Cambria Math" w:hAnsi="Cambria Math" w:cs="Cambria Math"/>
                <w:color w:val="000000"/>
                <w:sz w:val="22"/>
                <w:szCs w:val="22"/>
              </w:rPr>
              <w:t>‑</w:t>
            </w:r>
            <w:r w:rsidRPr="007D2150">
              <w:rPr>
                <w:rFonts w:asciiTheme="minorHAnsi" w:hAnsiTheme="minorHAnsi" w:cstheme="minorHAnsi"/>
                <w:color w:val="000000"/>
                <w:sz w:val="22"/>
                <w:szCs w:val="22"/>
              </w:rPr>
              <w:t>Fi</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Connectivité Wi</w:t>
            </w:r>
            <w:r w:rsidRPr="007D2150">
              <w:rPr>
                <w:rFonts w:ascii="Cambria Math" w:hAnsi="Cambria Math" w:cs="Cambria Math"/>
                <w:color w:val="000000"/>
                <w:sz w:val="22"/>
                <w:szCs w:val="22"/>
              </w:rPr>
              <w:t>‑</w:t>
            </w:r>
            <w:r w:rsidRPr="007D2150">
              <w:rPr>
                <w:rFonts w:asciiTheme="minorHAnsi" w:hAnsiTheme="minorHAnsi" w:cstheme="minorHAnsi"/>
                <w:color w:val="000000"/>
                <w:sz w:val="22"/>
                <w:szCs w:val="22"/>
              </w:rPr>
              <w:t>Fi 802.11ac</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Compatible IEEE 802.11a/b/g/n</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Bluetooth</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Technologie sans fil Bluetooth 4.2</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Système d’exploitation</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xml:space="preserve">• MacOs dernière version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Magic Keyboard avec pavé numérique - Français</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Souri : Souris Magic Mouse 2</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Garantie et service</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Une assistance technique téléphonique minimal de 3 mois et d’une garantie minimum d’un an.</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6543F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6543F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87</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6543FE" w:rsidRDefault="006014B6" w:rsidP="006014B6">
            <w:pPr>
              <w:spacing w:before="60" w:after="120"/>
              <w:rPr>
                <w:rFonts w:asciiTheme="minorHAnsi" w:hAnsiTheme="minorHAnsi" w:cstheme="minorHAnsi"/>
                <w:b/>
                <w:bCs/>
                <w:color w:val="7030A0"/>
                <w:sz w:val="22"/>
                <w:szCs w:val="22"/>
                <w:u w:val="single"/>
              </w:rPr>
            </w:pPr>
            <w:r w:rsidRPr="006543FE">
              <w:rPr>
                <w:rFonts w:asciiTheme="minorHAnsi" w:hAnsiTheme="minorHAnsi" w:cstheme="minorHAnsi"/>
                <w:b/>
                <w:bCs/>
                <w:color w:val="7030A0"/>
                <w:sz w:val="22"/>
                <w:szCs w:val="22"/>
                <w:u w:val="single"/>
              </w:rPr>
              <w:t>LOGICIEL PROTOOLS (VERSION MAC)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Fourniture et installation du logiciel Protools Ultimate et la l</w:t>
            </w:r>
            <w:r w:rsidRPr="001165C3">
              <w:rPr>
                <w:rFonts w:asciiTheme="minorHAnsi" w:hAnsiTheme="minorHAnsi" w:cstheme="minorHAnsi"/>
                <w:color w:val="000000"/>
                <w:sz w:val="22"/>
                <w:szCs w:val="22"/>
              </w:rPr>
              <w:t>icence pour 3ans.</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6543F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6543F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88</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6543FE" w:rsidRDefault="006014B6" w:rsidP="006014B6">
            <w:pPr>
              <w:spacing w:before="60" w:after="120"/>
              <w:rPr>
                <w:rFonts w:asciiTheme="minorHAnsi" w:hAnsiTheme="minorHAnsi" w:cstheme="minorHAnsi"/>
                <w:b/>
                <w:bCs/>
                <w:color w:val="7030A0"/>
                <w:sz w:val="22"/>
                <w:szCs w:val="22"/>
                <w:u w:val="single"/>
              </w:rPr>
            </w:pPr>
            <w:r w:rsidRPr="006543FE">
              <w:rPr>
                <w:rFonts w:asciiTheme="minorHAnsi" w:hAnsiTheme="minorHAnsi" w:cstheme="minorHAnsi"/>
                <w:b/>
                <w:bCs/>
                <w:color w:val="7030A0"/>
                <w:sz w:val="22"/>
                <w:szCs w:val="22"/>
                <w:u w:val="single"/>
              </w:rPr>
              <w:t>LOGICIEL ET LICENCE POUR POSTE DE MONTAGE (VERSION MAC) :</w:t>
            </w:r>
          </w:p>
          <w:p w:rsidR="006014B6" w:rsidRPr="007D2150" w:rsidRDefault="006014B6" w:rsidP="00592C21">
            <w:pPr>
              <w:pStyle w:val="Paragraphedeliste"/>
              <w:widowControl w:val="0"/>
              <w:numPr>
                <w:ilvl w:val="0"/>
                <w:numId w:val="38"/>
              </w:numPr>
              <w:autoSpaceDE w:val="0"/>
              <w:autoSpaceDN w:val="0"/>
              <w:adjustRightInd w:val="0"/>
              <w:ind w:left="436" w:right="180" w:hanging="283"/>
              <w:rPr>
                <w:rFonts w:asciiTheme="minorHAnsi" w:hAnsiTheme="minorHAnsi" w:cstheme="minorHAnsi"/>
                <w:color w:val="000000"/>
                <w:sz w:val="22"/>
                <w:szCs w:val="22"/>
              </w:rPr>
            </w:pPr>
            <w:r w:rsidRPr="007D2150">
              <w:rPr>
                <w:rFonts w:asciiTheme="minorHAnsi" w:hAnsiTheme="minorHAnsi" w:cstheme="minorHAnsi"/>
                <w:color w:val="000000"/>
                <w:sz w:val="22"/>
                <w:szCs w:val="22"/>
              </w:rPr>
              <w:t>Fourniture et installation du logiciel Suite Adobe 2020 et la l</w:t>
            </w:r>
            <w:r w:rsidRPr="001165C3">
              <w:rPr>
                <w:rFonts w:asciiTheme="minorHAnsi" w:hAnsiTheme="minorHAnsi" w:cstheme="minorHAnsi"/>
                <w:color w:val="000000"/>
                <w:sz w:val="22"/>
                <w:szCs w:val="22"/>
              </w:rPr>
              <w:t>icence pour 3ans.</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6543F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6543F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89</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6543FE" w:rsidRDefault="006014B6" w:rsidP="006014B6">
            <w:pPr>
              <w:spacing w:before="60" w:after="120"/>
              <w:rPr>
                <w:rFonts w:asciiTheme="minorHAnsi" w:hAnsiTheme="minorHAnsi" w:cstheme="minorHAnsi"/>
                <w:b/>
                <w:bCs/>
                <w:color w:val="7030A0"/>
                <w:sz w:val="22"/>
                <w:szCs w:val="22"/>
                <w:u w:val="single"/>
              </w:rPr>
            </w:pPr>
            <w:r w:rsidRPr="006543FE">
              <w:rPr>
                <w:rFonts w:asciiTheme="minorHAnsi" w:hAnsiTheme="minorHAnsi" w:cstheme="minorHAnsi"/>
                <w:b/>
                <w:bCs/>
                <w:color w:val="7030A0"/>
                <w:sz w:val="22"/>
                <w:szCs w:val="22"/>
                <w:u w:val="single"/>
              </w:rPr>
              <w:t>LOGICIEL ET LICENCE POUR POSTE DE MONTAGE (VERSION MAC) :</w:t>
            </w:r>
          </w:p>
          <w:p w:rsidR="006014B6" w:rsidRPr="007D2150" w:rsidRDefault="006014B6" w:rsidP="00592C21">
            <w:pPr>
              <w:pStyle w:val="Paragraphedeliste"/>
              <w:widowControl w:val="0"/>
              <w:numPr>
                <w:ilvl w:val="0"/>
                <w:numId w:val="35"/>
              </w:numPr>
              <w:autoSpaceDE w:val="0"/>
              <w:autoSpaceDN w:val="0"/>
              <w:adjustRightInd w:val="0"/>
              <w:ind w:right="180"/>
              <w:rPr>
                <w:rFonts w:asciiTheme="minorHAnsi" w:hAnsiTheme="minorHAnsi" w:cstheme="minorHAnsi"/>
                <w:color w:val="000000"/>
                <w:sz w:val="22"/>
                <w:szCs w:val="22"/>
              </w:rPr>
            </w:pPr>
            <w:r w:rsidRPr="007D2150">
              <w:rPr>
                <w:rFonts w:asciiTheme="minorHAnsi" w:hAnsiTheme="minorHAnsi" w:cstheme="minorHAnsi"/>
                <w:color w:val="000000"/>
                <w:sz w:val="22"/>
                <w:szCs w:val="22"/>
              </w:rPr>
              <w:t>Fourniture et installation du logiciel DaVinci Resolve 17 et la l</w:t>
            </w:r>
            <w:r w:rsidRPr="001165C3">
              <w:rPr>
                <w:rFonts w:asciiTheme="minorHAnsi" w:hAnsiTheme="minorHAnsi" w:cstheme="minorHAnsi"/>
                <w:color w:val="000000"/>
                <w:sz w:val="22"/>
                <w:szCs w:val="22"/>
              </w:rPr>
              <w:t>icence pour 3ans.</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6543F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6543F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90</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6543FE" w:rsidRDefault="006014B6" w:rsidP="006014B6">
            <w:pPr>
              <w:spacing w:before="60" w:after="120"/>
              <w:rPr>
                <w:rFonts w:asciiTheme="minorHAnsi" w:hAnsiTheme="minorHAnsi" w:cstheme="minorHAnsi"/>
                <w:b/>
                <w:bCs/>
                <w:color w:val="7030A0"/>
                <w:sz w:val="22"/>
                <w:szCs w:val="22"/>
                <w:u w:val="single"/>
              </w:rPr>
            </w:pPr>
            <w:r w:rsidRPr="006543FE">
              <w:rPr>
                <w:rFonts w:asciiTheme="minorHAnsi" w:hAnsiTheme="minorHAnsi" w:cstheme="minorHAnsi"/>
                <w:b/>
                <w:bCs/>
                <w:color w:val="7030A0"/>
                <w:sz w:val="22"/>
                <w:szCs w:val="22"/>
                <w:u w:val="single"/>
              </w:rPr>
              <w:t xml:space="preserve">ENROULEUR - 4 PRISES 2P+T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Caractéristiques techniques minimales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 xml:space="preserve">Puissance </w:t>
            </w:r>
            <w:r w:rsidR="00BA6769" w:rsidRPr="001165C3">
              <w:rPr>
                <w:rFonts w:asciiTheme="minorHAnsi" w:hAnsiTheme="minorHAnsi" w:cstheme="minorHAnsi"/>
                <w:color w:val="000000"/>
                <w:sz w:val="22"/>
                <w:szCs w:val="22"/>
              </w:rPr>
              <w:t>maximale :</w:t>
            </w:r>
            <w:r w:rsidRPr="001165C3">
              <w:rPr>
                <w:rFonts w:asciiTheme="minorHAnsi" w:hAnsiTheme="minorHAnsi" w:cstheme="minorHAnsi"/>
                <w:color w:val="000000"/>
                <w:sz w:val="22"/>
                <w:szCs w:val="22"/>
              </w:rPr>
              <w:t>3500W</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Tension assignée : 230V</w:t>
            </w:r>
          </w:p>
          <w:p w:rsidR="006014B6" w:rsidRPr="006543FE" w:rsidRDefault="006014B6" w:rsidP="006014B6">
            <w:pPr>
              <w:spacing w:before="60" w:after="120"/>
              <w:rPr>
                <w:rFonts w:asciiTheme="minorHAnsi" w:hAnsiTheme="minorHAnsi" w:cstheme="minorHAnsi"/>
                <w:b/>
                <w:bCs/>
                <w:color w:val="7030A0"/>
                <w:sz w:val="22"/>
                <w:szCs w:val="22"/>
                <w:u w:val="single"/>
              </w:rPr>
            </w:pPr>
            <w:r w:rsidRPr="006543FE">
              <w:rPr>
                <w:rFonts w:asciiTheme="minorHAnsi" w:hAnsiTheme="minorHAnsi" w:cstheme="minorHAnsi"/>
                <w:b/>
                <w:bCs/>
                <w:color w:val="7030A0"/>
                <w:sz w:val="22"/>
                <w:szCs w:val="22"/>
                <w:u w:val="single"/>
              </w:rPr>
              <w:t>Fiche 2P+T, 4 prises 2P+T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Longueur : 5m</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6543F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6543F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91</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96046E" w:rsidRDefault="006014B6" w:rsidP="006014B6">
            <w:pPr>
              <w:spacing w:before="60" w:after="120"/>
              <w:rPr>
                <w:rFonts w:asciiTheme="minorHAnsi" w:hAnsiTheme="minorHAnsi" w:cstheme="minorHAnsi"/>
                <w:b/>
                <w:bCs/>
                <w:color w:val="7030A0"/>
                <w:sz w:val="22"/>
                <w:szCs w:val="22"/>
                <w:u w:val="single"/>
              </w:rPr>
            </w:pPr>
            <w:r w:rsidRPr="0096046E">
              <w:rPr>
                <w:rFonts w:asciiTheme="minorHAnsi" w:hAnsiTheme="minorHAnsi" w:cstheme="minorHAnsi"/>
                <w:b/>
                <w:bCs/>
                <w:color w:val="7030A0"/>
                <w:sz w:val="22"/>
                <w:szCs w:val="22"/>
                <w:u w:val="single"/>
              </w:rPr>
              <w:t>MONITEUR PRO 27’’ UHD</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Fourniture d’un moniteur pro UHD dédié aux travaux professionnels nécessitants une reproduction fidèle des couleurs, ayant les caractéristiques techniques</w:t>
            </w:r>
            <w:r w:rsidRPr="007D2150">
              <w:rPr>
                <w:rFonts w:asciiTheme="minorHAnsi" w:hAnsiTheme="minorHAnsi" w:cstheme="minorHAnsi"/>
                <w:color w:val="000000"/>
                <w:sz w:val="22"/>
                <w:szCs w:val="22"/>
              </w:rPr>
              <w:t xml:space="preserve"> </w:t>
            </w:r>
            <w:r w:rsidRPr="001165C3">
              <w:rPr>
                <w:rFonts w:asciiTheme="minorHAnsi" w:hAnsiTheme="minorHAnsi" w:cstheme="minorHAnsi"/>
                <w:color w:val="000000"/>
                <w:sz w:val="22"/>
                <w:szCs w:val="22"/>
              </w:rPr>
              <w:t xml:space="preserve">minimales suivantes : </w:t>
            </w:r>
          </w:p>
          <w:p w:rsidR="006014B6" w:rsidRPr="007D2150" w:rsidRDefault="006014B6" w:rsidP="00592C21">
            <w:pPr>
              <w:numPr>
                <w:ilvl w:val="0"/>
                <w:numId w:val="3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Ecran mat IPS de 27 pouces avec résolution Ultra HD (3840 x 2160)</w:t>
            </w:r>
          </w:p>
          <w:p w:rsidR="006014B6" w:rsidRPr="007D2150" w:rsidRDefault="006014B6" w:rsidP="00592C21">
            <w:pPr>
              <w:numPr>
                <w:ilvl w:val="0"/>
                <w:numId w:val="3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Couleurs exceptionnelles : certification PANTONE, Delta E &lt;1</w:t>
            </w:r>
          </w:p>
          <w:p w:rsidR="006014B6" w:rsidRPr="007D2150" w:rsidRDefault="006014B6" w:rsidP="00592C21">
            <w:pPr>
              <w:numPr>
                <w:ilvl w:val="0"/>
                <w:numId w:val="3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Gamme de couleurs étendue : 90% DCI-P3 / 99% sRGB</w:t>
            </w:r>
          </w:p>
          <w:p w:rsidR="006014B6" w:rsidRPr="007D2150" w:rsidRDefault="006014B6" w:rsidP="00592C21">
            <w:pPr>
              <w:numPr>
                <w:ilvl w:val="0"/>
                <w:numId w:val="3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Expérience visuelle intense certifiée VESA DisplayHDR 400</w:t>
            </w:r>
          </w:p>
          <w:p w:rsidR="006014B6" w:rsidRPr="007D2150" w:rsidRDefault="006014B6" w:rsidP="00592C21">
            <w:pPr>
              <w:numPr>
                <w:ilvl w:val="0"/>
                <w:numId w:val="3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NVIDIA G-SYNC Compatible : graphismes ultra-fluides, faible latence</w:t>
            </w:r>
          </w:p>
          <w:p w:rsidR="006014B6" w:rsidRPr="007D2150" w:rsidRDefault="006014B6" w:rsidP="00592C21">
            <w:pPr>
              <w:numPr>
                <w:ilvl w:val="0"/>
                <w:numId w:val="3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Temps de réponse ultra-rapide de 1 ms avec le mode Visual ResponseBoost</w:t>
            </w:r>
          </w:p>
          <w:p w:rsidR="006014B6" w:rsidRPr="007D2150" w:rsidRDefault="006014B6" w:rsidP="00592C21">
            <w:pPr>
              <w:numPr>
                <w:ilvl w:val="0"/>
                <w:numId w:val="3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Taux de rafraîchissement de 144 Hz via DP</w:t>
            </w:r>
          </w:p>
          <w:p w:rsidR="006014B6" w:rsidRPr="007D2150" w:rsidRDefault="006014B6" w:rsidP="00592C21">
            <w:pPr>
              <w:numPr>
                <w:ilvl w:val="0"/>
                <w:numId w:val="3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Connecteurs : 2x HDMI 2.0 + 2x DisplayPort 1.4 + Hub USB 3.0 4 ports</w:t>
            </w:r>
          </w:p>
          <w:p w:rsidR="006014B6" w:rsidRPr="007D2150" w:rsidRDefault="006014B6" w:rsidP="00592C21">
            <w:pPr>
              <w:numPr>
                <w:ilvl w:val="0"/>
                <w:numId w:val="3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Pied ergonomique : inclinable, hauteur réglable 180 mm, panoramique, pivot</w:t>
            </w:r>
          </w:p>
          <w:p w:rsidR="006014B6" w:rsidRPr="007D2150" w:rsidRDefault="006014B6" w:rsidP="00592C21">
            <w:pPr>
              <w:numPr>
                <w:ilvl w:val="0"/>
                <w:numId w:val="3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 xml:space="preserve">Capteur de lumière intelligent intégré </w:t>
            </w:r>
          </w:p>
          <w:p w:rsidR="006014B6" w:rsidRPr="007D2150" w:rsidRDefault="006014B6" w:rsidP="00592C21">
            <w:pPr>
              <w:numPr>
                <w:ilvl w:val="0"/>
                <w:numId w:val="3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 xml:space="preserve">Capot de protection </w:t>
            </w:r>
          </w:p>
          <w:p w:rsidR="006014B6" w:rsidRPr="007D2150" w:rsidRDefault="006014B6" w:rsidP="00592C21">
            <w:pPr>
              <w:numPr>
                <w:ilvl w:val="0"/>
                <w:numId w:val="3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Design Aluminium</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xml:space="preserve">Fournir la fiche technique du moniteur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Fournir l’agrément d’exploitation du fabriquant.</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96046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96046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92</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96046E" w:rsidRDefault="006014B6" w:rsidP="006014B6">
            <w:pPr>
              <w:spacing w:before="60" w:after="120"/>
              <w:rPr>
                <w:rFonts w:asciiTheme="minorHAnsi" w:hAnsiTheme="minorHAnsi" w:cstheme="minorHAnsi"/>
                <w:b/>
                <w:bCs/>
                <w:color w:val="7030A0"/>
                <w:sz w:val="22"/>
                <w:szCs w:val="22"/>
                <w:u w:val="single"/>
              </w:rPr>
            </w:pPr>
            <w:r w:rsidRPr="0096046E">
              <w:rPr>
                <w:rFonts w:asciiTheme="minorHAnsi" w:hAnsiTheme="minorHAnsi" w:cstheme="minorHAnsi"/>
                <w:b/>
                <w:bCs/>
                <w:color w:val="7030A0"/>
                <w:sz w:val="22"/>
                <w:szCs w:val="22"/>
                <w:u w:val="single"/>
              </w:rPr>
              <w:t>IMPRIMANTES DE PRODUCTION &amp; PRESSES NUMÉRIQUES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Caractéristiques techniques minimales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Performance</w:t>
            </w:r>
          </w:p>
          <w:p w:rsidR="006014B6" w:rsidRPr="007D2150" w:rsidRDefault="006014B6" w:rsidP="00592C21">
            <w:pPr>
              <w:numPr>
                <w:ilvl w:val="0"/>
                <w:numId w:val="56"/>
              </w:numPr>
              <w:ind w:left="996" w:hanging="283"/>
              <w:rPr>
                <w:rFonts w:asciiTheme="minorHAnsi" w:hAnsiTheme="minorHAnsi" w:cstheme="minorHAnsi"/>
                <w:color w:val="000000"/>
                <w:sz w:val="22"/>
                <w:szCs w:val="22"/>
              </w:rPr>
            </w:pPr>
            <w:r w:rsidRPr="007D2150">
              <w:rPr>
                <w:rFonts w:asciiTheme="minorHAnsi" w:hAnsiTheme="minorHAnsi" w:cstheme="minorHAnsi"/>
                <w:color w:val="000000"/>
                <w:sz w:val="22"/>
                <w:szCs w:val="22"/>
              </w:rPr>
              <w:t xml:space="preserve">Vitesse nominale : </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80 ppm (A4, 52 - 400 gsm) avec Performance Package</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lastRenderedPageBreak/>
              <w:t>80 ppm (A4, 52 – 220 gsm)</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60 ppm (A4, 221 - 400 gsm)</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44 ppm (A3, 52 - 400 gsm) avec Performance Package</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44 ppm (A3, 52 – 220 gsm)</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32 ppm (A3, 221 - 400 gsm)</w:t>
            </w:r>
          </w:p>
          <w:p w:rsidR="006014B6" w:rsidRPr="007D2150" w:rsidRDefault="006014B6" w:rsidP="00592C21">
            <w:pPr>
              <w:numPr>
                <w:ilvl w:val="0"/>
                <w:numId w:val="56"/>
              </w:numPr>
              <w:tabs>
                <w:tab w:val="clear" w:pos="720"/>
                <w:tab w:val="num" w:pos="996"/>
              </w:tabs>
              <w:ind w:left="714" w:hanging="1"/>
              <w:rPr>
                <w:rFonts w:asciiTheme="minorHAnsi" w:hAnsiTheme="minorHAnsi" w:cstheme="minorHAnsi"/>
                <w:color w:val="000000"/>
                <w:sz w:val="22"/>
                <w:szCs w:val="22"/>
              </w:rPr>
            </w:pPr>
            <w:r w:rsidRPr="007D2150">
              <w:rPr>
                <w:rFonts w:asciiTheme="minorHAnsi" w:hAnsiTheme="minorHAnsi" w:cstheme="minorHAnsi"/>
                <w:color w:val="000000"/>
                <w:sz w:val="22"/>
                <w:szCs w:val="22"/>
              </w:rPr>
              <w:t xml:space="preserve">Résolution : </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2400 x 2400 dpi VCSEL ROS pour la netteté, les ombres détaillées et les zones claires éclatantes</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Rendu 1200 x 1200 x 10 RIP sans sous-échantillonnage pour une performance Ultra HD</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Volume mensuel moyen recommandé : 80.000 pages par mois</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Volume mensuel maximum : 750.000 pages par mois</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Trames : Trames de demi-teinte pour une résolution plus claire et plus lisse et des dégradés améliorés</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150, 175, 200, 300, 600 points groupés</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150, 200 trames lignées avec rotation</w:t>
            </w:r>
          </w:p>
          <w:p w:rsidR="006014B6" w:rsidRPr="007D2150"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Écran FM stochastique</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Fonctions</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Fonctionnalités en standard: Numérisation, copie et impression couleur</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Fonctionnalités en option : Alimentation, Finition, Flux de travaux, Options de performance</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Mode de tirage : Recto-verso</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MICR : Non</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Technologie</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Technologie couleur : Automated Color Quality Suite</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Gestion des supports</w:t>
            </w:r>
          </w:p>
          <w:p w:rsidR="006014B6" w:rsidRPr="007D2150" w:rsidRDefault="006014B6" w:rsidP="00592C21">
            <w:pPr>
              <w:numPr>
                <w:ilvl w:val="0"/>
                <w:numId w:val="56"/>
              </w:numPr>
              <w:tabs>
                <w:tab w:val="clear" w:pos="720"/>
                <w:tab w:val="num" w:pos="996"/>
              </w:tabs>
              <w:ind w:left="714" w:hanging="1"/>
              <w:rPr>
                <w:rFonts w:asciiTheme="minorHAnsi" w:hAnsiTheme="minorHAnsi" w:cstheme="minorHAnsi"/>
                <w:color w:val="000000"/>
                <w:sz w:val="22"/>
                <w:szCs w:val="22"/>
              </w:rPr>
            </w:pPr>
            <w:r w:rsidRPr="007D2150">
              <w:rPr>
                <w:rFonts w:asciiTheme="minorHAnsi" w:hAnsiTheme="minorHAnsi" w:cstheme="minorHAnsi"/>
                <w:color w:val="000000"/>
                <w:sz w:val="22"/>
                <w:szCs w:val="22"/>
              </w:rPr>
              <w:t>Alimentation papier :</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Trois magasins standard plus départ manuel ; six chargeurs grande capacité en option</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Capacité papier standard : 1 900 feuilles</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Capacité papier maximum avec options : 9 900 feuilles</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Format support – Minimum : 98 mm x 146 mm</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Format support – Maximum : Taille maximale extra longue : 330 mm x 1,2 m/ Taille standard maximale : 330 x 488 mm</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Grammage – Minimum : 52 gsm</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Grammage – Maximum : 400 gsm#42</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 xml:space="preserve">Types de support : Papiers couchés et non couchés, papiers brillants, étiquettes, cartes de visite, brochures glacées, transparents, papiers recyclés/synthétiques, cartes de vœux, </w:t>
            </w:r>
            <w:r w:rsidRPr="001165C3">
              <w:rPr>
                <w:rFonts w:asciiTheme="minorHAnsi" w:hAnsiTheme="minorHAnsi" w:cstheme="minorHAnsi"/>
                <w:color w:val="000000"/>
                <w:sz w:val="22"/>
                <w:szCs w:val="22"/>
              </w:rPr>
              <w:lastRenderedPageBreak/>
              <w:t>intercalaires à onglet, papier gaufré, polyesters et solutions personnalisées</w:t>
            </w:r>
            <w:r w:rsidRPr="001165C3">
              <w:rPr>
                <w:rFonts w:asciiTheme="minorHAnsi" w:hAnsiTheme="minorHAnsi" w:cstheme="minorHAnsi"/>
                <w:color w:val="000000"/>
                <w:sz w:val="22"/>
                <w:szCs w:val="22"/>
              </w:rPr>
              <w:br/>
              <w:t>Tirage multisupports pris en charge</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Recto verso automatique : Magasins grande capacité (52 – 350 gsm)</w:t>
            </w:r>
            <w:r w:rsidRPr="001165C3">
              <w:rPr>
                <w:rFonts w:asciiTheme="minorHAnsi" w:hAnsiTheme="minorHAnsi" w:cstheme="minorHAnsi"/>
                <w:color w:val="000000"/>
                <w:sz w:val="22"/>
                <w:szCs w:val="22"/>
              </w:rPr>
              <w:br/>
              <w:t>Magasins standard (52 – 256 gsm)</w:t>
            </w:r>
            <w:r w:rsidRPr="001165C3">
              <w:rPr>
                <w:rFonts w:asciiTheme="minorHAnsi" w:hAnsiTheme="minorHAnsi" w:cstheme="minorHAnsi"/>
                <w:color w:val="000000"/>
                <w:sz w:val="22"/>
                <w:szCs w:val="22"/>
              </w:rPr>
              <w:br/>
              <w:t>Module d'insertion (52 – 350 gsm)</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Entrée</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Magasin 1 : 550 feuilles</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Magasin 2 : 550 feuilles</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Magasin 3 : 550 feuilles</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Magasin grande capacité en option :</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Chargeur grande capacité :Un bac de 2 000 feuilles, 8,5 x 11 po/ A4, 64 à 220 g/m² — non couché uniquement</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Chargeur grande capacité grand format : Un bac de 2 000* feuilles, taille min. avec bac d’insertion 3,9 x 5,8 po (100 x 148 mm), taille max 13 x 19,2 po (330 x 488 mm)  ; 52 g/m² jusqu’à 400 g/m² — non couché et couché</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Chargeur grande capacité grand format avancé : Deux bacs totalisant 4 000* feuilles, taille min. avec bac d’insertion 3,9 x 5,8 po (98 x 148 mm), taille max 13 x 19,2 po (330 x 488 mm)  ; 52 g/m² jusqu’à 400 g/m² — non couché et couché</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Double chargeur grande capacité grand format avancé : Quatre bacs totalisant 8 000* feuilles, taille min. avec bac d’insertion 3,9 x 5,8 po (98 x 148 mm), taille max 13 x 19,2 po (330 x 488 mm) ; 52 g/m² jusqu’à 400 g/m² — non couché et couché</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Chargeur grande capacité XLS par aspiration : Deux bacs totalisant 2 800* feuilles, taille min. avec bac d’insertion 3,9 x 5,8 po (98 x 148 mm), taille max standard 13 x 19,2 po (330 x 488 mm) ; bac supérieur pour XLS jusqu’à 13 x 47,2 po (330 mm x 1,2 m) ; 52 g/m² jusqu’à 400 g/m² — non couché et couché</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Double chargeur grande capacité XLS par aspiration : Quatre bacs totalisant 7 000* feuilles, taille min. avec bac d’insertion 3,9 x 5,8 po (98 x 148 mm), taille max standard 13 x 19,2 po (330 x 488 mm) ; bac supérieur pour XLS jusqu’à 13 x 47,2 po (330 mm x 1,2 m) ; 52 g/m² jusqu’à 400 g/m² — non couché et couché</w:t>
            </w:r>
            <w:r w:rsidRPr="001165C3">
              <w:rPr>
                <w:rFonts w:asciiTheme="minorHAnsi" w:hAnsiTheme="minorHAnsi" w:cstheme="minorHAnsi"/>
                <w:color w:val="000000"/>
                <w:sz w:val="22"/>
                <w:szCs w:val="22"/>
              </w:rPr>
              <w:br/>
              <w:t>* Module d’insertion manuelle Bac inclus avec chargeur de 250 feuilles : taille max 13 x 26 po (330 x 660 mm)</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 xml:space="preserve">Chargeur automatique de documents recto verso (standard) : Chargeur automatique de documents recto verso à passage unique, jusqu'à 200 ipm en </w:t>
            </w:r>
            <w:r w:rsidRPr="001165C3">
              <w:rPr>
                <w:rFonts w:asciiTheme="minorHAnsi" w:hAnsiTheme="minorHAnsi" w:cstheme="minorHAnsi"/>
                <w:color w:val="000000"/>
                <w:sz w:val="22"/>
                <w:szCs w:val="22"/>
              </w:rPr>
              <w:lastRenderedPageBreak/>
              <w:t>couleur / noir et blanc, capacité de 250 feuilles, jusqu'à A3, 38 – 200 gsm, copie ou numérisation vers un ensemble d'options de sortie</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Contrôleurs d'impression</w:t>
            </w:r>
          </w:p>
          <w:p w:rsidR="006014B6" w:rsidRPr="001165C3" w:rsidRDefault="006014B6" w:rsidP="00592C21">
            <w:pPr>
              <w:pStyle w:val="Paragraphedeliste"/>
              <w:numPr>
                <w:ilvl w:val="0"/>
                <w:numId w:val="40"/>
              </w:numPr>
              <w:ind w:left="996" w:hanging="283"/>
              <w:rPr>
                <w:rFonts w:asciiTheme="minorHAnsi" w:hAnsiTheme="minorHAnsi" w:cstheme="minorHAnsi"/>
                <w:color w:val="000000"/>
                <w:sz w:val="22"/>
                <w:szCs w:val="22"/>
              </w:rPr>
            </w:pPr>
            <w:r w:rsidRPr="001165C3">
              <w:rPr>
                <w:rFonts w:asciiTheme="minorHAnsi" w:hAnsiTheme="minorHAnsi" w:cstheme="minorHAnsi"/>
                <w:color w:val="000000"/>
                <w:sz w:val="22"/>
                <w:szCs w:val="22"/>
              </w:rPr>
              <w:t>Serveurs d'impression : Serveur d'impression dédie à cette référence d’imprimante.</w:t>
            </w:r>
          </w:p>
          <w:p w:rsidR="006014B6" w:rsidRPr="008D15E3" w:rsidRDefault="006014B6" w:rsidP="006014B6">
            <w:pPr>
              <w:widowControl w:val="0"/>
              <w:autoSpaceDE w:val="0"/>
              <w:autoSpaceDN w:val="0"/>
              <w:adjustRightInd w:val="0"/>
              <w:spacing w:before="60" w:after="120"/>
              <w:ind w:right="181"/>
              <w:rPr>
                <w:rFonts w:asciiTheme="minorHAnsi" w:hAnsiTheme="minorHAnsi" w:cstheme="minorHAnsi"/>
                <w:b/>
                <w:bCs/>
                <w:color w:val="000000"/>
                <w:sz w:val="22"/>
                <w:szCs w:val="22"/>
              </w:rPr>
            </w:pPr>
            <w:r>
              <w:rPr>
                <w:rFonts w:asciiTheme="minorHAnsi" w:hAnsiTheme="minorHAnsi" w:cstheme="minorHAnsi"/>
                <w:color w:val="000000"/>
                <w:sz w:val="22"/>
                <w:szCs w:val="22"/>
              </w:rPr>
              <w:t xml:space="preserve"> </w:t>
            </w:r>
            <w:r w:rsidRPr="008D15E3">
              <w:rPr>
                <w:rFonts w:asciiTheme="minorHAnsi" w:hAnsiTheme="minorHAnsi" w:cstheme="minorHAnsi"/>
                <w:b/>
                <w:bCs/>
                <w:color w:val="000000"/>
                <w:sz w:val="22"/>
                <w:szCs w:val="22"/>
              </w:rPr>
              <w:t xml:space="preserve">L’imprimante est </w:t>
            </w:r>
            <w:r w:rsidR="00BA6769" w:rsidRPr="008D15E3">
              <w:rPr>
                <w:rFonts w:asciiTheme="minorHAnsi" w:hAnsiTheme="minorHAnsi" w:cstheme="minorHAnsi"/>
                <w:b/>
                <w:bCs/>
                <w:color w:val="000000"/>
                <w:sz w:val="22"/>
                <w:szCs w:val="22"/>
              </w:rPr>
              <w:t>fournie</w:t>
            </w:r>
            <w:r w:rsidRPr="008D15E3">
              <w:rPr>
                <w:rFonts w:asciiTheme="minorHAnsi" w:hAnsiTheme="minorHAnsi" w:cstheme="minorHAnsi"/>
                <w:b/>
                <w:bCs/>
                <w:color w:val="000000"/>
                <w:sz w:val="22"/>
                <w:szCs w:val="22"/>
              </w:rPr>
              <w:t xml:space="preserve"> avec un jeu d’encre.</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8D15E3">
              <w:rPr>
                <w:rFonts w:asciiTheme="minorHAnsi" w:hAnsiTheme="minorHAnsi" w:cstheme="minorHAnsi"/>
                <w:b/>
                <w:bCs/>
                <w:color w:val="000000"/>
                <w:sz w:val="22"/>
                <w:szCs w:val="22"/>
              </w:rPr>
              <w:t xml:space="preserve"> Fournir fiche technique de la Imprimantes de production.</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96046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96046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93</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96046E" w:rsidRDefault="006014B6" w:rsidP="006014B6">
            <w:pPr>
              <w:spacing w:before="60" w:after="120"/>
              <w:rPr>
                <w:rFonts w:asciiTheme="minorHAnsi" w:hAnsiTheme="minorHAnsi" w:cstheme="minorHAnsi"/>
                <w:b/>
                <w:bCs/>
                <w:color w:val="7030A0"/>
                <w:sz w:val="22"/>
                <w:szCs w:val="22"/>
                <w:u w:val="single"/>
              </w:rPr>
            </w:pPr>
            <w:r w:rsidRPr="0096046E">
              <w:rPr>
                <w:rFonts w:asciiTheme="minorHAnsi" w:hAnsiTheme="minorHAnsi" w:cstheme="minorHAnsi"/>
                <w:b/>
                <w:bCs/>
                <w:color w:val="7030A0"/>
                <w:sz w:val="22"/>
                <w:szCs w:val="22"/>
                <w:u w:val="single"/>
              </w:rPr>
              <w:t xml:space="preserve">AGRAFEUSE DE BLOCS LONG </w:t>
            </w:r>
            <w:r w:rsidR="00BA6769" w:rsidRPr="0096046E">
              <w:rPr>
                <w:rFonts w:asciiTheme="minorHAnsi" w:hAnsiTheme="minorHAnsi" w:cstheme="minorHAnsi"/>
                <w:b/>
                <w:bCs/>
                <w:color w:val="7030A0"/>
                <w:sz w:val="22"/>
                <w:szCs w:val="22"/>
                <w:u w:val="single"/>
              </w:rPr>
              <w:t>BRAS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Conçue pour l'agrafage de dossiers volumineux, livrets ou brochures jusqu'au format A3, l'agrafeuse long bras grande capacité agrafe jusqu'à 100 feuilles sans difficultés.</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 xml:space="preserve">Avec une grande </w:t>
            </w:r>
            <w:r w:rsidRPr="007D2150">
              <w:rPr>
                <w:rFonts w:asciiTheme="minorHAnsi" w:hAnsiTheme="minorHAnsi" w:cstheme="minorHAnsi"/>
                <w:color w:val="000000"/>
                <w:sz w:val="22"/>
                <w:szCs w:val="22"/>
              </w:rPr>
              <w:t xml:space="preserve">profondeur d'agrafage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Style w:val="lev"/>
                <w:rFonts w:asciiTheme="minorHAnsi" w:hAnsiTheme="minorHAnsi" w:cstheme="minorHAnsi"/>
                <w:color w:val="000000"/>
                <w:sz w:val="22"/>
                <w:szCs w:val="22"/>
              </w:rPr>
              <w:t>Principales caractéristiques :</w:t>
            </w:r>
          </w:p>
          <w:p w:rsidR="006014B6" w:rsidRPr="001165C3"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Type d'agrafeuse : Manuelle</w:t>
            </w:r>
          </w:p>
          <w:p w:rsidR="006014B6" w:rsidRPr="001165C3"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Méthode d'agrafage : à plat</w:t>
            </w:r>
          </w:p>
          <w:p w:rsidR="006014B6" w:rsidRPr="001165C3"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Capacité d'agrafage (feuilles) : 170 feuilles</w:t>
            </w:r>
          </w:p>
          <w:p w:rsidR="006014B6" w:rsidRPr="001165C3"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Capacité d'agrafage (mm) : 17 mm</w:t>
            </w:r>
          </w:p>
          <w:p w:rsidR="006014B6" w:rsidRPr="001165C3"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Capacité de chargement : 100 agrafes</w:t>
            </w:r>
          </w:p>
          <w:p w:rsidR="006014B6" w:rsidRPr="001165C3"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Profondeur de la marge : 250 mm</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Fournir fiche technique de l’agrafeuse.</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96046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96046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94</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96046E" w:rsidRDefault="006014B6" w:rsidP="006014B6">
            <w:pPr>
              <w:spacing w:before="60" w:after="120"/>
              <w:rPr>
                <w:rFonts w:asciiTheme="minorHAnsi" w:hAnsiTheme="minorHAnsi" w:cstheme="minorHAnsi"/>
                <w:b/>
                <w:bCs/>
                <w:color w:val="7030A0"/>
                <w:sz w:val="22"/>
                <w:szCs w:val="22"/>
                <w:u w:val="single"/>
              </w:rPr>
            </w:pPr>
            <w:r w:rsidRPr="0096046E">
              <w:rPr>
                <w:rFonts w:asciiTheme="minorHAnsi" w:hAnsiTheme="minorHAnsi" w:cstheme="minorHAnsi"/>
                <w:b/>
                <w:bCs/>
                <w:color w:val="7030A0"/>
                <w:sz w:val="22"/>
                <w:szCs w:val="22"/>
                <w:u w:val="single"/>
              </w:rPr>
              <w:t>MASSICOT D'IMPRIMERIE PROFESSIONNEL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Conçu spécialement pour la découpe de papier en grande quantité et avec une grande précision, doté d’une Sécurité complète des opérateurs et d’une Précision de la coupe</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NB : Fournir fiche technique du massi</w:t>
            </w:r>
            <w:r w:rsidR="00BA6769">
              <w:rPr>
                <w:rFonts w:asciiTheme="minorHAnsi" w:hAnsiTheme="minorHAnsi" w:cstheme="minorHAnsi"/>
                <w:color w:val="000000"/>
                <w:sz w:val="22"/>
                <w:szCs w:val="22"/>
              </w:rPr>
              <w:t>cot d'imprimerie professionnel </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96046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96046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95</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96046E" w:rsidRDefault="006014B6" w:rsidP="006014B6">
            <w:pPr>
              <w:spacing w:before="60" w:after="120"/>
              <w:rPr>
                <w:rFonts w:asciiTheme="minorHAnsi" w:hAnsiTheme="minorHAnsi" w:cstheme="minorHAnsi"/>
                <w:b/>
                <w:bCs/>
                <w:color w:val="7030A0"/>
                <w:sz w:val="22"/>
                <w:szCs w:val="22"/>
                <w:u w:val="single"/>
              </w:rPr>
            </w:pPr>
            <w:r w:rsidRPr="0096046E">
              <w:rPr>
                <w:rFonts w:asciiTheme="minorHAnsi" w:hAnsiTheme="minorHAnsi" w:cstheme="minorHAnsi"/>
                <w:b/>
                <w:bCs/>
                <w:color w:val="7030A0"/>
                <w:sz w:val="22"/>
                <w:szCs w:val="22"/>
                <w:u w:val="single"/>
              </w:rPr>
              <w:t>PLAQUE DE DÉCOUPE :</w:t>
            </w:r>
          </w:p>
          <w:p w:rsidR="006014B6" w:rsidRPr="007D2150" w:rsidRDefault="006014B6" w:rsidP="006014B6">
            <w:pPr>
              <w:widowControl w:val="0"/>
              <w:autoSpaceDE w:val="0"/>
              <w:autoSpaceDN w:val="0"/>
              <w:adjustRightInd w:val="0"/>
              <w:spacing w:before="6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Spécifications :</w:t>
            </w:r>
          </w:p>
          <w:p w:rsidR="006014B6" w:rsidRPr="001165C3"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Format A2.</w:t>
            </w:r>
          </w:p>
          <w:p w:rsidR="006014B6" w:rsidRPr="001165C3"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Résistance à la coupe.</w:t>
            </w:r>
          </w:p>
          <w:p w:rsidR="006014B6" w:rsidRPr="001165C3"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Surface quadrillée.</w:t>
            </w:r>
          </w:p>
          <w:p w:rsidR="006014B6" w:rsidRPr="001165C3"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Faite dans un matériau auto-cicatrisant haut de gamme</w:t>
            </w:r>
          </w:p>
          <w:p w:rsidR="006014B6" w:rsidRPr="001165C3"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Côté gradué en pouces et l'autre en centimètres</w:t>
            </w:r>
          </w:p>
          <w:p w:rsidR="006014B6" w:rsidRPr="001165C3"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 xml:space="preserve">Dotée de marquages. </w:t>
            </w:r>
          </w:p>
          <w:p w:rsidR="006014B6" w:rsidRPr="001165C3"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Parfaite pour les découpes des photos, papiers, documents plastifiés.</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96046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96046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96</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96046E" w:rsidRDefault="006014B6" w:rsidP="006014B6">
            <w:pPr>
              <w:spacing w:before="60" w:after="120"/>
              <w:rPr>
                <w:rFonts w:asciiTheme="minorHAnsi" w:hAnsiTheme="minorHAnsi" w:cstheme="minorHAnsi"/>
                <w:b/>
                <w:bCs/>
                <w:color w:val="7030A0"/>
                <w:sz w:val="22"/>
                <w:szCs w:val="22"/>
                <w:u w:val="single"/>
              </w:rPr>
            </w:pPr>
            <w:r w:rsidRPr="0096046E">
              <w:rPr>
                <w:rFonts w:asciiTheme="minorHAnsi" w:hAnsiTheme="minorHAnsi" w:cstheme="minorHAnsi"/>
                <w:b/>
                <w:bCs/>
                <w:color w:val="7030A0"/>
                <w:sz w:val="22"/>
                <w:szCs w:val="22"/>
                <w:u w:val="single"/>
              </w:rPr>
              <w:t>THERMORELIEUR AUTOMATIQUE AVEC SYSTÈME D'ENCOLLAGE :</w:t>
            </w:r>
          </w:p>
          <w:p w:rsidR="006014B6" w:rsidRPr="007D2150" w:rsidRDefault="006014B6" w:rsidP="006014B6">
            <w:pPr>
              <w:widowControl w:val="0"/>
              <w:autoSpaceDE w:val="0"/>
              <w:autoSpaceDN w:val="0"/>
              <w:adjustRightInd w:val="0"/>
              <w:spacing w:before="6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lastRenderedPageBreak/>
              <w:t>Caractéristiques techniques minimales :</w:t>
            </w:r>
          </w:p>
          <w:p w:rsidR="006014B6" w:rsidRPr="007D2150"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Longueur mini/maxi des documents : 80 / 340 mm</w:t>
            </w:r>
          </w:p>
          <w:p w:rsidR="006014B6" w:rsidRPr="007D2150"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Épaisseur mini / maxi des documents : 1mm / 40 mm (environ 10 à 400 feuilles)</w:t>
            </w:r>
          </w:p>
          <w:p w:rsidR="006014B6" w:rsidRPr="007D2150"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Vitesse : jusqu’à 290 reliures /h</w:t>
            </w:r>
          </w:p>
          <w:p w:rsidR="006014B6" w:rsidRPr="007D2150"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Température d'usage de colle : 100-200°C</w:t>
            </w:r>
          </w:p>
          <w:p w:rsidR="006014B6" w:rsidRPr="007D2150"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Temps de chauffe : 20 à 25 minutes</w:t>
            </w:r>
          </w:p>
          <w:p w:rsidR="006014B6" w:rsidRPr="007D2150"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Puissance moteur : 3 kW</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NB : Fournir fiche technique de la Thermorelieur automatique</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96046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lastRenderedPageBreak/>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96046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97</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96046E" w:rsidRDefault="006014B6" w:rsidP="006014B6">
            <w:pPr>
              <w:spacing w:before="60" w:after="120"/>
              <w:rPr>
                <w:rFonts w:asciiTheme="minorHAnsi" w:hAnsiTheme="minorHAnsi" w:cstheme="minorHAnsi"/>
                <w:b/>
                <w:bCs/>
                <w:color w:val="7030A0"/>
                <w:sz w:val="22"/>
                <w:szCs w:val="22"/>
                <w:u w:val="single"/>
              </w:rPr>
            </w:pPr>
            <w:r w:rsidRPr="0096046E">
              <w:rPr>
                <w:rFonts w:asciiTheme="minorHAnsi" w:hAnsiTheme="minorHAnsi" w:cstheme="minorHAnsi"/>
                <w:b/>
                <w:bCs/>
                <w:color w:val="7030A0"/>
                <w:sz w:val="22"/>
                <w:szCs w:val="22"/>
                <w:u w:val="single"/>
              </w:rPr>
              <w:t>CAMERA 4K</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Fourniture et installation d’une caméra grand angle 4K avec microphone omnidirectionnel et fonction de réduction de bruit compatible avec les écrans interactifs tactiles.</w:t>
            </w:r>
          </w:p>
          <w:p w:rsidR="006014B6" w:rsidRPr="007D2150" w:rsidRDefault="006014B6" w:rsidP="006014B6">
            <w:pPr>
              <w:widowControl w:val="0"/>
              <w:autoSpaceDE w:val="0"/>
              <w:autoSpaceDN w:val="0"/>
              <w:adjustRightInd w:val="0"/>
              <w:spacing w:before="6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Caractéristiques techniques minimales :</w:t>
            </w:r>
          </w:p>
          <w:p w:rsidR="006014B6" w:rsidRPr="007D2150"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Capteur 1/2.5’’, CMOS, Pixel effectif : 8.29M</w:t>
            </w:r>
          </w:p>
          <w:p w:rsidR="006014B6" w:rsidRPr="007D2150"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Mode de balayage : progressif</w:t>
            </w:r>
          </w:p>
          <w:p w:rsidR="006014B6" w:rsidRPr="007D2150"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Objectif : M12, Focus : f= 2.8mm, FOV : 120°</w:t>
            </w:r>
          </w:p>
          <w:p w:rsidR="006014B6" w:rsidRPr="007D2150"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 xml:space="preserve">Autofocus : pris en charge </w:t>
            </w:r>
          </w:p>
          <w:p w:rsidR="006014B6" w:rsidRPr="007D2150"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Luminosité minimale : 0.05 lux (F1.8, AGC ON)</w:t>
            </w:r>
          </w:p>
          <w:p w:rsidR="006014B6" w:rsidRPr="007D2150"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Obturateur : 1/30s ~ 1/10000 s</w:t>
            </w:r>
          </w:p>
          <w:p w:rsidR="006014B6" w:rsidRPr="007D2150"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 xml:space="preserve">Balance des blancs : automatique, manuel </w:t>
            </w:r>
          </w:p>
          <w:p w:rsidR="006014B6" w:rsidRPr="007D2150"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Réduction de bruit : 2D, 3D réduction de bruit digital</w:t>
            </w:r>
          </w:p>
          <w:p w:rsidR="006014B6" w:rsidRPr="007D2150"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 xml:space="preserve">Compensation backlight : pris en charge </w:t>
            </w:r>
          </w:p>
          <w:p w:rsidR="006014B6" w:rsidRPr="007D2150"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Couleur système/Compression : H.264 / MJPEG /YUY2 / NV12</w:t>
            </w:r>
          </w:p>
          <w:p w:rsidR="006014B6" w:rsidRPr="007D2150"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Format Video : UHD@30fps, 1080P@30fps/25fps, 720p@30fps/25fps, 960x540p@30fps/25fps, 640x360p@30fps/25fps</w:t>
            </w:r>
          </w:p>
          <w:p w:rsidR="006014B6" w:rsidRPr="007D2150"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Protocol de communication vidéo USB : UVC 1.1</w:t>
            </w:r>
          </w:p>
          <w:p w:rsidR="006014B6" w:rsidRPr="007D2150"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lang w:val="en-US"/>
              </w:rPr>
            </w:pPr>
            <w:r w:rsidRPr="007D2150">
              <w:rPr>
                <w:rFonts w:asciiTheme="minorHAnsi" w:hAnsiTheme="minorHAnsi" w:cstheme="minorHAnsi"/>
                <w:color w:val="000000"/>
                <w:sz w:val="22"/>
                <w:szCs w:val="22"/>
                <w:lang w:val="en-US"/>
              </w:rPr>
              <w:t>Interface USB: 1 x UXB 3.0 Type B</w:t>
            </w:r>
          </w:p>
          <w:p w:rsidR="006014B6" w:rsidRPr="007D2150"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Voltage entrée : 5V alimentation USB</w:t>
            </w:r>
          </w:p>
          <w:p w:rsidR="006014B6" w:rsidRPr="007D2150" w:rsidRDefault="006014B6" w:rsidP="00592C21">
            <w:pPr>
              <w:pStyle w:val="Paragraphedeliste"/>
              <w:widowControl w:val="0"/>
              <w:numPr>
                <w:ilvl w:val="0"/>
                <w:numId w:val="34"/>
              </w:numPr>
              <w:autoSpaceDE w:val="0"/>
              <w:autoSpaceDN w:val="0"/>
              <w:adjustRightInd w:val="0"/>
              <w:ind w:right="597"/>
              <w:rPr>
                <w:rFonts w:asciiTheme="minorHAnsi" w:hAnsiTheme="minorHAnsi" w:cstheme="minorHAnsi"/>
                <w:color w:val="000000"/>
                <w:sz w:val="22"/>
                <w:szCs w:val="22"/>
              </w:rPr>
            </w:pPr>
            <w:r w:rsidRPr="001165C3">
              <w:rPr>
                <w:rFonts w:asciiTheme="minorHAnsi" w:hAnsiTheme="minorHAnsi" w:cstheme="minorHAnsi"/>
                <w:color w:val="000000"/>
                <w:sz w:val="22"/>
                <w:szCs w:val="22"/>
              </w:rPr>
              <w:t>Consommation électrique : 600 mA (max)</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Compatibilité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lang w:val="en-US"/>
              </w:rPr>
            </w:pPr>
            <w:r w:rsidRPr="007D2150">
              <w:rPr>
                <w:rFonts w:asciiTheme="minorHAnsi" w:hAnsiTheme="minorHAnsi" w:cstheme="minorHAnsi"/>
                <w:color w:val="000000"/>
                <w:sz w:val="22"/>
                <w:szCs w:val="22"/>
                <w:lang w:val="en-US"/>
              </w:rPr>
              <w:t>Plug and play USB, compatible Skype, Teams, Zoom Meetings, Microsoft Cortana, Windows Hello, Cisco Webex, Hangouts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Pour des raisons de compatibilité, la camera doit être de même marque que l’écran interactif.</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NB : Fournir fiche technique de la camera</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96046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96046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98</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96046E" w:rsidRDefault="006014B6" w:rsidP="006014B6">
            <w:pPr>
              <w:spacing w:before="60" w:after="120"/>
              <w:rPr>
                <w:rFonts w:asciiTheme="minorHAnsi" w:hAnsiTheme="minorHAnsi" w:cstheme="minorHAnsi"/>
                <w:b/>
                <w:bCs/>
                <w:color w:val="7030A0"/>
                <w:sz w:val="22"/>
                <w:szCs w:val="22"/>
                <w:u w:val="single"/>
              </w:rPr>
            </w:pPr>
            <w:r w:rsidRPr="0096046E">
              <w:rPr>
                <w:rFonts w:asciiTheme="minorHAnsi" w:hAnsiTheme="minorHAnsi" w:cstheme="minorHAnsi"/>
                <w:b/>
                <w:bCs/>
                <w:color w:val="7030A0"/>
                <w:sz w:val="22"/>
                <w:szCs w:val="22"/>
                <w:u w:val="single"/>
              </w:rPr>
              <w:t>APPAREIL PHOTO NUMÉRIQUE HYBRIDE</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Principales caractéristiques minimales :</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Type de produit : Compact</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Résolution du capteur : 24.2 MP</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Zoom optique : 1 x</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Écran : 3 pouces</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Stabilisation d'image : Oui</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Caractéristiques spéciales : Auto Focus</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Distance focale : 60 centimètres - 16 millimètres</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Ouverture du diaphragme : 101 f</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Monture : E</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Zoom numérique : 4 x</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Type de batterie : Lithium</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Résolution vidéo : 2K DCI 1080p</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Vitesse du mode rafale :  10 fps</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A la stabilisation d'image : Oui</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Max Focal Length : 600 Millimètres</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Min Focal Length : 16 Millimètres</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Vitesse d'obturation minimale :30 seconds</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Objective Lens Diameter :101 Millimètres</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Vitesse d'obturation maximale : 1/8000 seconds</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Photo Filtre Thread Size : 1010 Millimètres</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Maximum Format Size : Plein format</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Résolution fixe effective :24.2 MP</w:t>
            </w:r>
          </w:p>
          <w:p w:rsidR="006014B6" w:rsidRPr="00BA6769" w:rsidRDefault="006014B6" w:rsidP="00BA6769">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Pièces incluses : Corps et accessoires d’appareil photo</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Fournir fiche technique de l’appareil.</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96046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96046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1165C3"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99</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96046E" w:rsidRDefault="006014B6" w:rsidP="006014B6">
            <w:pPr>
              <w:spacing w:before="60" w:after="120"/>
              <w:rPr>
                <w:rFonts w:asciiTheme="minorHAnsi" w:hAnsiTheme="minorHAnsi" w:cstheme="minorHAnsi"/>
                <w:b/>
                <w:bCs/>
                <w:color w:val="7030A0"/>
                <w:sz w:val="22"/>
                <w:szCs w:val="22"/>
                <w:u w:val="single"/>
              </w:rPr>
            </w:pPr>
            <w:r w:rsidRPr="0096046E">
              <w:rPr>
                <w:rFonts w:asciiTheme="minorHAnsi" w:hAnsiTheme="minorHAnsi" w:cstheme="minorHAnsi"/>
                <w:b/>
                <w:bCs/>
                <w:color w:val="7030A0"/>
                <w:sz w:val="22"/>
                <w:szCs w:val="22"/>
                <w:u w:val="single"/>
              </w:rPr>
              <w:t>OBJECTIF 24-70MM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Caractéristiques techniques minimales :</w:t>
            </w:r>
          </w:p>
          <w:p w:rsidR="006014B6" w:rsidRPr="001165C3" w:rsidRDefault="006014B6" w:rsidP="00592C21">
            <w:pPr>
              <w:numPr>
                <w:ilvl w:val="0"/>
                <w:numId w:val="53"/>
              </w:numPr>
              <w:shd w:val="clear" w:color="auto" w:fill="FFFFFF"/>
              <w:rPr>
                <w:rFonts w:asciiTheme="minorHAnsi" w:hAnsiTheme="minorHAnsi" w:cstheme="minorHAnsi"/>
                <w:color w:val="000000"/>
                <w:sz w:val="22"/>
                <w:szCs w:val="22"/>
              </w:rPr>
            </w:pPr>
            <w:r w:rsidRPr="001165C3">
              <w:rPr>
                <w:rFonts w:asciiTheme="minorHAnsi" w:hAnsiTheme="minorHAnsi" w:cstheme="minorHAnsi"/>
                <w:color w:val="000000"/>
                <w:sz w:val="22"/>
                <w:szCs w:val="22"/>
              </w:rPr>
              <w:t>Distance focale : 24 – 70 mm (35 mm plein format)</w:t>
            </w:r>
          </w:p>
          <w:p w:rsidR="006014B6" w:rsidRPr="001165C3" w:rsidRDefault="006014B6" w:rsidP="00592C21">
            <w:pPr>
              <w:numPr>
                <w:ilvl w:val="0"/>
                <w:numId w:val="53"/>
              </w:numPr>
              <w:shd w:val="clear" w:color="auto" w:fill="FFFFFF"/>
              <w:rPr>
                <w:rFonts w:asciiTheme="minorHAnsi" w:hAnsiTheme="minorHAnsi" w:cstheme="minorHAnsi"/>
                <w:color w:val="000000"/>
                <w:sz w:val="22"/>
                <w:szCs w:val="22"/>
              </w:rPr>
            </w:pPr>
            <w:r w:rsidRPr="001165C3">
              <w:rPr>
                <w:rFonts w:asciiTheme="minorHAnsi" w:hAnsiTheme="minorHAnsi" w:cstheme="minorHAnsi"/>
                <w:color w:val="000000"/>
                <w:sz w:val="22"/>
                <w:szCs w:val="22"/>
              </w:rPr>
              <w:t>Monture FE</w:t>
            </w:r>
          </w:p>
          <w:p w:rsidR="006014B6" w:rsidRPr="001165C3" w:rsidRDefault="006014B6" w:rsidP="00592C21">
            <w:pPr>
              <w:numPr>
                <w:ilvl w:val="0"/>
                <w:numId w:val="53"/>
              </w:numPr>
              <w:shd w:val="clear" w:color="auto" w:fill="FFFFFF"/>
              <w:rPr>
                <w:rFonts w:asciiTheme="minorHAnsi" w:hAnsiTheme="minorHAnsi" w:cstheme="minorHAnsi"/>
                <w:color w:val="000000"/>
                <w:sz w:val="22"/>
                <w:szCs w:val="22"/>
              </w:rPr>
            </w:pPr>
            <w:r w:rsidRPr="001165C3">
              <w:rPr>
                <w:rFonts w:asciiTheme="minorHAnsi" w:hAnsiTheme="minorHAnsi" w:cstheme="minorHAnsi"/>
                <w:color w:val="000000"/>
                <w:sz w:val="22"/>
                <w:szCs w:val="22"/>
              </w:rPr>
              <w:t>Distance focale équivalente de 35 mm (APS-C) : 36 – 105 mm (APS-C)</w:t>
            </w:r>
          </w:p>
          <w:p w:rsidR="006014B6" w:rsidRPr="001165C3" w:rsidRDefault="006014B6" w:rsidP="00592C21">
            <w:pPr>
              <w:numPr>
                <w:ilvl w:val="0"/>
                <w:numId w:val="53"/>
              </w:numPr>
              <w:shd w:val="clear" w:color="auto" w:fill="FFFFFF"/>
              <w:rPr>
                <w:rFonts w:asciiTheme="minorHAnsi" w:hAnsiTheme="minorHAnsi" w:cstheme="minorHAnsi"/>
                <w:color w:val="000000"/>
                <w:sz w:val="22"/>
                <w:szCs w:val="22"/>
              </w:rPr>
            </w:pPr>
            <w:r w:rsidRPr="001165C3">
              <w:rPr>
                <w:rFonts w:asciiTheme="minorHAnsi" w:hAnsiTheme="minorHAnsi" w:cstheme="minorHAnsi"/>
                <w:color w:val="000000"/>
                <w:sz w:val="22"/>
                <w:szCs w:val="22"/>
              </w:rPr>
              <w:t>Groupes / éléments d'objectif : 10-12</w:t>
            </w:r>
          </w:p>
          <w:p w:rsidR="006014B6" w:rsidRPr="001165C3" w:rsidRDefault="006014B6" w:rsidP="00592C21">
            <w:pPr>
              <w:numPr>
                <w:ilvl w:val="0"/>
                <w:numId w:val="53"/>
              </w:numPr>
              <w:shd w:val="clear" w:color="auto" w:fill="FFFFFF"/>
              <w:rPr>
                <w:rFonts w:asciiTheme="minorHAnsi" w:hAnsiTheme="minorHAnsi" w:cstheme="minorHAnsi"/>
                <w:color w:val="000000"/>
                <w:sz w:val="22"/>
                <w:szCs w:val="22"/>
              </w:rPr>
            </w:pPr>
            <w:r w:rsidRPr="001165C3">
              <w:rPr>
                <w:rFonts w:asciiTheme="minorHAnsi" w:hAnsiTheme="minorHAnsi" w:cstheme="minorHAnsi"/>
                <w:color w:val="000000"/>
                <w:sz w:val="22"/>
                <w:szCs w:val="22"/>
              </w:rPr>
              <w:t>Angle de vue (35 mm) : 84°-34°</w:t>
            </w:r>
          </w:p>
          <w:p w:rsidR="006014B6" w:rsidRPr="001165C3" w:rsidRDefault="006014B6" w:rsidP="00592C21">
            <w:pPr>
              <w:numPr>
                <w:ilvl w:val="0"/>
                <w:numId w:val="53"/>
              </w:numPr>
              <w:shd w:val="clear" w:color="auto" w:fill="FFFFFF"/>
              <w:rPr>
                <w:rFonts w:asciiTheme="minorHAnsi" w:hAnsiTheme="minorHAnsi" w:cstheme="minorHAnsi"/>
                <w:color w:val="000000"/>
                <w:sz w:val="22"/>
                <w:szCs w:val="22"/>
              </w:rPr>
            </w:pPr>
            <w:r w:rsidRPr="001165C3">
              <w:rPr>
                <w:rFonts w:asciiTheme="minorHAnsi" w:hAnsiTheme="minorHAnsi" w:cstheme="minorHAnsi"/>
                <w:color w:val="000000"/>
                <w:sz w:val="22"/>
                <w:szCs w:val="22"/>
              </w:rPr>
              <w:t>Angle de vue (APS-C) : 61°-23°</w:t>
            </w:r>
          </w:p>
          <w:p w:rsidR="006014B6" w:rsidRPr="001165C3" w:rsidRDefault="006014B6" w:rsidP="00592C21">
            <w:pPr>
              <w:numPr>
                <w:ilvl w:val="0"/>
                <w:numId w:val="53"/>
              </w:numPr>
              <w:shd w:val="clear" w:color="auto" w:fill="FFFFFF"/>
              <w:rPr>
                <w:rFonts w:asciiTheme="minorHAnsi" w:hAnsiTheme="minorHAnsi" w:cstheme="minorHAnsi"/>
                <w:color w:val="000000"/>
                <w:sz w:val="22"/>
                <w:szCs w:val="22"/>
              </w:rPr>
            </w:pPr>
            <w:r w:rsidRPr="001165C3">
              <w:rPr>
                <w:rFonts w:asciiTheme="minorHAnsi" w:hAnsiTheme="minorHAnsi" w:cstheme="minorHAnsi"/>
                <w:color w:val="000000"/>
                <w:sz w:val="22"/>
                <w:szCs w:val="22"/>
              </w:rPr>
              <w:t>Ouverture minimum (F) : 22</w:t>
            </w:r>
          </w:p>
          <w:p w:rsidR="006014B6" w:rsidRPr="001165C3" w:rsidRDefault="006014B6" w:rsidP="00592C21">
            <w:pPr>
              <w:numPr>
                <w:ilvl w:val="0"/>
                <w:numId w:val="53"/>
              </w:numPr>
              <w:shd w:val="clear" w:color="auto" w:fill="FFFFFF"/>
              <w:rPr>
                <w:rFonts w:asciiTheme="minorHAnsi" w:hAnsiTheme="minorHAnsi" w:cstheme="minorHAnsi"/>
                <w:color w:val="000000"/>
                <w:sz w:val="22"/>
                <w:szCs w:val="22"/>
              </w:rPr>
            </w:pPr>
            <w:r w:rsidRPr="001165C3">
              <w:rPr>
                <w:rFonts w:asciiTheme="minorHAnsi" w:hAnsiTheme="minorHAnsi" w:cstheme="minorHAnsi"/>
                <w:color w:val="000000"/>
                <w:sz w:val="22"/>
                <w:szCs w:val="22"/>
              </w:rPr>
              <w:t>Lamelles de l'obturateur : 7 lames</w:t>
            </w:r>
          </w:p>
          <w:p w:rsidR="006014B6" w:rsidRPr="001165C3" w:rsidRDefault="006014B6" w:rsidP="00592C21">
            <w:pPr>
              <w:numPr>
                <w:ilvl w:val="0"/>
                <w:numId w:val="53"/>
              </w:numPr>
              <w:shd w:val="clear" w:color="auto" w:fill="FFFFFF"/>
              <w:rPr>
                <w:rFonts w:asciiTheme="minorHAnsi" w:hAnsiTheme="minorHAnsi" w:cstheme="minorHAnsi"/>
                <w:color w:val="000000"/>
                <w:sz w:val="22"/>
                <w:szCs w:val="22"/>
              </w:rPr>
            </w:pPr>
            <w:r w:rsidRPr="001165C3">
              <w:rPr>
                <w:rFonts w:asciiTheme="minorHAnsi" w:hAnsiTheme="minorHAnsi" w:cstheme="minorHAnsi"/>
                <w:color w:val="000000"/>
                <w:sz w:val="22"/>
                <w:szCs w:val="22"/>
              </w:rPr>
              <w:t>Diaphragme circulaire : Oui</w:t>
            </w:r>
          </w:p>
          <w:p w:rsidR="006014B6" w:rsidRPr="001165C3" w:rsidRDefault="006014B6" w:rsidP="00592C21">
            <w:pPr>
              <w:numPr>
                <w:ilvl w:val="0"/>
                <w:numId w:val="53"/>
              </w:numPr>
              <w:shd w:val="clear" w:color="auto" w:fill="FFFFFF"/>
              <w:rPr>
                <w:rFonts w:asciiTheme="minorHAnsi" w:hAnsiTheme="minorHAnsi" w:cstheme="minorHAnsi"/>
                <w:color w:val="000000"/>
                <w:sz w:val="22"/>
                <w:szCs w:val="22"/>
              </w:rPr>
            </w:pPr>
            <w:r w:rsidRPr="001165C3">
              <w:rPr>
                <w:rFonts w:asciiTheme="minorHAnsi" w:hAnsiTheme="minorHAnsi" w:cstheme="minorHAnsi"/>
                <w:color w:val="000000"/>
                <w:sz w:val="22"/>
                <w:szCs w:val="22"/>
              </w:rPr>
              <w:t>Distance minimale de mise au point : 0,4 m</w:t>
            </w:r>
          </w:p>
          <w:p w:rsidR="006014B6" w:rsidRPr="001165C3" w:rsidRDefault="006014B6" w:rsidP="00592C21">
            <w:pPr>
              <w:numPr>
                <w:ilvl w:val="0"/>
                <w:numId w:val="53"/>
              </w:numPr>
              <w:shd w:val="clear" w:color="auto" w:fill="FFFFFF"/>
              <w:rPr>
                <w:rFonts w:asciiTheme="minorHAnsi" w:hAnsiTheme="minorHAnsi" w:cstheme="minorHAnsi"/>
                <w:color w:val="000000"/>
                <w:sz w:val="22"/>
                <w:szCs w:val="22"/>
              </w:rPr>
            </w:pPr>
            <w:r w:rsidRPr="001165C3">
              <w:rPr>
                <w:rFonts w:asciiTheme="minorHAnsi" w:hAnsiTheme="minorHAnsi" w:cstheme="minorHAnsi"/>
                <w:color w:val="000000"/>
                <w:sz w:val="22"/>
                <w:szCs w:val="22"/>
              </w:rPr>
              <w:t>Rapport d'agrandissement maximum : 0,2x</w:t>
            </w:r>
          </w:p>
          <w:p w:rsidR="006014B6" w:rsidRPr="001165C3" w:rsidRDefault="006014B6" w:rsidP="00592C21">
            <w:pPr>
              <w:numPr>
                <w:ilvl w:val="0"/>
                <w:numId w:val="53"/>
              </w:numPr>
              <w:shd w:val="clear" w:color="auto" w:fill="FFFFFF"/>
              <w:rPr>
                <w:rFonts w:asciiTheme="minorHAnsi" w:hAnsiTheme="minorHAnsi" w:cstheme="minorHAnsi"/>
                <w:color w:val="000000"/>
                <w:sz w:val="22"/>
                <w:szCs w:val="22"/>
              </w:rPr>
            </w:pPr>
            <w:r w:rsidRPr="001165C3">
              <w:rPr>
                <w:rFonts w:asciiTheme="minorHAnsi" w:hAnsiTheme="minorHAnsi" w:cstheme="minorHAnsi"/>
                <w:color w:val="000000"/>
                <w:sz w:val="22"/>
                <w:szCs w:val="22"/>
              </w:rPr>
              <w:t>Diamètre du filtre : 67 mm</w:t>
            </w:r>
          </w:p>
          <w:p w:rsidR="006014B6" w:rsidRPr="001165C3" w:rsidRDefault="006014B6" w:rsidP="00592C21">
            <w:pPr>
              <w:numPr>
                <w:ilvl w:val="0"/>
                <w:numId w:val="53"/>
              </w:numPr>
              <w:shd w:val="clear" w:color="auto" w:fill="FFFFFF"/>
              <w:rPr>
                <w:rFonts w:asciiTheme="minorHAnsi" w:hAnsiTheme="minorHAnsi" w:cstheme="minorHAnsi"/>
                <w:color w:val="000000"/>
                <w:sz w:val="22"/>
                <w:szCs w:val="22"/>
              </w:rPr>
            </w:pPr>
            <w:r w:rsidRPr="001165C3">
              <w:rPr>
                <w:rFonts w:asciiTheme="minorHAnsi" w:hAnsiTheme="minorHAnsi" w:cstheme="minorHAnsi"/>
                <w:color w:val="000000"/>
                <w:sz w:val="22"/>
                <w:szCs w:val="22"/>
              </w:rPr>
              <w:t>Eléments et revêtement : 12 éléments / 10 groupes</w:t>
            </w:r>
          </w:p>
          <w:p w:rsidR="006014B6" w:rsidRPr="001165C3" w:rsidRDefault="006014B6" w:rsidP="00592C21">
            <w:pPr>
              <w:numPr>
                <w:ilvl w:val="0"/>
                <w:numId w:val="53"/>
              </w:numPr>
              <w:shd w:val="clear" w:color="auto" w:fill="FFFFFF"/>
              <w:rPr>
                <w:rFonts w:asciiTheme="minorHAnsi" w:hAnsiTheme="minorHAnsi" w:cstheme="minorHAnsi"/>
                <w:color w:val="000000"/>
                <w:sz w:val="22"/>
                <w:szCs w:val="22"/>
              </w:rPr>
            </w:pPr>
            <w:r w:rsidRPr="001165C3">
              <w:rPr>
                <w:rFonts w:asciiTheme="minorHAnsi" w:hAnsiTheme="minorHAnsi" w:cstheme="minorHAnsi"/>
                <w:color w:val="000000"/>
                <w:sz w:val="22"/>
                <w:szCs w:val="22"/>
              </w:rPr>
              <w:t>Plage d'ouverture : F4–22</w:t>
            </w:r>
          </w:p>
          <w:p w:rsidR="006014B6" w:rsidRPr="00E06AB9" w:rsidRDefault="006014B6" w:rsidP="00592C21">
            <w:pPr>
              <w:numPr>
                <w:ilvl w:val="0"/>
                <w:numId w:val="53"/>
              </w:numPr>
              <w:shd w:val="clear" w:color="auto" w:fill="FFFFFF"/>
              <w:rPr>
                <w:rFonts w:asciiTheme="minorHAnsi" w:hAnsiTheme="minorHAnsi" w:cstheme="minorHAnsi"/>
                <w:color w:val="000000"/>
                <w:sz w:val="22"/>
                <w:szCs w:val="22"/>
              </w:rPr>
            </w:pPr>
            <w:r w:rsidRPr="001165C3">
              <w:rPr>
                <w:rFonts w:asciiTheme="minorHAnsi" w:hAnsiTheme="minorHAnsi" w:cstheme="minorHAnsi"/>
                <w:color w:val="000000"/>
                <w:sz w:val="22"/>
                <w:szCs w:val="22"/>
              </w:rPr>
              <w:t>Angle de vue (APS-C) : 61° – 23° (APS-C), 84° – 34° (35 mm plein format)</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Fournir fiche technique de l’objectif</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96046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96046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100</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96046E" w:rsidRDefault="006014B6" w:rsidP="006014B6">
            <w:pPr>
              <w:spacing w:before="60" w:after="120"/>
              <w:rPr>
                <w:rFonts w:asciiTheme="minorHAnsi" w:hAnsiTheme="minorHAnsi" w:cstheme="minorHAnsi"/>
                <w:b/>
                <w:bCs/>
                <w:color w:val="7030A0"/>
                <w:sz w:val="22"/>
                <w:szCs w:val="22"/>
                <w:u w:val="single"/>
              </w:rPr>
            </w:pPr>
            <w:r w:rsidRPr="0096046E">
              <w:rPr>
                <w:rFonts w:asciiTheme="minorHAnsi" w:hAnsiTheme="minorHAnsi" w:cstheme="minorHAnsi"/>
                <w:b/>
                <w:bCs/>
                <w:color w:val="7030A0"/>
                <w:sz w:val="22"/>
                <w:szCs w:val="22"/>
                <w:u w:val="single"/>
              </w:rPr>
              <w:t>SYSTÈME HOME CINÉMA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Caractéristiques techniques minimales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Connectiques :</w:t>
            </w:r>
            <w:r w:rsidRPr="007D2150">
              <w:rPr>
                <w:rFonts w:asciiTheme="minorHAnsi" w:hAnsiTheme="minorHAnsi" w:cstheme="minorHAnsi"/>
                <w:color w:val="000000"/>
                <w:sz w:val="22"/>
                <w:szCs w:val="22"/>
              </w:rPr>
              <w:br/>
            </w:r>
            <w:r w:rsidRPr="001165C3">
              <w:rPr>
                <w:rFonts w:asciiTheme="minorHAnsi" w:hAnsiTheme="minorHAnsi" w:cstheme="minorHAnsi"/>
                <w:color w:val="000000"/>
                <w:sz w:val="22"/>
                <w:szCs w:val="22"/>
              </w:rPr>
              <w:t>HDMI : Oui</w:t>
            </w:r>
            <w:r w:rsidRPr="001165C3">
              <w:rPr>
                <w:rFonts w:asciiTheme="minorHAnsi" w:hAnsiTheme="minorHAnsi" w:cstheme="minorHAnsi"/>
                <w:color w:val="000000"/>
                <w:sz w:val="22"/>
                <w:szCs w:val="22"/>
              </w:rPr>
              <w:br/>
              <w:t>Nombre de port HDMI (Entrée/Sortie) : 1 / 1</w:t>
            </w:r>
            <w:r w:rsidRPr="001165C3">
              <w:rPr>
                <w:rFonts w:asciiTheme="minorHAnsi" w:hAnsiTheme="minorHAnsi" w:cstheme="minorHAnsi"/>
                <w:color w:val="000000"/>
                <w:sz w:val="22"/>
                <w:szCs w:val="22"/>
              </w:rPr>
              <w:br/>
              <w:t>HDMI-CEC : Oui</w:t>
            </w:r>
            <w:r w:rsidRPr="001165C3">
              <w:rPr>
                <w:rFonts w:asciiTheme="minorHAnsi" w:hAnsiTheme="minorHAnsi" w:cstheme="minorHAnsi"/>
                <w:color w:val="000000"/>
                <w:sz w:val="22"/>
                <w:szCs w:val="22"/>
              </w:rPr>
              <w:br/>
              <w:t>USB : Non</w:t>
            </w:r>
            <w:r w:rsidRPr="001165C3">
              <w:rPr>
                <w:rFonts w:asciiTheme="minorHAnsi" w:hAnsiTheme="minorHAnsi" w:cstheme="minorHAnsi"/>
                <w:color w:val="000000"/>
                <w:sz w:val="22"/>
                <w:szCs w:val="22"/>
              </w:rPr>
              <w:br/>
              <w:t>Entrée Optique : 1</w:t>
            </w:r>
            <w:r w:rsidRPr="001165C3">
              <w:rPr>
                <w:rFonts w:asciiTheme="minorHAnsi" w:hAnsiTheme="minorHAnsi" w:cstheme="minorHAnsi"/>
                <w:color w:val="000000"/>
                <w:sz w:val="22"/>
                <w:szCs w:val="22"/>
              </w:rPr>
              <w:br/>
              <w:t>Entrée Audio analogique (Jack) : Non</w:t>
            </w:r>
            <w:r w:rsidRPr="001165C3">
              <w:rPr>
                <w:rFonts w:asciiTheme="minorHAnsi" w:hAnsiTheme="minorHAnsi" w:cstheme="minorHAnsi"/>
                <w:color w:val="000000"/>
                <w:sz w:val="22"/>
                <w:szCs w:val="22"/>
              </w:rPr>
              <w:br/>
              <w:t>HMDI eARC : Oui</w:t>
            </w:r>
            <w:r w:rsidRPr="001165C3">
              <w:rPr>
                <w:rFonts w:asciiTheme="minorHAnsi" w:hAnsiTheme="minorHAnsi" w:cstheme="minorHAnsi"/>
                <w:color w:val="000000"/>
                <w:sz w:val="22"/>
                <w:szCs w:val="22"/>
              </w:rPr>
              <w:br/>
            </w:r>
            <w:r w:rsidRPr="007D2150">
              <w:rPr>
                <w:rFonts w:asciiTheme="minorHAnsi" w:hAnsiTheme="minorHAnsi" w:cstheme="minorHAnsi"/>
                <w:color w:val="000000"/>
                <w:sz w:val="22"/>
                <w:szCs w:val="22"/>
              </w:rPr>
              <w:t>Connectivité :</w:t>
            </w:r>
            <w:r w:rsidRPr="007D2150">
              <w:rPr>
                <w:rFonts w:asciiTheme="minorHAnsi" w:hAnsiTheme="minorHAnsi" w:cstheme="minorHAnsi"/>
                <w:color w:val="000000"/>
                <w:sz w:val="22"/>
                <w:szCs w:val="22"/>
              </w:rPr>
              <w:br/>
            </w:r>
            <w:r w:rsidRPr="001165C3">
              <w:rPr>
                <w:rFonts w:asciiTheme="minorHAnsi" w:hAnsiTheme="minorHAnsi" w:cstheme="minorHAnsi"/>
                <w:color w:val="000000"/>
                <w:sz w:val="22"/>
                <w:szCs w:val="22"/>
              </w:rPr>
              <w:t>Bluetooth : Oui</w:t>
            </w:r>
            <w:r w:rsidRPr="001165C3">
              <w:rPr>
                <w:rFonts w:asciiTheme="minorHAnsi" w:hAnsiTheme="minorHAnsi" w:cstheme="minorHAnsi"/>
                <w:color w:val="000000"/>
                <w:sz w:val="22"/>
                <w:szCs w:val="22"/>
              </w:rPr>
              <w:br/>
              <w:t>Version Bluetooth : 4,2</w:t>
            </w:r>
            <w:r w:rsidRPr="001165C3">
              <w:rPr>
                <w:rFonts w:asciiTheme="minorHAnsi" w:hAnsiTheme="minorHAnsi" w:cstheme="minorHAnsi"/>
                <w:color w:val="000000"/>
                <w:sz w:val="22"/>
                <w:szCs w:val="22"/>
              </w:rPr>
              <w:br/>
              <w:t>Connexion TV sans fil (BT) : Oui</w:t>
            </w:r>
            <w:r w:rsidRPr="001165C3">
              <w:rPr>
                <w:rFonts w:asciiTheme="minorHAnsi" w:hAnsiTheme="minorHAnsi" w:cstheme="minorHAnsi"/>
                <w:color w:val="000000"/>
                <w:sz w:val="22"/>
                <w:szCs w:val="22"/>
              </w:rPr>
              <w:br/>
              <w:t>4K Pass-Through : Oui</w:t>
            </w:r>
            <w:r w:rsidRPr="001165C3">
              <w:rPr>
                <w:rFonts w:asciiTheme="minorHAnsi" w:hAnsiTheme="minorHAnsi" w:cstheme="minorHAnsi"/>
                <w:color w:val="000000"/>
                <w:sz w:val="22"/>
                <w:szCs w:val="22"/>
              </w:rPr>
              <w:br/>
              <w:t>HDR : HDR 10+</w:t>
            </w:r>
            <w:r w:rsidRPr="001165C3">
              <w:rPr>
                <w:rFonts w:asciiTheme="minorHAnsi" w:hAnsiTheme="minorHAnsi" w:cstheme="minorHAnsi"/>
                <w:color w:val="000000"/>
                <w:sz w:val="22"/>
                <w:szCs w:val="22"/>
              </w:rPr>
              <w:br/>
              <w:t>ARC (Audio Return Channel) : Oui (eARC)</w:t>
            </w:r>
            <w:r w:rsidRPr="001165C3">
              <w:rPr>
                <w:rFonts w:asciiTheme="minorHAnsi" w:hAnsiTheme="minorHAnsi" w:cstheme="minorHAnsi"/>
                <w:color w:val="000000"/>
                <w:sz w:val="22"/>
                <w:szCs w:val="22"/>
              </w:rPr>
              <w:br/>
              <w:t>Allumage Automatique (BT) : Oui</w:t>
            </w:r>
            <w:r w:rsidRPr="001165C3">
              <w:rPr>
                <w:rFonts w:asciiTheme="minorHAnsi" w:hAnsiTheme="minorHAnsi" w:cstheme="minorHAnsi"/>
                <w:color w:val="000000"/>
                <w:sz w:val="22"/>
                <w:szCs w:val="22"/>
              </w:rPr>
              <w:br/>
              <w:t>Télécommande unique : Oui</w:t>
            </w:r>
            <w:r w:rsidRPr="001165C3">
              <w:rPr>
                <w:rFonts w:asciiTheme="minorHAnsi" w:hAnsiTheme="minorHAnsi" w:cstheme="minorHAnsi"/>
                <w:color w:val="000000"/>
                <w:sz w:val="22"/>
                <w:szCs w:val="22"/>
              </w:rPr>
              <w:br/>
              <w:t>Wifi : Oui</w:t>
            </w:r>
            <w:r w:rsidRPr="001165C3">
              <w:rPr>
                <w:rFonts w:asciiTheme="minorHAnsi" w:hAnsiTheme="minorHAnsi" w:cstheme="minorHAnsi"/>
                <w:color w:val="000000"/>
                <w:sz w:val="22"/>
                <w:szCs w:val="22"/>
              </w:rPr>
              <w:br/>
              <w:t>Chromecast / AirPlay 2 : Oui</w:t>
            </w:r>
            <w:r w:rsidRPr="001165C3">
              <w:rPr>
                <w:rFonts w:asciiTheme="minorHAnsi" w:hAnsiTheme="minorHAnsi" w:cstheme="minorHAnsi"/>
                <w:color w:val="000000"/>
                <w:sz w:val="22"/>
                <w:szCs w:val="22"/>
              </w:rPr>
              <w:br/>
              <w:t>Works with Alexa : Oui</w:t>
            </w:r>
            <w:r w:rsidRPr="001165C3">
              <w:rPr>
                <w:rFonts w:asciiTheme="minorHAnsi" w:hAnsiTheme="minorHAnsi" w:cstheme="minorHAnsi"/>
                <w:color w:val="000000"/>
                <w:sz w:val="22"/>
                <w:szCs w:val="22"/>
              </w:rPr>
              <w:br/>
            </w:r>
            <w:r w:rsidRPr="007D2150">
              <w:rPr>
                <w:rFonts w:asciiTheme="minorHAnsi" w:hAnsiTheme="minorHAnsi" w:cstheme="minorHAnsi"/>
                <w:color w:val="000000"/>
                <w:sz w:val="22"/>
                <w:szCs w:val="22"/>
              </w:rPr>
              <w:t>Caractéristiques sonores :</w:t>
            </w:r>
            <w:r w:rsidRPr="007D2150">
              <w:rPr>
                <w:rFonts w:asciiTheme="minorHAnsi" w:hAnsiTheme="minorHAnsi" w:cstheme="minorHAnsi"/>
                <w:color w:val="000000"/>
                <w:sz w:val="22"/>
                <w:szCs w:val="22"/>
              </w:rPr>
              <w:br/>
            </w:r>
            <w:r w:rsidRPr="001165C3">
              <w:rPr>
                <w:rFonts w:asciiTheme="minorHAnsi" w:hAnsiTheme="minorHAnsi" w:cstheme="minorHAnsi"/>
                <w:color w:val="000000"/>
                <w:sz w:val="22"/>
                <w:szCs w:val="22"/>
              </w:rPr>
              <w:t>Dolby Digital : Dolby Digital Plus</w:t>
            </w:r>
            <w:r w:rsidRPr="001165C3">
              <w:rPr>
                <w:rFonts w:asciiTheme="minorHAnsi" w:hAnsiTheme="minorHAnsi" w:cstheme="minorHAnsi"/>
                <w:color w:val="000000"/>
                <w:sz w:val="22"/>
                <w:szCs w:val="22"/>
              </w:rPr>
              <w:br/>
              <w:t>DTS Digital Surround : DTS 5.1ch</w:t>
            </w:r>
            <w:r w:rsidRPr="001165C3">
              <w:rPr>
                <w:rFonts w:asciiTheme="minorHAnsi" w:hAnsiTheme="minorHAnsi" w:cstheme="minorHAnsi"/>
                <w:color w:val="000000"/>
                <w:sz w:val="22"/>
                <w:szCs w:val="22"/>
              </w:rPr>
              <w:br/>
              <w:t>Dolby Atmos : Oui</w:t>
            </w:r>
            <w:r w:rsidRPr="001165C3">
              <w:rPr>
                <w:rFonts w:asciiTheme="minorHAnsi" w:hAnsiTheme="minorHAnsi" w:cstheme="minorHAnsi"/>
                <w:color w:val="000000"/>
                <w:sz w:val="22"/>
                <w:szCs w:val="22"/>
              </w:rPr>
              <w:br/>
              <w:t>DTS:X : Oui</w:t>
            </w:r>
            <w:r w:rsidRPr="001165C3">
              <w:rPr>
                <w:rFonts w:asciiTheme="minorHAnsi" w:hAnsiTheme="minorHAnsi" w:cstheme="minorHAnsi"/>
                <w:color w:val="000000"/>
                <w:sz w:val="22"/>
                <w:szCs w:val="22"/>
              </w:rPr>
              <w:br/>
              <w:t>Surround Sound Expansion : Oui</w:t>
            </w:r>
            <w:r w:rsidRPr="001165C3">
              <w:rPr>
                <w:rFonts w:asciiTheme="minorHAnsi" w:hAnsiTheme="minorHAnsi" w:cstheme="minorHAnsi"/>
                <w:color w:val="000000"/>
                <w:sz w:val="22"/>
                <w:szCs w:val="22"/>
              </w:rPr>
              <w:br/>
              <w:t>Nombre de pré-réglages sonores (DSP) : 4</w:t>
            </w:r>
            <w:r w:rsidRPr="001165C3">
              <w:rPr>
                <w:rFonts w:asciiTheme="minorHAnsi" w:hAnsiTheme="minorHAnsi" w:cstheme="minorHAnsi"/>
                <w:color w:val="000000"/>
                <w:sz w:val="22"/>
                <w:szCs w:val="22"/>
              </w:rPr>
              <w:br/>
              <w:t>Modes sonores : Surround Sound expansion, Game Pro, Standard, Adaptive</w:t>
            </w:r>
            <w:r w:rsidRPr="001165C3">
              <w:rPr>
                <w:rFonts w:asciiTheme="minorHAnsi" w:hAnsiTheme="minorHAnsi" w:cstheme="minorHAnsi"/>
                <w:color w:val="000000"/>
                <w:sz w:val="22"/>
                <w:szCs w:val="22"/>
              </w:rPr>
              <w:br/>
              <w:t>Q-Symphony : Oui</w:t>
            </w:r>
            <w:r w:rsidRPr="001165C3">
              <w:rPr>
                <w:rFonts w:asciiTheme="minorHAnsi" w:hAnsiTheme="minorHAnsi" w:cstheme="minorHAnsi"/>
                <w:color w:val="000000"/>
                <w:sz w:val="22"/>
                <w:szCs w:val="22"/>
              </w:rPr>
              <w:br/>
              <w:t>Technologie Acoustic Beam : Oui</w:t>
            </w:r>
            <w:r w:rsidRPr="001165C3">
              <w:rPr>
                <w:rFonts w:asciiTheme="minorHAnsi" w:hAnsiTheme="minorHAnsi" w:cstheme="minorHAnsi"/>
                <w:color w:val="000000"/>
                <w:sz w:val="22"/>
                <w:szCs w:val="22"/>
              </w:rPr>
              <w:br/>
              <w:t>Technologie SpaceFit Sound : Oui</w:t>
            </w:r>
            <w:r w:rsidRPr="001165C3">
              <w:rPr>
                <w:rFonts w:asciiTheme="minorHAnsi" w:hAnsiTheme="minorHAnsi" w:cstheme="minorHAnsi"/>
                <w:color w:val="000000"/>
                <w:sz w:val="22"/>
                <w:szCs w:val="22"/>
              </w:rPr>
              <w:br/>
              <w:t>Hi-Res Audio Decoding : Oui</w:t>
            </w:r>
            <w:r w:rsidRPr="001165C3">
              <w:rPr>
                <w:rFonts w:asciiTheme="minorHAnsi" w:hAnsiTheme="minorHAnsi" w:cstheme="minorHAnsi"/>
                <w:color w:val="000000"/>
                <w:sz w:val="22"/>
                <w:szCs w:val="22"/>
              </w:rPr>
              <w:br/>
            </w:r>
            <w:r w:rsidRPr="007D2150">
              <w:rPr>
                <w:rFonts w:asciiTheme="minorHAnsi" w:hAnsiTheme="minorHAnsi" w:cstheme="minorHAnsi"/>
                <w:color w:val="000000"/>
                <w:sz w:val="22"/>
                <w:szCs w:val="22"/>
              </w:rPr>
              <w:t>Accessoires :</w:t>
            </w:r>
            <w:r w:rsidRPr="007D2150">
              <w:rPr>
                <w:rFonts w:asciiTheme="minorHAnsi" w:hAnsiTheme="minorHAnsi" w:cstheme="minorHAnsi"/>
                <w:color w:val="000000"/>
                <w:sz w:val="22"/>
                <w:szCs w:val="22"/>
              </w:rPr>
              <w:br/>
            </w:r>
            <w:r w:rsidRPr="001165C3">
              <w:rPr>
                <w:rFonts w:asciiTheme="minorHAnsi" w:hAnsiTheme="minorHAnsi" w:cstheme="minorHAnsi"/>
                <w:color w:val="000000"/>
                <w:sz w:val="22"/>
                <w:szCs w:val="22"/>
              </w:rPr>
              <w:t>Accroche murale incluse : Oui</w:t>
            </w:r>
            <w:r w:rsidRPr="001165C3">
              <w:rPr>
                <w:rFonts w:asciiTheme="minorHAnsi" w:hAnsiTheme="minorHAnsi" w:cstheme="minorHAnsi"/>
                <w:color w:val="000000"/>
                <w:sz w:val="22"/>
                <w:szCs w:val="22"/>
              </w:rPr>
              <w:br/>
              <w:t>Télécommande : Oui</w:t>
            </w:r>
            <w:r w:rsidRPr="001165C3">
              <w:rPr>
                <w:rFonts w:asciiTheme="minorHAnsi" w:hAnsiTheme="minorHAnsi" w:cstheme="minorHAnsi"/>
                <w:color w:val="000000"/>
                <w:sz w:val="22"/>
                <w:szCs w:val="22"/>
              </w:rPr>
              <w:br/>
              <w:t xml:space="preserve">Compatibilité enceintes arrière sans fil : </w:t>
            </w:r>
            <w:r w:rsidRPr="001165C3">
              <w:rPr>
                <w:rFonts w:asciiTheme="minorHAnsi" w:hAnsiTheme="minorHAnsi" w:cstheme="minorHAnsi"/>
                <w:color w:val="000000"/>
                <w:sz w:val="22"/>
                <w:szCs w:val="22"/>
              </w:rPr>
              <w:br/>
              <w:t>Cable HDMI Inclus : Oui</w:t>
            </w:r>
            <w:r w:rsidRPr="001165C3">
              <w:rPr>
                <w:rFonts w:asciiTheme="minorHAnsi" w:hAnsiTheme="minorHAnsi" w:cstheme="minorHAnsi"/>
                <w:color w:val="000000"/>
                <w:sz w:val="22"/>
                <w:szCs w:val="22"/>
              </w:rPr>
              <w:br/>
            </w:r>
            <w:r w:rsidRPr="007D2150">
              <w:rPr>
                <w:rFonts w:asciiTheme="minorHAnsi" w:hAnsiTheme="minorHAnsi" w:cstheme="minorHAnsi"/>
                <w:color w:val="000000"/>
                <w:sz w:val="22"/>
                <w:szCs w:val="22"/>
              </w:rPr>
              <w:t xml:space="preserve">Fournir fiche technique du system home cinéma. </w:t>
            </w:r>
          </w:p>
        </w:tc>
        <w:tc>
          <w:tcPr>
            <w:tcW w:w="1843" w:type="dxa"/>
            <w:tcBorders>
              <w:top w:val="single" w:sz="4" w:space="0" w:color="auto"/>
              <w:left w:val="single" w:sz="4" w:space="0" w:color="auto"/>
              <w:bottom w:val="single" w:sz="4" w:space="0" w:color="auto"/>
              <w:right w:val="single" w:sz="4" w:space="0" w:color="auto"/>
            </w:tcBorders>
          </w:tcPr>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6014B6" w:rsidRPr="0008060C" w:rsidRDefault="006014B6" w:rsidP="006014B6">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96046E" w:rsidRDefault="006014B6" w:rsidP="006014B6">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96046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101</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96046E" w:rsidRDefault="006014B6" w:rsidP="006014B6">
            <w:pPr>
              <w:spacing w:before="60" w:after="120"/>
              <w:rPr>
                <w:rFonts w:asciiTheme="minorHAnsi" w:hAnsiTheme="minorHAnsi" w:cstheme="minorHAnsi"/>
                <w:b/>
                <w:bCs/>
                <w:color w:val="7030A0"/>
                <w:sz w:val="22"/>
                <w:szCs w:val="22"/>
                <w:u w:val="single"/>
              </w:rPr>
            </w:pPr>
            <w:r w:rsidRPr="0096046E">
              <w:rPr>
                <w:rFonts w:asciiTheme="minorHAnsi" w:hAnsiTheme="minorHAnsi" w:cstheme="minorHAnsi"/>
                <w:b/>
                <w:bCs/>
                <w:color w:val="7030A0"/>
                <w:sz w:val="22"/>
                <w:szCs w:val="22"/>
                <w:u w:val="single"/>
              </w:rPr>
              <w:t>MICROPHONE POUR SALLE DE RÉUNION :</w:t>
            </w:r>
          </w:p>
          <w:p w:rsidR="006014B6" w:rsidRPr="001165C3"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1165C3">
              <w:rPr>
                <w:rFonts w:asciiTheme="minorHAnsi" w:hAnsiTheme="minorHAnsi" w:cstheme="minorHAnsi"/>
                <w:color w:val="000000"/>
                <w:sz w:val="22"/>
                <w:szCs w:val="22"/>
              </w:rPr>
              <w:t>Fourniture et installation d’un Microphone pour salle de réunion dont la description suivante :</w:t>
            </w:r>
            <w:r w:rsidRPr="007D2150">
              <w:rPr>
                <w:rFonts w:asciiTheme="minorHAnsi" w:hAnsiTheme="minorHAnsi" w:cstheme="minorHAnsi"/>
                <w:color w:val="000000"/>
                <w:sz w:val="22"/>
                <w:szCs w:val="22"/>
              </w:rPr>
              <w:br/>
              <w:t xml:space="preserve">Le microphone est équipé de la technologie de beamforming adaptative automatique, brevetée par Sennheiser, qui lui permet de se focaliser automatiquement sur la voix d’un locuteur où qu'il se trouve dans la salle. C’est </w:t>
            </w:r>
            <w:r w:rsidRPr="007D2150">
              <w:rPr>
                <w:rFonts w:asciiTheme="minorHAnsi" w:hAnsiTheme="minorHAnsi" w:cstheme="minorHAnsi"/>
                <w:color w:val="000000"/>
                <w:sz w:val="22"/>
                <w:szCs w:val="22"/>
              </w:rPr>
              <w:lastRenderedPageBreak/>
              <w:t>ce qui rend les conférences par téléphone et vidéo aussi simples et productives avec une qualité audio optimale.</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Caractéristiques architecturales :</w:t>
            </w:r>
            <w:r w:rsidRPr="007D2150">
              <w:rPr>
                <w:rFonts w:asciiTheme="minorHAnsi" w:hAnsiTheme="minorHAnsi" w:cstheme="minorHAnsi"/>
                <w:color w:val="000000"/>
                <w:sz w:val="22"/>
                <w:szCs w:val="22"/>
              </w:rPr>
              <w:br/>
            </w:r>
            <w:r w:rsidRPr="007D2150">
              <w:rPr>
                <w:rFonts w:asciiTheme="minorHAnsi" w:hAnsiTheme="minorHAnsi" w:cstheme="minorHAnsi"/>
                <w:color w:val="000000"/>
                <w:sz w:val="22"/>
                <w:szCs w:val="22"/>
              </w:rPr>
              <w:br/>
              <w:t>Le microphone de plafond doit être conçu en vue d‘une installation fixe dans de grandes salles de conférence ou des salles de taille moyenne.</w:t>
            </w:r>
            <w:r w:rsidRPr="007D2150">
              <w:rPr>
                <w:rFonts w:asciiTheme="minorHAnsi" w:hAnsiTheme="minorHAnsi" w:cstheme="minorHAnsi"/>
                <w:color w:val="000000"/>
                <w:sz w:val="22"/>
                <w:szCs w:val="22"/>
              </w:rPr>
              <w:br/>
              <w:t>Il doit pouvoir tenir dans une plaque de plafond standard et être fixé soit dans le plafond lui-même, soit contre celui-ci, un kit de suspension au plafond, un support de fixation au plafond</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ainsi des supports de montage pour les plaques de plafond de taille américaine.</w:t>
            </w:r>
            <w:r w:rsidRPr="007D2150">
              <w:rPr>
                <w:rFonts w:asciiTheme="minorHAnsi" w:hAnsiTheme="minorHAnsi" w:cstheme="minorHAnsi"/>
                <w:color w:val="000000"/>
                <w:sz w:val="22"/>
                <w:szCs w:val="22"/>
              </w:rPr>
              <w:br/>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Caractéristiques techniques minimales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br/>
              <w:t>Propriétés acoustiques :</w:t>
            </w:r>
            <w:r w:rsidRPr="007D2150">
              <w:rPr>
                <w:rFonts w:asciiTheme="minorHAnsi" w:hAnsiTheme="minorHAnsi" w:cstheme="minorHAnsi"/>
                <w:color w:val="000000"/>
                <w:sz w:val="22"/>
                <w:szCs w:val="22"/>
              </w:rPr>
              <w:br/>
            </w:r>
            <w:r w:rsidRPr="007D2150">
              <w:rPr>
                <w:rFonts w:asciiTheme="minorHAnsi" w:hAnsiTheme="minorHAnsi" w:cstheme="minorHAnsi"/>
                <w:color w:val="000000"/>
                <w:sz w:val="22"/>
                <w:szCs w:val="22"/>
              </w:rPr>
              <w:br/>
              <w:t xml:space="preserve">• </w:t>
            </w:r>
            <w:r w:rsidRPr="001165C3">
              <w:rPr>
                <w:rFonts w:asciiTheme="minorHAnsi" w:hAnsiTheme="minorHAnsi" w:cstheme="minorHAnsi"/>
                <w:color w:val="000000"/>
                <w:sz w:val="22"/>
                <w:szCs w:val="22"/>
              </w:rPr>
              <w:t>Principe transducteur: Microphone à condensateur à polarisation permanente</w:t>
            </w:r>
            <w:r w:rsidRPr="001165C3">
              <w:rPr>
                <w:rFonts w:asciiTheme="minorHAnsi" w:hAnsiTheme="minorHAnsi" w:cstheme="minorHAnsi"/>
                <w:color w:val="000000"/>
                <w:sz w:val="22"/>
                <w:szCs w:val="22"/>
              </w:rPr>
              <w:br/>
              <w:t>• Réponse en fréquence: 160 Hz - 18.000 Hz</w:t>
            </w:r>
            <w:r w:rsidRPr="001165C3">
              <w:rPr>
                <w:rFonts w:asciiTheme="minorHAnsi" w:hAnsiTheme="minorHAnsi" w:cstheme="minorHAnsi"/>
                <w:color w:val="000000"/>
                <w:sz w:val="22"/>
                <w:szCs w:val="22"/>
              </w:rPr>
              <w:br/>
              <w:t>• Sensibilité: 0 dBV/Pa (988 mV/Pa)</w:t>
            </w:r>
            <w:r w:rsidRPr="001165C3">
              <w:rPr>
                <w:rFonts w:asciiTheme="minorHAnsi" w:hAnsiTheme="minorHAnsi" w:cstheme="minorHAnsi"/>
                <w:color w:val="000000"/>
                <w:sz w:val="22"/>
                <w:szCs w:val="22"/>
              </w:rPr>
              <w:br/>
              <w:t>• Rapport signal/bruit: 83 dB (A)</w:t>
            </w:r>
            <w:r w:rsidRPr="001165C3">
              <w:rPr>
                <w:rFonts w:asciiTheme="minorHAnsi" w:hAnsiTheme="minorHAnsi" w:cstheme="minorHAnsi"/>
                <w:color w:val="000000"/>
                <w:sz w:val="22"/>
                <w:szCs w:val="22"/>
              </w:rPr>
              <w:br/>
              <w:t>• Latence: 4 ms</w:t>
            </w:r>
            <w:r w:rsidRPr="001165C3">
              <w:rPr>
                <w:rFonts w:asciiTheme="minorHAnsi" w:hAnsiTheme="minorHAnsi" w:cstheme="minorHAnsi"/>
                <w:color w:val="000000"/>
                <w:sz w:val="22"/>
                <w:szCs w:val="22"/>
              </w:rPr>
              <w:br/>
              <w:t>• Niveau de bruit équivalent: 11 dB (A)</w:t>
            </w:r>
            <w:r w:rsidRPr="001165C3">
              <w:rPr>
                <w:rFonts w:asciiTheme="minorHAnsi" w:hAnsiTheme="minorHAnsi" w:cstheme="minorHAnsi"/>
                <w:color w:val="000000"/>
                <w:sz w:val="22"/>
                <w:szCs w:val="22"/>
              </w:rPr>
              <w:br/>
              <w:t>• Nombre de capsules de microphone KE 10-237: 28</w:t>
            </w:r>
            <w:r w:rsidRPr="001165C3">
              <w:rPr>
                <w:rFonts w:asciiTheme="minorHAnsi" w:hAnsiTheme="minorHAnsi" w:cstheme="minorHAnsi"/>
                <w:color w:val="000000"/>
                <w:sz w:val="22"/>
                <w:szCs w:val="22"/>
              </w:rPr>
              <w:br/>
              <w:t>• Directivité: "beam pattern"</w:t>
            </w:r>
            <w:r w:rsidRPr="001165C3">
              <w:rPr>
                <w:rFonts w:asciiTheme="minorHAnsi" w:hAnsiTheme="minorHAnsi" w:cstheme="minorHAnsi"/>
                <w:color w:val="000000"/>
                <w:sz w:val="22"/>
                <w:szCs w:val="22"/>
              </w:rPr>
              <w:br/>
              <w:t>• Niveau de pression acoustique max. : 104 dB SPL</w:t>
            </w:r>
            <w:r w:rsidRPr="001165C3">
              <w:rPr>
                <w:rFonts w:asciiTheme="minorHAnsi" w:hAnsiTheme="minorHAnsi" w:cstheme="minorHAnsi"/>
                <w:color w:val="000000"/>
                <w:sz w:val="22"/>
                <w:szCs w:val="22"/>
              </w:rPr>
              <w:br/>
              <w:t>• Plage dynamique: 93 dB (A)</w:t>
            </w:r>
            <w:r w:rsidRPr="001165C3">
              <w:rPr>
                <w:rFonts w:asciiTheme="minorHAnsi" w:hAnsiTheme="minorHAnsi" w:cstheme="minorHAnsi"/>
                <w:color w:val="000000"/>
                <w:sz w:val="22"/>
                <w:szCs w:val="22"/>
              </w:rPr>
              <w:br/>
            </w:r>
            <w:r w:rsidRPr="007D2150">
              <w:rPr>
                <w:rFonts w:asciiTheme="minorHAnsi" w:hAnsiTheme="minorHAnsi" w:cstheme="minorHAnsi"/>
                <w:color w:val="000000"/>
                <w:sz w:val="22"/>
                <w:szCs w:val="22"/>
              </w:rPr>
              <w:br/>
              <w:t>Propriétés physiques :</w:t>
            </w:r>
            <w:r w:rsidRPr="007D2150">
              <w:rPr>
                <w:rFonts w:asciiTheme="minorHAnsi" w:hAnsiTheme="minorHAnsi" w:cstheme="minorHAnsi"/>
                <w:color w:val="000000"/>
                <w:sz w:val="22"/>
                <w:szCs w:val="22"/>
              </w:rPr>
              <w:br/>
            </w:r>
            <w:r w:rsidRPr="007D2150">
              <w:rPr>
                <w:rFonts w:asciiTheme="minorHAnsi" w:hAnsiTheme="minorHAnsi" w:cstheme="minorHAnsi"/>
                <w:color w:val="000000"/>
                <w:sz w:val="22"/>
                <w:szCs w:val="22"/>
              </w:rPr>
              <w:br/>
            </w:r>
            <w:r w:rsidRPr="001165C3">
              <w:rPr>
                <w:rFonts w:asciiTheme="minorHAnsi" w:hAnsiTheme="minorHAnsi" w:cstheme="minorHAnsi"/>
                <w:color w:val="000000"/>
                <w:sz w:val="22"/>
                <w:szCs w:val="22"/>
              </w:rPr>
              <w:t>• Dimensions (L x I x h): 590 x 590 x 43 mm</w:t>
            </w:r>
            <w:r w:rsidRPr="001165C3">
              <w:rPr>
                <w:rFonts w:asciiTheme="minorHAnsi" w:hAnsiTheme="minorHAnsi" w:cstheme="minorHAnsi"/>
                <w:color w:val="000000"/>
                <w:sz w:val="22"/>
                <w:szCs w:val="22"/>
              </w:rPr>
              <w:br/>
              <w:t>• Sorties audio: 1 x bornier 3 broches (approprié pour Phoenix Contact MCVW 1.5-3-ST-3.81) 2 x Digital Dante Network Audio (RJ-45)</w:t>
            </w:r>
            <w:r w:rsidRPr="001165C3">
              <w:rPr>
                <w:rFonts w:asciiTheme="minorHAnsi" w:hAnsiTheme="minorHAnsi" w:cstheme="minorHAnsi"/>
                <w:color w:val="000000"/>
                <w:sz w:val="22"/>
                <w:szCs w:val="22"/>
              </w:rPr>
              <w:br/>
              <w:t xml:space="preserve">• Réseau / commande: 1 prise Ethernet RJ-45 pour </w:t>
            </w:r>
            <w:r w:rsidR="00BA6769" w:rsidRPr="001165C3">
              <w:rPr>
                <w:rFonts w:asciiTheme="minorHAnsi" w:hAnsiTheme="minorHAnsi" w:cstheme="minorHAnsi"/>
                <w:color w:val="000000"/>
                <w:sz w:val="22"/>
                <w:szCs w:val="22"/>
              </w:rPr>
              <w:t>alimentation</w:t>
            </w:r>
            <w:r w:rsidRPr="001165C3">
              <w:rPr>
                <w:rFonts w:asciiTheme="minorHAnsi" w:hAnsiTheme="minorHAnsi" w:cstheme="minorHAnsi"/>
                <w:color w:val="000000"/>
                <w:sz w:val="22"/>
                <w:szCs w:val="22"/>
              </w:rPr>
              <w:t xml:space="preserve"> en électricité PoE et données / commande</w:t>
            </w:r>
            <w:r w:rsidRPr="001165C3">
              <w:rPr>
                <w:rFonts w:asciiTheme="minorHAnsi" w:hAnsiTheme="minorHAnsi" w:cstheme="minorHAnsi"/>
                <w:color w:val="000000"/>
                <w:sz w:val="22"/>
                <w:szCs w:val="22"/>
              </w:rPr>
              <w:br/>
              <w:t>• Tension d‘alimentation: 44 – 57 V DC PoE IEEE 802.3af Class 3</w:t>
            </w:r>
            <w:r w:rsidRPr="001165C3">
              <w:rPr>
                <w:rFonts w:asciiTheme="minorHAnsi" w:hAnsiTheme="minorHAnsi" w:cstheme="minorHAnsi"/>
                <w:color w:val="000000"/>
                <w:sz w:val="22"/>
                <w:szCs w:val="22"/>
              </w:rPr>
              <w:br/>
              <w:t>• Consommation: 8,8 watts max.</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Fournir fiche technique du Microphone pour salle de réunion </w:t>
            </w:r>
          </w:p>
        </w:tc>
        <w:tc>
          <w:tcPr>
            <w:tcW w:w="1843" w:type="dxa"/>
            <w:tcBorders>
              <w:top w:val="single" w:sz="4" w:space="0" w:color="auto"/>
              <w:left w:val="single" w:sz="4" w:space="0" w:color="auto"/>
              <w:bottom w:val="single" w:sz="4" w:space="0" w:color="auto"/>
              <w:right w:val="single" w:sz="4" w:space="0" w:color="auto"/>
            </w:tcBorders>
          </w:tcPr>
          <w:p w:rsidR="005F1F6B" w:rsidRPr="0008060C" w:rsidRDefault="005F1F6B" w:rsidP="005F1F6B">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5F1F6B" w:rsidRPr="0008060C" w:rsidRDefault="005F1F6B" w:rsidP="005F1F6B">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96046E" w:rsidRDefault="005F1F6B" w:rsidP="005F1F6B">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96046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102</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96046E" w:rsidRDefault="006014B6" w:rsidP="006014B6">
            <w:pPr>
              <w:spacing w:before="60" w:after="120"/>
              <w:rPr>
                <w:rFonts w:asciiTheme="minorHAnsi" w:hAnsiTheme="minorHAnsi" w:cstheme="minorHAnsi"/>
                <w:b/>
                <w:bCs/>
                <w:color w:val="7030A0"/>
                <w:sz w:val="22"/>
                <w:szCs w:val="22"/>
                <w:u w:val="single"/>
              </w:rPr>
            </w:pPr>
            <w:r w:rsidRPr="0096046E">
              <w:rPr>
                <w:rFonts w:asciiTheme="minorHAnsi" w:hAnsiTheme="minorHAnsi" w:cstheme="minorHAnsi"/>
                <w:b/>
                <w:bCs/>
                <w:color w:val="7030A0"/>
                <w:sz w:val="22"/>
                <w:szCs w:val="22"/>
                <w:u w:val="single"/>
              </w:rPr>
              <w:t>MACBOOK PRO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Caractéristiques techniques minimales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Puce Apple M1 Max</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lastRenderedPageBreak/>
              <w:t>CPU 10 cœurs avec 8 cœurs hautes performances et 2 cœurs à haute efficacité énergétique</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GPU 32 cœurs</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Neural Engine 16 cœurs</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400 Go/s de bande passante mémoire</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Moteur médias</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Accélération matérielle pour H.264, HEVC, ProRes et ProRes RAW</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Moteur de décodage vidéo</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Deux moteurs d’encodage vidéo</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Deux moteurs d’encodage et de décodage ProRes</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Écran :</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16,2 pouces (diagonale)1</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Mémoire :</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32 Go</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Stockage :</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SSD de 1 To</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Clavier :</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Magic Keyboard avec pavé numérique - Français</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Souris :</w:t>
            </w:r>
          </w:p>
          <w:p w:rsidR="006014B6" w:rsidRPr="00BA6769" w:rsidRDefault="006014B6" w:rsidP="00BA6769">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 xml:space="preserve">Souris Magic Mouse 2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Fournir fiche technique du MacBook pro.</w:t>
            </w:r>
          </w:p>
        </w:tc>
        <w:tc>
          <w:tcPr>
            <w:tcW w:w="1843" w:type="dxa"/>
            <w:tcBorders>
              <w:top w:val="single" w:sz="4" w:space="0" w:color="auto"/>
              <w:left w:val="single" w:sz="4" w:space="0" w:color="auto"/>
              <w:bottom w:val="single" w:sz="4" w:space="0" w:color="auto"/>
              <w:right w:val="single" w:sz="4" w:space="0" w:color="auto"/>
            </w:tcBorders>
          </w:tcPr>
          <w:p w:rsidR="005F1F6B" w:rsidRPr="0008060C" w:rsidRDefault="005F1F6B" w:rsidP="005F1F6B">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5F1F6B" w:rsidRPr="0008060C" w:rsidRDefault="005F1F6B" w:rsidP="005F1F6B">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96046E" w:rsidRDefault="005F1F6B" w:rsidP="005F1F6B">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lastRenderedPageBreak/>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96046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103</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96046E" w:rsidRDefault="006014B6" w:rsidP="006014B6">
            <w:pPr>
              <w:spacing w:before="60" w:after="120"/>
              <w:rPr>
                <w:rFonts w:asciiTheme="minorHAnsi" w:hAnsiTheme="minorHAnsi" w:cstheme="minorHAnsi"/>
                <w:b/>
                <w:bCs/>
                <w:color w:val="7030A0"/>
                <w:sz w:val="22"/>
                <w:szCs w:val="22"/>
                <w:u w:val="single"/>
              </w:rPr>
            </w:pPr>
            <w:r w:rsidRPr="0096046E">
              <w:rPr>
                <w:rFonts w:asciiTheme="minorHAnsi" w:hAnsiTheme="minorHAnsi" w:cstheme="minorHAnsi"/>
                <w:b/>
                <w:bCs/>
                <w:color w:val="7030A0"/>
                <w:sz w:val="22"/>
                <w:szCs w:val="22"/>
                <w:u w:val="single"/>
              </w:rPr>
              <w:t>ACQUISITION DE LA LICENCE ISPRING SUITE MAX</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Fourniture et installation du logiciel Ispring Suite Max et la l</w:t>
            </w:r>
            <w:r w:rsidRPr="001165C3">
              <w:rPr>
                <w:rFonts w:asciiTheme="minorHAnsi" w:hAnsiTheme="minorHAnsi" w:cstheme="minorHAnsi"/>
                <w:color w:val="000000"/>
                <w:sz w:val="22"/>
                <w:szCs w:val="22"/>
              </w:rPr>
              <w:t>icence pour 3ans.</w:t>
            </w:r>
          </w:p>
        </w:tc>
        <w:tc>
          <w:tcPr>
            <w:tcW w:w="1843" w:type="dxa"/>
            <w:tcBorders>
              <w:top w:val="single" w:sz="4" w:space="0" w:color="auto"/>
              <w:left w:val="single" w:sz="4" w:space="0" w:color="auto"/>
              <w:bottom w:val="single" w:sz="4" w:space="0" w:color="auto"/>
              <w:right w:val="single" w:sz="4" w:space="0" w:color="auto"/>
            </w:tcBorders>
          </w:tcPr>
          <w:p w:rsidR="005F1F6B" w:rsidRPr="0008060C" w:rsidRDefault="005F1F6B" w:rsidP="005F1F6B">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5F1F6B" w:rsidRPr="0008060C" w:rsidRDefault="005F1F6B" w:rsidP="005F1F6B">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96046E" w:rsidRDefault="005F1F6B" w:rsidP="005F1F6B">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96046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104</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96046E" w:rsidRDefault="006014B6" w:rsidP="006014B6">
            <w:pPr>
              <w:spacing w:before="60" w:after="120"/>
              <w:rPr>
                <w:rFonts w:asciiTheme="minorHAnsi" w:hAnsiTheme="minorHAnsi" w:cstheme="minorHAnsi"/>
                <w:b/>
                <w:bCs/>
                <w:color w:val="7030A0"/>
                <w:sz w:val="22"/>
                <w:szCs w:val="22"/>
                <w:u w:val="single"/>
              </w:rPr>
            </w:pPr>
            <w:r w:rsidRPr="0096046E">
              <w:rPr>
                <w:rFonts w:asciiTheme="minorHAnsi" w:hAnsiTheme="minorHAnsi" w:cstheme="minorHAnsi"/>
                <w:b/>
                <w:bCs/>
                <w:color w:val="7030A0"/>
                <w:sz w:val="22"/>
                <w:szCs w:val="22"/>
                <w:u w:val="single"/>
              </w:rPr>
              <w:t>LOGICIEL ET LICENCE ADOBE CAPTIVATE 2019 RELEASE (VERSION MAC) :</w:t>
            </w:r>
          </w:p>
          <w:p w:rsidR="006014B6" w:rsidRPr="00BA6769" w:rsidRDefault="006014B6" w:rsidP="00BA6769">
            <w:pPr>
              <w:pStyle w:val="Paragraphedeliste"/>
              <w:widowControl w:val="0"/>
              <w:numPr>
                <w:ilvl w:val="0"/>
                <w:numId w:val="38"/>
              </w:numPr>
              <w:autoSpaceDE w:val="0"/>
              <w:autoSpaceDN w:val="0"/>
              <w:adjustRightInd w:val="0"/>
              <w:ind w:left="436" w:right="180" w:hanging="283"/>
              <w:rPr>
                <w:rFonts w:asciiTheme="minorHAnsi" w:hAnsiTheme="minorHAnsi" w:cstheme="minorHAnsi"/>
                <w:color w:val="000000"/>
                <w:sz w:val="22"/>
                <w:szCs w:val="22"/>
              </w:rPr>
            </w:pPr>
            <w:r w:rsidRPr="007D2150">
              <w:rPr>
                <w:rFonts w:asciiTheme="minorHAnsi" w:hAnsiTheme="minorHAnsi" w:cstheme="minorHAnsi"/>
                <w:color w:val="000000"/>
                <w:sz w:val="22"/>
                <w:szCs w:val="22"/>
              </w:rPr>
              <w:t>Fourniture et installation du logiciel Adobe Captivate 2019 release et la l</w:t>
            </w:r>
            <w:r w:rsidRPr="001165C3">
              <w:rPr>
                <w:rFonts w:asciiTheme="minorHAnsi" w:hAnsiTheme="minorHAnsi" w:cstheme="minorHAnsi"/>
                <w:color w:val="000000"/>
                <w:sz w:val="22"/>
                <w:szCs w:val="22"/>
              </w:rPr>
              <w:t>icence pour 3ans.</w:t>
            </w:r>
          </w:p>
        </w:tc>
        <w:tc>
          <w:tcPr>
            <w:tcW w:w="1843" w:type="dxa"/>
            <w:tcBorders>
              <w:top w:val="single" w:sz="4" w:space="0" w:color="auto"/>
              <w:left w:val="single" w:sz="4" w:space="0" w:color="auto"/>
              <w:bottom w:val="single" w:sz="4" w:space="0" w:color="auto"/>
              <w:right w:val="single" w:sz="4" w:space="0" w:color="auto"/>
            </w:tcBorders>
          </w:tcPr>
          <w:p w:rsidR="005F1F6B" w:rsidRPr="0008060C" w:rsidRDefault="005F1F6B" w:rsidP="005F1F6B">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5F1F6B" w:rsidRPr="0008060C" w:rsidRDefault="005F1F6B" w:rsidP="005F1F6B">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96046E" w:rsidRDefault="005F1F6B" w:rsidP="005F1F6B">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96046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105</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96046E" w:rsidRDefault="006014B6" w:rsidP="006014B6">
            <w:pPr>
              <w:spacing w:before="60" w:after="120"/>
              <w:rPr>
                <w:rFonts w:asciiTheme="minorHAnsi" w:hAnsiTheme="minorHAnsi" w:cstheme="minorHAnsi"/>
                <w:b/>
                <w:bCs/>
                <w:color w:val="7030A0"/>
                <w:sz w:val="22"/>
                <w:szCs w:val="22"/>
                <w:u w:val="single"/>
              </w:rPr>
            </w:pPr>
            <w:r w:rsidRPr="0096046E">
              <w:rPr>
                <w:rFonts w:asciiTheme="minorHAnsi" w:hAnsiTheme="minorHAnsi" w:cstheme="minorHAnsi"/>
                <w:b/>
                <w:bCs/>
                <w:color w:val="7030A0"/>
                <w:sz w:val="22"/>
                <w:szCs w:val="22"/>
                <w:u w:val="single"/>
              </w:rPr>
              <w:t>LOGICIEL ET LICENCE VYOND (VERSION MAC) :</w:t>
            </w:r>
          </w:p>
          <w:p w:rsidR="006014B6" w:rsidRPr="007D2150" w:rsidRDefault="006014B6" w:rsidP="00592C21">
            <w:pPr>
              <w:pStyle w:val="Paragraphedeliste"/>
              <w:widowControl w:val="0"/>
              <w:numPr>
                <w:ilvl w:val="0"/>
                <w:numId w:val="38"/>
              </w:numPr>
              <w:autoSpaceDE w:val="0"/>
              <w:autoSpaceDN w:val="0"/>
              <w:adjustRightInd w:val="0"/>
              <w:ind w:left="436" w:right="180" w:hanging="283"/>
              <w:rPr>
                <w:rFonts w:asciiTheme="minorHAnsi" w:hAnsiTheme="minorHAnsi" w:cstheme="minorHAnsi"/>
                <w:color w:val="000000"/>
                <w:sz w:val="22"/>
                <w:szCs w:val="22"/>
              </w:rPr>
            </w:pPr>
            <w:r w:rsidRPr="007D2150">
              <w:rPr>
                <w:rFonts w:asciiTheme="minorHAnsi" w:hAnsiTheme="minorHAnsi" w:cstheme="minorHAnsi"/>
                <w:color w:val="000000"/>
                <w:sz w:val="22"/>
                <w:szCs w:val="22"/>
              </w:rPr>
              <w:t>Fourniture et installation du Vyond et la l</w:t>
            </w:r>
            <w:r w:rsidRPr="001165C3">
              <w:rPr>
                <w:rFonts w:asciiTheme="minorHAnsi" w:hAnsiTheme="minorHAnsi" w:cstheme="minorHAnsi"/>
                <w:color w:val="000000"/>
                <w:sz w:val="22"/>
                <w:szCs w:val="22"/>
              </w:rPr>
              <w:t>icence pour 3ans.</w:t>
            </w:r>
          </w:p>
        </w:tc>
        <w:tc>
          <w:tcPr>
            <w:tcW w:w="1843" w:type="dxa"/>
            <w:tcBorders>
              <w:top w:val="single" w:sz="4" w:space="0" w:color="auto"/>
              <w:left w:val="single" w:sz="4" w:space="0" w:color="auto"/>
              <w:bottom w:val="single" w:sz="4" w:space="0" w:color="auto"/>
              <w:right w:val="single" w:sz="4" w:space="0" w:color="auto"/>
            </w:tcBorders>
          </w:tcPr>
          <w:p w:rsidR="005F1F6B" w:rsidRPr="0008060C" w:rsidRDefault="005F1F6B" w:rsidP="005F1F6B">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5F1F6B" w:rsidRPr="0008060C" w:rsidRDefault="005F1F6B" w:rsidP="005F1F6B">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96046E" w:rsidRDefault="005F1F6B" w:rsidP="005F1F6B">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96046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106</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96046E" w:rsidRDefault="006014B6" w:rsidP="006014B6">
            <w:pPr>
              <w:spacing w:before="60" w:after="120"/>
              <w:rPr>
                <w:rFonts w:asciiTheme="minorHAnsi" w:hAnsiTheme="minorHAnsi" w:cstheme="minorHAnsi"/>
                <w:b/>
                <w:bCs/>
                <w:color w:val="7030A0"/>
                <w:sz w:val="22"/>
                <w:szCs w:val="22"/>
                <w:u w:val="single"/>
              </w:rPr>
            </w:pPr>
            <w:r w:rsidRPr="0096046E">
              <w:rPr>
                <w:rFonts w:asciiTheme="minorHAnsi" w:hAnsiTheme="minorHAnsi" w:cstheme="minorHAnsi"/>
                <w:b/>
                <w:bCs/>
                <w:color w:val="7030A0"/>
                <w:sz w:val="22"/>
                <w:szCs w:val="22"/>
                <w:u w:val="single"/>
              </w:rPr>
              <w:t>TABLETTE GRAPHIQUE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Caractéristiques techniques minimales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Apparence :</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Dimension :437.8 x 251.2 x 11.5mm</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Espace de travail :344.16 x 193.59mm</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Touch : Barre de touche</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lastRenderedPageBreak/>
              <w:t>Interface vidéo : USB-C</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Écran :</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Résolution :1920 x 1080</w:t>
            </w:r>
            <w:r w:rsidRPr="007D2150">
              <w:rPr>
                <w:rFonts w:ascii="MS Gothic" w:eastAsia="MS Gothic" w:hAnsi="MS Gothic" w:cs="MS Gothic" w:hint="eastAsia"/>
                <w:color w:val="000000"/>
                <w:sz w:val="22"/>
                <w:szCs w:val="22"/>
              </w:rPr>
              <w:t>（</w:t>
            </w:r>
            <w:r w:rsidRPr="001165C3">
              <w:rPr>
                <w:rFonts w:asciiTheme="minorHAnsi" w:hAnsiTheme="minorHAnsi" w:cstheme="minorHAnsi"/>
                <w:color w:val="000000"/>
                <w:sz w:val="22"/>
                <w:szCs w:val="22"/>
              </w:rPr>
              <w:t>16 :9</w:t>
            </w:r>
            <w:r w:rsidRPr="007D2150">
              <w:rPr>
                <w:rFonts w:ascii="MS Gothic" w:eastAsia="MS Gothic" w:hAnsi="MS Gothic" w:cs="MS Gothic" w:hint="eastAsia"/>
                <w:color w:val="000000"/>
                <w:sz w:val="22"/>
                <w:szCs w:val="22"/>
              </w:rPr>
              <w:t>）</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Type LCD : IPS</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Verre AG : Verre antireflet laminé</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Complète Lamination : YES</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Rapport du contraste : 1000:1</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Luminosité : 220cd/m2</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Temps de réponse : 25ms</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Angle de vision : 89°/89°(H)/89°/89°(V) (Typ.)(CR</w:t>
            </w:r>
            <w:r w:rsidRPr="007D2150">
              <w:rPr>
                <w:rFonts w:ascii="MS Gothic" w:eastAsia="MS Gothic" w:hAnsi="MS Gothic" w:cs="MS Gothic" w:hint="eastAsia"/>
                <w:color w:val="000000"/>
                <w:sz w:val="22"/>
                <w:szCs w:val="22"/>
              </w:rPr>
              <w:t>＞</w:t>
            </w:r>
            <w:r w:rsidRPr="001165C3">
              <w:rPr>
                <w:rFonts w:asciiTheme="minorHAnsi" w:hAnsiTheme="minorHAnsi" w:cstheme="minorHAnsi"/>
                <w:color w:val="000000"/>
                <w:sz w:val="22"/>
                <w:szCs w:val="22"/>
              </w:rPr>
              <w:t>10)</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Gamme : 120% sRGB</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Couleur d’affichage : 16.7M(8bit)</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Spécifications Technique :</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Stylet Numérique : PW507</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Technologie du stylo : Résonance électromagnétique sans batterie</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Résolution du stylo : 5080 LPI</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Sensibilité de pression : 8192 niveaux</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Support d’inclinaison : ±60°</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Hauteur de détection : 10mm</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 xml:space="preserve">Taux de rapport : </w:t>
            </w:r>
            <w:r w:rsidRPr="007D2150">
              <w:rPr>
                <w:rFonts w:ascii="MS Gothic" w:eastAsia="MS Gothic" w:hAnsi="MS Gothic" w:cs="MS Gothic" w:hint="eastAsia"/>
                <w:color w:val="000000"/>
                <w:sz w:val="22"/>
                <w:szCs w:val="22"/>
              </w:rPr>
              <w:t>＞</w:t>
            </w:r>
            <w:r w:rsidRPr="001165C3">
              <w:rPr>
                <w:rFonts w:asciiTheme="minorHAnsi" w:hAnsiTheme="minorHAnsi" w:cstheme="minorHAnsi"/>
                <w:color w:val="000000"/>
                <w:sz w:val="22"/>
                <w:szCs w:val="22"/>
              </w:rPr>
              <w:t>220PPS</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Précision : ±0.5mm</w:t>
            </w:r>
            <w:r w:rsidRPr="007D2150">
              <w:rPr>
                <w:rFonts w:ascii="MS Gothic" w:eastAsia="MS Gothic" w:hAnsi="MS Gothic" w:cs="MS Gothic" w:hint="eastAsia"/>
                <w:color w:val="000000"/>
                <w:sz w:val="22"/>
                <w:szCs w:val="22"/>
              </w:rPr>
              <w:t>（</w:t>
            </w:r>
            <w:r w:rsidRPr="001165C3">
              <w:rPr>
                <w:rFonts w:asciiTheme="minorHAnsi" w:hAnsiTheme="minorHAnsi" w:cstheme="minorHAnsi"/>
                <w:color w:val="000000"/>
                <w:sz w:val="22"/>
                <w:szCs w:val="22"/>
              </w:rPr>
              <w:t>Center</w:t>
            </w:r>
            <w:r w:rsidRPr="007D2150">
              <w:rPr>
                <w:rFonts w:ascii="MS Gothic" w:eastAsia="MS Gothic" w:hAnsi="MS Gothic" w:cs="MS Gothic" w:hint="eastAsia"/>
                <w:color w:val="000000"/>
                <w:sz w:val="22"/>
                <w:szCs w:val="22"/>
              </w:rPr>
              <w:t>）</w:t>
            </w:r>
            <w:r w:rsidRPr="001165C3">
              <w:rPr>
                <w:rFonts w:asciiTheme="minorHAnsi" w:hAnsiTheme="minorHAnsi" w:cstheme="minorHAnsi"/>
                <w:color w:val="000000"/>
                <w:sz w:val="22"/>
                <w:szCs w:val="22"/>
              </w:rPr>
              <w:t xml:space="preserve"> ±3mm</w:t>
            </w:r>
            <w:r w:rsidRPr="007D2150">
              <w:rPr>
                <w:rFonts w:ascii="MS Gothic" w:eastAsia="MS Gothic" w:hAnsi="MS Gothic" w:cs="MS Gothic" w:hint="eastAsia"/>
                <w:color w:val="000000"/>
                <w:sz w:val="22"/>
                <w:szCs w:val="22"/>
              </w:rPr>
              <w:t>（</w:t>
            </w:r>
            <w:r w:rsidRPr="001165C3">
              <w:rPr>
                <w:rFonts w:asciiTheme="minorHAnsi" w:hAnsiTheme="minorHAnsi" w:cstheme="minorHAnsi"/>
                <w:color w:val="000000"/>
                <w:sz w:val="22"/>
                <w:szCs w:val="22"/>
              </w:rPr>
              <w:t>Corner</w:t>
            </w:r>
            <w:r w:rsidRPr="007D2150">
              <w:rPr>
                <w:rFonts w:ascii="MS Gothic" w:eastAsia="MS Gothic" w:hAnsi="MS Gothic" w:cs="MS Gothic" w:hint="eastAsia"/>
                <w:color w:val="000000"/>
                <w:sz w:val="22"/>
                <w:szCs w:val="22"/>
              </w:rPr>
              <w:t>）</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Touches de pression : 6 touches de pression programmables</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Conditions de fonctionnement :</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Tension d’entrée : 100-240VAC,50/60Hz</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Tension de sortie : 12V 1A</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Compatibilité d’OS :</w:t>
            </w:r>
          </w:p>
          <w:p w:rsidR="006014B6" w:rsidRPr="007D2150" w:rsidRDefault="006014B6" w:rsidP="00592C21">
            <w:pPr>
              <w:pStyle w:val="Paragraphedeliste"/>
              <w:numPr>
                <w:ilvl w:val="0"/>
                <w:numId w:val="40"/>
              </w:numPr>
              <w:rPr>
                <w:rFonts w:asciiTheme="minorHAnsi" w:hAnsiTheme="minorHAnsi" w:cstheme="minorHAnsi"/>
                <w:color w:val="000000"/>
                <w:sz w:val="22"/>
                <w:szCs w:val="22"/>
              </w:rPr>
            </w:pPr>
            <w:r w:rsidRPr="007D2150">
              <w:rPr>
                <w:rFonts w:asciiTheme="minorHAnsi" w:hAnsiTheme="minorHAnsi" w:cstheme="minorHAnsi"/>
                <w:color w:val="000000"/>
                <w:sz w:val="22"/>
                <w:szCs w:val="22"/>
              </w:rPr>
              <w:t>Windows 7 ou supérieur</w:t>
            </w:r>
            <w:r w:rsidRPr="007D2150">
              <w:rPr>
                <w:rFonts w:asciiTheme="minorHAnsi" w:hAnsiTheme="minorHAnsi" w:cstheme="minorHAnsi"/>
                <w:color w:val="000000"/>
                <w:sz w:val="22"/>
                <w:szCs w:val="22"/>
              </w:rPr>
              <w:br/>
              <w:t>MacOs 10.12 ou supérieur</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Fournir fiche technique de la tablette graphique.</w:t>
            </w:r>
          </w:p>
        </w:tc>
        <w:tc>
          <w:tcPr>
            <w:tcW w:w="1843" w:type="dxa"/>
            <w:tcBorders>
              <w:top w:val="single" w:sz="4" w:space="0" w:color="auto"/>
              <w:left w:val="single" w:sz="4" w:space="0" w:color="auto"/>
              <w:bottom w:val="single" w:sz="4" w:space="0" w:color="auto"/>
              <w:right w:val="single" w:sz="4" w:space="0" w:color="auto"/>
            </w:tcBorders>
          </w:tcPr>
          <w:p w:rsidR="005F1F6B" w:rsidRPr="0008060C" w:rsidRDefault="005F1F6B" w:rsidP="005F1F6B">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5F1F6B" w:rsidRPr="0008060C" w:rsidRDefault="005F1F6B" w:rsidP="005F1F6B">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96046E" w:rsidRDefault="005F1F6B" w:rsidP="005F1F6B">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96046E" w:rsidRDefault="006014B6" w:rsidP="006014B6">
            <w:pPr>
              <w:spacing w:before="60" w:after="120"/>
              <w:rPr>
                <w:rFonts w:asciiTheme="minorHAnsi" w:hAnsiTheme="minorHAnsi" w:cstheme="minorHAnsi"/>
                <w:b/>
                <w:bCs/>
                <w:color w:val="7030A0"/>
                <w:sz w:val="22"/>
                <w:szCs w:val="22"/>
                <w:u w:val="single"/>
              </w:rPr>
            </w:pPr>
          </w:p>
        </w:tc>
      </w:tr>
      <w:tr w:rsidR="006014B6" w:rsidRPr="001165C3" w:rsidTr="00204E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107</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96046E" w:rsidRDefault="006014B6" w:rsidP="006014B6">
            <w:pPr>
              <w:spacing w:before="60" w:after="120"/>
              <w:rPr>
                <w:rFonts w:asciiTheme="minorHAnsi" w:hAnsiTheme="minorHAnsi" w:cstheme="minorHAnsi"/>
                <w:b/>
                <w:bCs/>
                <w:color w:val="7030A0"/>
                <w:sz w:val="22"/>
                <w:szCs w:val="22"/>
                <w:u w:val="single"/>
              </w:rPr>
            </w:pPr>
            <w:r w:rsidRPr="0096046E">
              <w:rPr>
                <w:rFonts w:asciiTheme="minorHAnsi" w:hAnsiTheme="minorHAnsi" w:cstheme="minorHAnsi"/>
                <w:b/>
                <w:bCs/>
                <w:color w:val="7030A0"/>
                <w:sz w:val="22"/>
                <w:szCs w:val="22"/>
                <w:u w:val="single"/>
              </w:rPr>
              <w:t>VIDÉOPROJECTEUR FULL HD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Caractéristiques techniques minimales :</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Technologie d'affichage : Technologie 3LCD - Obturateur RVB à cristaux liquides</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Luminosité : 5.000 lumen- 3.800 lumen (économie)</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Taux de contraste : 15.000 : 1</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Résolution :  WUXGA, 1920 x 1200, 16:10</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Distance focale : 23 mm - 38,4 mm</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Objectif de projection : Optique : 1,5 - 2</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Relation de projection : 1,38 - 2,28:1</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Taille de projection : 50 pouces - 300 pouces</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Offset :10 : 1</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Distance de projection :1,5 a ( 50 pouce écran) - 9 a ( 300 pouce écran)</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Focale :Manuel</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lastRenderedPageBreak/>
              <w:t>Zoom : Digital, Factor: 1 - 1,6</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Couleurs affichables : Jusqu'à 1,07 milliards de couleurs</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La source de lumière : Lampe - 300 W, 5.000 h Longévité, 10.000 h Longévité (en mode économique)</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Haut-parleur : 16 W</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Connecteur(s) : USB 2.0 type A, USB 2.0 type B, RS-232C, Interface Ethernet (100 Base-TX/10 Base-T), Interface Ethernet Gigabit, Entrée VGA (2x), Sortie VGA, Entrée HDMI (2x), Entrée composite, Entrée RVB (2x), Sortie RVB, MHL, Sortie audio mini-jack, Entrée audio mini-jack (2x), Miracast, Réseau local sans fil b/g/n (2,4 GHz), LAN IEEE 802.11a/b/g/n/ac (WiFi 5) sans fil</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Fonction d’affichage USB : 3 en 1 : Image / souris / son</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Connexion au Smartphone : Ad hoc/Infrastructure</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Niveau sonore : Normal : 39 dB(A) - Économie : 29 dB(A)</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Caractéristiques : A/V mute slide, Mise sous tension automatique, Sélection d’entrée automatique, Correction de trapèze automatique, Haut-parleur intégré, Compatible CEC, Alimentation/coupure directe, Compatible avec la Document Camera, Ajustement de l’écran, Figer l’image, Écran d’accueil, JPEG Viewer (visualiseur d’images), Lampe longue durée, Administration du réseau, Fonction de copie OSD, Sans PC, Application iProjection pour Chromebook, Quick Corner, Affichage en miroir, Diaporama, Fonction « split screen » (écran divisé), Wi-Fi en option, Application iProjection</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Consommation : 405 W, 323 W (économie), 0,5 W (en veille)</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Logiciels inclus : Projector Management Software, EasyMP Multi PC Projection</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Support de fixation au plafond.</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 xml:space="preserve">Fournir fiche technique du vidéoprojecteur. </w:t>
            </w:r>
          </w:p>
        </w:tc>
        <w:tc>
          <w:tcPr>
            <w:tcW w:w="1843" w:type="dxa"/>
            <w:tcBorders>
              <w:top w:val="single" w:sz="4" w:space="0" w:color="auto"/>
              <w:left w:val="single" w:sz="4" w:space="0" w:color="auto"/>
              <w:bottom w:val="single" w:sz="4" w:space="0" w:color="auto"/>
              <w:right w:val="single" w:sz="4" w:space="0" w:color="auto"/>
            </w:tcBorders>
          </w:tcPr>
          <w:p w:rsidR="005F1F6B" w:rsidRPr="0008060C" w:rsidRDefault="005F1F6B" w:rsidP="005F1F6B">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lastRenderedPageBreak/>
              <w:t xml:space="preserve">Marque : </w:t>
            </w:r>
          </w:p>
          <w:p w:rsidR="005F1F6B" w:rsidRPr="0008060C" w:rsidRDefault="005F1F6B" w:rsidP="005F1F6B">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96046E" w:rsidRDefault="005F1F6B" w:rsidP="005F1F6B">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96046E" w:rsidRDefault="006014B6" w:rsidP="006014B6">
            <w:pPr>
              <w:spacing w:before="60" w:after="120"/>
              <w:rPr>
                <w:rFonts w:asciiTheme="minorHAnsi" w:hAnsiTheme="minorHAnsi" w:cstheme="minorHAnsi"/>
                <w:b/>
                <w:bCs/>
                <w:color w:val="7030A0"/>
                <w:sz w:val="22"/>
                <w:szCs w:val="22"/>
                <w:u w:val="single"/>
              </w:rPr>
            </w:pPr>
          </w:p>
        </w:tc>
      </w:tr>
      <w:tr w:rsidR="006014B6"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6014B6" w:rsidRPr="007D2150" w:rsidRDefault="006014B6"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lastRenderedPageBreak/>
              <w:t>108</w:t>
            </w: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6014B6" w:rsidRPr="0096046E" w:rsidRDefault="006014B6" w:rsidP="006014B6">
            <w:pPr>
              <w:spacing w:before="60" w:after="120"/>
              <w:rPr>
                <w:rFonts w:asciiTheme="minorHAnsi" w:hAnsiTheme="minorHAnsi" w:cstheme="minorHAnsi"/>
                <w:b/>
                <w:bCs/>
                <w:color w:val="7030A0"/>
                <w:sz w:val="22"/>
                <w:szCs w:val="22"/>
                <w:u w:val="single"/>
              </w:rPr>
            </w:pPr>
            <w:r w:rsidRPr="0096046E">
              <w:rPr>
                <w:rFonts w:asciiTheme="minorHAnsi" w:hAnsiTheme="minorHAnsi" w:cstheme="minorHAnsi"/>
                <w:b/>
                <w:bCs/>
                <w:color w:val="7030A0"/>
                <w:sz w:val="22"/>
                <w:szCs w:val="22"/>
                <w:u w:val="single"/>
              </w:rPr>
              <w:t>ÉCRAN DE PROJECTION MOTORISÉE :</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Caractéristiques techniques minimales :</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Écran : fixe</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Déroulement : motorisé</w:t>
            </w:r>
          </w:p>
          <w:p w:rsidR="006014B6" w:rsidRPr="001165C3"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Dimensions (hauteur x base) : 172 x 240 cm</w:t>
            </w:r>
          </w:p>
          <w:p w:rsidR="006014B6" w:rsidRPr="007D2150" w:rsidRDefault="006014B6" w:rsidP="00592C21">
            <w:pPr>
              <w:pStyle w:val="Paragraphedeliste"/>
              <w:numPr>
                <w:ilvl w:val="0"/>
                <w:numId w:val="40"/>
              </w:numPr>
              <w:rPr>
                <w:rFonts w:asciiTheme="minorHAnsi" w:hAnsiTheme="minorHAnsi" w:cstheme="minorHAnsi"/>
                <w:color w:val="000000"/>
                <w:sz w:val="22"/>
                <w:szCs w:val="22"/>
              </w:rPr>
            </w:pPr>
            <w:r w:rsidRPr="001165C3">
              <w:rPr>
                <w:rFonts w:asciiTheme="minorHAnsi" w:hAnsiTheme="minorHAnsi" w:cstheme="minorHAnsi"/>
                <w:color w:val="000000"/>
                <w:sz w:val="22"/>
                <w:szCs w:val="22"/>
              </w:rPr>
              <w:t>Fixation murale - Fixation au plafond</w:t>
            </w:r>
          </w:p>
          <w:p w:rsidR="006014B6" w:rsidRPr="007D2150" w:rsidRDefault="006014B6" w:rsidP="006014B6">
            <w:pPr>
              <w:widowControl w:val="0"/>
              <w:autoSpaceDE w:val="0"/>
              <w:autoSpaceDN w:val="0"/>
              <w:adjustRightInd w:val="0"/>
              <w:spacing w:before="60" w:after="120"/>
              <w:ind w:right="181"/>
              <w:rPr>
                <w:rFonts w:asciiTheme="minorHAnsi" w:hAnsiTheme="minorHAnsi" w:cstheme="minorHAnsi"/>
                <w:color w:val="000000"/>
                <w:sz w:val="22"/>
                <w:szCs w:val="22"/>
              </w:rPr>
            </w:pPr>
            <w:r w:rsidRPr="007D2150">
              <w:rPr>
                <w:rFonts w:asciiTheme="minorHAnsi" w:hAnsiTheme="minorHAnsi" w:cstheme="minorHAnsi"/>
                <w:color w:val="000000"/>
                <w:sz w:val="22"/>
                <w:szCs w:val="22"/>
              </w:rPr>
              <w:t>Fournir fiche technique de l’Écran de projection</w:t>
            </w:r>
          </w:p>
        </w:tc>
        <w:tc>
          <w:tcPr>
            <w:tcW w:w="1843" w:type="dxa"/>
            <w:tcBorders>
              <w:top w:val="single" w:sz="4" w:space="0" w:color="auto"/>
              <w:left w:val="single" w:sz="4" w:space="0" w:color="auto"/>
              <w:bottom w:val="single" w:sz="4" w:space="0" w:color="auto"/>
              <w:right w:val="single" w:sz="4" w:space="0" w:color="auto"/>
            </w:tcBorders>
          </w:tcPr>
          <w:p w:rsidR="005F1F6B" w:rsidRPr="0008060C" w:rsidRDefault="005F1F6B" w:rsidP="005F1F6B">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 xml:space="preserve">Marque : </w:t>
            </w:r>
          </w:p>
          <w:p w:rsidR="005F1F6B" w:rsidRPr="0008060C" w:rsidRDefault="005F1F6B" w:rsidP="005F1F6B">
            <w:pPr>
              <w:overflowPunct w:val="0"/>
              <w:autoSpaceDE w:val="0"/>
              <w:autoSpaceDN w:val="0"/>
              <w:adjustRightInd w:val="0"/>
              <w:textAlignment w:val="baseline"/>
              <w:rPr>
                <w:rFonts w:asciiTheme="minorHAnsi" w:hAnsiTheme="minorHAnsi" w:cstheme="minorHAnsi"/>
                <w:b/>
                <w:sz w:val="20"/>
                <w:szCs w:val="20"/>
                <w:lang w:eastAsia="en-US" w:bidi="ar-MA"/>
              </w:rPr>
            </w:pPr>
            <w:r w:rsidRPr="0008060C">
              <w:rPr>
                <w:rFonts w:asciiTheme="minorHAnsi" w:hAnsiTheme="minorHAnsi" w:cstheme="minorHAnsi"/>
                <w:b/>
                <w:sz w:val="20"/>
                <w:szCs w:val="20"/>
                <w:lang w:eastAsia="en-US" w:bidi="ar-MA"/>
              </w:rPr>
              <w:t>Référence :</w:t>
            </w:r>
          </w:p>
          <w:p w:rsidR="006014B6" w:rsidRPr="0096046E" w:rsidRDefault="005F1F6B" w:rsidP="005F1F6B">
            <w:pPr>
              <w:spacing w:before="60" w:after="120"/>
              <w:rPr>
                <w:rFonts w:asciiTheme="minorHAnsi" w:hAnsiTheme="minorHAnsi" w:cstheme="minorHAnsi"/>
                <w:b/>
                <w:bCs/>
                <w:color w:val="7030A0"/>
                <w:sz w:val="22"/>
                <w:szCs w:val="22"/>
                <w:u w:val="single"/>
              </w:rPr>
            </w:pPr>
            <w:r w:rsidRPr="0008060C">
              <w:rPr>
                <w:rFonts w:asciiTheme="minorHAnsi" w:hAnsiTheme="minorHAnsi" w:cstheme="minorHAnsi"/>
                <w:b/>
                <w:sz w:val="20"/>
                <w:szCs w:val="20"/>
                <w:lang w:eastAsia="en-US" w:bidi="ar-MA"/>
              </w:rPr>
              <w:t>Caractéristiques des fournitures proposées :</w:t>
            </w:r>
          </w:p>
        </w:tc>
        <w:tc>
          <w:tcPr>
            <w:tcW w:w="1843" w:type="dxa"/>
            <w:tcBorders>
              <w:top w:val="single" w:sz="4" w:space="0" w:color="auto"/>
              <w:left w:val="single" w:sz="4" w:space="0" w:color="auto"/>
              <w:bottom w:val="single" w:sz="4" w:space="0" w:color="auto"/>
              <w:right w:val="single" w:sz="4" w:space="0" w:color="auto"/>
            </w:tcBorders>
          </w:tcPr>
          <w:p w:rsidR="006014B6" w:rsidRPr="0096046E" w:rsidRDefault="006014B6" w:rsidP="006014B6">
            <w:pPr>
              <w:spacing w:before="60" w:after="120"/>
              <w:rPr>
                <w:rFonts w:asciiTheme="minorHAnsi" w:hAnsiTheme="minorHAnsi" w:cstheme="minorHAnsi"/>
                <w:b/>
                <w:bCs/>
                <w:color w:val="7030A0"/>
                <w:sz w:val="22"/>
                <w:szCs w:val="22"/>
                <w:u w:val="single"/>
              </w:rPr>
            </w:pPr>
          </w:p>
        </w:tc>
      </w:tr>
      <w:tr w:rsidR="00E77F59" w:rsidRPr="001165C3" w:rsidTr="00BA676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686" w:type="dxa"/>
          <w:trHeight w:val="824"/>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E77F59" w:rsidRDefault="00E77F59" w:rsidP="00BA6769">
            <w:pPr>
              <w:tabs>
                <w:tab w:val="left" w:pos="284"/>
              </w:tabs>
              <w:suppressAutoHyphens/>
              <w:autoSpaceDN w:val="0"/>
              <w:textAlignment w:val="baseline"/>
              <w:rPr>
                <w:rFonts w:asciiTheme="minorHAnsi" w:hAnsiTheme="minorHAnsi" w:cstheme="minorHAnsi"/>
                <w:b/>
                <w:sz w:val="22"/>
                <w:szCs w:val="22"/>
              </w:rPr>
            </w:pP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E77F59" w:rsidRPr="0096046E" w:rsidRDefault="00E77F59" w:rsidP="00CC29B7">
            <w:pPr>
              <w:rPr>
                <w:rFonts w:asciiTheme="minorHAnsi" w:hAnsiTheme="minorHAnsi" w:cstheme="minorHAnsi"/>
                <w:b/>
                <w:bCs/>
                <w:color w:val="7030A0"/>
                <w:sz w:val="22"/>
                <w:szCs w:val="22"/>
                <w:u w:val="single"/>
              </w:rPr>
            </w:pPr>
          </w:p>
        </w:tc>
      </w:tr>
      <w:tr w:rsidR="00E77F59" w:rsidRPr="001165C3" w:rsidTr="00E77F5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82"/>
          <w:jc w:val="center"/>
        </w:trPr>
        <w:tc>
          <w:tcPr>
            <w:tcW w:w="1195" w:type="dxa"/>
            <w:tcBorders>
              <w:top w:val="single" w:sz="4" w:space="0" w:color="auto"/>
              <w:left w:val="single" w:sz="4" w:space="0" w:color="auto"/>
              <w:bottom w:val="single" w:sz="4" w:space="0" w:color="auto"/>
              <w:right w:val="single" w:sz="4" w:space="0" w:color="auto"/>
            </w:tcBorders>
            <w:shd w:val="clear" w:color="auto" w:fill="auto"/>
            <w:noWrap/>
          </w:tcPr>
          <w:p w:rsidR="00E77F59" w:rsidRDefault="00E77F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BA6769" w:rsidP="006014B6">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109</w:t>
            </w: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p w:rsidR="00204E59" w:rsidRDefault="00204E59" w:rsidP="006014B6">
            <w:pPr>
              <w:tabs>
                <w:tab w:val="left" w:pos="284"/>
              </w:tabs>
              <w:suppressAutoHyphens/>
              <w:autoSpaceDN w:val="0"/>
              <w:jc w:val="center"/>
              <w:textAlignment w:val="baseline"/>
              <w:rPr>
                <w:rFonts w:asciiTheme="minorHAnsi" w:hAnsiTheme="minorHAnsi" w:cstheme="minorHAnsi"/>
                <w:b/>
                <w:sz w:val="22"/>
                <w:szCs w:val="22"/>
              </w:rPr>
            </w:pPr>
          </w:p>
        </w:tc>
        <w:tc>
          <w:tcPr>
            <w:tcW w:w="5746" w:type="dxa"/>
            <w:tcBorders>
              <w:top w:val="single" w:sz="4" w:space="0" w:color="auto"/>
              <w:left w:val="single" w:sz="4" w:space="0" w:color="auto"/>
              <w:bottom w:val="single" w:sz="4" w:space="0" w:color="auto"/>
              <w:right w:val="single" w:sz="4" w:space="0" w:color="auto"/>
            </w:tcBorders>
            <w:shd w:val="clear" w:color="auto" w:fill="auto"/>
          </w:tcPr>
          <w:p w:rsidR="00204E59" w:rsidRDefault="00204E59" w:rsidP="00204E59">
            <w:pPr>
              <w:spacing w:before="60" w:after="120"/>
              <w:rPr>
                <w:rFonts w:asciiTheme="minorHAnsi" w:hAnsiTheme="minorHAnsi" w:cstheme="minorHAnsi"/>
                <w:b/>
                <w:bCs/>
                <w:color w:val="7030A0"/>
                <w:sz w:val="22"/>
                <w:szCs w:val="22"/>
                <w:u w:val="single"/>
              </w:rPr>
            </w:pPr>
            <w:r>
              <w:rPr>
                <w:rFonts w:asciiTheme="minorHAnsi" w:hAnsiTheme="minorHAnsi" w:cstheme="minorHAnsi"/>
                <w:b/>
                <w:bCs/>
                <w:color w:val="7030A0"/>
                <w:sz w:val="22"/>
                <w:szCs w:val="22"/>
                <w:u w:val="single"/>
              </w:rPr>
              <w:lastRenderedPageBreak/>
              <w:t xml:space="preserve">Formation </w:t>
            </w:r>
            <w:r w:rsidRPr="001418CD">
              <w:rPr>
                <w:rFonts w:asciiTheme="minorHAnsi" w:hAnsiTheme="minorHAnsi" w:cstheme="minorHAnsi"/>
                <w:b/>
                <w:bCs/>
                <w:color w:val="7030A0"/>
                <w:sz w:val="22"/>
                <w:szCs w:val="22"/>
                <w:u w:val="single"/>
              </w:rPr>
              <w:t>AU PROFIT DE L’EQUIPE DIGITAL LEARNING LAB</w:t>
            </w:r>
            <w:r>
              <w:rPr>
                <w:rFonts w:asciiTheme="minorHAnsi" w:hAnsiTheme="minorHAnsi" w:cstheme="minorHAnsi"/>
                <w:b/>
                <w:bCs/>
                <w:color w:val="7030A0"/>
                <w:sz w:val="22"/>
                <w:szCs w:val="22"/>
                <w:u w:val="single"/>
              </w:rPr>
              <w:t> :</w:t>
            </w:r>
          </w:p>
          <w:p w:rsidR="00204E59" w:rsidRDefault="00204E59" w:rsidP="00204E59">
            <w:pPr>
              <w:rPr>
                <w:rFonts w:asciiTheme="minorHAnsi" w:hAnsiTheme="minorHAnsi" w:cstheme="minorHAnsi"/>
                <w:b/>
                <w:bCs/>
                <w:sz w:val="22"/>
                <w:szCs w:val="22"/>
                <w:u w:val="single"/>
              </w:rPr>
            </w:pPr>
            <w:r w:rsidRPr="003B7CC5">
              <w:rPr>
                <w:rFonts w:asciiTheme="minorHAnsi" w:hAnsiTheme="minorHAnsi" w:cstheme="minorHAnsi"/>
                <w:b/>
                <w:bCs/>
                <w:sz w:val="22"/>
                <w:szCs w:val="22"/>
                <w:u w:val="single"/>
              </w:rPr>
              <w:t>NB : le lieu et la logistique de la formation est à la charge du prestataire.</w:t>
            </w:r>
          </w:p>
          <w:p w:rsidR="00204E59" w:rsidRDefault="00204E59" w:rsidP="00204E59">
            <w:pPr>
              <w:rPr>
                <w:rFonts w:asciiTheme="minorHAnsi" w:hAnsiTheme="minorHAnsi" w:cstheme="minorHAnsi"/>
                <w:b/>
                <w:bCs/>
                <w:sz w:val="22"/>
                <w:szCs w:val="22"/>
                <w:u w:val="single"/>
              </w:rPr>
            </w:pPr>
          </w:p>
          <w:tbl>
            <w:tblPr>
              <w:tblStyle w:val="Grilledutableau"/>
              <w:tblW w:w="5569" w:type="dxa"/>
              <w:tblLayout w:type="fixed"/>
              <w:tblLook w:val="04A0" w:firstRow="1" w:lastRow="0" w:firstColumn="1" w:lastColumn="0" w:noHBand="0" w:noVBand="1"/>
            </w:tblPr>
            <w:tblGrid>
              <w:gridCol w:w="1556"/>
              <w:gridCol w:w="4013"/>
            </w:tblGrid>
            <w:tr w:rsidR="00204E59" w:rsidRPr="003B7CC5" w:rsidTr="00204E59">
              <w:trPr>
                <w:trHeight w:val="236"/>
              </w:trPr>
              <w:tc>
                <w:tcPr>
                  <w:tcW w:w="1556" w:type="dxa"/>
                  <w:shd w:val="clear" w:color="auto" w:fill="D9D9D9" w:themeFill="background1" w:themeFillShade="D9"/>
                </w:tcPr>
                <w:p w:rsidR="00204E59" w:rsidRPr="003B7CC5" w:rsidRDefault="00204E59" w:rsidP="00204E59">
                  <w:pPr>
                    <w:jc w:val="center"/>
                    <w:rPr>
                      <w:rFonts w:asciiTheme="minorHAnsi" w:hAnsiTheme="minorHAnsi" w:cstheme="minorHAnsi"/>
                      <w:b/>
                      <w:bCs/>
                      <w:sz w:val="22"/>
                      <w:szCs w:val="22"/>
                    </w:rPr>
                  </w:pPr>
                  <w:r w:rsidRPr="003B7CC5">
                    <w:rPr>
                      <w:rFonts w:asciiTheme="minorHAnsi" w:hAnsiTheme="minorHAnsi" w:cstheme="minorHAnsi"/>
                      <w:b/>
                      <w:bCs/>
                      <w:sz w:val="22"/>
                      <w:szCs w:val="22"/>
                    </w:rPr>
                    <w:t>Formation</w:t>
                  </w:r>
                </w:p>
              </w:tc>
              <w:tc>
                <w:tcPr>
                  <w:tcW w:w="4013" w:type="dxa"/>
                  <w:shd w:val="clear" w:color="auto" w:fill="D9D9D9" w:themeFill="background1" w:themeFillShade="D9"/>
                </w:tcPr>
                <w:p w:rsidR="00204E59" w:rsidRPr="003B7CC5" w:rsidRDefault="00204E59" w:rsidP="00204E59">
                  <w:pPr>
                    <w:jc w:val="center"/>
                    <w:rPr>
                      <w:rFonts w:asciiTheme="minorHAnsi" w:hAnsiTheme="minorHAnsi" w:cstheme="minorHAnsi"/>
                      <w:b/>
                      <w:bCs/>
                      <w:sz w:val="22"/>
                      <w:szCs w:val="22"/>
                    </w:rPr>
                  </w:pPr>
                  <w:r w:rsidRPr="003B7CC5">
                    <w:rPr>
                      <w:rFonts w:asciiTheme="minorHAnsi" w:hAnsiTheme="minorHAnsi" w:cstheme="minorHAnsi"/>
                      <w:b/>
                      <w:bCs/>
                      <w:sz w:val="22"/>
                      <w:szCs w:val="22"/>
                    </w:rPr>
                    <w:t>Profil du formateur</w:t>
                  </w:r>
                </w:p>
              </w:tc>
            </w:tr>
            <w:tr w:rsidR="00204E59" w:rsidRPr="003B7CC5" w:rsidTr="00204E59">
              <w:trPr>
                <w:trHeight w:val="3605"/>
              </w:trPr>
              <w:tc>
                <w:tcPr>
                  <w:tcW w:w="1556" w:type="dxa"/>
                  <w:vAlign w:val="center"/>
                </w:tcPr>
                <w:p w:rsidR="00204E59" w:rsidRPr="000B4B7E" w:rsidRDefault="00204E59" w:rsidP="00204E59">
                  <w:pPr>
                    <w:pStyle w:val="Paragraphedeliste"/>
                    <w:numPr>
                      <w:ilvl w:val="1"/>
                      <w:numId w:val="45"/>
                    </w:numPr>
                    <w:ind w:left="169"/>
                    <w:jc w:val="center"/>
                    <w:rPr>
                      <w:rFonts w:asciiTheme="minorHAnsi" w:hAnsiTheme="minorHAnsi" w:cstheme="minorHAnsi"/>
                      <w:sz w:val="22"/>
                      <w:szCs w:val="22"/>
                      <w:lang w:val="en-US"/>
                    </w:rPr>
                  </w:pPr>
                  <w:r w:rsidRPr="000B4B7E">
                    <w:rPr>
                      <w:rFonts w:asciiTheme="minorHAnsi" w:hAnsiTheme="minorHAnsi" w:cstheme="minorHAnsi"/>
                      <w:sz w:val="22"/>
                      <w:szCs w:val="22"/>
                      <w:lang w:val="en-US"/>
                    </w:rPr>
                    <w:t>Adobe captivate</w:t>
                  </w:r>
                </w:p>
              </w:tc>
              <w:tc>
                <w:tcPr>
                  <w:tcW w:w="4013" w:type="dxa"/>
                </w:tcPr>
                <w:p w:rsidR="00204E59" w:rsidRPr="003B7CC5" w:rsidRDefault="00204E59" w:rsidP="00204E59">
                  <w:pPr>
                    <w:pStyle w:val="Paragraphedeliste"/>
                    <w:numPr>
                      <w:ilvl w:val="0"/>
                      <w:numId w:val="77"/>
                    </w:numPr>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rPr>
                    <w:t>Formateur certifié et conseiller en TI</w:t>
                  </w:r>
                </w:p>
                <w:p w:rsidR="00204E59" w:rsidRPr="003B7CC5" w:rsidRDefault="00204E59" w:rsidP="00204E59">
                  <w:pPr>
                    <w:pStyle w:val="Paragraphedeliste"/>
                    <w:numPr>
                      <w:ilvl w:val="0"/>
                      <w:numId w:val="77"/>
                    </w:numPr>
                    <w:ind w:left="453" w:hanging="284"/>
                    <w:contextualSpacing/>
                    <w:rPr>
                      <w:rFonts w:asciiTheme="minorHAnsi" w:hAnsiTheme="minorHAnsi" w:cstheme="minorHAnsi"/>
                      <w:sz w:val="22"/>
                      <w:szCs w:val="22"/>
                    </w:rPr>
                  </w:pPr>
                  <w:r w:rsidRPr="003B7CC5">
                    <w:rPr>
                      <w:rFonts w:asciiTheme="minorHAnsi" w:hAnsiTheme="minorHAnsi" w:cstheme="minorHAnsi"/>
                      <w:sz w:val="22"/>
                      <w:szCs w:val="22"/>
                      <w:shd w:val="clear" w:color="auto" w:fill="FFFFFF"/>
                    </w:rPr>
                    <w:t>Réalisateur digital learning</w:t>
                  </w:r>
                </w:p>
                <w:p w:rsidR="00204E59" w:rsidRPr="003B7CC5" w:rsidRDefault="00204E59" w:rsidP="00204E59">
                  <w:pPr>
                    <w:pStyle w:val="Paragraphedeliste"/>
                    <w:numPr>
                      <w:ilvl w:val="0"/>
                      <w:numId w:val="77"/>
                    </w:numPr>
                    <w:ind w:left="453" w:hanging="284"/>
                    <w:contextualSpacing/>
                    <w:rPr>
                      <w:rFonts w:asciiTheme="minorHAnsi" w:hAnsiTheme="minorHAnsi" w:cstheme="minorHAnsi"/>
                      <w:sz w:val="22"/>
                      <w:szCs w:val="22"/>
                    </w:rPr>
                  </w:pPr>
                  <w:r w:rsidRPr="003B7CC5">
                    <w:rPr>
                      <w:rFonts w:asciiTheme="minorHAnsi" w:hAnsiTheme="minorHAnsi" w:cstheme="minorHAnsi"/>
                      <w:sz w:val="22"/>
                      <w:szCs w:val="22"/>
                      <w:shd w:val="clear" w:color="auto" w:fill="FFFFFF"/>
                    </w:rPr>
                    <w:t>Cheffe de projet digital learning</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rPr>
                  </w:pPr>
                  <w:r w:rsidRPr="003B7CC5">
                    <w:rPr>
                      <w:rFonts w:asciiTheme="minorHAnsi" w:hAnsiTheme="minorHAnsi" w:cstheme="minorHAnsi"/>
                      <w:sz w:val="22"/>
                      <w:szCs w:val="22"/>
                    </w:rPr>
                    <w:t>Formateur science des données d’expert en intelligence artificielle.</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rPr>
                  </w:pPr>
                  <w:r w:rsidRPr="003B7CC5">
                    <w:rPr>
                      <w:rFonts w:asciiTheme="minorHAnsi" w:hAnsiTheme="minorHAnsi" w:cstheme="minorHAnsi"/>
                      <w:sz w:val="22"/>
                      <w:szCs w:val="22"/>
                      <w:shd w:val="clear" w:color="auto" w:fill="FFFFFF"/>
                    </w:rPr>
                    <w:t xml:space="preserve">Réalisateur </w:t>
                  </w:r>
                  <w:r w:rsidRPr="003B7CC5">
                    <w:rPr>
                      <w:rFonts w:asciiTheme="minorHAnsi" w:hAnsiTheme="minorHAnsi" w:cstheme="minorHAnsi"/>
                      <w:sz w:val="22"/>
                      <w:szCs w:val="22"/>
                    </w:rPr>
                    <w:t>des projets en intelligence artificielle</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rPr>
                  </w:pPr>
                  <w:r w:rsidRPr="003B7CC5">
                    <w:rPr>
                      <w:rFonts w:asciiTheme="minorHAnsi" w:hAnsiTheme="minorHAnsi" w:cstheme="minorHAnsi"/>
                      <w:sz w:val="22"/>
                      <w:szCs w:val="22"/>
                    </w:rPr>
                    <w:t>Expertise en modélisation de processus et de systèmes</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rPr>
                  </w:pPr>
                  <w:r w:rsidRPr="003B7CC5">
                    <w:rPr>
                      <w:rFonts w:asciiTheme="minorHAnsi" w:hAnsiTheme="minorHAnsi" w:cstheme="minorHAnsi"/>
                      <w:sz w:val="22"/>
                      <w:szCs w:val="22"/>
                    </w:rPr>
                    <w:t>Doué d’un excellent esprit d’analyse et de synthèse</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rPr>
                  </w:pPr>
                  <w:r w:rsidRPr="003B7CC5">
                    <w:rPr>
                      <w:rFonts w:asciiTheme="minorHAnsi" w:hAnsiTheme="minorHAnsi" w:cstheme="minorHAnsi"/>
                      <w:sz w:val="22"/>
                      <w:szCs w:val="22"/>
                    </w:rPr>
                    <w:t>Expertise dans l’amélioration continue des processus de développement.</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rPr>
                  </w:pPr>
                  <w:r w:rsidRPr="003B7CC5">
                    <w:rPr>
                      <w:rFonts w:asciiTheme="minorHAnsi" w:hAnsiTheme="minorHAnsi" w:cstheme="minorHAnsi"/>
                      <w:sz w:val="22"/>
                      <w:szCs w:val="22"/>
                    </w:rPr>
                    <w:t>Exposé aux outils de développement des plateformes</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rPr>
                  </w:pPr>
                  <w:r w:rsidRPr="003B7CC5">
                    <w:rPr>
                      <w:rFonts w:asciiTheme="minorHAnsi" w:hAnsiTheme="minorHAnsi" w:cstheme="minorHAnsi"/>
                      <w:sz w:val="22"/>
                      <w:szCs w:val="22"/>
                    </w:rPr>
                    <w:t>Maîtrise en systèmes d’information</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rPr>
                  </w:pPr>
                  <w:r w:rsidRPr="003B7CC5">
                    <w:rPr>
                      <w:rFonts w:asciiTheme="minorHAnsi" w:hAnsiTheme="minorHAnsi" w:cstheme="minorHAnsi"/>
                      <w:sz w:val="22"/>
                      <w:szCs w:val="22"/>
                    </w:rPr>
                    <w:t>Expert en création du storyboard</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rPr>
                  </w:pPr>
                  <w:r w:rsidRPr="003B7CC5">
                    <w:rPr>
                      <w:rFonts w:asciiTheme="minorHAnsi" w:hAnsiTheme="minorHAnsi" w:cstheme="minorHAnsi"/>
                      <w:sz w:val="22"/>
                      <w:szCs w:val="22"/>
                    </w:rPr>
                    <w:t>Bonne maitrise de la suite adobe.</w:t>
                  </w:r>
                </w:p>
              </w:tc>
            </w:tr>
            <w:tr w:rsidR="00204E59" w:rsidRPr="003B7CC5" w:rsidTr="00204E59">
              <w:trPr>
                <w:trHeight w:val="2647"/>
              </w:trPr>
              <w:tc>
                <w:tcPr>
                  <w:tcW w:w="1556" w:type="dxa"/>
                  <w:vAlign w:val="center"/>
                </w:tcPr>
                <w:p w:rsidR="00204E59" w:rsidRPr="000B4B7E" w:rsidRDefault="00204E59" w:rsidP="00204E59">
                  <w:pPr>
                    <w:pStyle w:val="Paragraphedeliste"/>
                    <w:numPr>
                      <w:ilvl w:val="1"/>
                      <w:numId w:val="45"/>
                    </w:numPr>
                    <w:ind w:left="169"/>
                    <w:jc w:val="center"/>
                    <w:rPr>
                      <w:rFonts w:asciiTheme="minorHAnsi" w:hAnsiTheme="minorHAnsi" w:cstheme="minorHAnsi"/>
                      <w:sz w:val="22"/>
                      <w:szCs w:val="22"/>
                      <w:lang w:val="en-US"/>
                    </w:rPr>
                  </w:pPr>
                  <w:r w:rsidRPr="000B4B7E">
                    <w:rPr>
                      <w:rFonts w:asciiTheme="minorHAnsi" w:hAnsiTheme="minorHAnsi" w:cstheme="minorHAnsi"/>
                      <w:sz w:val="22"/>
                      <w:szCs w:val="22"/>
                      <w:lang w:val="en-US"/>
                    </w:rPr>
                    <w:t>Vyond</w:t>
                  </w:r>
                </w:p>
              </w:tc>
              <w:tc>
                <w:tcPr>
                  <w:tcW w:w="4013" w:type="dxa"/>
                </w:tcPr>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 xml:space="preserve">Consultants et experts digital Learning. </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Concepteur de contenus de formation numériques.</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Concevoir et animer des parcours de développement multimodaux.</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Coacher les individus, les équipes, les organisations.</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Faciliter des séminaires d'intelligence collective, d'alignement et de Team Building.</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color w:val="000000"/>
                      <w:sz w:val="22"/>
                      <w:szCs w:val="22"/>
                    </w:rPr>
                    <w:t xml:space="preserve">Expert en conception des vidéos animés </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color w:val="000000"/>
                      <w:sz w:val="22"/>
                      <w:szCs w:val="22"/>
                    </w:rPr>
                    <w:t>Professionnels Expert en création du storyboard</w:t>
                  </w:r>
                </w:p>
              </w:tc>
            </w:tr>
            <w:tr w:rsidR="00204E59" w:rsidRPr="003B7CC5" w:rsidTr="00204E59">
              <w:trPr>
                <w:trHeight w:val="1093"/>
              </w:trPr>
              <w:tc>
                <w:tcPr>
                  <w:tcW w:w="1556" w:type="dxa"/>
                  <w:vAlign w:val="center"/>
                </w:tcPr>
                <w:p w:rsidR="00204E59" w:rsidRPr="00193B83" w:rsidRDefault="00204E59" w:rsidP="00204E59">
                  <w:pPr>
                    <w:pStyle w:val="Paragraphedeliste"/>
                    <w:numPr>
                      <w:ilvl w:val="1"/>
                      <w:numId w:val="45"/>
                    </w:numPr>
                    <w:ind w:left="736"/>
                    <w:jc w:val="center"/>
                    <w:rPr>
                      <w:rFonts w:asciiTheme="minorHAnsi" w:hAnsiTheme="minorHAnsi" w:cstheme="minorHAnsi"/>
                      <w:sz w:val="22"/>
                      <w:szCs w:val="22"/>
                      <w:lang w:val="en-US"/>
                    </w:rPr>
                  </w:pPr>
                  <w:r w:rsidRPr="00193B83">
                    <w:rPr>
                      <w:rFonts w:asciiTheme="minorHAnsi" w:hAnsiTheme="minorHAnsi" w:cstheme="minorHAnsi"/>
                      <w:sz w:val="22"/>
                      <w:szCs w:val="22"/>
                      <w:lang w:val="en-US"/>
                    </w:rPr>
                    <w:t>Ispring</w:t>
                  </w:r>
                </w:p>
              </w:tc>
              <w:tc>
                <w:tcPr>
                  <w:tcW w:w="4013" w:type="dxa"/>
                </w:tcPr>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Expert en création du storyboard</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Bonne maitrise de lsuite Adobe.</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Concepteur e-learning, Intégrateur, Administrateur LMS</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 xml:space="preserve">Concepteur e-learning cumulant 5 années d’expériences dans la conception et l’élaboration de module de formation et de cours d’apprentissage à distance axé sur des objectifs pédagogiques clairement définis au préalable. </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lastRenderedPageBreak/>
                    <w:t>La maitrise des meilleurs outils auteur intuitifs du marché dont notamment articulate 360, ispring.</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 xml:space="preserve">Expérience en création des modules de E-learning. </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 xml:space="preserve">Expérience en création des espaces de formations parfaits, facile à utiliser et agréables pour les participants. </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Développement d'apprentissage en ligne (Articulate, Presenter, Ispring Captivate etc.)</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 xml:space="preserve"> Création de présentations vidéo Montage audio et vidéo </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Apprentissage/conception pédagogique compétences de base.</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 xml:space="preserve">Analyse des besoins Conception de la documentation </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Apprentissage Gestion de projet Développement de programmes d'apprentissage Conception de systèmes pédagogiques, y compris ILT, e-learning, vidéo, synchrone virtuel et asynchrone virtuel, stratégie d'évaluation.</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Expertise logicielle d'identification articuler 360 (storyline, presenter)</w:t>
                  </w:r>
                </w:p>
              </w:tc>
            </w:tr>
            <w:tr w:rsidR="00204E59" w:rsidRPr="003B7CC5" w:rsidTr="00204E59">
              <w:trPr>
                <w:trHeight w:val="1442"/>
              </w:trPr>
              <w:tc>
                <w:tcPr>
                  <w:tcW w:w="1556" w:type="dxa"/>
                  <w:vAlign w:val="center"/>
                </w:tcPr>
                <w:p w:rsidR="00204E59" w:rsidRPr="00193B83" w:rsidRDefault="00204E59" w:rsidP="00204E59">
                  <w:pPr>
                    <w:pStyle w:val="Paragraphedeliste"/>
                    <w:numPr>
                      <w:ilvl w:val="1"/>
                      <w:numId w:val="45"/>
                    </w:numPr>
                    <w:ind w:left="452"/>
                    <w:jc w:val="center"/>
                    <w:rPr>
                      <w:rFonts w:asciiTheme="minorHAnsi" w:hAnsiTheme="minorHAnsi" w:cstheme="minorHAnsi"/>
                      <w:sz w:val="22"/>
                      <w:szCs w:val="22"/>
                      <w:lang w:val="en-US"/>
                    </w:rPr>
                  </w:pPr>
                  <w:r w:rsidRPr="00193B83">
                    <w:rPr>
                      <w:rFonts w:asciiTheme="minorHAnsi" w:hAnsiTheme="minorHAnsi" w:cstheme="minorHAnsi"/>
                      <w:sz w:val="22"/>
                      <w:szCs w:val="22"/>
                      <w:lang w:val="en-US"/>
                    </w:rPr>
                    <w:lastRenderedPageBreak/>
                    <w:t>Davinci resolve 17</w:t>
                  </w:r>
                </w:p>
              </w:tc>
              <w:tc>
                <w:tcPr>
                  <w:tcW w:w="4013" w:type="dxa"/>
                </w:tcPr>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Éditeur</w:t>
                  </w:r>
                  <w:r w:rsidRPr="003B7CC5">
                    <w:rPr>
                      <w:rFonts w:asciiTheme="minorHAnsi" w:hAnsiTheme="minorHAnsi" w:cstheme="minorHAnsi"/>
                      <w:sz w:val="22"/>
                      <w:szCs w:val="22"/>
                      <w:shd w:val="clear" w:color="auto" w:fill="FFFFFF"/>
                      <w:lang w:val="fr-MA"/>
                    </w:rPr>
                    <w:t xml:space="preserve"> </w:t>
                  </w:r>
                  <w:r w:rsidRPr="003B7CC5">
                    <w:rPr>
                      <w:rFonts w:asciiTheme="minorHAnsi" w:hAnsiTheme="minorHAnsi" w:cstheme="minorHAnsi"/>
                      <w:sz w:val="22"/>
                      <w:szCs w:val="22"/>
                      <w:shd w:val="clear" w:color="auto" w:fill="FFFFFF"/>
                    </w:rPr>
                    <w:t>vidéo</w:t>
                  </w:r>
                  <w:r w:rsidRPr="003B7CC5">
                    <w:rPr>
                      <w:rFonts w:asciiTheme="minorHAnsi" w:hAnsiTheme="minorHAnsi" w:cstheme="minorHAnsi"/>
                      <w:sz w:val="22"/>
                      <w:szCs w:val="22"/>
                      <w:shd w:val="clear" w:color="auto" w:fill="FFFFFF"/>
                      <w:lang w:val="fr-MA"/>
                    </w:rPr>
                    <w:t xml:space="preserve"> </w:t>
                  </w:r>
                  <w:r w:rsidRPr="003B7CC5">
                    <w:rPr>
                      <w:rFonts w:asciiTheme="minorHAnsi" w:hAnsiTheme="minorHAnsi" w:cstheme="minorHAnsi"/>
                      <w:sz w:val="22"/>
                      <w:szCs w:val="22"/>
                      <w:shd w:val="clear" w:color="auto" w:fill="FFFFFF"/>
                    </w:rPr>
                    <w:t>cumulant 5 années d’expériences dans le workflow, montage vidéo</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 xml:space="preserve">Étalonneur et truquiste. </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 xml:space="preserve">Avoir une expérience dans la direction de la photo, correction chromatique, Colorisation, Effets spéciaux, </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lang w:val="fr-MA"/>
                    </w:rPr>
                  </w:pPr>
                  <w:r w:rsidRPr="003B7CC5">
                    <w:rPr>
                      <w:rFonts w:asciiTheme="minorHAnsi" w:hAnsiTheme="minorHAnsi" w:cstheme="minorHAnsi"/>
                      <w:sz w:val="22"/>
                      <w:szCs w:val="22"/>
                      <w:shd w:val="clear" w:color="auto" w:fill="FFFFFF"/>
                    </w:rPr>
                    <w:t>Expert</w:t>
                  </w:r>
                  <w:r w:rsidRPr="003B7CC5">
                    <w:rPr>
                      <w:rFonts w:asciiTheme="minorHAnsi" w:hAnsiTheme="minorHAnsi" w:cstheme="minorHAnsi"/>
                      <w:sz w:val="22"/>
                      <w:szCs w:val="22"/>
                      <w:shd w:val="clear" w:color="auto" w:fill="FFFFFF"/>
                      <w:lang w:val="fr-MA"/>
                    </w:rPr>
                    <w:t xml:space="preserve"> </w:t>
                  </w:r>
                  <w:r w:rsidRPr="003B7CC5">
                    <w:rPr>
                      <w:rFonts w:asciiTheme="minorHAnsi" w:hAnsiTheme="minorHAnsi" w:cstheme="minorHAnsi"/>
                      <w:sz w:val="22"/>
                      <w:szCs w:val="22"/>
                      <w:shd w:val="clear" w:color="auto" w:fill="FFFFFF"/>
                    </w:rPr>
                    <w:t>en</w:t>
                  </w:r>
                  <w:r w:rsidRPr="003B7CC5">
                    <w:rPr>
                      <w:rFonts w:asciiTheme="minorHAnsi" w:hAnsiTheme="minorHAnsi" w:cstheme="minorHAnsi"/>
                      <w:sz w:val="22"/>
                      <w:szCs w:val="22"/>
                      <w:shd w:val="clear" w:color="auto" w:fill="FFFFFF"/>
                      <w:lang w:val="fr-MA"/>
                    </w:rPr>
                    <w:t xml:space="preserve"> </w:t>
                  </w:r>
                  <w:r w:rsidRPr="003B7CC5">
                    <w:rPr>
                      <w:rFonts w:asciiTheme="minorHAnsi" w:hAnsiTheme="minorHAnsi" w:cstheme="minorHAnsi"/>
                      <w:sz w:val="22"/>
                      <w:szCs w:val="22"/>
                      <w:shd w:val="clear" w:color="auto" w:fill="FFFFFF"/>
                    </w:rPr>
                    <w:t>Étalonnage</w:t>
                  </w:r>
                  <w:r w:rsidRPr="003B7CC5">
                    <w:rPr>
                      <w:rFonts w:asciiTheme="minorHAnsi" w:hAnsiTheme="minorHAnsi" w:cstheme="minorHAnsi"/>
                      <w:sz w:val="22"/>
                      <w:szCs w:val="22"/>
                      <w:shd w:val="clear" w:color="auto" w:fill="FFFFFF"/>
                      <w:lang w:val="fr-MA"/>
                    </w:rPr>
                    <w:t xml:space="preserve"> sous Da Vinci</w:t>
                  </w:r>
                  <w:r w:rsidRPr="003B7CC5">
                    <w:rPr>
                      <w:rFonts w:asciiTheme="minorHAnsi" w:hAnsiTheme="minorHAnsi" w:cstheme="minorHAnsi"/>
                      <w:sz w:val="22"/>
                      <w:szCs w:val="22"/>
                      <w:lang w:val="fr-MA"/>
                    </w:rPr>
                    <w:t xml:space="preserve"> résolve. </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Expert en Conformation de montages vidéo</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Bonne maitrise d’Adobe première pro.</w:t>
                  </w:r>
                </w:p>
              </w:tc>
            </w:tr>
            <w:tr w:rsidR="00204E59" w:rsidRPr="003B7CC5" w:rsidTr="00BA6769">
              <w:trPr>
                <w:trHeight w:val="951"/>
              </w:trPr>
              <w:tc>
                <w:tcPr>
                  <w:tcW w:w="1556" w:type="dxa"/>
                  <w:vAlign w:val="center"/>
                </w:tcPr>
                <w:p w:rsidR="00204E59" w:rsidRPr="00193B83" w:rsidRDefault="00204E59" w:rsidP="00204E59">
                  <w:pPr>
                    <w:pStyle w:val="Paragraphedeliste"/>
                    <w:numPr>
                      <w:ilvl w:val="1"/>
                      <w:numId w:val="45"/>
                    </w:numPr>
                    <w:ind w:left="169"/>
                    <w:jc w:val="center"/>
                    <w:rPr>
                      <w:rFonts w:asciiTheme="minorHAnsi" w:hAnsiTheme="minorHAnsi" w:cstheme="minorHAnsi"/>
                      <w:sz w:val="22"/>
                      <w:szCs w:val="22"/>
                      <w:lang w:val="en-US"/>
                    </w:rPr>
                  </w:pPr>
                  <w:r w:rsidRPr="00193B83">
                    <w:rPr>
                      <w:rFonts w:asciiTheme="minorHAnsi" w:hAnsiTheme="minorHAnsi" w:cstheme="minorHAnsi"/>
                      <w:sz w:val="22"/>
                      <w:szCs w:val="22"/>
                      <w:lang w:val="en-US"/>
                    </w:rPr>
                    <w:t>Pro tools</w:t>
                  </w:r>
                </w:p>
              </w:tc>
              <w:tc>
                <w:tcPr>
                  <w:tcW w:w="4013" w:type="dxa"/>
                </w:tcPr>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 xml:space="preserve">Ingénieur du son de formation, spécialisé dans la musique et l’audiovisuel. </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 xml:space="preserve">Expert dans le hard et software pour les studios d’enregistrements, de post-production. </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Expert agréé Apple Solutions AVID/Pro Tools c’est un atout.</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lastRenderedPageBreak/>
                    <w:t>Ingénieur du son agissant dans le domaine de la musique et de la post-production.</w:t>
                  </w:r>
                </w:p>
              </w:tc>
            </w:tr>
            <w:tr w:rsidR="00204E59" w:rsidRPr="003B7CC5" w:rsidTr="00204E59">
              <w:trPr>
                <w:trHeight w:val="668"/>
              </w:trPr>
              <w:tc>
                <w:tcPr>
                  <w:tcW w:w="1556" w:type="dxa"/>
                  <w:vAlign w:val="center"/>
                </w:tcPr>
                <w:p w:rsidR="00204E59" w:rsidRPr="00193B83" w:rsidRDefault="00204E59" w:rsidP="00204E59">
                  <w:pPr>
                    <w:pStyle w:val="Paragraphedeliste"/>
                    <w:numPr>
                      <w:ilvl w:val="1"/>
                      <w:numId w:val="45"/>
                    </w:numPr>
                    <w:ind w:left="311"/>
                    <w:jc w:val="center"/>
                    <w:rPr>
                      <w:rFonts w:asciiTheme="minorHAnsi" w:hAnsiTheme="minorHAnsi" w:cstheme="minorHAnsi"/>
                      <w:sz w:val="22"/>
                      <w:szCs w:val="22"/>
                      <w:lang w:val="en-US"/>
                    </w:rPr>
                  </w:pPr>
                  <w:r w:rsidRPr="00193B83">
                    <w:rPr>
                      <w:rFonts w:asciiTheme="minorHAnsi" w:hAnsiTheme="minorHAnsi" w:cstheme="minorHAnsi"/>
                      <w:sz w:val="22"/>
                      <w:szCs w:val="22"/>
                    </w:rPr>
                    <w:lastRenderedPageBreak/>
                    <w:t>Enregistrement</w:t>
                  </w:r>
                  <w:r w:rsidRPr="00193B83">
                    <w:rPr>
                      <w:rFonts w:asciiTheme="minorHAnsi" w:hAnsiTheme="minorHAnsi" w:cstheme="minorHAnsi"/>
                      <w:sz w:val="22"/>
                      <w:szCs w:val="22"/>
                      <w:lang w:val="en-US"/>
                    </w:rPr>
                    <w:t xml:space="preserve"> studio</w:t>
                  </w:r>
                </w:p>
              </w:tc>
              <w:tc>
                <w:tcPr>
                  <w:tcW w:w="4013" w:type="dxa"/>
                </w:tcPr>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Ingénieur de la vision, spécialiste de l’image et de la projection.</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Spécialiste dans la sélection du matériel de prise de vue et de ses compétences en traitement de l’image.</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Spécialiste dans l’installation de tous les studios de régie et post-productions où l’image et le son du projet seront traités.</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Maitrise la chaine de production d’un produit audiovisuel dans un studio MOOC.</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Maitrise des techniques de l’ingénieure de l’image.</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Maitrise des logiciels de traitement de l’image et de leur transformation.</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Bonnes connaissances dans la gestion du son.</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Expert dans la direction de photo.</w:t>
                  </w:r>
                </w:p>
                <w:p w:rsidR="00204E59" w:rsidRPr="003B7CC5" w:rsidRDefault="00204E59" w:rsidP="00204E59">
                  <w:pPr>
                    <w:pStyle w:val="Paragraphedeliste"/>
                    <w:numPr>
                      <w:ilvl w:val="0"/>
                      <w:numId w:val="77"/>
                    </w:numPr>
                    <w:shd w:val="clear" w:color="auto" w:fill="FFFFFF"/>
                    <w:ind w:left="453" w:hanging="284"/>
                    <w:contextualSpacing/>
                    <w:rPr>
                      <w:rFonts w:asciiTheme="minorHAnsi" w:hAnsiTheme="minorHAnsi" w:cstheme="minorHAnsi"/>
                      <w:sz w:val="22"/>
                      <w:szCs w:val="22"/>
                      <w:shd w:val="clear" w:color="auto" w:fill="FFFFFF"/>
                    </w:rPr>
                  </w:pPr>
                  <w:r w:rsidRPr="003B7CC5">
                    <w:rPr>
                      <w:rFonts w:asciiTheme="minorHAnsi" w:hAnsiTheme="minorHAnsi" w:cstheme="minorHAnsi"/>
                      <w:sz w:val="22"/>
                      <w:szCs w:val="22"/>
                      <w:shd w:val="clear" w:color="auto" w:fill="FFFFFF"/>
                    </w:rPr>
                    <w:t>Expert dans la prise de vue, avec un savoir dans l’utilisation du matériel de prise de vues.</w:t>
                  </w:r>
                </w:p>
              </w:tc>
            </w:tr>
          </w:tbl>
          <w:p w:rsidR="00E77F59" w:rsidRDefault="00E77F59" w:rsidP="006014B6">
            <w:pPr>
              <w:spacing w:before="60" w:after="120"/>
              <w:rPr>
                <w:rFonts w:asciiTheme="minorHAnsi" w:hAnsiTheme="minorHAnsi" w:cstheme="minorHAnsi"/>
                <w:b/>
                <w:bCs/>
                <w:color w:val="7030A0"/>
                <w:sz w:val="22"/>
                <w:szCs w:val="22"/>
                <w:u w:val="single"/>
              </w:rPr>
            </w:pPr>
          </w:p>
          <w:p w:rsidR="00204E59" w:rsidRPr="003B7CC5" w:rsidRDefault="00204E59" w:rsidP="00204E59">
            <w:pPr>
              <w:pStyle w:val="Corpsdetexte2"/>
              <w:tabs>
                <w:tab w:val="left" w:pos="2369"/>
              </w:tabs>
              <w:suppressAutoHyphens/>
              <w:rPr>
                <w:rFonts w:ascii="Calibri" w:hAnsi="Calibri" w:cs="Calibri"/>
                <w:b/>
                <w:bCs/>
                <w:snapToGrid/>
                <w:color w:val="548DD4" w:themeColor="text2" w:themeTint="99"/>
                <w:sz w:val="28"/>
                <w:szCs w:val="28"/>
                <w:u w:val="single"/>
                <w:lang w:val="fr-FR" w:eastAsia="fr-FR"/>
              </w:rPr>
            </w:pPr>
            <w:r w:rsidRPr="003B7CC5">
              <w:rPr>
                <w:rFonts w:ascii="Calibri" w:hAnsi="Calibri" w:cs="Calibri"/>
                <w:b/>
                <w:bCs/>
                <w:snapToGrid/>
                <w:color w:val="548DD4" w:themeColor="text2" w:themeTint="99"/>
                <w:sz w:val="28"/>
                <w:szCs w:val="28"/>
                <w:u w:val="single"/>
                <w:lang w:val="fr-FR" w:eastAsia="fr-FR"/>
              </w:rPr>
              <w:t>Les plans de formation :</w:t>
            </w:r>
          </w:p>
          <w:p w:rsidR="00204E59" w:rsidRPr="00193B83" w:rsidRDefault="00204E59" w:rsidP="00CC29B7">
            <w:pPr>
              <w:pStyle w:val="Paragraphedeliste"/>
              <w:numPr>
                <w:ilvl w:val="0"/>
                <w:numId w:val="86"/>
              </w:numPr>
              <w:spacing w:before="300" w:after="300"/>
              <w:outlineLvl w:val="1"/>
              <w:rPr>
                <w:rFonts w:ascii="Calibri" w:hAnsi="Calibri" w:cs="Calibri"/>
                <w:b/>
                <w:bCs/>
                <w:iCs/>
                <w:sz w:val="28"/>
                <w:szCs w:val="28"/>
                <w:u w:val="single"/>
                <w:bdr w:val="none" w:sz="0" w:space="0" w:color="auto" w:frame="1"/>
                <w:shd w:val="clear" w:color="auto" w:fill="FFFFFF"/>
              </w:rPr>
            </w:pPr>
            <w:r w:rsidRPr="00193B83">
              <w:rPr>
                <w:rFonts w:ascii="Calibri" w:hAnsi="Calibri" w:cs="Calibri"/>
                <w:b/>
                <w:bCs/>
                <w:iCs/>
                <w:sz w:val="28"/>
                <w:szCs w:val="28"/>
                <w:u w:val="single"/>
                <w:bdr w:val="none" w:sz="0" w:space="0" w:color="auto" w:frame="1"/>
                <w:shd w:val="clear" w:color="auto" w:fill="FFFFFF"/>
              </w:rPr>
              <w:t>ADOBE CAPTIVATE (2019 RELEASE)</w:t>
            </w:r>
          </w:p>
          <w:p w:rsidR="00204E59" w:rsidRPr="00193B83" w:rsidRDefault="00204E59" w:rsidP="00204E59">
            <w:pPr>
              <w:outlineLvl w:val="1"/>
              <w:rPr>
                <w:rFonts w:ascii="Calibri" w:hAnsi="Calibri" w:cs="Calibri"/>
                <w:b/>
                <w:bCs/>
                <w:caps/>
                <w:sz w:val="22"/>
                <w:szCs w:val="22"/>
                <w:u w:val="single"/>
              </w:rPr>
            </w:pPr>
            <w:r w:rsidRPr="00193B83">
              <w:rPr>
                <w:rFonts w:ascii="Calibri" w:hAnsi="Calibri" w:cs="Calibri"/>
                <w:b/>
                <w:bCs/>
                <w:caps/>
                <w:sz w:val="22"/>
                <w:szCs w:val="22"/>
                <w:u w:val="single"/>
              </w:rPr>
              <w:t>PRÉSENTATION DE LA FORMATION</w:t>
            </w:r>
          </w:p>
          <w:p w:rsidR="00204E59" w:rsidRPr="00193B83" w:rsidRDefault="00204E59" w:rsidP="00204E59">
            <w:pPr>
              <w:rPr>
                <w:rFonts w:ascii="Calibri" w:hAnsi="Calibri" w:cs="Calibri"/>
                <w:sz w:val="22"/>
                <w:szCs w:val="22"/>
              </w:rPr>
            </w:pPr>
            <w:r w:rsidRPr="00193B83">
              <w:rPr>
                <w:rFonts w:ascii="Calibri" w:hAnsi="Calibri" w:cs="Calibri"/>
                <w:sz w:val="22"/>
                <w:szCs w:val="22"/>
              </w:rPr>
              <w:t>Passer d'un scénarimage à du contenu e-learning réactif en toute simplicité.</w:t>
            </w:r>
          </w:p>
          <w:p w:rsidR="00204E59" w:rsidRPr="00193B83" w:rsidRDefault="00204E59" w:rsidP="00204E59">
            <w:pPr>
              <w:rPr>
                <w:rFonts w:ascii="Calibri" w:hAnsi="Calibri" w:cs="Calibri"/>
                <w:sz w:val="22"/>
                <w:szCs w:val="22"/>
              </w:rPr>
            </w:pPr>
            <w:r w:rsidRPr="00193B83">
              <w:rPr>
                <w:rFonts w:ascii="Calibri" w:hAnsi="Calibri" w:cs="Calibri"/>
                <w:sz w:val="22"/>
                <w:szCs w:val="22"/>
              </w:rPr>
              <w:t>Créer des cours compatibles avec tous les postes de travail et terminaux mobiles.</w:t>
            </w:r>
          </w:p>
          <w:p w:rsidR="00204E59" w:rsidRPr="00193B83" w:rsidRDefault="00204E59" w:rsidP="00204E59">
            <w:pPr>
              <w:outlineLvl w:val="1"/>
              <w:rPr>
                <w:rFonts w:ascii="Calibri" w:hAnsi="Calibri" w:cs="Calibri"/>
                <w:b/>
                <w:bCs/>
                <w:caps/>
                <w:sz w:val="22"/>
                <w:szCs w:val="22"/>
                <w:u w:val="single"/>
              </w:rPr>
            </w:pPr>
            <w:r w:rsidRPr="00193B83">
              <w:rPr>
                <w:rFonts w:ascii="Calibri" w:hAnsi="Calibri" w:cs="Calibri"/>
                <w:b/>
                <w:bCs/>
                <w:caps/>
                <w:sz w:val="22"/>
                <w:szCs w:val="22"/>
                <w:u w:val="single"/>
              </w:rPr>
              <w:t>OBJECTIF DE LA FORMATION</w:t>
            </w:r>
          </w:p>
          <w:p w:rsidR="00204E59" w:rsidRPr="00193B83" w:rsidRDefault="00204E59" w:rsidP="00204E59">
            <w:pPr>
              <w:pStyle w:val="Paragraphedeliste"/>
              <w:numPr>
                <w:ilvl w:val="0"/>
                <w:numId w:val="60"/>
              </w:numPr>
              <w:contextualSpacing/>
              <w:rPr>
                <w:rFonts w:ascii="Calibri" w:hAnsi="Calibri" w:cs="Calibri"/>
                <w:sz w:val="22"/>
                <w:szCs w:val="22"/>
              </w:rPr>
            </w:pPr>
            <w:r w:rsidRPr="00193B83">
              <w:rPr>
                <w:rFonts w:ascii="Calibri" w:hAnsi="Calibri" w:cs="Calibri"/>
                <w:sz w:val="22"/>
                <w:szCs w:val="22"/>
              </w:rPr>
              <w:t>Convertir une présentation Powerpoint en projet Captivate et réaliser des modules e-learning.</w:t>
            </w:r>
          </w:p>
          <w:p w:rsidR="00204E59" w:rsidRPr="00193B83" w:rsidRDefault="00204E59" w:rsidP="00204E59">
            <w:pPr>
              <w:pStyle w:val="Paragraphedeliste"/>
              <w:numPr>
                <w:ilvl w:val="0"/>
                <w:numId w:val="60"/>
              </w:numPr>
              <w:contextualSpacing/>
              <w:rPr>
                <w:rFonts w:ascii="Calibri" w:hAnsi="Calibri" w:cs="Calibri"/>
                <w:sz w:val="22"/>
                <w:szCs w:val="22"/>
              </w:rPr>
            </w:pPr>
            <w:r w:rsidRPr="00193B83">
              <w:rPr>
                <w:rFonts w:ascii="Calibri" w:hAnsi="Calibri" w:cs="Calibri"/>
                <w:sz w:val="22"/>
                <w:szCs w:val="22"/>
              </w:rPr>
              <w:t>Maîtriser la création des vidéos-interactifs.</w:t>
            </w:r>
          </w:p>
          <w:p w:rsidR="00204E59" w:rsidRPr="00193B83" w:rsidRDefault="00204E59" w:rsidP="00204E59">
            <w:pPr>
              <w:outlineLvl w:val="1"/>
              <w:rPr>
                <w:rFonts w:ascii="Calibri" w:hAnsi="Calibri" w:cs="Calibri"/>
                <w:b/>
                <w:bCs/>
                <w:caps/>
                <w:sz w:val="22"/>
                <w:szCs w:val="22"/>
                <w:u w:val="single"/>
              </w:rPr>
            </w:pPr>
            <w:r w:rsidRPr="00193B83">
              <w:rPr>
                <w:rFonts w:ascii="Calibri" w:hAnsi="Calibri" w:cs="Calibri"/>
                <w:b/>
                <w:bCs/>
                <w:caps/>
                <w:sz w:val="22"/>
                <w:szCs w:val="22"/>
                <w:u w:val="single"/>
              </w:rPr>
              <w:t>PUBLIC</w:t>
            </w:r>
          </w:p>
          <w:p w:rsidR="00204E59" w:rsidRPr="00193B83" w:rsidRDefault="00204E59" w:rsidP="00204E59">
            <w:pPr>
              <w:rPr>
                <w:rFonts w:ascii="Calibri" w:hAnsi="Calibri" w:cs="Calibri"/>
                <w:sz w:val="22"/>
                <w:szCs w:val="22"/>
              </w:rPr>
            </w:pPr>
            <w:r w:rsidRPr="00193B83">
              <w:rPr>
                <w:rFonts w:ascii="Calibri" w:hAnsi="Calibri" w:cs="Calibri"/>
                <w:sz w:val="22"/>
                <w:szCs w:val="22"/>
              </w:rPr>
              <w:t>Intégrateur E-Learning du Digital Learning de L’OFPPT</w:t>
            </w:r>
          </w:p>
          <w:p w:rsidR="00204E59" w:rsidRPr="00193B83" w:rsidRDefault="00204E59" w:rsidP="00204E59">
            <w:pPr>
              <w:outlineLvl w:val="1"/>
              <w:rPr>
                <w:rFonts w:ascii="Calibri" w:hAnsi="Calibri" w:cs="Calibri"/>
                <w:b/>
                <w:bCs/>
                <w:caps/>
                <w:sz w:val="22"/>
                <w:szCs w:val="22"/>
                <w:u w:val="single"/>
              </w:rPr>
            </w:pPr>
            <w:r w:rsidRPr="00193B83">
              <w:rPr>
                <w:rFonts w:ascii="Calibri" w:hAnsi="Calibri" w:cs="Calibri"/>
                <w:b/>
                <w:bCs/>
                <w:caps/>
                <w:sz w:val="22"/>
                <w:szCs w:val="22"/>
                <w:u w:val="single"/>
              </w:rPr>
              <w:t>Formation COMPREND</w:t>
            </w:r>
          </w:p>
          <w:p w:rsidR="00204E59" w:rsidRPr="00193B83" w:rsidRDefault="00204E59" w:rsidP="00204E59">
            <w:pPr>
              <w:rPr>
                <w:rFonts w:ascii="Calibri" w:hAnsi="Calibri" w:cs="Calibri"/>
                <w:sz w:val="22"/>
                <w:szCs w:val="22"/>
              </w:rPr>
            </w:pPr>
            <w:r w:rsidRPr="00193B83">
              <w:rPr>
                <w:rFonts w:ascii="Calibri" w:hAnsi="Calibri" w:cs="Calibri"/>
                <w:sz w:val="22"/>
                <w:szCs w:val="22"/>
              </w:rPr>
              <w:t>Le support de cours.</w:t>
            </w:r>
          </w:p>
          <w:p w:rsidR="00204E59" w:rsidRPr="00193B83" w:rsidRDefault="00204E59" w:rsidP="00204E59">
            <w:pPr>
              <w:outlineLvl w:val="1"/>
              <w:rPr>
                <w:rFonts w:ascii="Calibri" w:hAnsi="Calibri" w:cs="Calibri"/>
                <w:b/>
                <w:bCs/>
                <w:caps/>
                <w:sz w:val="22"/>
                <w:szCs w:val="22"/>
                <w:u w:val="single"/>
              </w:rPr>
            </w:pPr>
            <w:r w:rsidRPr="00193B83">
              <w:rPr>
                <w:rFonts w:ascii="Calibri" w:hAnsi="Calibri" w:cs="Calibri"/>
                <w:b/>
                <w:bCs/>
                <w:caps/>
                <w:sz w:val="22"/>
                <w:szCs w:val="22"/>
                <w:u w:val="single"/>
              </w:rPr>
              <w:t>CONTENU DE LA FORMATION</w:t>
            </w:r>
          </w:p>
          <w:p w:rsidR="00204E59" w:rsidRPr="00193B83" w:rsidRDefault="00204E59" w:rsidP="00CC29B7">
            <w:pPr>
              <w:pStyle w:val="Paragraphedeliste"/>
              <w:numPr>
                <w:ilvl w:val="0"/>
                <w:numId w:val="87"/>
              </w:numPr>
              <w:spacing w:before="120" w:after="120"/>
              <w:contextualSpacing/>
              <w:rPr>
                <w:rFonts w:ascii="Calibri" w:hAnsi="Calibri" w:cs="Calibri"/>
                <w:sz w:val="22"/>
                <w:szCs w:val="22"/>
                <w:lang w:val="fr-FR"/>
              </w:rPr>
            </w:pPr>
            <w:r w:rsidRPr="00193B83">
              <w:rPr>
                <w:rFonts w:ascii="Calibri" w:hAnsi="Calibri" w:cs="Calibri"/>
                <w:b/>
                <w:bCs/>
                <w:sz w:val="22"/>
                <w:szCs w:val="22"/>
              </w:rPr>
              <w:t>Espace de travail</w:t>
            </w:r>
            <w:r w:rsidRPr="00193B83">
              <w:rPr>
                <w:rFonts w:ascii="Calibri" w:hAnsi="Calibri" w:cs="Calibri"/>
                <w:sz w:val="22"/>
                <w:szCs w:val="22"/>
              </w:rPr>
              <w:br/>
            </w:r>
            <w:r w:rsidRPr="00193B83">
              <w:rPr>
                <w:rFonts w:ascii="Calibri" w:hAnsi="Calibri" w:cs="Calibri"/>
                <w:sz w:val="22"/>
                <w:szCs w:val="22"/>
                <w:lang w:val="fr-FR"/>
              </w:rPr>
              <w:t>L’environnement Captivate et ses panneaux (Bibliothèque, Propriétés, etc.)</w:t>
            </w:r>
          </w:p>
          <w:p w:rsidR="00204E59" w:rsidRPr="00193B83" w:rsidRDefault="00204E59" w:rsidP="00CC29B7">
            <w:pPr>
              <w:pStyle w:val="Paragraphedeliste"/>
              <w:numPr>
                <w:ilvl w:val="0"/>
                <w:numId w:val="87"/>
              </w:numPr>
              <w:spacing w:before="120" w:after="120"/>
              <w:ind w:left="714" w:hanging="357"/>
              <w:contextualSpacing/>
              <w:rPr>
                <w:rFonts w:ascii="Calibri" w:hAnsi="Calibri" w:cs="Calibri"/>
                <w:sz w:val="22"/>
                <w:szCs w:val="22"/>
                <w:lang w:val="fr-FR"/>
              </w:rPr>
            </w:pPr>
            <w:r w:rsidRPr="00193B83">
              <w:rPr>
                <w:rFonts w:ascii="Calibri" w:hAnsi="Calibri" w:cs="Calibri"/>
                <w:b/>
                <w:bCs/>
                <w:sz w:val="22"/>
                <w:szCs w:val="22"/>
              </w:rPr>
              <w:lastRenderedPageBreak/>
              <w:t>Créer des projets</w:t>
            </w:r>
            <w:r w:rsidRPr="00193B83">
              <w:rPr>
                <w:rFonts w:ascii="Calibri" w:hAnsi="Calibri" w:cs="Calibri"/>
                <w:b/>
                <w:bCs/>
                <w:sz w:val="22"/>
                <w:szCs w:val="22"/>
              </w:rPr>
              <w:br/>
            </w:r>
            <w:r w:rsidRPr="00193B83">
              <w:rPr>
                <w:rFonts w:ascii="Calibri" w:hAnsi="Calibri" w:cs="Calibri"/>
                <w:sz w:val="22"/>
                <w:szCs w:val="22"/>
                <w:lang w:val="fr-FR"/>
              </w:rPr>
              <w:t>Les thèmes</w:t>
            </w:r>
            <w:r w:rsidRPr="00193B83">
              <w:rPr>
                <w:rFonts w:ascii="Calibri" w:hAnsi="Calibri" w:cs="Calibri"/>
                <w:sz w:val="22"/>
                <w:szCs w:val="22"/>
                <w:lang w:val="fr-FR"/>
              </w:rPr>
              <w:br/>
              <w:t>Personnalisation de la taille du projet</w:t>
            </w:r>
          </w:p>
          <w:p w:rsidR="00204E59" w:rsidRPr="00193B83" w:rsidRDefault="00204E59" w:rsidP="00CC29B7">
            <w:pPr>
              <w:pStyle w:val="Paragraphedeliste"/>
              <w:numPr>
                <w:ilvl w:val="0"/>
                <w:numId w:val="87"/>
              </w:numPr>
              <w:contextualSpacing/>
              <w:rPr>
                <w:rFonts w:ascii="Calibri" w:hAnsi="Calibri" w:cs="Calibri"/>
                <w:sz w:val="22"/>
                <w:szCs w:val="22"/>
                <w:lang w:val="fr-FR"/>
              </w:rPr>
            </w:pPr>
            <w:r w:rsidRPr="00193B83">
              <w:rPr>
                <w:rFonts w:ascii="Calibri" w:hAnsi="Calibri" w:cs="Calibri"/>
                <w:b/>
                <w:bCs/>
                <w:sz w:val="22"/>
                <w:szCs w:val="22"/>
              </w:rPr>
              <w:t>Enregistrer des projets</w:t>
            </w:r>
            <w:r w:rsidRPr="00193B83">
              <w:rPr>
                <w:rFonts w:ascii="Calibri" w:hAnsi="Calibri" w:cs="Calibri"/>
                <w:b/>
                <w:bCs/>
                <w:sz w:val="22"/>
                <w:szCs w:val="22"/>
              </w:rPr>
              <w:br/>
            </w:r>
            <w:r w:rsidRPr="00193B83">
              <w:rPr>
                <w:rFonts w:ascii="Calibri" w:hAnsi="Calibri" w:cs="Calibri"/>
                <w:sz w:val="22"/>
                <w:szCs w:val="22"/>
                <w:lang w:val="fr-FR"/>
              </w:rPr>
              <w:t>Convertir une présentation Powerpoint en projet</w:t>
            </w:r>
            <w:r w:rsidRPr="00193B83">
              <w:rPr>
                <w:rFonts w:ascii="Calibri" w:hAnsi="Calibri" w:cs="Calibri"/>
                <w:sz w:val="22"/>
                <w:szCs w:val="22"/>
                <w:lang w:val="fr-FR"/>
              </w:rPr>
              <w:br/>
              <w:t>Simulations logicielles (démonstration, formation et évaluation)</w:t>
            </w:r>
            <w:r w:rsidRPr="00193B83">
              <w:rPr>
                <w:rFonts w:ascii="Calibri" w:hAnsi="Calibri" w:cs="Calibri"/>
                <w:sz w:val="22"/>
                <w:szCs w:val="22"/>
                <w:lang w:val="fr-FR"/>
              </w:rPr>
              <w:br/>
              <w:t>Définir les préférences d’enregistrement</w:t>
            </w:r>
            <w:r w:rsidRPr="00193B83">
              <w:rPr>
                <w:rFonts w:ascii="Calibri" w:hAnsi="Calibri" w:cs="Calibri"/>
                <w:sz w:val="22"/>
                <w:szCs w:val="22"/>
                <w:lang w:val="fr-FR"/>
              </w:rPr>
              <w:br/>
              <w:t>Découvrir les autres choix de projets</w:t>
            </w:r>
          </w:p>
          <w:p w:rsidR="00204E59" w:rsidRPr="00193B83" w:rsidRDefault="00204E59" w:rsidP="00CC29B7">
            <w:pPr>
              <w:pStyle w:val="Paragraphedeliste"/>
              <w:numPr>
                <w:ilvl w:val="0"/>
                <w:numId w:val="87"/>
              </w:numPr>
              <w:contextualSpacing/>
              <w:rPr>
                <w:rFonts w:ascii="Calibri" w:hAnsi="Calibri" w:cs="Calibri"/>
                <w:sz w:val="22"/>
                <w:szCs w:val="22"/>
                <w:lang w:val="fr-FR"/>
              </w:rPr>
            </w:pPr>
            <w:r w:rsidRPr="00193B83">
              <w:rPr>
                <w:rFonts w:ascii="Calibri" w:hAnsi="Calibri" w:cs="Calibri"/>
                <w:b/>
                <w:bCs/>
                <w:sz w:val="22"/>
                <w:szCs w:val="22"/>
              </w:rPr>
              <w:t>Diapositives</w:t>
            </w:r>
            <w:r w:rsidRPr="00193B83">
              <w:rPr>
                <w:rFonts w:ascii="Calibri" w:hAnsi="Calibri" w:cs="Calibri"/>
                <w:b/>
                <w:bCs/>
                <w:sz w:val="22"/>
                <w:szCs w:val="22"/>
              </w:rPr>
              <w:br/>
            </w:r>
            <w:r w:rsidRPr="00193B83">
              <w:rPr>
                <w:rFonts w:ascii="Calibri" w:hAnsi="Calibri" w:cs="Calibri"/>
                <w:sz w:val="22"/>
                <w:szCs w:val="22"/>
                <w:lang w:val="fr-FR"/>
              </w:rPr>
              <w:t>Modifier les diapositives</w:t>
            </w:r>
            <w:r w:rsidRPr="00193B83">
              <w:rPr>
                <w:rFonts w:ascii="Calibri" w:hAnsi="Calibri" w:cs="Calibri"/>
                <w:sz w:val="22"/>
                <w:szCs w:val="22"/>
                <w:lang w:val="fr-FR"/>
              </w:rPr>
              <w:br/>
              <w:t>Modifier l’ordre des diapositives</w:t>
            </w:r>
            <w:r w:rsidRPr="00193B83">
              <w:rPr>
                <w:rFonts w:ascii="Calibri" w:hAnsi="Calibri" w:cs="Calibri"/>
                <w:sz w:val="22"/>
                <w:szCs w:val="22"/>
                <w:lang w:val="fr-FR"/>
              </w:rPr>
              <w:br/>
              <w:t>Dupliquer les diapositives</w:t>
            </w:r>
          </w:p>
          <w:p w:rsidR="00204E59" w:rsidRPr="00193B83" w:rsidRDefault="00204E59" w:rsidP="00CC29B7">
            <w:pPr>
              <w:pStyle w:val="Paragraphedeliste"/>
              <w:numPr>
                <w:ilvl w:val="0"/>
                <w:numId w:val="87"/>
              </w:numPr>
              <w:contextualSpacing/>
              <w:rPr>
                <w:rFonts w:ascii="Calibri" w:hAnsi="Calibri" w:cs="Calibri"/>
                <w:sz w:val="22"/>
                <w:szCs w:val="22"/>
                <w:lang w:val="fr-FR"/>
              </w:rPr>
            </w:pPr>
            <w:r w:rsidRPr="00193B83">
              <w:rPr>
                <w:rFonts w:ascii="Calibri" w:hAnsi="Calibri" w:cs="Calibri"/>
                <w:b/>
                <w:bCs/>
                <w:sz w:val="22"/>
                <w:szCs w:val="22"/>
              </w:rPr>
              <w:t>Objets interactifs</w:t>
            </w:r>
            <w:r w:rsidRPr="00193B83">
              <w:rPr>
                <w:rFonts w:ascii="Calibri" w:hAnsi="Calibri" w:cs="Calibri"/>
                <w:b/>
                <w:bCs/>
                <w:sz w:val="22"/>
                <w:szCs w:val="22"/>
              </w:rPr>
              <w:br/>
            </w:r>
            <w:r w:rsidRPr="00193B83">
              <w:rPr>
                <w:rFonts w:ascii="Calibri" w:hAnsi="Calibri" w:cs="Calibri"/>
                <w:sz w:val="22"/>
                <w:szCs w:val="22"/>
                <w:lang w:val="fr-FR"/>
              </w:rPr>
              <w:t>Légendes de texte</w:t>
            </w:r>
            <w:r w:rsidRPr="00193B83">
              <w:rPr>
                <w:rFonts w:ascii="Calibri" w:hAnsi="Calibri" w:cs="Calibri"/>
                <w:sz w:val="22"/>
                <w:szCs w:val="22"/>
                <w:lang w:val="fr-FR"/>
              </w:rPr>
              <w:br/>
              <w:t>Boutons (texte et image)</w:t>
            </w:r>
            <w:r w:rsidRPr="00193B83">
              <w:rPr>
                <w:rFonts w:ascii="Calibri" w:hAnsi="Calibri" w:cs="Calibri"/>
                <w:sz w:val="22"/>
                <w:szCs w:val="22"/>
                <w:lang w:val="fr-FR"/>
              </w:rPr>
              <w:br/>
              <w:t>Zones de clique</w:t>
            </w:r>
            <w:r w:rsidRPr="00193B83">
              <w:rPr>
                <w:rFonts w:ascii="Calibri" w:hAnsi="Calibri" w:cs="Calibri"/>
                <w:sz w:val="22"/>
                <w:szCs w:val="22"/>
                <w:lang w:val="fr-FR"/>
              </w:rPr>
              <w:br/>
              <w:t>Images de survol</w:t>
            </w:r>
            <w:r w:rsidRPr="00193B83">
              <w:rPr>
                <w:rFonts w:ascii="Calibri" w:hAnsi="Calibri" w:cs="Calibri"/>
                <w:sz w:val="22"/>
                <w:szCs w:val="22"/>
                <w:lang w:val="fr-FR"/>
              </w:rPr>
              <w:br/>
              <w:t>Zooms de survol</w:t>
            </w:r>
            <w:r w:rsidRPr="00193B83">
              <w:rPr>
                <w:rFonts w:ascii="Calibri" w:hAnsi="Calibri" w:cs="Calibri"/>
                <w:sz w:val="22"/>
                <w:szCs w:val="22"/>
                <w:lang w:val="fr-FR"/>
              </w:rPr>
              <w:br/>
              <w:t>Navigation dans un projet à l’aide des objets interactifs</w:t>
            </w:r>
          </w:p>
          <w:p w:rsidR="00204E59" w:rsidRPr="00193B83" w:rsidRDefault="00204E59" w:rsidP="00CC29B7">
            <w:pPr>
              <w:pStyle w:val="Paragraphedeliste"/>
              <w:numPr>
                <w:ilvl w:val="0"/>
                <w:numId w:val="87"/>
              </w:numPr>
              <w:contextualSpacing/>
              <w:rPr>
                <w:rFonts w:ascii="Calibri" w:hAnsi="Calibri" w:cs="Calibri"/>
                <w:sz w:val="22"/>
                <w:szCs w:val="22"/>
                <w:lang w:val="fr-FR"/>
              </w:rPr>
            </w:pPr>
            <w:r w:rsidRPr="00193B83">
              <w:rPr>
                <w:rFonts w:ascii="Calibri" w:hAnsi="Calibri" w:cs="Calibri"/>
                <w:b/>
                <w:bCs/>
                <w:sz w:val="22"/>
                <w:szCs w:val="22"/>
              </w:rPr>
              <w:t>Audio</w:t>
            </w:r>
            <w:r w:rsidRPr="00193B83">
              <w:rPr>
                <w:rFonts w:ascii="Calibri" w:hAnsi="Calibri" w:cs="Calibri"/>
                <w:b/>
                <w:bCs/>
                <w:sz w:val="22"/>
                <w:szCs w:val="22"/>
              </w:rPr>
              <w:br/>
            </w:r>
            <w:r w:rsidRPr="00193B83">
              <w:rPr>
                <w:rFonts w:ascii="Calibri" w:hAnsi="Calibri" w:cs="Calibri"/>
                <w:sz w:val="22"/>
                <w:szCs w:val="22"/>
                <w:lang w:val="fr-FR"/>
              </w:rPr>
              <w:t>Pré-lecture d’audio</w:t>
            </w:r>
            <w:r w:rsidRPr="00193B83">
              <w:rPr>
                <w:rFonts w:ascii="Calibri" w:hAnsi="Calibri" w:cs="Calibri"/>
                <w:sz w:val="22"/>
                <w:szCs w:val="22"/>
                <w:lang w:val="fr-FR"/>
              </w:rPr>
              <w:br/>
              <w:t>Insertion d’audio</w:t>
            </w:r>
          </w:p>
          <w:p w:rsidR="00204E59" w:rsidRPr="00193B83" w:rsidRDefault="00204E59" w:rsidP="00CC29B7">
            <w:pPr>
              <w:pStyle w:val="Paragraphedeliste"/>
              <w:numPr>
                <w:ilvl w:val="0"/>
                <w:numId w:val="87"/>
              </w:numPr>
              <w:contextualSpacing/>
              <w:rPr>
                <w:rFonts w:ascii="Calibri" w:hAnsi="Calibri" w:cs="Calibri"/>
                <w:sz w:val="22"/>
                <w:szCs w:val="22"/>
                <w:lang w:val="fr-FR"/>
              </w:rPr>
            </w:pPr>
            <w:r w:rsidRPr="00193B83">
              <w:rPr>
                <w:rFonts w:ascii="Calibri" w:hAnsi="Calibri" w:cs="Calibri"/>
                <w:b/>
                <w:bCs/>
                <w:sz w:val="22"/>
                <w:szCs w:val="22"/>
              </w:rPr>
              <w:t>Maîtriser la bibliothèque</w:t>
            </w:r>
            <w:r w:rsidRPr="00193B83">
              <w:rPr>
                <w:rFonts w:ascii="Calibri" w:hAnsi="Calibri" w:cs="Calibri"/>
                <w:b/>
                <w:bCs/>
                <w:sz w:val="22"/>
                <w:szCs w:val="22"/>
              </w:rPr>
              <w:br/>
            </w:r>
            <w:r w:rsidRPr="00193B83">
              <w:rPr>
                <w:rFonts w:ascii="Calibri" w:hAnsi="Calibri" w:cs="Calibri"/>
                <w:sz w:val="22"/>
                <w:szCs w:val="22"/>
                <w:lang w:val="fr-FR"/>
              </w:rPr>
              <w:t>Importer des éléments dans la bibliothèque</w:t>
            </w:r>
            <w:r w:rsidRPr="00193B83">
              <w:rPr>
                <w:rFonts w:ascii="Calibri" w:hAnsi="Calibri" w:cs="Calibri"/>
                <w:sz w:val="22"/>
                <w:szCs w:val="22"/>
                <w:lang w:val="fr-FR"/>
              </w:rPr>
              <w:br/>
              <w:t>Ouvrir la bibliothèque d’un autre projet</w:t>
            </w:r>
            <w:r w:rsidRPr="00193B83">
              <w:rPr>
                <w:rFonts w:ascii="Calibri" w:hAnsi="Calibri" w:cs="Calibri"/>
                <w:sz w:val="22"/>
                <w:szCs w:val="22"/>
                <w:lang w:val="fr-FR"/>
              </w:rPr>
              <w:br/>
              <w:t>Importer depuis un autre projet</w:t>
            </w:r>
            <w:r w:rsidRPr="00193B83">
              <w:rPr>
                <w:rFonts w:ascii="Calibri" w:hAnsi="Calibri" w:cs="Calibri"/>
                <w:sz w:val="22"/>
                <w:szCs w:val="22"/>
                <w:lang w:val="fr-FR"/>
              </w:rPr>
              <w:br/>
              <w:t>Nettoyer la bibliothèque des éléments inutilisés</w:t>
            </w:r>
          </w:p>
          <w:p w:rsidR="00204E59" w:rsidRPr="00193B83" w:rsidRDefault="00204E59" w:rsidP="00CC29B7">
            <w:pPr>
              <w:pStyle w:val="Paragraphedeliste"/>
              <w:numPr>
                <w:ilvl w:val="0"/>
                <w:numId w:val="87"/>
              </w:numPr>
              <w:contextualSpacing/>
              <w:rPr>
                <w:rFonts w:ascii="Calibri" w:hAnsi="Calibri" w:cs="Calibri"/>
                <w:sz w:val="22"/>
                <w:szCs w:val="22"/>
                <w:lang w:val="fr-FR"/>
              </w:rPr>
            </w:pPr>
            <w:r w:rsidRPr="00193B83">
              <w:rPr>
                <w:rFonts w:ascii="Calibri" w:hAnsi="Calibri" w:cs="Calibri"/>
                <w:b/>
                <w:bCs/>
                <w:sz w:val="22"/>
                <w:szCs w:val="22"/>
              </w:rPr>
              <w:t>Publier des projets</w:t>
            </w:r>
            <w:r w:rsidRPr="00193B83">
              <w:rPr>
                <w:rFonts w:ascii="Calibri" w:hAnsi="Calibri" w:cs="Calibri"/>
                <w:b/>
                <w:bCs/>
                <w:sz w:val="22"/>
                <w:szCs w:val="22"/>
              </w:rPr>
              <w:br/>
            </w:r>
            <w:r w:rsidRPr="00193B83">
              <w:rPr>
                <w:rFonts w:ascii="Calibri" w:hAnsi="Calibri" w:cs="Calibri"/>
                <w:sz w:val="22"/>
                <w:szCs w:val="22"/>
                <w:lang w:val="fr-FR"/>
              </w:rPr>
              <w:t>Projets et préférences des projets</w:t>
            </w:r>
            <w:r w:rsidRPr="00193B83">
              <w:rPr>
                <w:rFonts w:ascii="Calibri" w:hAnsi="Calibri" w:cs="Calibri"/>
                <w:sz w:val="22"/>
                <w:szCs w:val="22"/>
                <w:lang w:val="fr-FR"/>
              </w:rPr>
              <w:br/>
              <w:t>Publier des projets sous forme de fichiers HTML5</w:t>
            </w:r>
            <w:r w:rsidRPr="00193B83">
              <w:rPr>
                <w:rFonts w:ascii="Calibri" w:hAnsi="Calibri" w:cs="Calibri"/>
                <w:sz w:val="22"/>
                <w:szCs w:val="22"/>
                <w:lang w:val="fr-FR"/>
              </w:rPr>
              <w:br/>
              <w:t>Publier des projets au format MP4</w:t>
            </w:r>
            <w:r w:rsidRPr="00193B83">
              <w:rPr>
                <w:rFonts w:ascii="Calibri" w:hAnsi="Calibri" w:cs="Calibri"/>
                <w:sz w:val="22"/>
                <w:szCs w:val="22"/>
                <w:lang w:val="fr-FR"/>
              </w:rPr>
              <w:br/>
              <w:t>Modifier l’emplacement par défaut des fichiers publiés</w:t>
            </w:r>
            <w:r w:rsidRPr="00193B83">
              <w:rPr>
                <w:rFonts w:ascii="Calibri" w:hAnsi="Calibri" w:cs="Calibri"/>
                <w:sz w:val="22"/>
                <w:szCs w:val="22"/>
                <w:lang w:val="fr-FR"/>
              </w:rPr>
              <w:br/>
              <w:t>Publier des projets au format SWF</w:t>
            </w:r>
            <w:r w:rsidRPr="00193B83">
              <w:rPr>
                <w:rFonts w:ascii="Calibri" w:hAnsi="Calibri" w:cs="Calibri"/>
                <w:sz w:val="22"/>
                <w:szCs w:val="22"/>
                <w:lang w:val="fr-FR"/>
              </w:rPr>
              <w:br/>
              <w:t>Publier des projets sous forme de fichiers exécutables</w:t>
            </w:r>
          </w:p>
          <w:p w:rsidR="00204E59" w:rsidRPr="00193B83" w:rsidRDefault="00204E59" w:rsidP="00CC29B7">
            <w:pPr>
              <w:pStyle w:val="Paragraphedeliste"/>
              <w:numPr>
                <w:ilvl w:val="0"/>
                <w:numId w:val="87"/>
              </w:numPr>
              <w:contextualSpacing/>
              <w:rPr>
                <w:rFonts w:ascii="Calibri" w:hAnsi="Calibri" w:cs="Calibri"/>
                <w:b/>
                <w:bCs/>
                <w:sz w:val="22"/>
                <w:szCs w:val="22"/>
              </w:rPr>
            </w:pPr>
            <w:r w:rsidRPr="00193B83">
              <w:rPr>
                <w:rFonts w:ascii="Calibri" w:hAnsi="Calibri" w:cs="Calibri"/>
                <w:b/>
                <w:bCs/>
                <w:sz w:val="22"/>
                <w:szCs w:val="22"/>
              </w:rPr>
              <w:t>Freewares complémentaires à Captivate</w:t>
            </w:r>
          </w:p>
          <w:p w:rsidR="00204E59" w:rsidRPr="00193B83" w:rsidRDefault="00204E59" w:rsidP="00CC29B7">
            <w:pPr>
              <w:pStyle w:val="Paragraphedeliste"/>
              <w:numPr>
                <w:ilvl w:val="0"/>
                <w:numId w:val="86"/>
              </w:numPr>
              <w:spacing w:before="300" w:after="300"/>
              <w:ind w:left="1560"/>
              <w:outlineLvl w:val="1"/>
              <w:rPr>
                <w:rFonts w:ascii="Calibri" w:hAnsi="Calibri" w:cs="Calibri"/>
                <w:b/>
                <w:bCs/>
                <w:iCs/>
                <w:sz w:val="28"/>
                <w:szCs w:val="28"/>
                <w:u w:val="single"/>
                <w:bdr w:val="none" w:sz="0" w:space="0" w:color="auto" w:frame="1"/>
                <w:shd w:val="clear" w:color="auto" w:fill="FFFFFF"/>
              </w:rPr>
            </w:pPr>
            <w:r w:rsidRPr="00193B83">
              <w:rPr>
                <w:rFonts w:ascii="Calibri" w:hAnsi="Calibri" w:cs="Calibri"/>
                <w:b/>
                <w:bCs/>
                <w:iCs/>
                <w:sz w:val="28"/>
                <w:szCs w:val="28"/>
                <w:u w:val="single"/>
                <w:bdr w:val="none" w:sz="0" w:space="0" w:color="auto" w:frame="1"/>
                <w:shd w:val="clear" w:color="auto" w:fill="FFFFFF"/>
              </w:rPr>
              <w:t>STUDIO VYOND</w:t>
            </w:r>
          </w:p>
          <w:p w:rsidR="00204E59" w:rsidRPr="00193B83" w:rsidRDefault="00204E59" w:rsidP="00204E59">
            <w:pPr>
              <w:rPr>
                <w:rFonts w:ascii="Calibri" w:hAnsi="Calibri" w:cs="Calibri"/>
                <w:sz w:val="22"/>
                <w:szCs w:val="22"/>
              </w:rPr>
            </w:pPr>
            <w:r w:rsidRPr="00193B83">
              <w:rPr>
                <w:rFonts w:ascii="Calibri" w:hAnsi="Calibri" w:cs="Calibri"/>
                <w:b/>
                <w:bCs/>
                <w:sz w:val="22"/>
                <w:szCs w:val="22"/>
              </w:rPr>
              <w:t xml:space="preserve">CHAPITRE 1 : </w:t>
            </w:r>
          </w:p>
          <w:p w:rsidR="00204E59" w:rsidRPr="00193B83" w:rsidRDefault="00204E59" w:rsidP="00204E59">
            <w:pPr>
              <w:rPr>
                <w:rFonts w:ascii="Calibri" w:hAnsi="Calibri" w:cs="Calibri"/>
                <w:sz w:val="22"/>
                <w:szCs w:val="22"/>
              </w:rPr>
            </w:pPr>
            <w:r w:rsidRPr="00193B83">
              <w:rPr>
                <w:rFonts w:ascii="Calibri" w:hAnsi="Calibri" w:cs="Calibri"/>
                <w:b/>
                <w:bCs/>
                <w:sz w:val="22"/>
                <w:szCs w:val="22"/>
                <w:shd w:val="clear" w:color="auto" w:fill="FFFFFF"/>
              </w:rPr>
              <w:t>L'environnement de travail</w:t>
            </w:r>
          </w:p>
          <w:p w:rsidR="00204E59" w:rsidRPr="00193B83" w:rsidRDefault="00204E59" w:rsidP="00204E59">
            <w:pPr>
              <w:numPr>
                <w:ilvl w:val="0"/>
                <w:numId w:val="78"/>
              </w:numPr>
              <w:shd w:val="clear" w:color="auto" w:fill="FFFFFF"/>
              <w:autoSpaceDN w:val="0"/>
              <w:rPr>
                <w:rFonts w:ascii="Calibri" w:hAnsi="Calibri" w:cs="Calibri"/>
                <w:sz w:val="22"/>
                <w:szCs w:val="22"/>
              </w:rPr>
            </w:pPr>
            <w:r w:rsidRPr="00193B83">
              <w:rPr>
                <w:rFonts w:ascii="Calibri" w:hAnsi="Calibri" w:cs="Calibri"/>
                <w:sz w:val="22"/>
                <w:szCs w:val="22"/>
              </w:rPr>
              <w:t>Connexion et accès aux vidéos</w:t>
            </w:r>
          </w:p>
          <w:p w:rsidR="00204E59" w:rsidRPr="00193B83" w:rsidRDefault="00204E59" w:rsidP="00204E59">
            <w:pPr>
              <w:numPr>
                <w:ilvl w:val="0"/>
                <w:numId w:val="78"/>
              </w:numPr>
              <w:shd w:val="clear" w:color="auto" w:fill="FFFFFF"/>
              <w:autoSpaceDN w:val="0"/>
              <w:rPr>
                <w:rFonts w:ascii="Calibri" w:hAnsi="Calibri" w:cs="Calibri"/>
                <w:sz w:val="22"/>
                <w:szCs w:val="22"/>
              </w:rPr>
            </w:pPr>
            <w:r w:rsidRPr="00193B83">
              <w:rPr>
                <w:rFonts w:ascii="Calibri" w:hAnsi="Calibri" w:cs="Calibri"/>
                <w:sz w:val="22"/>
                <w:szCs w:val="22"/>
              </w:rPr>
              <w:t>Gestion des contenus et des ressources disponibles</w:t>
            </w:r>
          </w:p>
          <w:p w:rsidR="00204E59" w:rsidRPr="00193B83" w:rsidRDefault="00204E59" w:rsidP="00204E59">
            <w:pPr>
              <w:numPr>
                <w:ilvl w:val="0"/>
                <w:numId w:val="78"/>
              </w:numPr>
              <w:shd w:val="clear" w:color="auto" w:fill="FFFFFF"/>
              <w:autoSpaceDN w:val="0"/>
              <w:rPr>
                <w:rFonts w:ascii="Calibri" w:hAnsi="Calibri" w:cs="Calibri"/>
                <w:sz w:val="22"/>
                <w:szCs w:val="22"/>
              </w:rPr>
            </w:pPr>
            <w:r w:rsidRPr="00193B83">
              <w:rPr>
                <w:rFonts w:ascii="Calibri" w:hAnsi="Calibri" w:cs="Calibri"/>
                <w:sz w:val="22"/>
                <w:szCs w:val="22"/>
              </w:rPr>
              <w:t>Exploration de l'interface de création</w:t>
            </w:r>
          </w:p>
          <w:p w:rsidR="00204E59" w:rsidRPr="00193B83" w:rsidRDefault="00204E59" w:rsidP="00204E59">
            <w:pPr>
              <w:rPr>
                <w:rFonts w:ascii="Calibri" w:hAnsi="Calibri" w:cs="Calibri"/>
                <w:sz w:val="22"/>
                <w:szCs w:val="22"/>
              </w:rPr>
            </w:pPr>
            <w:r w:rsidRPr="00193B83">
              <w:rPr>
                <w:rFonts w:ascii="Calibri" w:hAnsi="Calibri" w:cs="Calibri"/>
                <w:b/>
                <w:bCs/>
                <w:sz w:val="22"/>
                <w:szCs w:val="22"/>
                <w:shd w:val="clear" w:color="auto" w:fill="FFFFFF"/>
              </w:rPr>
              <w:t>Création d'une vidéo</w:t>
            </w:r>
          </w:p>
          <w:p w:rsidR="00204E59" w:rsidRPr="00193B83" w:rsidRDefault="00204E59" w:rsidP="00204E59">
            <w:pPr>
              <w:numPr>
                <w:ilvl w:val="0"/>
                <w:numId w:val="79"/>
              </w:numPr>
              <w:shd w:val="clear" w:color="auto" w:fill="FFFFFF"/>
              <w:autoSpaceDN w:val="0"/>
              <w:rPr>
                <w:rFonts w:ascii="Calibri" w:hAnsi="Calibri" w:cs="Calibri"/>
                <w:sz w:val="22"/>
                <w:szCs w:val="22"/>
              </w:rPr>
            </w:pPr>
            <w:r w:rsidRPr="00193B83">
              <w:rPr>
                <w:rFonts w:ascii="Calibri" w:hAnsi="Calibri" w:cs="Calibri"/>
                <w:sz w:val="22"/>
                <w:szCs w:val="22"/>
              </w:rPr>
              <w:t>Choix de la charte graphique</w:t>
            </w:r>
          </w:p>
          <w:p w:rsidR="00204E59" w:rsidRPr="00193B83" w:rsidRDefault="00204E59" w:rsidP="00204E59">
            <w:pPr>
              <w:numPr>
                <w:ilvl w:val="0"/>
                <w:numId w:val="79"/>
              </w:numPr>
              <w:shd w:val="clear" w:color="auto" w:fill="FFFFFF"/>
              <w:autoSpaceDN w:val="0"/>
              <w:rPr>
                <w:rFonts w:ascii="Calibri" w:hAnsi="Calibri" w:cs="Calibri"/>
                <w:sz w:val="22"/>
                <w:szCs w:val="22"/>
              </w:rPr>
            </w:pPr>
            <w:r w:rsidRPr="00193B83">
              <w:rPr>
                <w:rFonts w:ascii="Calibri" w:hAnsi="Calibri" w:cs="Calibri"/>
                <w:sz w:val="22"/>
                <w:szCs w:val="22"/>
              </w:rPr>
              <w:lastRenderedPageBreak/>
              <w:t>Présentation des différents types de contenus (templates, vidéos, illustrations, bruitages, enregistrements audio…)</w:t>
            </w:r>
          </w:p>
          <w:p w:rsidR="00204E59" w:rsidRPr="00193B83" w:rsidRDefault="00204E59" w:rsidP="00204E59">
            <w:pPr>
              <w:numPr>
                <w:ilvl w:val="0"/>
                <w:numId w:val="79"/>
              </w:numPr>
              <w:shd w:val="clear" w:color="auto" w:fill="FFFFFF"/>
              <w:autoSpaceDN w:val="0"/>
              <w:rPr>
                <w:rFonts w:ascii="Calibri" w:hAnsi="Calibri" w:cs="Calibri"/>
                <w:sz w:val="22"/>
                <w:szCs w:val="22"/>
              </w:rPr>
            </w:pPr>
            <w:r w:rsidRPr="00193B83">
              <w:rPr>
                <w:rFonts w:ascii="Calibri" w:hAnsi="Calibri" w:cs="Calibri"/>
                <w:sz w:val="22"/>
                <w:szCs w:val="22"/>
              </w:rPr>
              <w:t>Démonstration des animations et des transitions</w:t>
            </w:r>
          </w:p>
          <w:p w:rsidR="00204E59" w:rsidRPr="00193B83" w:rsidRDefault="00204E59" w:rsidP="00204E59">
            <w:pPr>
              <w:numPr>
                <w:ilvl w:val="0"/>
                <w:numId w:val="79"/>
              </w:numPr>
              <w:shd w:val="clear" w:color="auto" w:fill="FFFFFF"/>
              <w:autoSpaceDN w:val="0"/>
              <w:rPr>
                <w:rFonts w:ascii="Calibri" w:hAnsi="Calibri" w:cs="Calibri"/>
                <w:sz w:val="22"/>
                <w:szCs w:val="22"/>
              </w:rPr>
            </w:pPr>
            <w:r w:rsidRPr="00193B83">
              <w:rPr>
                <w:rFonts w:ascii="Calibri" w:hAnsi="Calibri" w:cs="Calibri"/>
                <w:sz w:val="22"/>
                <w:szCs w:val="22"/>
              </w:rPr>
              <w:t>Sélection et animation des personnages</w:t>
            </w:r>
          </w:p>
          <w:p w:rsidR="00204E59" w:rsidRPr="00193B83" w:rsidRDefault="00204E59" w:rsidP="00204E59">
            <w:pPr>
              <w:shd w:val="clear" w:color="auto" w:fill="FFFFFF"/>
              <w:rPr>
                <w:rFonts w:ascii="Calibri" w:hAnsi="Calibri" w:cs="Calibri"/>
                <w:sz w:val="22"/>
                <w:szCs w:val="22"/>
              </w:rPr>
            </w:pPr>
            <w:r w:rsidRPr="00193B83">
              <w:rPr>
                <w:rFonts w:ascii="Calibri" w:hAnsi="Calibri" w:cs="Calibri"/>
                <w:b/>
                <w:bCs/>
                <w:sz w:val="22"/>
                <w:szCs w:val="22"/>
                <w:shd w:val="clear" w:color="auto" w:fill="FFFFFF"/>
              </w:rPr>
              <w:t>Exporter sa vidéo</w:t>
            </w:r>
          </w:p>
          <w:p w:rsidR="00204E59" w:rsidRPr="00193B83" w:rsidRDefault="00204E59" w:rsidP="00204E59">
            <w:pPr>
              <w:numPr>
                <w:ilvl w:val="0"/>
                <w:numId w:val="80"/>
              </w:numPr>
              <w:shd w:val="clear" w:color="auto" w:fill="FFFFFF"/>
              <w:autoSpaceDN w:val="0"/>
              <w:rPr>
                <w:rFonts w:ascii="Calibri" w:hAnsi="Calibri" w:cs="Calibri"/>
                <w:sz w:val="22"/>
                <w:szCs w:val="22"/>
              </w:rPr>
            </w:pPr>
            <w:r w:rsidRPr="00193B83">
              <w:rPr>
                <w:rFonts w:ascii="Calibri" w:hAnsi="Calibri" w:cs="Calibri"/>
                <w:sz w:val="22"/>
                <w:szCs w:val="22"/>
              </w:rPr>
              <w:t>Présentation des différents modes d'exportations (plateformes, Internet, local)</w:t>
            </w:r>
          </w:p>
          <w:p w:rsidR="00204E59" w:rsidRPr="00193B83" w:rsidRDefault="00204E59" w:rsidP="00204E59">
            <w:pPr>
              <w:numPr>
                <w:ilvl w:val="0"/>
                <w:numId w:val="80"/>
              </w:numPr>
              <w:shd w:val="clear" w:color="auto" w:fill="FFFFFF"/>
              <w:autoSpaceDN w:val="0"/>
              <w:rPr>
                <w:rFonts w:ascii="Calibri" w:hAnsi="Calibri" w:cs="Calibri"/>
                <w:sz w:val="22"/>
                <w:szCs w:val="22"/>
              </w:rPr>
            </w:pPr>
            <w:r w:rsidRPr="00193B83">
              <w:rPr>
                <w:rFonts w:ascii="Calibri" w:hAnsi="Calibri" w:cs="Calibri"/>
                <w:sz w:val="22"/>
                <w:szCs w:val="22"/>
              </w:rPr>
              <w:t>Partage de vidéo avec d'autres compte</w:t>
            </w:r>
          </w:p>
          <w:p w:rsidR="00204E59" w:rsidRPr="00193B83" w:rsidRDefault="00204E59" w:rsidP="00204E59">
            <w:pPr>
              <w:rPr>
                <w:rFonts w:ascii="Calibri" w:hAnsi="Calibri" w:cs="Calibri"/>
                <w:b/>
                <w:bCs/>
                <w:sz w:val="22"/>
                <w:szCs w:val="22"/>
              </w:rPr>
            </w:pPr>
            <w:r w:rsidRPr="00193B83">
              <w:rPr>
                <w:rFonts w:ascii="Calibri" w:hAnsi="Calibri" w:cs="Calibri"/>
                <w:b/>
                <w:bCs/>
                <w:sz w:val="22"/>
                <w:szCs w:val="22"/>
              </w:rPr>
              <w:t xml:space="preserve">CHAPITRE 2 : </w:t>
            </w:r>
          </w:p>
          <w:p w:rsidR="00204E59" w:rsidRPr="00193B83" w:rsidRDefault="00204E59" w:rsidP="00204E59">
            <w:pPr>
              <w:shd w:val="clear" w:color="auto" w:fill="FFFFFF"/>
              <w:rPr>
                <w:rFonts w:ascii="Calibri" w:hAnsi="Calibri" w:cs="Calibri"/>
                <w:sz w:val="22"/>
                <w:szCs w:val="22"/>
              </w:rPr>
            </w:pPr>
            <w:r w:rsidRPr="00193B83">
              <w:rPr>
                <w:rFonts w:ascii="Calibri" w:hAnsi="Calibri" w:cs="Calibri"/>
                <w:b/>
                <w:bCs/>
                <w:sz w:val="22"/>
                <w:szCs w:val="22"/>
              </w:rPr>
              <w:t>Préparation</w:t>
            </w:r>
          </w:p>
          <w:p w:rsidR="00204E59" w:rsidRPr="00193B83" w:rsidRDefault="00204E59" w:rsidP="00204E59">
            <w:pPr>
              <w:pStyle w:val="Paragraphedeliste"/>
              <w:numPr>
                <w:ilvl w:val="0"/>
                <w:numId w:val="81"/>
              </w:numPr>
              <w:suppressAutoHyphens/>
              <w:autoSpaceDN w:val="0"/>
              <w:textAlignment w:val="baseline"/>
              <w:rPr>
                <w:rFonts w:ascii="Calibri" w:hAnsi="Calibri" w:cs="Calibri"/>
                <w:sz w:val="22"/>
                <w:szCs w:val="22"/>
                <w:lang w:eastAsia="fr-FR"/>
              </w:rPr>
            </w:pPr>
            <w:r w:rsidRPr="00193B83">
              <w:rPr>
                <w:rFonts w:ascii="Calibri" w:hAnsi="Calibri" w:cs="Calibri"/>
                <w:sz w:val="22"/>
                <w:szCs w:val="22"/>
                <w:lang w:eastAsia="fr-FR"/>
              </w:rPr>
              <w:t xml:space="preserve">Idée/scénario </w:t>
            </w:r>
          </w:p>
          <w:p w:rsidR="00204E59" w:rsidRPr="00193B83" w:rsidRDefault="00204E59" w:rsidP="00204E59">
            <w:pPr>
              <w:pStyle w:val="Paragraphedeliste"/>
              <w:numPr>
                <w:ilvl w:val="0"/>
                <w:numId w:val="81"/>
              </w:numPr>
              <w:suppressAutoHyphens/>
              <w:autoSpaceDN w:val="0"/>
              <w:textAlignment w:val="baseline"/>
              <w:rPr>
                <w:rFonts w:ascii="Calibri" w:hAnsi="Calibri" w:cs="Calibri"/>
                <w:sz w:val="22"/>
                <w:szCs w:val="22"/>
                <w:lang w:eastAsia="fr-FR"/>
              </w:rPr>
            </w:pPr>
            <w:r w:rsidRPr="00193B83">
              <w:rPr>
                <w:rFonts w:ascii="Calibri" w:hAnsi="Calibri" w:cs="Calibri"/>
                <w:sz w:val="22"/>
                <w:szCs w:val="22"/>
                <w:lang w:eastAsia="fr-FR"/>
              </w:rPr>
              <w:t>Créer un storyboard</w:t>
            </w:r>
          </w:p>
          <w:p w:rsidR="00204E59" w:rsidRPr="00193B83" w:rsidRDefault="00204E59" w:rsidP="00204E59">
            <w:pPr>
              <w:rPr>
                <w:rFonts w:ascii="Calibri" w:hAnsi="Calibri" w:cs="Calibri"/>
                <w:sz w:val="22"/>
                <w:szCs w:val="22"/>
              </w:rPr>
            </w:pPr>
            <w:r w:rsidRPr="00193B83">
              <w:rPr>
                <w:rFonts w:ascii="Calibri" w:hAnsi="Calibri" w:cs="Calibri"/>
                <w:b/>
                <w:bCs/>
                <w:sz w:val="22"/>
                <w:szCs w:val="22"/>
              </w:rPr>
              <w:t xml:space="preserve">Prise en main du logiciel </w:t>
            </w:r>
          </w:p>
          <w:p w:rsidR="00204E59" w:rsidRPr="00193B83" w:rsidRDefault="00204E59" w:rsidP="00204E59">
            <w:pPr>
              <w:pStyle w:val="Paragraphedeliste"/>
              <w:numPr>
                <w:ilvl w:val="0"/>
                <w:numId w:val="82"/>
              </w:numPr>
              <w:suppressAutoHyphens/>
              <w:autoSpaceDN w:val="0"/>
              <w:textAlignment w:val="baseline"/>
              <w:rPr>
                <w:rFonts w:ascii="Calibri" w:hAnsi="Calibri" w:cs="Calibri"/>
                <w:sz w:val="22"/>
                <w:szCs w:val="22"/>
                <w:lang w:eastAsia="fr-FR"/>
              </w:rPr>
            </w:pPr>
            <w:r w:rsidRPr="00193B83">
              <w:rPr>
                <w:rFonts w:ascii="Calibri" w:hAnsi="Calibri" w:cs="Calibri"/>
                <w:sz w:val="22"/>
                <w:szCs w:val="22"/>
                <w:lang w:eastAsia="fr-FR"/>
              </w:rPr>
              <w:t xml:space="preserve">Espace de travail </w:t>
            </w:r>
          </w:p>
          <w:p w:rsidR="00204E59" w:rsidRPr="00193B83" w:rsidRDefault="00204E59" w:rsidP="00204E59">
            <w:pPr>
              <w:pStyle w:val="Paragraphedeliste"/>
              <w:numPr>
                <w:ilvl w:val="0"/>
                <w:numId w:val="82"/>
              </w:numPr>
              <w:suppressAutoHyphens/>
              <w:autoSpaceDN w:val="0"/>
              <w:textAlignment w:val="baseline"/>
              <w:rPr>
                <w:rFonts w:ascii="Calibri" w:hAnsi="Calibri" w:cs="Calibri"/>
                <w:sz w:val="22"/>
                <w:szCs w:val="22"/>
                <w:lang w:eastAsia="fr-FR"/>
              </w:rPr>
            </w:pPr>
            <w:r w:rsidRPr="00193B83">
              <w:rPr>
                <w:rFonts w:ascii="Calibri" w:hAnsi="Calibri" w:cs="Calibri"/>
                <w:sz w:val="22"/>
                <w:szCs w:val="22"/>
                <w:lang w:eastAsia="fr-FR"/>
              </w:rPr>
              <w:t xml:space="preserve">Organisation des éléments </w:t>
            </w:r>
          </w:p>
          <w:p w:rsidR="00204E59" w:rsidRPr="00193B83" w:rsidRDefault="00204E59" w:rsidP="00204E59">
            <w:pPr>
              <w:pStyle w:val="Paragraphedeliste"/>
              <w:numPr>
                <w:ilvl w:val="0"/>
                <w:numId w:val="82"/>
              </w:numPr>
              <w:suppressAutoHyphens/>
              <w:autoSpaceDN w:val="0"/>
              <w:textAlignment w:val="baseline"/>
              <w:rPr>
                <w:rFonts w:ascii="Calibri" w:hAnsi="Calibri" w:cs="Calibri"/>
                <w:sz w:val="22"/>
                <w:szCs w:val="22"/>
                <w:lang w:eastAsia="fr-FR"/>
              </w:rPr>
            </w:pPr>
            <w:r w:rsidRPr="00193B83">
              <w:rPr>
                <w:rFonts w:ascii="Calibri" w:hAnsi="Calibri" w:cs="Calibri"/>
                <w:sz w:val="22"/>
                <w:szCs w:val="22"/>
                <w:lang w:eastAsia="fr-FR"/>
              </w:rPr>
              <w:t>Timeline</w:t>
            </w:r>
          </w:p>
          <w:p w:rsidR="00204E59" w:rsidRPr="00193B83" w:rsidRDefault="00204E59" w:rsidP="00204E59">
            <w:pPr>
              <w:pStyle w:val="Paragraphedeliste"/>
              <w:numPr>
                <w:ilvl w:val="0"/>
                <w:numId w:val="82"/>
              </w:numPr>
              <w:suppressAutoHyphens/>
              <w:autoSpaceDN w:val="0"/>
              <w:textAlignment w:val="baseline"/>
              <w:rPr>
                <w:rFonts w:ascii="Calibri" w:hAnsi="Calibri" w:cs="Calibri"/>
                <w:sz w:val="22"/>
                <w:szCs w:val="22"/>
                <w:lang w:eastAsia="fr-FR"/>
              </w:rPr>
            </w:pPr>
            <w:r w:rsidRPr="00193B83">
              <w:rPr>
                <w:rFonts w:ascii="Calibri" w:hAnsi="Calibri" w:cs="Calibri"/>
                <w:sz w:val="22"/>
                <w:szCs w:val="22"/>
                <w:lang w:eastAsia="fr-FR"/>
              </w:rPr>
              <w:t>Personnages et props</w:t>
            </w:r>
          </w:p>
          <w:p w:rsidR="00204E59" w:rsidRPr="00193B83" w:rsidRDefault="00204E59" w:rsidP="00204E59">
            <w:pPr>
              <w:rPr>
                <w:rFonts w:ascii="Calibri" w:hAnsi="Calibri" w:cs="Calibri"/>
                <w:sz w:val="22"/>
                <w:szCs w:val="22"/>
              </w:rPr>
            </w:pPr>
            <w:r w:rsidRPr="00193B83">
              <w:rPr>
                <w:rFonts w:ascii="Calibri" w:hAnsi="Calibri" w:cs="Calibri"/>
                <w:b/>
                <w:bCs/>
                <w:sz w:val="22"/>
                <w:szCs w:val="22"/>
              </w:rPr>
              <w:t xml:space="preserve">Ajout de plans et d’éléments </w:t>
            </w:r>
          </w:p>
          <w:p w:rsidR="00204E59" w:rsidRPr="00193B83" w:rsidRDefault="00204E59" w:rsidP="00204E59">
            <w:pPr>
              <w:pStyle w:val="Paragraphedeliste"/>
              <w:numPr>
                <w:ilvl w:val="0"/>
                <w:numId w:val="83"/>
              </w:numPr>
              <w:suppressAutoHyphens/>
              <w:autoSpaceDN w:val="0"/>
              <w:textAlignment w:val="baseline"/>
              <w:rPr>
                <w:rFonts w:ascii="Calibri" w:hAnsi="Calibri" w:cs="Calibri"/>
                <w:sz w:val="22"/>
                <w:szCs w:val="22"/>
                <w:lang w:eastAsia="fr-FR"/>
              </w:rPr>
            </w:pPr>
            <w:r w:rsidRPr="00193B83">
              <w:rPr>
                <w:rFonts w:ascii="Calibri" w:hAnsi="Calibri" w:cs="Calibri"/>
                <w:sz w:val="22"/>
                <w:szCs w:val="22"/>
                <w:lang w:eastAsia="fr-FR"/>
              </w:rPr>
              <w:t xml:space="preserve">Import d’éléments </w:t>
            </w:r>
          </w:p>
          <w:p w:rsidR="00204E59" w:rsidRPr="00193B83" w:rsidRDefault="00204E59" w:rsidP="00204E59">
            <w:pPr>
              <w:pStyle w:val="Paragraphedeliste"/>
              <w:numPr>
                <w:ilvl w:val="0"/>
                <w:numId w:val="83"/>
              </w:numPr>
              <w:suppressAutoHyphens/>
              <w:autoSpaceDN w:val="0"/>
              <w:textAlignment w:val="baseline"/>
              <w:rPr>
                <w:rFonts w:ascii="Calibri" w:hAnsi="Calibri" w:cs="Calibri"/>
                <w:sz w:val="22"/>
                <w:szCs w:val="22"/>
                <w:lang w:eastAsia="fr-FR"/>
              </w:rPr>
            </w:pPr>
            <w:r w:rsidRPr="00193B83">
              <w:rPr>
                <w:rFonts w:ascii="Calibri" w:hAnsi="Calibri" w:cs="Calibri"/>
                <w:sz w:val="22"/>
                <w:szCs w:val="22"/>
                <w:lang w:eastAsia="fr-FR"/>
              </w:rPr>
              <w:t xml:space="preserve">Props, logos, fonds </w:t>
            </w:r>
          </w:p>
          <w:p w:rsidR="00204E59" w:rsidRPr="00193B83" w:rsidRDefault="00204E59" w:rsidP="00204E59">
            <w:pPr>
              <w:pStyle w:val="Paragraphedeliste"/>
              <w:numPr>
                <w:ilvl w:val="0"/>
                <w:numId w:val="83"/>
              </w:numPr>
              <w:suppressAutoHyphens/>
              <w:autoSpaceDN w:val="0"/>
              <w:textAlignment w:val="baseline"/>
              <w:rPr>
                <w:rFonts w:ascii="Calibri" w:hAnsi="Calibri" w:cs="Calibri"/>
                <w:sz w:val="22"/>
                <w:szCs w:val="22"/>
                <w:lang w:eastAsia="fr-FR"/>
              </w:rPr>
            </w:pPr>
            <w:r w:rsidRPr="00193B83">
              <w:rPr>
                <w:rFonts w:ascii="Calibri" w:hAnsi="Calibri" w:cs="Calibri"/>
                <w:sz w:val="22"/>
                <w:szCs w:val="22"/>
                <w:lang w:eastAsia="fr-FR"/>
              </w:rPr>
              <w:t xml:space="preserve">Musique, voix off, bruitage </w:t>
            </w:r>
          </w:p>
          <w:p w:rsidR="00204E59" w:rsidRPr="00193B83" w:rsidRDefault="00204E59" w:rsidP="00204E59">
            <w:pPr>
              <w:rPr>
                <w:rFonts w:ascii="Calibri" w:hAnsi="Calibri" w:cs="Calibri"/>
                <w:sz w:val="22"/>
                <w:szCs w:val="22"/>
              </w:rPr>
            </w:pPr>
            <w:r w:rsidRPr="00193B83">
              <w:rPr>
                <w:rFonts w:ascii="Calibri" w:hAnsi="Calibri" w:cs="Calibri"/>
                <w:b/>
                <w:bCs/>
                <w:sz w:val="22"/>
                <w:szCs w:val="22"/>
              </w:rPr>
              <w:t>Dynamisation des plans</w:t>
            </w:r>
          </w:p>
          <w:p w:rsidR="00204E59" w:rsidRPr="00193B83" w:rsidRDefault="00204E59" w:rsidP="00204E59">
            <w:pPr>
              <w:pStyle w:val="Paragraphedeliste"/>
              <w:numPr>
                <w:ilvl w:val="0"/>
                <w:numId w:val="84"/>
              </w:numPr>
              <w:suppressAutoHyphens/>
              <w:autoSpaceDN w:val="0"/>
              <w:textAlignment w:val="baseline"/>
              <w:rPr>
                <w:rFonts w:ascii="Calibri" w:hAnsi="Calibri" w:cs="Calibri"/>
                <w:sz w:val="22"/>
                <w:szCs w:val="22"/>
                <w:lang w:eastAsia="fr-FR"/>
              </w:rPr>
            </w:pPr>
            <w:r w:rsidRPr="00193B83">
              <w:rPr>
                <w:rFonts w:ascii="Calibri" w:hAnsi="Calibri" w:cs="Calibri"/>
                <w:sz w:val="22"/>
                <w:szCs w:val="22"/>
                <w:lang w:eastAsia="fr-FR"/>
              </w:rPr>
              <w:t>Mouvements de caméra</w:t>
            </w:r>
          </w:p>
          <w:p w:rsidR="00204E59" w:rsidRPr="00193B83" w:rsidRDefault="00204E59" w:rsidP="00204E59">
            <w:pPr>
              <w:pStyle w:val="Paragraphedeliste"/>
              <w:numPr>
                <w:ilvl w:val="0"/>
                <w:numId w:val="84"/>
              </w:numPr>
              <w:suppressAutoHyphens/>
              <w:autoSpaceDN w:val="0"/>
              <w:textAlignment w:val="baseline"/>
              <w:rPr>
                <w:rFonts w:ascii="Calibri" w:hAnsi="Calibri" w:cs="Calibri"/>
                <w:sz w:val="22"/>
                <w:szCs w:val="22"/>
                <w:lang w:eastAsia="fr-FR"/>
              </w:rPr>
            </w:pPr>
            <w:r w:rsidRPr="00193B83">
              <w:rPr>
                <w:rFonts w:ascii="Calibri" w:hAnsi="Calibri" w:cs="Calibri"/>
                <w:sz w:val="22"/>
                <w:szCs w:val="22"/>
                <w:lang w:eastAsia="fr-FR"/>
              </w:rPr>
              <w:t>Transitions Finalisation de la vidéo</w:t>
            </w:r>
          </w:p>
          <w:p w:rsidR="00204E59" w:rsidRPr="00193B83" w:rsidRDefault="00204E59" w:rsidP="00204E59">
            <w:pPr>
              <w:pStyle w:val="Paragraphedeliste"/>
              <w:numPr>
                <w:ilvl w:val="0"/>
                <w:numId w:val="84"/>
              </w:numPr>
              <w:suppressAutoHyphens/>
              <w:autoSpaceDN w:val="0"/>
              <w:textAlignment w:val="baseline"/>
              <w:rPr>
                <w:rFonts w:ascii="Calibri" w:hAnsi="Calibri" w:cs="Calibri"/>
                <w:sz w:val="22"/>
                <w:szCs w:val="22"/>
                <w:lang w:eastAsia="fr-FR"/>
              </w:rPr>
            </w:pPr>
            <w:r w:rsidRPr="00193B83">
              <w:rPr>
                <w:rFonts w:ascii="Calibri" w:hAnsi="Calibri" w:cs="Calibri"/>
                <w:sz w:val="22"/>
                <w:szCs w:val="22"/>
                <w:lang w:eastAsia="fr-FR"/>
              </w:rPr>
              <w:t>Preview</w:t>
            </w:r>
          </w:p>
          <w:p w:rsidR="00204E59" w:rsidRPr="00193B83" w:rsidRDefault="00204E59" w:rsidP="00204E59">
            <w:pPr>
              <w:pStyle w:val="Paragraphedeliste"/>
              <w:numPr>
                <w:ilvl w:val="0"/>
                <w:numId w:val="84"/>
              </w:numPr>
              <w:suppressAutoHyphens/>
              <w:autoSpaceDN w:val="0"/>
              <w:textAlignment w:val="baseline"/>
              <w:rPr>
                <w:rFonts w:ascii="Calibri" w:hAnsi="Calibri" w:cs="Calibri"/>
                <w:sz w:val="22"/>
                <w:szCs w:val="22"/>
              </w:rPr>
            </w:pPr>
            <w:r w:rsidRPr="00193B83">
              <w:rPr>
                <w:rFonts w:ascii="Calibri" w:hAnsi="Calibri" w:cs="Calibri"/>
                <w:sz w:val="22"/>
                <w:szCs w:val="22"/>
              </w:rPr>
              <w:t xml:space="preserve"> </w:t>
            </w:r>
            <w:r w:rsidRPr="00193B83">
              <w:rPr>
                <w:rFonts w:ascii="Calibri" w:hAnsi="Calibri" w:cs="Calibri"/>
                <w:sz w:val="22"/>
                <w:szCs w:val="22"/>
                <w:lang w:eastAsia="fr-FR"/>
              </w:rPr>
              <w:t>Export</w:t>
            </w:r>
          </w:p>
          <w:p w:rsidR="00204E59" w:rsidRDefault="00204E59" w:rsidP="00204E59">
            <w:pPr>
              <w:rPr>
                <w:rFonts w:ascii="Calibri" w:hAnsi="Calibri" w:cs="Calibri"/>
                <w:b/>
                <w:bCs/>
                <w:sz w:val="22"/>
                <w:szCs w:val="22"/>
              </w:rPr>
            </w:pPr>
            <w:r w:rsidRPr="00193B83">
              <w:rPr>
                <w:rFonts w:ascii="Calibri" w:hAnsi="Calibri" w:cs="Calibri"/>
                <w:b/>
                <w:bCs/>
                <w:sz w:val="22"/>
                <w:szCs w:val="22"/>
              </w:rPr>
              <w:t>CAS PRATIQUE durant la formation</w:t>
            </w:r>
          </w:p>
          <w:p w:rsidR="00204E59" w:rsidRPr="00193B83" w:rsidRDefault="00204E59" w:rsidP="00204E59">
            <w:pPr>
              <w:rPr>
                <w:rFonts w:ascii="Calibri" w:hAnsi="Calibri" w:cs="Calibri"/>
                <w:sz w:val="22"/>
                <w:szCs w:val="22"/>
              </w:rPr>
            </w:pPr>
          </w:p>
          <w:p w:rsidR="00204E59" w:rsidRPr="004C22EB" w:rsidRDefault="00204E59" w:rsidP="00CC29B7">
            <w:pPr>
              <w:pStyle w:val="Paragraphedeliste"/>
              <w:numPr>
                <w:ilvl w:val="0"/>
                <w:numId w:val="86"/>
              </w:numPr>
              <w:ind w:left="1560"/>
              <w:outlineLvl w:val="1"/>
              <w:rPr>
                <w:rFonts w:ascii="Calibri" w:hAnsi="Calibri" w:cs="Calibri"/>
                <w:b/>
                <w:bCs/>
                <w:iCs/>
                <w:sz w:val="28"/>
                <w:szCs w:val="28"/>
                <w:u w:val="single"/>
                <w:bdr w:val="none" w:sz="0" w:space="0" w:color="auto" w:frame="1"/>
                <w:shd w:val="clear" w:color="auto" w:fill="FFFFFF"/>
              </w:rPr>
            </w:pPr>
            <w:r w:rsidRPr="004C22EB">
              <w:rPr>
                <w:rFonts w:ascii="Calibri" w:hAnsi="Calibri" w:cs="Calibri"/>
                <w:b/>
                <w:bCs/>
                <w:iCs/>
                <w:sz w:val="28"/>
                <w:szCs w:val="28"/>
                <w:u w:val="single"/>
                <w:bdr w:val="none" w:sz="0" w:space="0" w:color="auto" w:frame="1"/>
                <w:shd w:val="clear" w:color="auto" w:fill="FFFFFF"/>
              </w:rPr>
              <w:t>ISPRING</w:t>
            </w:r>
          </w:p>
          <w:p w:rsidR="00204E59" w:rsidRPr="004C22EB" w:rsidRDefault="00204E59" w:rsidP="00204E59">
            <w:pPr>
              <w:outlineLvl w:val="1"/>
              <w:rPr>
                <w:rFonts w:asciiTheme="minorHAnsi" w:hAnsiTheme="minorHAnsi" w:cstheme="minorHAnsi"/>
                <w:b/>
                <w:bCs/>
                <w:caps/>
                <w:sz w:val="22"/>
                <w:szCs w:val="22"/>
                <w:u w:val="single"/>
              </w:rPr>
            </w:pPr>
            <w:r w:rsidRPr="004C22EB">
              <w:rPr>
                <w:rFonts w:asciiTheme="minorHAnsi" w:hAnsiTheme="minorHAnsi" w:cstheme="minorHAnsi"/>
                <w:b/>
                <w:bCs/>
                <w:caps/>
                <w:sz w:val="22"/>
                <w:szCs w:val="22"/>
                <w:u w:val="single"/>
              </w:rPr>
              <w:t>OBJECTIFS</w:t>
            </w:r>
          </w:p>
          <w:p w:rsidR="00204E59" w:rsidRPr="004C22EB" w:rsidRDefault="00204E59" w:rsidP="00204E59">
            <w:pPr>
              <w:pStyle w:val="NormalWeb"/>
              <w:spacing w:before="0" w:beforeAutospacing="0" w:after="0" w:afterAutospacing="0"/>
              <w:rPr>
                <w:rFonts w:asciiTheme="minorHAnsi" w:hAnsiTheme="minorHAnsi" w:cstheme="minorHAnsi"/>
                <w:color w:val="auto"/>
                <w:sz w:val="22"/>
                <w:szCs w:val="22"/>
              </w:rPr>
            </w:pPr>
            <w:r w:rsidRPr="004C22EB">
              <w:rPr>
                <w:rFonts w:asciiTheme="minorHAnsi" w:hAnsiTheme="minorHAnsi" w:cstheme="minorHAnsi"/>
                <w:color w:val="auto"/>
                <w:sz w:val="22"/>
                <w:szCs w:val="22"/>
              </w:rPr>
              <w:t>Apprendre à réaliser un module de formation e-learning interactif à partir d'une présentation PowerPoint.</w:t>
            </w:r>
          </w:p>
          <w:p w:rsidR="00204E59" w:rsidRPr="004C22EB" w:rsidRDefault="00204E59" w:rsidP="00204E59">
            <w:pPr>
              <w:outlineLvl w:val="1"/>
              <w:rPr>
                <w:rFonts w:asciiTheme="minorHAnsi" w:hAnsiTheme="minorHAnsi" w:cstheme="minorHAnsi"/>
                <w:b/>
                <w:bCs/>
                <w:caps/>
                <w:sz w:val="22"/>
                <w:szCs w:val="22"/>
                <w:u w:val="single"/>
              </w:rPr>
            </w:pPr>
            <w:r w:rsidRPr="004C22EB">
              <w:rPr>
                <w:rFonts w:asciiTheme="minorHAnsi" w:hAnsiTheme="minorHAnsi" w:cstheme="minorHAnsi"/>
                <w:b/>
                <w:bCs/>
                <w:caps/>
                <w:sz w:val="22"/>
                <w:szCs w:val="22"/>
                <w:u w:val="single"/>
              </w:rPr>
              <w:t>DESCRIPTION</w:t>
            </w:r>
          </w:p>
          <w:p w:rsidR="00204E59" w:rsidRPr="004C22EB" w:rsidRDefault="00204E59" w:rsidP="00204E59">
            <w:pPr>
              <w:pStyle w:val="NormalWeb"/>
              <w:spacing w:before="0" w:beforeAutospacing="0" w:after="0" w:afterAutospacing="0"/>
              <w:rPr>
                <w:rFonts w:asciiTheme="minorHAnsi" w:hAnsiTheme="minorHAnsi" w:cstheme="minorHAnsi"/>
                <w:color w:val="auto"/>
                <w:sz w:val="22"/>
                <w:szCs w:val="22"/>
              </w:rPr>
            </w:pPr>
            <w:r w:rsidRPr="004C22EB">
              <w:rPr>
                <w:rFonts w:asciiTheme="minorHAnsi" w:hAnsiTheme="minorHAnsi" w:cstheme="minorHAnsi"/>
                <w:color w:val="auto"/>
                <w:sz w:val="22"/>
                <w:szCs w:val="22"/>
              </w:rPr>
              <w:t>Vous cherchez l’outil idéal pour </w:t>
            </w:r>
            <w:r w:rsidRPr="004C22EB">
              <w:rPr>
                <w:rFonts w:asciiTheme="minorHAnsi" w:hAnsiTheme="minorHAnsi" w:cstheme="minorHAnsi"/>
                <w:b/>
                <w:bCs/>
                <w:color w:val="auto"/>
                <w:sz w:val="22"/>
                <w:szCs w:val="22"/>
              </w:rPr>
              <w:t>réaliser des formations</w:t>
            </w:r>
            <w:r w:rsidRPr="004C22EB">
              <w:rPr>
                <w:rFonts w:asciiTheme="minorHAnsi" w:hAnsiTheme="minorHAnsi" w:cstheme="minorHAnsi"/>
                <w:color w:val="auto"/>
                <w:sz w:val="22"/>
                <w:szCs w:val="22"/>
              </w:rPr>
              <w:t> de façon autonome ? Vous souhaitez développer vos compétences sur la création de tutoriels dans le cadre de votre métier ?</w:t>
            </w:r>
          </w:p>
          <w:p w:rsidR="00204E59" w:rsidRPr="004C22EB" w:rsidRDefault="00204E59" w:rsidP="00204E59">
            <w:pPr>
              <w:outlineLvl w:val="1"/>
              <w:rPr>
                <w:rFonts w:asciiTheme="minorHAnsi" w:hAnsiTheme="minorHAnsi" w:cstheme="minorHAnsi"/>
                <w:b/>
                <w:bCs/>
                <w:caps/>
                <w:sz w:val="22"/>
                <w:szCs w:val="22"/>
                <w:u w:val="single"/>
              </w:rPr>
            </w:pPr>
            <w:r w:rsidRPr="004C22EB">
              <w:rPr>
                <w:rFonts w:asciiTheme="minorHAnsi" w:hAnsiTheme="minorHAnsi" w:cstheme="minorHAnsi"/>
                <w:b/>
                <w:bCs/>
                <w:caps/>
                <w:sz w:val="22"/>
                <w:szCs w:val="22"/>
                <w:u w:val="single"/>
              </w:rPr>
              <w:t>DÉTAILS DE LA FORMATION</w:t>
            </w:r>
          </w:p>
          <w:p w:rsidR="00204E59" w:rsidRPr="004C22EB" w:rsidRDefault="00204E59" w:rsidP="00204E59">
            <w:pPr>
              <w:pStyle w:val="NormalWeb"/>
              <w:spacing w:before="0" w:beforeAutospacing="0" w:after="0" w:afterAutospacing="0"/>
              <w:jc w:val="both"/>
              <w:rPr>
                <w:rFonts w:asciiTheme="minorHAnsi" w:hAnsiTheme="minorHAnsi" w:cstheme="minorHAnsi"/>
                <w:color w:val="auto"/>
                <w:sz w:val="22"/>
                <w:szCs w:val="22"/>
              </w:rPr>
            </w:pPr>
            <w:r w:rsidRPr="004C22EB">
              <w:rPr>
                <w:rFonts w:asciiTheme="minorHAnsi" w:hAnsiTheme="minorHAnsi" w:cstheme="minorHAnsi"/>
                <w:b/>
                <w:bCs/>
                <w:color w:val="auto"/>
                <w:sz w:val="22"/>
                <w:szCs w:val="22"/>
              </w:rPr>
              <w:t>iSpring </w:t>
            </w:r>
            <w:r w:rsidRPr="004C22EB">
              <w:rPr>
                <w:rFonts w:asciiTheme="minorHAnsi" w:hAnsiTheme="minorHAnsi" w:cstheme="minorHAnsi"/>
                <w:color w:val="auto"/>
                <w:sz w:val="22"/>
                <w:szCs w:val="22"/>
              </w:rPr>
              <w:t>semble correspondre à vos attentes. iSpring est un logiciel de réalisation de modules e-learning interactifs que vous allez pouvoir réaliser à partir de simples présentations PowerPoint.  Le logiciel iSpring va s’intégrer directement dans ces</w:t>
            </w:r>
            <w:r w:rsidRPr="004C22EB">
              <w:rPr>
                <w:rFonts w:asciiTheme="minorHAnsi" w:hAnsiTheme="minorHAnsi" w:cstheme="minorHAnsi"/>
                <w:b/>
                <w:bCs/>
                <w:color w:val="auto"/>
                <w:sz w:val="22"/>
                <w:szCs w:val="22"/>
              </w:rPr>
              <w:t> présentations PowerPoint</w:t>
            </w:r>
            <w:r w:rsidRPr="004C22EB">
              <w:rPr>
                <w:rFonts w:asciiTheme="minorHAnsi" w:hAnsiTheme="minorHAnsi" w:cstheme="minorHAnsi"/>
                <w:color w:val="auto"/>
                <w:sz w:val="22"/>
                <w:szCs w:val="22"/>
              </w:rPr>
              <w:t>. Le tutoriel iSpring va vous permettre très facilement et très rapidement de réaliser de véritables modules de </w:t>
            </w:r>
            <w:r w:rsidRPr="004C22EB">
              <w:rPr>
                <w:rFonts w:asciiTheme="minorHAnsi" w:hAnsiTheme="minorHAnsi" w:cstheme="minorHAnsi"/>
                <w:b/>
                <w:bCs/>
                <w:color w:val="auto"/>
                <w:sz w:val="22"/>
                <w:szCs w:val="22"/>
              </w:rPr>
              <w:t>formation e-learning</w:t>
            </w:r>
            <w:r w:rsidRPr="004C22EB">
              <w:rPr>
                <w:rFonts w:asciiTheme="minorHAnsi" w:hAnsiTheme="minorHAnsi" w:cstheme="minorHAnsi"/>
                <w:color w:val="auto"/>
                <w:sz w:val="22"/>
                <w:szCs w:val="22"/>
              </w:rPr>
              <w:t xml:space="preserve"> à partir de PowerPoint avec de l’interactivité, des éléments graphiques que vous allez pouvoir importer. Vous apprendrez en l'occurrence à intégrer des animations, à gérer les paramètres audios, à enregistrer et synchroniser une vidéo… Vous </w:t>
            </w:r>
            <w:r w:rsidRPr="004C22EB">
              <w:rPr>
                <w:rFonts w:asciiTheme="minorHAnsi" w:hAnsiTheme="minorHAnsi" w:cstheme="minorHAnsi"/>
                <w:color w:val="auto"/>
                <w:sz w:val="22"/>
                <w:szCs w:val="22"/>
              </w:rPr>
              <w:lastRenderedPageBreak/>
              <w:t>étudierez aussi comment incorporer des quizz, des questionnaires différents, et des simulations de dialogues qui constitueront les fondements de vos modules de formations.</w:t>
            </w:r>
          </w:p>
          <w:p w:rsidR="00204E59" w:rsidRPr="004C22EB" w:rsidRDefault="00204E59" w:rsidP="00204E59">
            <w:pPr>
              <w:pStyle w:val="NormalWeb"/>
              <w:spacing w:before="0" w:beforeAutospacing="0" w:after="0" w:afterAutospacing="0"/>
              <w:jc w:val="both"/>
              <w:rPr>
                <w:rFonts w:asciiTheme="minorHAnsi" w:hAnsiTheme="minorHAnsi" w:cstheme="minorHAnsi"/>
                <w:color w:val="auto"/>
                <w:sz w:val="22"/>
                <w:szCs w:val="22"/>
              </w:rPr>
            </w:pPr>
            <w:r w:rsidRPr="004C22EB">
              <w:rPr>
                <w:rFonts w:asciiTheme="minorHAnsi" w:hAnsiTheme="minorHAnsi" w:cstheme="minorHAnsi"/>
                <w:color w:val="auto"/>
                <w:sz w:val="22"/>
                <w:szCs w:val="22"/>
              </w:rPr>
              <w:t>A la fin de cette formation, vous connaîtrez totalement le logiciel iSpring et l’ensemble de ses outils pour pouvoir mettre à disposition de vos utilisateurs de véritables</w:t>
            </w:r>
            <w:r w:rsidRPr="004C22EB">
              <w:rPr>
                <w:rFonts w:asciiTheme="minorHAnsi" w:hAnsiTheme="minorHAnsi" w:cstheme="minorHAnsi"/>
                <w:b/>
                <w:bCs/>
                <w:color w:val="auto"/>
                <w:sz w:val="22"/>
                <w:szCs w:val="22"/>
              </w:rPr>
              <w:t> formations professionnelles</w:t>
            </w:r>
            <w:r w:rsidRPr="004C22EB">
              <w:rPr>
                <w:rFonts w:asciiTheme="minorHAnsi" w:hAnsiTheme="minorHAnsi" w:cstheme="minorHAnsi"/>
                <w:color w:val="auto"/>
                <w:sz w:val="22"/>
                <w:szCs w:val="22"/>
              </w:rPr>
              <w:t>.</w:t>
            </w:r>
          </w:p>
          <w:p w:rsidR="00204E59" w:rsidRPr="004C22EB" w:rsidRDefault="00204E59" w:rsidP="00204E59">
            <w:pPr>
              <w:pStyle w:val="NormalWeb"/>
              <w:spacing w:before="0" w:beforeAutospacing="0" w:after="0" w:afterAutospacing="0"/>
              <w:jc w:val="both"/>
              <w:rPr>
                <w:rFonts w:asciiTheme="minorHAnsi" w:hAnsiTheme="minorHAnsi" w:cstheme="minorHAnsi"/>
                <w:color w:val="auto"/>
                <w:sz w:val="22"/>
                <w:szCs w:val="22"/>
              </w:rPr>
            </w:pPr>
            <w:r w:rsidRPr="004C22EB">
              <w:rPr>
                <w:rFonts w:asciiTheme="minorHAnsi" w:hAnsiTheme="minorHAnsi" w:cstheme="minorHAnsi"/>
                <w:color w:val="auto"/>
                <w:sz w:val="22"/>
                <w:szCs w:val="22"/>
              </w:rPr>
              <w:t>Eric Pereira, concepteur de formations multimodales, formateur aux outils de rapid learning et outils auteur va vous accompagner dans la découverte d'iSpring, en vous expliquant les théories d'iSpring, mais aussi en vous faisant des démonstrations concrètes et pratiques du logiciel.</w:t>
            </w:r>
          </w:p>
          <w:p w:rsidR="00204E59" w:rsidRPr="004C22EB" w:rsidRDefault="00204E59" w:rsidP="00204E59">
            <w:pPr>
              <w:outlineLvl w:val="1"/>
              <w:rPr>
                <w:rFonts w:asciiTheme="minorHAnsi" w:hAnsiTheme="minorHAnsi" w:cstheme="minorHAnsi"/>
                <w:b/>
                <w:bCs/>
                <w:caps/>
                <w:sz w:val="22"/>
                <w:szCs w:val="22"/>
                <w:u w:val="single"/>
              </w:rPr>
            </w:pPr>
            <w:r w:rsidRPr="004C22EB">
              <w:rPr>
                <w:rFonts w:asciiTheme="minorHAnsi" w:hAnsiTheme="minorHAnsi" w:cstheme="minorHAnsi"/>
                <w:b/>
                <w:bCs/>
                <w:caps/>
                <w:sz w:val="22"/>
                <w:szCs w:val="22"/>
                <w:u w:val="single"/>
              </w:rPr>
              <w:t>PROGRAMME DÉTAILLÉ DE LA FORMATION</w:t>
            </w:r>
          </w:p>
          <w:p w:rsidR="00204E59" w:rsidRPr="004C22EB" w:rsidRDefault="00204E59" w:rsidP="00204E59">
            <w:pPr>
              <w:pStyle w:val="Titre3"/>
              <w:spacing w:before="120" w:after="120"/>
              <w:rPr>
                <w:rFonts w:asciiTheme="minorHAnsi" w:hAnsiTheme="minorHAnsi" w:cstheme="minorHAnsi"/>
                <w:sz w:val="22"/>
                <w:szCs w:val="22"/>
              </w:rPr>
            </w:pPr>
            <w:r w:rsidRPr="004C22EB">
              <w:rPr>
                <w:rFonts w:asciiTheme="minorHAnsi" w:hAnsiTheme="minorHAnsi" w:cstheme="minorHAnsi"/>
                <w:sz w:val="22"/>
                <w:szCs w:val="22"/>
              </w:rPr>
              <w:t>Module 1 - Découverte du logiciel</w:t>
            </w:r>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10" w:history="1">
              <w:r w:rsidR="00204E59" w:rsidRPr="004C22EB">
                <w:rPr>
                  <w:rFonts w:asciiTheme="minorHAnsi" w:hAnsiTheme="minorHAnsi" w:cstheme="minorHAnsi"/>
                  <w:color w:val="auto"/>
                  <w:sz w:val="22"/>
                  <w:szCs w:val="22"/>
                </w:rPr>
                <w:t> Présentation du logiciel iSpring</w:t>
              </w:r>
            </w:hyperlink>
            <w:r w:rsidR="00204E59" w:rsidRPr="004C22EB">
              <w:rPr>
                <w:rFonts w:asciiTheme="minorHAnsi" w:hAnsiTheme="minorHAnsi" w:cstheme="minorHAnsi"/>
                <w:color w:val="auto"/>
                <w:sz w:val="22"/>
                <w:szCs w:val="22"/>
              </w:rPr>
              <w:t xml:space="preserve"> </w:t>
            </w:r>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11" w:history="1">
              <w:r w:rsidR="00204E59" w:rsidRPr="004C22EB">
                <w:rPr>
                  <w:rFonts w:asciiTheme="minorHAnsi" w:hAnsiTheme="minorHAnsi" w:cstheme="minorHAnsi"/>
                  <w:color w:val="auto"/>
                  <w:sz w:val="22"/>
                  <w:szCs w:val="22"/>
                </w:rPr>
                <w:t> Comment utiliser les ressources</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12" w:history="1">
              <w:r w:rsidR="00204E59" w:rsidRPr="004C22EB">
                <w:rPr>
                  <w:rFonts w:asciiTheme="minorHAnsi" w:hAnsiTheme="minorHAnsi" w:cstheme="minorHAnsi"/>
                  <w:color w:val="auto"/>
                  <w:sz w:val="22"/>
                  <w:szCs w:val="22"/>
                </w:rPr>
                <w:t> Présentation du bandeau Ispring</w:t>
              </w:r>
            </w:hyperlink>
            <w:r w:rsidR="00204E59" w:rsidRPr="004C22EB">
              <w:rPr>
                <w:rFonts w:asciiTheme="minorHAnsi" w:hAnsiTheme="minorHAnsi" w:cstheme="minorHAnsi"/>
                <w:color w:val="auto"/>
                <w:sz w:val="22"/>
                <w:szCs w:val="22"/>
              </w:rPr>
              <w:t xml:space="preserve"> </w:t>
            </w:r>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13" w:history="1">
              <w:r w:rsidR="00204E59" w:rsidRPr="004C22EB">
                <w:rPr>
                  <w:rFonts w:asciiTheme="minorHAnsi" w:hAnsiTheme="minorHAnsi" w:cstheme="minorHAnsi"/>
                  <w:color w:val="auto"/>
                  <w:sz w:val="22"/>
                  <w:szCs w:val="22"/>
                </w:rPr>
                <w:t> Introduction à la modification de votre présentation Powerpoint</w:t>
              </w:r>
            </w:hyperlink>
            <w:r w:rsidR="00204E59" w:rsidRPr="004C22EB">
              <w:rPr>
                <w:rFonts w:asciiTheme="minorHAnsi" w:hAnsiTheme="minorHAnsi" w:cstheme="minorHAnsi"/>
                <w:color w:val="auto"/>
                <w:sz w:val="22"/>
                <w:szCs w:val="22"/>
              </w:rPr>
              <w:t xml:space="preserve"> </w:t>
            </w:r>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14" w:history="1">
              <w:r w:rsidR="00204E59" w:rsidRPr="004C22EB">
                <w:rPr>
                  <w:rFonts w:asciiTheme="minorHAnsi" w:hAnsiTheme="minorHAnsi" w:cstheme="minorHAnsi"/>
                  <w:color w:val="auto"/>
                  <w:sz w:val="22"/>
                  <w:szCs w:val="22"/>
                </w:rPr>
                <w:t> Les astuces du concepteur</w:t>
              </w:r>
            </w:hyperlink>
          </w:p>
          <w:p w:rsidR="00204E59" w:rsidRPr="004C22EB" w:rsidRDefault="00204E59" w:rsidP="00204E59">
            <w:pPr>
              <w:pStyle w:val="Titre3"/>
              <w:spacing w:before="120" w:after="120"/>
              <w:rPr>
                <w:rFonts w:asciiTheme="minorHAnsi" w:hAnsiTheme="minorHAnsi" w:cstheme="minorHAnsi"/>
                <w:sz w:val="22"/>
                <w:szCs w:val="22"/>
              </w:rPr>
            </w:pPr>
            <w:r w:rsidRPr="004C22EB">
              <w:rPr>
                <w:rFonts w:asciiTheme="minorHAnsi" w:hAnsiTheme="minorHAnsi" w:cstheme="minorHAnsi"/>
                <w:sz w:val="22"/>
                <w:szCs w:val="22"/>
              </w:rPr>
              <w:t>Module 2 - Transformation d'une présentation Powerpoint en module digital-learning</w:t>
            </w:r>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15" w:history="1">
              <w:r w:rsidR="00204E59" w:rsidRPr="004C22EB">
                <w:rPr>
                  <w:rFonts w:asciiTheme="minorHAnsi" w:hAnsiTheme="minorHAnsi" w:cstheme="minorHAnsi"/>
                  <w:color w:val="auto"/>
                  <w:sz w:val="22"/>
                  <w:szCs w:val="22"/>
                </w:rPr>
                <w:t> L'aperçu de iSpring</w:t>
              </w:r>
            </w:hyperlink>
            <w:r w:rsidR="00204E59" w:rsidRPr="004C22EB">
              <w:rPr>
                <w:rFonts w:asciiTheme="minorHAnsi" w:hAnsiTheme="minorHAnsi" w:cstheme="minorHAnsi"/>
                <w:color w:val="auto"/>
                <w:sz w:val="22"/>
                <w:szCs w:val="22"/>
              </w:rPr>
              <w:t xml:space="preserve"> </w:t>
            </w:r>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16" w:history="1">
              <w:r w:rsidR="00204E59" w:rsidRPr="004C22EB">
                <w:rPr>
                  <w:rFonts w:asciiTheme="minorHAnsi" w:hAnsiTheme="minorHAnsi" w:cstheme="minorHAnsi"/>
                  <w:color w:val="auto"/>
                  <w:sz w:val="22"/>
                  <w:szCs w:val="22"/>
                </w:rPr>
                <w:t> L'explorateur de présentation</w:t>
              </w:r>
            </w:hyperlink>
            <w:r w:rsidR="00204E59" w:rsidRPr="004C22EB">
              <w:rPr>
                <w:rFonts w:asciiTheme="minorHAnsi" w:hAnsiTheme="minorHAnsi" w:cstheme="minorHAnsi"/>
                <w:color w:val="auto"/>
                <w:sz w:val="22"/>
                <w:szCs w:val="22"/>
              </w:rPr>
              <w:t xml:space="preserve"> </w:t>
            </w:r>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17" w:history="1">
              <w:r w:rsidR="00204E59" w:rsidRPr="004C22EB">
                <w:rPr>
                  <w:rFonts w:asciiTheme="minorHAnsi" w:hAnsiTheme="minorHAnsi" w:cstheme="minorHAnsi"/>
                  <w:color w:val="auto"/>
                  <w:sz w:val="22"/>
                  <w:szCs w:val="22"/>
                </w:rPr>
                <w:t> L'insertion de ressources</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18" w:history="1">
              <w:r w:rsidR="00204E59" w:rsidRPr="004C22EB">
                <w:rPr>
                  <w:rFonts w:asciiTheme="minorHAnsi" w:hAnsiTheme="minorHAnsi" w:cstheme="minorHAnsi"/>
                  <w:color w:val="auto"/>
                  <w:sz w:val="22"/>
                  <w:szCs w:val="22"/>
                </w:rPr>
                <w:t> Les infos du présentateur</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19" w:history="1">
              <w:r w:rsidR="00204E59" w:rsidRPr="004C22EB">
                <w:rPr>
                  <w:rFonts w:asciiTheme="minorHAnsi" w:hAnsiTheme="minorHAnsi" w:cstheme="minorHAnsi"/>
                  <w:color w:val="auto"/>
                  <w:sz w:val="22"/>
                  <w:szCs w:val="22"/>
                </w:rPr>
                <w:t> Écriture des commentaires de voix off</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20" w:history="1">
              <w:r w:rsidR="00204E59" w:rsidRPr="004C22EB">
                <w:rPr>
                  <w:rFonts w:asciiTheme="minorHAnsi" w:hAnsiTheme="minorHAnsi" w:cstheme="minorHAnsi"/>
                  <w:color w:val="auto"/>
                  <w:sz w:val="22"/>
                  <w:szCs w:val="22"/>
                </w:rPr>
                <w:t> La mise en place des animations</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21" w:history="1">
              <w:r w:rsidR="00204E59" w:rsidRPr="004C22EB">
                <w:rPr>
                  <w:rFonts w:asciiTheme="minorHAnsi" w:hAnsiTheme="minorHAnsi" w:cstheme="minorHAnsi"/>
                  <w:color w:val="auto"/>
                  <w:sz w:val="22"/>
                  <w:szCs w:val="22"/>
                </w:rPr>
                <w:t> L'enregistrement de la voix</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22" w:history="1">
              <w:r w:rsidR="00204E59" w:rsidRPr="004C22EB">
                <w:rPr>
                  <w:rFonts w:asciiTheme="minorHAnsi" w:hAnsiTheme="minorHAnsi" w:cstheme="minorHAnsi"/>
                  <w:color w:val="auto"/>
                  <w:sz w:val="22"/>
                  <w:szCs w:val="22"/>
                </w:rPr>
                <w:t> L'enregistrement de la vidéo du présentateur</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23" w:history="1">
              <w:r w:rsidR="00204E59" w:rsidRPr="004C22EB">
                <w:rPr>
                  <w:rFonts w:asciiTheme="minorHAnsi" w:hAnsiTheme="minorHAnsi" w:cstheme="minorHAnsi"/>
                  <w:color w:val="auto"/>
                  <w:sz w:val="22"/>
                  <w:szCs w:val="22"/>
                </w:rPr>
                <w:t> Enregistrement et synchronisation de l'audio</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24" w:history="1">
              <w:r w:rsidR="00204E59" w:rsidRPr="004C22EB">
                <w:rPr>
                  <w:rFonts w:asciiTheme="minorHAnsi" w:hAnsiTheme="minorHAnsi" w:cstheme="minorHAnsi"/>
                  <w:color w:val="auto"/>
                  <w:sz w:val="22"/>
                  <w:szCs w:val="22"/>
                </w:rPr>
                <w:t> Import et synchronisation de l'audio</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25" w:history="1">
              <w:r w:rsidR="00204E59" w:rsidRPr="004C22EB">
                <w:rPr>
                  <w:rFonts w:asciiTheme="minorHAnsi" w:hAnsiTheme="minorHAnsi" w:cstheme="minorHAnsi"/>
                  <w:color w:val="auto"/>
                  <w:sz w:val="22"/>
                  <w:szCs w:val="22"/>
                </w:rPr>
                <w:t> L'édition du son</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26" w:history="1">
              <w:r w:rsidR="00204E59" w:rsidRPr="004C22EB">
                <w:rPr>
                  <w:rFonts w:asciiTheme="minorHAnsi" w:hAnsiTheme="minorHAnsi" w:cstheme="minorHAnsi"/>
                  <w:color w:val="auto"/>
                  <w:sz w:val="22"/>
                  <w:szCs w:val="22"/>
                </w:rPr>
                <w:t> Enregistrement et synchronisation de la vidéo</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27" w:history="1">
              <w:r w:rsidR="00204E59" w:rsidRPr="004C22EB">
                <w:rPr>
                  <w:rFonts w:asciiTheme="minorHAnsi" w:hAnsiTheme="minorHAnsi" w:cstheme="minorHAnsi"/>
                  <w:color w:val="auto"/>
                  <w:sz w:val="22"/>
                  <w:szCs w:val="22"/>
                </w:rPr>
                <w:t> L'insertion d'un lien vidéo Youtube</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28" w:history="1">
              <w:r w:rsidR="00204E59" w:rsidRPr="004C22EB">
                <w:rPr>
                  <w:rFonts w:asciiTheme="minorHAnsi" w:hAnsiTheme="minorHAnsi" w:cstheme="minorHAnsi"/>
                  <w:color w:val="auto"/>
                  <w:sz w:val="22"/>
                  <w:szCs w:val="22"/>
                </w:rPr>
                <w:t> La gestion de la navigation dans l'explorateur de présentation - Elephorm</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29" w:history="1">
              <w:r w:rsidR="00204E59" w:rsidRPr="004C22EB">
                <w:rPr>
                  <w:rFonts w:asciiTheme="minorHAnsi" w:hAnsiTheme="minorHAnsi" w:cstheme="minorHAnsi"/>
                  <w:color w:val="auto"/>
                  <w:sz w:val="22"/>
                  <w:szCs w:val="22"/>
                </w:rPr>
                <w:t> La personnalisation du lecteur</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30" w:history="1">
              <w:r w:rsidR="00204E59" w:rsidRPr="004C22EB">
                <w:rPr>
                  <w:rFonts w:asciiTheme="minorHAnsi" w:hAnsiTheme="minorHAnsi" w:cstheme="minorHAnsi"/>
                  <w:color w:val="auto"/>
                  <w:sz w:val="22"/>
                  <w:szCs w:val="22"/>
                </w:rPr>
                <w:t> La modification des couleurs du lecteur</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lang w:eastAsia="en-US"/>
              </w:rPr>
            </w:pPr>
            <w:hyperlink r:id="rId31" w:history="1">
              <w:r w:rsidR="00204E59" w:rsidRPr="004C22EB">
                <w:rPr>
                  <w:rFonts w:asciiTheme="minorHAnsi" w:hAnsiTheme="minorHAnsi" w:cstheme="minorHAnsi"/>
                  <w:color w:val="auto"/>
                  <w:sz w:val="22"/>
                  <w:szCs w:val="22"/>
                  <w:lang w:eastAsia="en-US"/>
                </w:rPr>
                <w:t> La modification des étiquettes de textes du lecteur</w:t>
              </w:r>
            </w:hyperlink>
          </w:p>
          <w:p w:rsidR="00204E59" w:rsidRPr="004C22EB" w:rsidRDefault="00204E59" w:rsidP="00204E59">
            <w:pPr>
              <w:pStyle w:val="Titre3"/>
              <w:spacing w:before="120" w:after="120"/>
              <w:rPr>
                <w:rFonts w:asciiTheme="minorHAnsi" w:hAnsiTheme="minorHAnsi" w:cstheme="minorHAnsi"/>
                <w:sz w:val="22"/>
                <w:szCs w:val="22"/>
              </w:rPr>
            </w:pPr>
            <w:r w:rsidRPr="004C22EB">
              <w:rPr>
                <w:rFonts w:asciiTheme="minorHAnsi" w:hAnsiTheme="minorHAnsi" w:cstheme="minorHAnsi"/>
                <w:sz w:val="22"/>
                <w:szCs w:val="22"/>
              </w:rPr>
              <w:t>Module 3 - La publication du contenu</w:t>
            </w:r>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32" w:history="1">
              <w:r w:rsidR="00204E59" w:rsidRPr="004C22EB">
                <w:rPr>
                  <w:rFonts w:asciiTheme="minorHAnsi" w:hAnsiTheme="minorHAnsi" w:cstheme="minorHAnsi"/>
                  <w:color w:val="auto"/>
                  <w:sz w:val="22"/>
                  <w:szCs w:val="22"/>
                </w:rPr>
                <w:t> Les options de publication web,CD,LMS</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33" w:history="1">
              <w:r w:rsidR="00204E59" w:rsidRPr="004C22EB">
                <w:rPr>
                  <w:rFonts w:asciiTheme="minorHAnsi" w:hAnsiTheme="minorHAnsi" w:cstheme="minorHAnsi"/>
                  <w:color w:val="auto"/>
                  <w:sz w:val="22"/>
                  <w:szCs w:val="22"/>
                </w:rPr>
                <w:t> La création d'un compte Ispring Cloud</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34" w:history="1">
              <w:r w:rsidR="00204E59" w:rsidRPr="004C22EB">
                <w:rPr>
                  <w:rFonts w:asciiTheme="minorHAnsi" w:hAnsiTheme="minorHAnsi" w:cstheme="minorHAnsi"/>
                  <w:color w:val="auto"/>
                  <w:sz w:val="22"/>
                  <w:szCs w:val="22"/>
                </w:rPr>
                <w:t> La publication sur Ispring Cloud</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35" w:history="1">
              <w:r w:rsidR="00204E59" w:rsidRPr="004C22EB">
                <w:rPr>
                  <w:rFonts w:asciiTheme="minorHAnsi" w:hAnsiTheme="minorHAnsi" w:cstheme="minorHAnsi"/>
                  <w:color w:val="auto"/>
                  <w:sz w:val="22"/>
                  <w:szCs w:val="22"/>
                </w:rPr>
                <w:t> La publication sur Ispring Learn</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36" w:history="1">
              <w:r w:rsidR="00204E59" w:rsidRPr="004C22EB">
                <w:rPr>
                  <w:rFonts w:asciiTheme="minorHAnsi" w:hAnsiTheme="minorHAnsi" w:cstheme="minorHAnsi"/>
                  <w:color w:val="auto"/>
                  <w:sz w:val="22"/>
                  <w:szCs w:val="22"/>
                </w:rPr>
                <w:t> La publication vidéo</w:t>
              </w:r>
            </w:hyperlink>
          </w:p>
          <w:p w:rsidR="00204E59" w:rsidRPr="004C22EB" w:rsidRDefault="00204E59" w:rsidP="00204E59">
            <w:pPr>
              <w:pStyle w:val="Titre3"/>
              <w:spacing w:before="120" w:after="120"/>
              <w:rPr>
                <w:rFonts w:asciiTheme="minorHAnsi" w:hAnsiTheme="minorHAnsi" w:cstheme="minorHAnsi"/>
                <w:sz w:val="22"/>
                <w:szCs w:val="22"/>
              </w:rPr>
            </w:pPr>
            <w:r w:rsidRPr="004C22EB">
              <w:rPr>
                <w:rFonts w:asciiTheme="minorHAnsi" w:hAnsiTheme="minorHAnsi" w:cstheme="minorHAnsi"/>
                <w:sz w:val="22"/>
                <w:szCs w:val="22"/>
              </w:rPr>
              <w:t>Module 4 - La création de quiz</w:t>
            </w:r>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37" w:history="1">
              <w:r w:rsidR="00204E59" w:rsidRPr="004C22EB">
                <w:rPr>
                  <w:rFonts w:asciiTheme="minorHAnsi" w:hAnsiTheme="minorHAnsi" w:cstheme="minorHAnsi"/>
                  <w:color w:val="auto"/>
                  <w:sz w:val="22"/>
                  <w:szCs w:val="22"/>
                </w:rPr>
                <w:t> Présentation de l'outil de création de quiz</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38" w:history="1">
              <w:r w:rsidR="00204E59" w:rsidRPr="004C22EB">
                <w:rPr>
                  <w:rFonts w:asciiTheme="minorHAnsi" w:hAnsiTheme="minorHAnsi" w:cstheme="minorHAnsi"/>
                  <w:color w:val="auto"/>
                  <w:sz w:val="22"/>
                  <w:szCs w:val="22"/>
                </w:rPr>
                <w:t> L'importation d'un quiz</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39" w:history="1">
              <w:r w:rsidR="00204E59" w:rsidRPr="004C22EB">
                <w:rPr>
                  <w:rFonts w:asciiTheme="minorHAnsi" w:hAnsiTheme="minorHAnsi" w:cstheme="minorHAnsi"/>
                  <w:color w:val="auto"/>
                  <w:sz w:val="22"/>
                  <w:szCs w:val="22"/>
                </w:rPr>
                <w:t> Réalisation d'un quizz Vrai/faux</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40" w:history="1">
              <w:r w:rsidR="00204E59" w:rsidRPr="004C22EB">
                <w:rPr>
                  <w:rFonts w:asciiTheme="minorHAnsi" w:hAnsiTheme="minorHAnsi" w:cstheme="minorHAnsi"/>
                  <w:color w:val="auto"/>
                  <w:sz w:val="22"/>
                  <w:szCs w:val="22"/>
                </w:rPr>
                <w:t> Question à choix unique dans le quizz</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41" w:history="1">
              <w:r w:rsidR="00204E59" w:rsidRPr="004C22EB">
                <w:rPr>
                  <w:rFonts w:asciiTheme="minorHAnsi" w:hAnsiTheme="minorHAnsi" w:cstheme="minorHAnsi"/>
                  <w:color w:val="auto"/>
                  <w:sz w:val="22"/>
                  <w:szCs w:val="22"/>
                </w:rPr>
                <w:t> Question d'association dans le quizz</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42" w:history="1">
              <w:r w:rsidR="00204E59" w:rsidRPr="004C22EB">
                <w:rPr>
                  <w:rFonts w:asciiTheme="minorHAnsi" w:hAnsiTheme="minorHAnsi" w:cstheme="minorHAnsi"/>
                  <w:color w:val="auto"/>
                  <w:sz w:val="22"/>
                  <w:szCs w:val="22"/>
                </w:rPr>
                <w:t> Zone cliquable dans le quizz</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43" w:history="1">
              <w:r w:rsidR="00204E59" w:rsidRPr="004C22EB">
                <w:rPr>
                  <w:rFonts w:asciiTheme="minorHAnsi" w:hAnsiTheme="minorHAnsi" w:cstheme="minorHAnsi"/>
                  <w:color w:val="auto"/>
                  <w:sz w:val="22"/>
                  <w:szCs w:val="22"/>
                </w:rPr>
                <w:t> Les options du quiz</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44" w:history="1">
              <w:r w:rsidR="00204E59" w:rsidRPr="004C22EB">
                <w:rPr>
                  <w:rFonts w:asciiTheme="minorHAnsi" w:hAnsiTheme="minorHAnsi" w:cstheme="minorHAnsi"/>
                  <w:color w:val="auto"/>
                  <w:sz w:val="22"/>
                  <w:szCs w:val="22"/>
                </w:rPr>
                <w:t> Les propriétés du quiz</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45" w:history="1">
              <w:r w:rsidR="00204E59" w:rsidRPr="004C22EB">
                <w:rPr>
                  <w:rFonts w:asciiTheme="minorHAnsi" w:hAnsiTheme="minorHAnsi" w:cstheme="minorHAnsi"/>
                  <w:color w:val="auto"/>
                  <w:sz w:val="22"/>
                  <w:szCs w:val="22"/>
                </w:rPr>
                <w:t> La personnalisation du lecteur</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46" w:history="1">
              <w:r w:rsidR="00204E59" w:rsidRPr="004C22EB">
                <w:rPr>
                  <w:rFonts w:asciiTheme="minorHAnsi" w:hAnsiTheme="minorHAnsi" w:cstheme="minorHAnsi"/>
                  <w:color w:val="auto"/>
                  <w:sz w:val="22"/>
                  <w:szCs w:val="22"/>
                </w:rPr>
                <w:t> La publication du contenu</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47" w:history="1">
              <w:r w:rsidR="00204E59" w:rsidRPr="004C22EB">
                <w:rPr>
                  <w:rFonts w:asciiTheme="minorHAnsi" w:hAnsiTheme="minorHAnsi" w:cstheme="minorHAnsi"/>
                  <w:color w:val="auto"/>
                  <w:sz w:val="22"/>
                  <w:szCs w:val="22"/>
                </w:rPr>
                <w:t> La création d'une question formative</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48" w:history="1">
              <w:r w:rsidR="00204E59" w:rsidRPr="004C22EB">
                <w:rPr>
                  <w:rFonts w:asciiTheme="minorHAnsi" w:hAnsiTheme="minorHAnsi" w:cstheme="minorHAnsi"/>
                  <w:color w:val="auto"/>
                  <w:sz w:val="22"/>
                  <w:szCs w:val="22"/>
                </w:rPr>
                <w:t> La création des diapositives de feedback X 2 - Elephorm</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49" w:history="1">
              <w:r w:rsidR="00204E59" w:rsidRPr="004C22EB">
                <w:rPr>
                  <w:rFonts w:asciiTheme="minorHAnsi" w:hAnsiTheme="minorHAnsi" w:cstheme="minorHAnsi"/>
                  <w:color w:val="auto"/>
                  <w:sz w:val="22"/>
                  <w:szCs w:val="22"/>
                </w:rPr>
                <w:t> L'insertion de voix off</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50" w:history="1">
              <w:r w:rsidR="00204E59" w:rsidRPr="004C22EB">
                <w:rPr>
                  <w:rFonts w:asciiTheme="minorHAnsi" w:hAnsiTheme="minorHAnsi" w:cstheme="minorHAnsi"/>
                  <w:color w:val="auto"/>
                  <w:sz w:val="22"/>
                  <w:szCs w:val="22"/>
                </w:rPr>
                <w:t> La redirection vers les feedback</w:t>
              </w:r>
            </w:hyperlink>
          </w:p>
          <w:p w:rsidR="00204E59" w:rsidRPr="004C22EB" w:rsidRDefault="00204E59" w:rsidP="00204E59">
            <w:pPr>
              <w:pStyle w:val="Titre3"/>
              <w:spacing w:before="120" w:after="120"/>
              <w:rPr>
                <w:rFonts w:asciiTheme="minorHAnsi" w:hAnsiTheme="minorHAnsi" w:cstheme="minorHAnsi"/>
                <w:sz w:val="22"/>
                <w:szCs w:val="22"/>
              </w:rPr>
            </w:pPr>
            <w:r w:rsidRPr="004C22EB">
              <w:rPr>
                <w:rFonts w:asciiTheme="minorHAnsi" w:hAnsiTheme="minorHAnsi" w:cstheme="minorHAnsi"/>
                <w:sz w:val="22"/>
                <w:szCs w:val="22"/>
              </w:rPr>
              <w:t>Module 5 - Les questions d'enquête</w:t>
            </w:r>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51" w:history="1">
              <w:r w:rsidR="00204E59" w:rsidRPr="004C22EB">
                <w:rPr>
                  <w:rFonts w:asciiTheme="minorHAnsi" w:hAnsiTheme="minorHAnsi" w:cstheme="minorHAnsi"/>
                  <w:color w:val="auto"/>
                  <w:sz w:val="22"/>
                  <w:szCs w:val="22"/>
                </w:rPr>
                <w:t> L'échelle de Lickert</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52" w:history="1">
              <w:r w:rsidR="00204E59" w:rsidRPr="004C22EB">
                <w:rPr>
                  <w:rFonts w:asciiTheme="minorHAnsi" w:hAnsiTheme="minorHAnsi" w:cstheme="minorHAnsi"/>
                  <w:color w:val="auto"/>
                  <w:sz w:val="22"/>
                  <w:szCs w:val="22"/>
                </w:rPr>
                <w:t> Onglet Essai pour question aux utilisateurs</w:t>
              </w:r>
            </w:hyperlink>
          </w:p>
          <w:p w:rsidR="00204E59" w:rsidRPr="004C22EB" w:rsidRDefault="00204E59" w:rsidP="00204E59">
            <w:pPr>
              <w:pStyle w:val="Titre3"/>
              <w:spacing w:before="120" w:after="120"/>
              <w:rPr>
                <w:rFonts w:asciiTheme="minorHAnsi" w:hAnsiTheme="minorHAnsi" w:cstheme="minorHAnsi"/>
                <w:sz w:val="22"/>
                <w:szCs w:val="22"/>
              </w:rPr>
            </w:pPr>
            <w:r w:rsidRPr="004C22EB">
              <w:rPr>
                <w:rFonts w:asciiTheme="minorHAnsi" w:hAnsiTheme="minorHAnsi" w:cstheme="minorHAnsi"/>
                <w:sz w:val="22"/>
                <w:szCs w:val="22"/>
              </w:rPr>
              <w:t>Module 6 - Création d'une simulation d'entretien "Dialogue"</w:t>
            </w:r>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53" w:history="1">
              <w:r w:rsidR="00204E59" w:rsidRPr="004C22EB">
                <w:rPr>
                  <w:rFonts w:asciiTheme="minorHAnsi" w:hAnsiTheme="minorHAnsi" w:cstheme="minorHAnsi"/>
                  <w:color w:val="auto"/>
                  <w:sz w:val="22"/>
                  <w:szCs w:val="22"/>
                </w:rPr>
                <w:t> Présentation de l'outil "simulation" Ispring talk Maker : scène de démarrage</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54" w:history="1">
              <w:r w:rsidR="00204E59" w:rsidRPr="004C22EB">
                <w:rPr>
                  <w:rFonts w:asciiTheme="minorHAnsi" w:hAnsiTheme="minorHAnsi" w:cstheme="minorHAnsi"/>
                  <w:color w:val="auto"/>
                  <w:sz w:val="22"/>
                  <w:szCs w:val="22"/>
                </w:rPr>
                <w:t> Le choix d'un personnage et de son comportement</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55" w:history="1">
              <w:r w:rsidR="00204E59" w:rsidRPr="004C22EB">
                <w:rPr>
                  <w:rFonts w:asciiTheme="minorHAnsi" w:hAnsiTheme="minorHAnsi" w:cstheme="minorHAnsi"/>
                  <w:color w:val="auto"/>
                  <w:sz w:val="22"/>
                  <w:szCs w:val="22"/>
                </w:rPr>
                <w:t> La mise en place des ramifications</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56" w:history="1">
              <w:r w:rsidR="00204E59" w:rsidRPr="004C22EB">
                <w:rPr>
                  <w:rFonts w:asciiTheme="minorHAnsi" w:hAnsiTheme="minorHAnsi" w:cstheme="minorHAnsi"/>
                  <w:color w:val="auto"/>
                  <w:sz w:val="22"/>
                  <w:szCs w:val="22"/>
                </w:rPr>
                <w:t> La gestion des voix-off</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57" w:history="1">
              <w:r w:rsidR="00204E59" w:rsidRPr="004C22EB">
                <w:rPr>
                  <w:rFonts w:asciiTheme="minorHAnsi" w:hAnsiTheme="minorHAnsi" w:cstheme="minorHAnsi"/>
                  <w:color w:val="auto"/>
                  <w:sz w:val="22"/>
                  <w:szCs w:val="22"/>
                </w:rPr>
                <w:t> Les modifications de lecteur</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58" w:history="1">
              <w:r w:rsidR="00204E59" w:rsidRPr="004C22EB">
                <w:rPr>
                  <w:rFonts w:asciiTheme="minorHAnsi" w:hAnsiTheme="minorHAnsi" w:cstheme="minorHAnsi"/>
                  <w:color w:val="auto"/>
                  <w:sz w:val="22"/>
                  <w:szCs w:val="22"/>
                </w:rPr>
                <w:t> La publication du contenu ou l'intersion dans un Powerpoint</w:t>
              </w:r>
            </w:hyperlink>
          </w:p>
          <w:p w:rsidR="00204E59" w:rsidRPr="004C22EB" w:rsidRDefault="00204E59" w:rsidP="00204E59">
            <w:pPr>
              <w:pStyle w:val="Titre3"/>
              <w:spacing w:before="120" w:after="120"/>
              <w:rPr>
                <w:rFonts w:asciiTheme="minorHAnsi" w:hAnsiTheme="minorHAnsi" w:cstheme="minorHAnsi"/>
                <w:sz w:val="22"/>
                <w:szCs w:val="22"/>
              </w:rPr>
            </w:pPr>
            <w:r w:rsidRPr="004C22EB">
              <w:rPr>
                <w:rFonts w:asciiTheme="minorHAnsi" w:hAnsiTheme="minorHAnsi" w:cstheme="minorHAnsi"/>
                <w:sz w:val="22"/>
                <w:szCs w:val="22"/>
              </w:rPr>
              <w:t>Module 7 - La création d'un livre avec l'outil"visual"</w:t>
            </w:r>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59" w:history="1">
              <w:r w:rsidR="00204E59" w:rsidRPr="004C22EB">
                <w:rPr>
                  <w:rFonts w:asciiTheme="minorHAnsi" w:hAnsiTheme="minorHAnsi" w:cstheme="minorHAnsi"/>
                  <w:color w:val="auto"/>
                  <w:sz w:val="22"/>
                  <w:szCs w:val="22"/>
                </w:rPr>
                <w:t> Présentation de l'outil</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60" w:history="1">
              <w:r w:rsidR="00204E59" w:rsidRPr="004C22EB">
                <w:rPr>
                  <w:rFonts w:asciiTheme="minorHAnsi" w:hAnsiTheme="minorHAnsi" w:cstheme="minorHAnsi"/>
                  <w:color w:val="auto"/>
                  <w:sz w:val="22"/>
                  <w:szCs w:val="22"/>
                </w:rPr>
                <w:t> Création de la couverture et l'ajout des pages</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61" w:history="1">
              <w:r w:rsidR="00204E59" w:rsidRPr="004C22EB">
                <w:rPr>
                  <w:rFonts w:asciiTheme="minorHAnsi" w:hAnsiTheme="minorHAnsi" w:cstheme="minorHAnsi"/>
                  <w:color w:val="auto"/>
                  <w:sz w:val="22"/>
                  <w:szCs w:val="22"/>
                </w:rPr>
                <w:t> L'insertion de texte</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62" w:history="1">
              <w:r w:rsidR="00204E59" w:rsidRPr="004C22EB">
                <w:rPr>
                  <w:rFonts w:asciiTheme="minorHAnsi" w:hAnsiTheme="minorHAnsi" w:cstheme="minorHAnsi"/>
                  <w:color w:val="auto"/>
                  <w:sz w:val="22"/>
                  <w:szCs w:val="22"/>
                </w:rPr>
                <w:t> La personnalisation du lecteur</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63" w:history="1">
              <w:r w:rsidR="00204E59" w:rsidRPr="004C22EB">
                <w:rPr>
                  <w:rFonts w:asciiTheme="minorHAnsi" w:hAnsiTheme="minorHAnsi" w:cstheme="minorHAnsi"/>
                  <w:color w:val="auto"/>
                  <w:sz w:val="22"/>
                  <w:szCs w:val="22"/>
                </w:rPr>
                <w:t> La publication du contenu</w:t>
              </w:r>
            </w:hyperlink>
          </w:p>
          <w:p w:rsidR="00204E59" w:rsidRPr="004C22EB" w:rsidRDefault="00204E59" w:rsidP="00204E59">
            <w:pPr>
              <w:pStyle w:val="Titre3"/>
              <w:spacing w:before="120" w:after="120"/>
              <w:rPr>
                <w:rFonts w:asciiTheme="minorHAnsi" w:hAnsiTheme="minorHAnsi" w:cstheme="minorHAnsi"/>
                <w:sz w:val="22"/>
                <w:szCs w:val="22"/>
              </w:rPr>
            </w:pPr>
            <w:r w:rsidRPr="004C22EB">
              <w:rPr>
                <w:rFonts w:asciiTheme="minorHAnsi" w:hAnsiTheme="minorHAnsi" w:cstheme="minorHAnsi"/>
                <w:sz w:val="22"/>
                <w:szCs w:val="22"/>
              </w:rPr>
              <w:t>Module 8 - La création d'une chronologie</w:t>
            </w:r>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64" w:history="1">
              <w:r w:rsidR="00204E59" w:rsidRPr="004C22EB">
                <w:rPr>
                  <w:rFonts w:asciiTheme="minorHAnsi" w:hAnsiTheme="minorHAnsi" w:cstheme="minorHAnsi"/>
                  <w:color w:val="auto"/>
                  <w:sz w:val="22"/>
                  <w:szCs w:val="22"/>
                </w:rPr>
                <w:t> Présentation de l'outil de création de chronologie</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65" w:history="1">
              <w:r w:rsidR="00204E59" w:rsidRPr="004C22EB">
                <w:rPr>
                  <w:rFonts w:asciiTheme="minorHAnsi" w:hAnsiTheme="minorHAnsi" w:cstheme="minorHAnsi"/>
                  <w:color w:val="auto"/>
                  <w:sz w:val="22"/>
                  <w:szCs w:val="22"/>
                </w:rPr>
                <w:t> La création une période</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66" w:history="1">
              <w:r w:rsidR="00204E59" w:rsidRPr="004C22EB">
                <w:rPr>
                  <w:rFonts w:asciiTheme="minorHAnsi" w:hAnsiTheme="minorHAnsi" w:cstheme="minorHAnsi"/>
                  <w:color w:val="auto"/>
                  <w:sz w:val="22"/>
                  <w:szCs w:val="22"/>
                </w:rPr>
                <w:t> L'ajout d'événements</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67" w:history="1">
              <w:r w:rsidR="00204E59" w:rsidRPr="004C22EB">
                <w:rPr>
                  <w:rFonts w:asciiTheme="minorHAnsi" w:hAnsiTheme="minorHAnsi" w:cstheme="minorHAnsi"/>
                  <w:color w:val="auto"/>
                  <w:sz w:val="22"/>
                  <w:szCs w:val="22"/>
                </w:rPr>
                <w:t> La personnalisation du lecteur</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68" w:history="1">
              <w:r w:rsidR="00204E59" w:rsidRPr="004C22EB">
                <w:rPr>
                  <w:rFonts w:asciiTheme="minorHAnsi" w:hAnsiTheme="minorHAnsi" w:cstheme="minorHAnsi"/>
                  <w:color w:val="auto"/>
                  <w:sz w:val="22"/>
                  <w:szCs w:val="22"/>
                </w:rPr>
                <w:t> La publication du contenu</w:t>
              </w:r>
            </w:hyperlink>
          </w:p>
          <w:p w:rsidR="00204E59" w:rsidRPr="004C22EB" w:rsidRDefault="00204E59" w:rsidP="00204E59">
            <w:pPr>
              <w:pStyle w:val="Titre3"/>
              <w:spacing w:before="120" w:after="120"/>
              <w:rPr>
                <w:rFonts w:asciiTheme="minorHAnsi" w:hAnsiTheme="minorHAnsi" w:cstheme="minorHAnsi"/>
                <w:sz w:val="22"/>
                <w:szCs w:val="22"/>
              </w:rPr>
            </w:pPr>
            <w:r w:rsidRPr="004C22EB">
              <w:rPr>
                <w:rFonts w:asciiTheme="minorHAnsi" w:hAnsiTheme="minorHAnsi" w:cstheme="minorHAnsi"/>
                <w:sz w:val="22"/>
                <w:szCs w:val="22"/>
              </w:rPr>
              <w:t>Module 9 - La création d'un répertoire</w:t>
            </w:r>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69" w:history="1">
              <w:r w:rsidR="00204E59" w:rsidRPr="004C22EB">
                <w:rPr>
                  <w:rFonts w:asciiTheme="minorHAnsi" w:hAnsiTheme="minorHAnsi" w:cstheme="minorHAnsi"/>
                  <w:color w:val="auto"/>
                  <w:sz w:val="22"/>
                  <w:szCs w:val="22"/>
                </w:rPr>
                <w:t> Présentation de l'outil de création de répertoire</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70" w:history="1">
              <w:r w:rsidR="00204E59" w:rsidRPr="004C22EB">
                <w:rPr>
                  <w:rFonts w:asciiTheme="minorHAnsi" w:hAnsiTheme="minorHAnsi" w:cstheme="minorHAnsi"/>
                  <w:color w:val="auto"/>
                  <w:sz w:val="22"/>
                  <w:szCs w:val="22"/>
                </w:rPr>
                <w:t> L'ajout d'éléments au répertoire</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71" w:history="1">
              <w:r w:rsidR="00204E59" w:rsidRPr="004C22EB">
                <w:rPr>
                  <w:rFonts w:asciiTheme="minorHAnsi" w:hAnsiTheme="minorHAnsi" w:cstheme="minorHAnsi"/>
                  <w:color w:val="auto"/>
                  <w:sz w:val="22"/>
                  <w:szCs w:val="22"/>
                </w:rPr>
                <w:t> La personnalisation du lecteur</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72" w:history="1">
              <w:r w:rsidR="00204E59" w:rsidRPr="004C22EB">
                <w:rPr>
                  <w:rFonts w:asciiTheme="minorHAnsi" w:hAnsiTheme="minorHAnsi" w:cstheme="minorHAnsi"/>
                  <w:color w:val="auto"/>
                  <w:sz w:val="22"/>
                  <w:szCs w:val="22"/>
                </w:rPr>
                <w:t> La publication du contenu</w:t>
              </w:r>
            </w:hyperlink>
          </w:p>
          <w:p w:rsidR="00204E59" w:rsidRPr="004C22EB" w:rsidRDefault="00204E59" w:rsidP="00204E59">
            <w:pPr>
              <w:pStyle w:val="Titre3"/>
              <w:spacing w:before="120" w:after="120"/>
              <w:rPr>
                <w:rFonts w:asciiTheme="minorHAnsi" w:hAnsiTheme="minorHAnsi" w:cstheme="minorHAnsi"/>
                <w:sz w:val="22"/>
                <w:szCs w:val="22"/>
              </w:rPr>
            </w:pPr>
            <w:r w:rsidRPr="004C22EB">
              <w:rPr>
                <w:rFonts w:asciiTheme="minorHAnsi" w:hAnsiTheme="minorHAnsi" w:cstheme="minorHAnsi"/>
                <w:sz w:val="22"/>
                <w:szCs w:val="22"/>
              </w:rPr>
              <w:t>Module 10 - L'outil de foire aux questions</w:t>
            </w:r>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73" w:history="1">
              <w:r w:rsidR="00204E59" w:rsidRPr="004C22EB">
                <w:rPr>
                  <w:rFonts w:asciiTheme="minorHAnsi" w:hAnsiTheme="minorHAnsi" w:cstheme="minorHAnsi"/>
                  <w:color w:val="auto"/>
                  <w:sz w:val="22"/>
                  <w:szCs w:val="22"/>
                </w:rPr>
                <w:t> Présentation de L'outil foire aux questions</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74" w:history="1">
              <w:r w:rsidR="00204E59" w:rsidRPr="004C22EB">
                <w:rPr>
                  <w:rFonts w:asciiTheme="minorHAnsi" w:hAnsiTheme="minorHAnsi" w:cstheme="minorHAnsi"/>
                  <w:color w:val="auto"/>
                  <w:sz w:val="22"/>
                  <w:szCs w:val="22"/>
                </w:rPr>
                <w:t> L'ajout de contenu</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75" w:history="1">
              <w:r w:rsidR="00204E59" w:rsidRPr="004C22EB">
                <w:rPr>
                  <w:rFonts w:asciiTheme="minorHAnsi" w:hAnsiTheme="minorHAnsi" w:cstheme="minorHAnsi"/>
                  <w:color w:val="auto"/>
                  <w:sz w:val="22"/>
                  <w:szCs w:val="22"/>
                </w:rPr>
                <w:t> La personnalisation du lecteur</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76" w:history="1">
              <w:r w:rsidR="00204E59" w:rsidRPr="004C22EB">
                <w:rPr>
                  <w:rFonts w:asciiTheme="minorHAnsi" w:hAnsiTheme="minorHAnsi" w:cstheme="minorHAnsi"/>
                  <w:color w:val="auto"/>
                  <w:sz w:val="22"/>
                  <w:szCs w:val="22"/>
                </w:rPr>
                <w:t> La publication du contenu</w:t>
              </w:r>
            </w:hyperlink>
          </w:p>
          <w:p w:rsidR="00204E59" w:rsidRPr="004C22EB" w:rsidRDefault="00204E59" w:rsidP="00204E59">
            <w:pPr>
              <w:pStyle w:val="Titre3"/>
              <w:spacing w:before="120" w:after="120"/>
              <w:rPr>
                <w:rFonts w:asciiTheme="minorHAnsi" w:hAnsiTheme="minorHAnsi" w:cstheme="minorHAnsi"/>
                <w:sz w:val="22"/>
                <w:szCs w:val="22"/>
              </w:rPr>
            </w:pPr>
            <w:r w:rsidRPr="004C22EB">
              <w:rPr>
                <w:rFonts w:asciiTheme="minorHAnsi" w:hAnsiTheme="minorHAnsi" w:cstheme="minorHAnsi"/>
                <w:sz w:val="22"/>
                <w:szCs w:val="22"/>
              </w:rPr>
              <w:t>Module 11 - L'enregistrement de l’écran</w:t>
            </w:r>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77" w:history="1">
              <w:r w:rsidR="00204E59" w:rsidRPr="004C22EB">
                <w:rPr>
                  <w:rFonts w:asciiTheme="minorHAnsi" w:hAnsiTheme="minorHAnsi" w:cstheme="minorHAnsi"/>
                  <w:color w:val="auto"/>
                  <w:sz w:val="22"/>
                  <w:szCs w:val="22"/>
                </w:rPr>
                <w:t> Définir les options de capture d'écran</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78" w:history="1">
              <w:r w:rsidR="00204E59" w:rsidRPr="004C22EB">
                <w:rPr>
                  <w:rFonts w:asciiTheme="minorHAnsi" w:hAnsiTheme="minorHAnsi" w:cstheme="minorHAnsi"/>
                  <w:color w:val="auto"/>
                  <w:sz w:val="22"/>
                  <w:szCs w:val="22"/>
                </w:rPr>
                <w:t> La modification de l'enregistrement</w:t>
              </w:r>
            </w:hyperlink>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79" w:history="1">
              <w:r w:rsidR="00204E59" w:rsidRPr="004C22EB">
                <w:rPr>
                  <w:rFonts w:asciiTheme="minorHAnsi" w:hAnsiTheme="minorHAnsi" w:cstheme="minorHAnsi"/>
                  <w:color w:val="auto"/>
                  <w:sz w:val="22"/>
                  <w:szCs w:val="22"/>
                </w:rPr>
                <w:t> La sauvegarde et l'enregistrement</w:t>
              </w:r>
            </w:hyperlink>
          </w:p>
          <w:p w:rsidR="00204E59" w:rsidRPr="004C22EB" w:rsidRDefault="00204E59" w:rsidP="00204E59">
            <w:pPr>
              <w:pStyle w:val="Titre3"/>
              <w:spacing w:before="120" w:after="120"/>
              <w:rPr>
                <w:rFonts w:asciiTheme="minorHAnsi" w:hAnsiTheme="minorHAnsi" w:cstheme="minorHAnsi"/>
                <w:sz w:val="22"/>
                <w:szCs w:val="22"/>
              </w:rPr>
            </w:pPr>
            <w:r w:rsidRPr="004C22EB">
              <w:rPr>
                <w:rFonts w:asciiTheme="minorHAnsi" w:hAnsiTheme="minorHAnsi" w:cstheme="minorHAnsi"/>
                <w:sz w:val="22"/>
                <w:szCs w:val="22"/>
              </w:rPr>
              <w:t>Module 12 - Le bonus du formateur</w:t>
            </w:r>
          </w:p>
          <w:p w:rsidR="00204E59" w:rsidRPr="004C22EB" w:rsidRDefault="00320E41" w:rsidP="00204E59">
            <w:pPr>
              <w:pStyle w:val="NormalWeb"/>
              <w:numPr>
                <w:ilvl w:val="0"/>
                <w:numId w:val="62"/>
              </w:numPr>
              <w:spacing w:before="0" w:beforeAutospacing="0" w:after="0" w:afterAutospacing="0"/>
              <w:ind w:left="567" w:hanging="283"/>
              <w:rPr>
                <w:rFonts w:asciiTheme="minorHAnsi" w:hAnsiTheme="minorHAnsi" w:cstheme="minorHAnsi"/>
                <w:color w:val="auto"/>
                <w:sz w:val="22"/>
                <w:szCs w:val="22"/>
              </w:rPr>
            </w:pPr>
            <w:hyperlink r:id="rId80" w:history="1">
              <w:r w:rsidR="00204E59" w:rsidRPr="004C22EB">
                <w:rPr>
                  <w:rFonts w:asciiTheme="minorHAnsi" w:hAnsiTheme="minorHAnsi" w:cstheme="minorHAnsi"/>
                  <w:color w:val="auto"/>
                  <w:sz w:val="22"/>
                  <w:szCs w:val="22"/>
                </w:rPr>
                <w:t> Intégrer des personnages à la bibliothèque Ispring</w:t>
              </w:r>
            </w:hyperlink>
          </w:p>
          <w:p w:rsidR="00204E59" w:rsidRPr="004C22EB" w:rsidRDefault="00204E59" w:rsidP="00CC29B7">
            <w:pPr>
              <w:pStyle w:val="Paragraphedeliste"/>
              <w:numPr>
                <w:ilvl w:val="0"/>
                <w:numId w:val="86"/>
              </w:numPr>
              <w:spacing w:before="336" w:after="96" w:line="541" w:lineRule="atLeast"/>
              <w:ind w:left="1560"/>
              <w:outlineLvl w:val="1"/>
              <w:rPr>
                <w:rFonts w:asciiTheme="minorHAnsi" w:hAnsiTheme="minorHAnsi" w:cstheme="minorHAnsi"/>
                <w:b/>
                <w:bCs/>
                <w:i/>
                <w:iCs/>
                <w:sz w:val="28"/>
                <w:szCs w:val="28"/>
                <w:u w:val="single"/>
                <w:bdr w:val="none" w:sz="0" w:space="0" w:color="auto" w:frame="1"/>
                <w:shd w:val="clear" w:color="auto" w:fill="FFFFFF"/>
              </w:rPr>
            </w:pPr>
            <w:r w:rsidRPr="004C22EB">
              <w:rPr>
                <w:rFonts w:asciiTheme="minorHAnsi" w:hAnsiTheme="minorHAnsi" w:cstheme="minorHAnsi"/>
                <w:b/>
                <w:bCs/>
                <w:i/>
                <w:iCs/>
                <w:sz w:val="28"/>
                <w:szCs w:val="28"/>
                <w:u w:val="single"/>
                <w:bdr w:val="none" w:sz="0" w:space="0" w:color="auto" w:frame="1"/>
                <w:shd w:val="clear" w:color="auto" w:fill="FFFFFF"/>
              </w:rPr>
              <w:t>DAVINCI RESOLVE 17</w:t>
            </w:r>
          </w:p>
          <w:p w:rsidR="00204E59" w:rsidRPr="004C22EB" w:rsidRDefault="00204E59" w:rsidP="00204E59">
            <w:pPr>
              <w:outlineLvl w:val="1"/>
              <w:rPr>
                <w:rFonts w:asciiTheme="minorHAnsi" w:hAnsiTheme="minorHAnsi" w:cstheme="minorHAnsi"/>
                <w:b/>
                <w:bCs/>
                <w:caps/>
                <w:sz w:val="22"/>
                <w:szCs w:val="22"/>
                <w:u w:val="single"/>
              </w:rPr>
            </w:pPr>
            <w:r w:rsidRPr="004C22EB">
              <w:rPr>
                <w:rFonts w:asciiTheme="minorHAnsi" w:hAnsiTheme="minorHAnsi" w:cstheme="minorHAnsi"/>
                <w:b/>
                <w:bCs/>
                <w:caps/>
                <w:sz w:val="22"/>
                <w:szCs w:val="22"/>
                <w:u w:val="single"/>
              </w:rPr>
              <w:t>Objectifs pédagogiques / Compétences visées</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Mettre en oeuvre le système d'étalonnage DaVinci Resolve.</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Maîtriser les réglages colorimétriques</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Maîtriser l'étalonnage de tous types de médias</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Acquérir une approche artistique tout en respectant les limites techniques</w:t>
            </w:r>
          </w:p>
          <w:p w:rsidR="00204E59" w:rsidRPr="004C22EB" w:rsidRDefault="00204E59" w:rsidP="00204E59">
            <w:pPr>
              <w:outlineLvl w:val="1"/>
              <w:rPr>
                <w:rFonts w:asciiTheme="minorHAnsi" w:hAnsiTheme="minorHAnsi" w:cstheme="minorHAnsi"/>
                <w:b/>
                <w:bCs/>
                <w:caps/>
                <w:sz w:val="22"/>
                <w:szCs w:val="22"/>
                <w:u w:val="single"/>
              </w:rPr>
            </w:pPr>
            <w:r w:rsidRPr="004C22EB">
              <w:rPr>
                <w:rFonts w:asciiTheme="minorHAnsi" w:hAnsiTheme="minorHAnsi" w:cstheme="minorHAnsi"/>
                <w:b/>
                <w:bCs/>
                <w:caps/>
                <w:sz w:val="22"/>
                <w:szCs w:val="22"/>
                <w:u w:val="single"/>
              </w:rPr>
              <w:t>Public concerné</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Professionnels de l'audiovisuel.</w:t>
            </w:r>
          </w:p>
          <w:p w:rsidR="00204E59" w:rsidRPr="004C22EB" w:rsidRDefault="00204E59" w:rsidP="00204E59">
            <w:pPr>
              <w:spacing w:before="300" w:after="300"/>
              <w:outlineLvl w:val="1"/>
              <w:rPr>
                <w:rFonts w:asciiTheme="minorHAnsi" w:hAnsiTheme="minorHAnsi" w:cstheme="minorHAnsi"/>
                <w:b/>
                <w:bCs/>
                <w:caps/>
                <w:sz w:val="22"/>
                <w:szCs w:val="22"/>
                <w:u w:val="single"/>
              </w:rPr>
            </w:pPr>
            <w:r w:rsidRPr="004C22EB">
              <w:rPr>
                <w:rFonts w:asciiTheme="minorHAnsi" w:hAnsiTheme="minorHAnsi" w:cstheme="minorHAnsi"/>
                <w:b/>
                <w:bCs/>
                <w:caps/>
                <w:sz w:val="22"/>
                <w:szCs w:val="22"/>
                <w:u w:val="single"/>
              </w:rPr>
              <w:t>Programme de la formation</w:t>
            </w:r>
          </w:p>
          <w:p w:rsidR="00204E59" w:rsidRPr="004C22EB" w:rsidRDefault="00204E59" w:rsidP="00CC29B7">
            <w:pPr>
              <w:pStyle w:val="Paragraphedeliste"/>
              <w:numPr>
                <w:ilvl w:val="0"/>
                <w:numId w:val="88"/>
              </w:numPr>
              <w:spacing w:before="120" w:after="120"/>
              <w:contextualSpacing/>
              <w:outlineLvl w:val="1"/>
              <w:rPr>
                <w:rFonts w:asciiTheme="minorHAnsi" w:hAnsiTheme="minorHAnsi" w:cstheme="minorHAnsi"/>
                <w:b/>
                <w:bCs/>
                <w:sz w:val="22"/>
                <w:szCs w:val="22"/>
                <w:lang w:eastAsia="en-US"/>
              </w:rPr>
            </w:pPr>
            <w:r w:rsidRPr="004C22EB">
              <w:rPr>
                <w:rFonts w:asciiTheme="minorHAnsi" w:hAnsiTheme="minorHAnsi" w:cstheme="minorHAnsi"/>
                <w:b/>
                <w:bCs/>
                <w:sz w:val="22"/>
                <w:szCs w:val="22"/>
                <w:lang w:eastAsia="en-US"/>
              </w:rPr>
              <w:t>Introduction à DaVinci Resolve :</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rPr>
              <w:t>Configuration</w:t>
            </w:r>
            <w:r w:rsidRPr="004C22EB">
              <w:rPr>
                <w:rFonts w:asciiTheme="minorHAnsi" w:hAnsiTheme="minorHAnsi" w:cstheme="minorHAnsi"/>
                <w:color w:val="auto"/>
                <w:sz w:val="22"/>
                <w:szCs w:val="22"/>
                <w:lang w:eastAsia="en-US"/>
              </w:rPr>
              <w:t xml:space="preserve"> matérielle et calibration de l’écran</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réglages des paramètres du projet</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rPr>
            </w:pPr>
            <w:r w:rsidRPr="004C22EB">
              <w:rPr>
                <w:rFonts w:asciiTheme="minorHAnsi" w:hAnsiTheme="minorHAnsi" w:cstheme="minorHAnsi"/>
                <w:color w:val="auto"/>
                <w:sz w:val="22"/>
                <w:szCs w:val="22"/>
              </w:rPr>
              <w:lastRenderedPageBreak/>
              <w:t>notion sur le</w:t>
            </w:r>
            <w:r w:rsidRPr="004C22EB">
              <w:rPr>
                <w:rFonts w:asciiTheme="minorHAnsi" w:hAnsiTheme="minorHAnsi" w:cstheme="minorHAnsi"/>
                <w:color w:val="auto"/>
                <w:sz w:val="22"/>
                <w:szCs w:val="22"/>
                <w:lang w:eastAsia="en-US"/>
              </w:rPr>
              <w:t xml:space="preserve"> pupitre de contrôle Blackmagic Micro Panel.</w:t>
            </w:r>
          </w:p>
          <w:p w:rsidR="00204E59" w:rsidRPr="004C22EB" w:rsidRDefault="00204E59" w:rsidP="00CC29B7">
            <w:pPr>
              <w:pStyle w:val="Paragraphedeliste"/>
              <w:numPr>
                <w:ilvl w:val="0"/>
                <w:numId w:val="88"/>
              </w:numPr>
              <w:spacing w:before="120" w:after="120"/>
              <w:contextualSpacing/>
              <w:outlineLvl w:val="1"/>
              <w:rPr>
                <w:rFonts w:asciiTheme="minorHAnsi" w:hAnsiTheme="minorHAnsi" w:cstheme="minorHAnsi"/>
                <w:b/>
                <w:bCs/>
                <w:sz w:val="22"/>
                <w:szCs w:val="22"/>
              </w:rPr>
            </w:pPr>
            <w:r w:rsidRPr="004C22EB">
              <w:rPr>
                <w:rFonts w:asciiTheme="minorHAnsi" w:hAnsiTheme="minorHAnsi" w:cstheme="minorHAnsi"/>
                <w:b/>
                <w:bCs/>
                <w:sz w:val="22"/>
                <w:szCs w:val="22"/>
              </w:rPr>
              <w:t>Maîtrise des bases de données et page Media</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Bases de données PostgreSQL et disk</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Gestion des rushes</w:t>
            </w:r>
          </w:p>
          <w:p w:rsidR="00204E59" w:rsidRPr="004C22EB" w:rsidRDefault="00204E59" w:rsidP="00204E59">
            <w:pPr>
              <w:pStyle w:val="NormalWeb"/>
              <w:numPr>
                <w:ilvl w:val="0"/>
                <w:numId w:val="63"/>
              </w:numPr>
              <w:spacing w:before="0" w:beforeAutospacing="0" w:after="0" w:afterAutospacing="0"/>
              <w:ind w:left="1701" w:hanging="283"/>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Synchronisation</w:t>
            </w:r>
          </w:p>
          <w:p w:rsidR="00204E59" w:rsidRPr="004C22EB" w:rsidRDefault="00204E59" w:rsidP="00204E59">
            <w:pPr>
              <w:pStyle w:val="NormalWeb"/>
              <w:numPr>
                <w:ilvl w:val="0"/>
                <w:numId w:val="63"/>
              </w:numPr>
              <w:spacing w:before="0" w:beforeAutospacing="0" w:after="0" w:afterAutospacing="0"/>
              <w:ind w:left="1701" w:hanging="283"/>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Métadonnées</w:t>
            </w:r>
          </w:p>
          <w:p w:rsidR="00204E59" w:rsidRPr="004C22EB" w:rsidRDefault="00204E59" w:rsidP="00204E59">
            <w:pPr>
              <w:pStyle w:val="NormalWeb"/>
              <w:numPr>
                <w:ilvl w:val="0"/>
                <w:numId w:val="63"/>
              </w:numPr>
              <w:spacing w:before="0" w:beforeAutospacing="0" w:after="0" w:afterAutospacing="0"/>
              <w:ind w:left="1701" w:hanging="283"/>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Médias optimisés et proxies</w:t>
            </w:r>
          </w:p>
          <w:p w:rsidR="00204E59" w:rsidRPr="004C22EB" w:rsidRDefault="00204E59" w:rsidP="00204E59">
            <w:pPr>
              <w:pStyle w:val="NormalWeb"/>
              <w:numPr>
                <w:ilvl w:val="0"/>
                <w:numId w:val="63"/>
              </w:numPr>
              <w:spacing w:before="0" w:beforeAutospacing="0" w:after="0" w:afterAutospacing="0"/>
              <w:ind w:left="1701" w:hanging="283"/>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Multi-caméra</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Sécurisation des copies dans la page Media</w:t>
            </w:r>
          </w:p>
          <w:p w:rsidR="00204E59" w:rsidRPr="004C22EB" w:rsidRDefault="00204E59" w:rsidP="00CC29B7">
            <w:pPr>
              <w:pStyle w:val="Paragraphedeliste"/>
              <w:numPr>
                <w:ilvl w:val="0"/>
                <w:numId w:val="88"/>
              </w:numPr>
              <w:spacing w:before="120" w:after="120"/>
              <w:contextualSpacing/>
              <w:outlineLvl w:val="1"/>
              <w:rPr>
                <w:rFonts w:asciiTheme="minorHAnsi" w:hAnsiTheme="minorHAnsi" w:cstheme="minorHAnsi"/>
                <w:b/>
                <w:bCs/>
                <w:sz w:val="22"/>
                <w:szCs w:val="22"/>
                <w:lang w:eastAsia="en-US"/>
              </w:rPr>
            </w:pPr>
            <w:r w:rsidRPr="004C22EB">
              <w:rPr>
                <w:rFonts w:asciiTheme="minorHAnsi" w:hAnsiTheme="minorHAnsi" w:cstheme="minorHAnsi"/>
                <w:b/>
                <w:bCs/>
                <w:sz w:val="22"/>
                <w:szCs w:val="22"/>
                <w:lang w:eastAsia="en-US"/>
              </w:rPr>
              <w:t>Préparation de l'étalonnage</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Fonctionnement de l'</w:t>
            </w:r>
            <w:r w:rsidRPr="004C22EB">
              <w:rPr>
                <w:rFonts w:asciiTheme="minorHAnsi" w:hAnsiTheme="minorHAnsi" w:cstheme="minorHAnsi"/>
                <w:color w:val="auto"/>
                <w:sz w:val="22"/>
                <w:szCs w:val="22"/>
              </w:rPr>
              <w:t>œil</w:t>
            </w:r>
            <w:r w:rsidRPr="004C22EB">
              <w:rPr>
                <w:rFonts w:asciiTheme="minorHAnsi" w:hAnsiTheme="minorHAnsi" w:cstheme="minorHAnsi"/>
                <w:color w:val="auto"/>
                <w:sz w:val="22"/>
                <w:szCs w:val="22"/>
                <w:lang w:eastAsia="en-US"/>
              </w:rPr>
              <w:t xml:space="preserve"> et de la vision humaine</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Révision de la création du signal vidéo analogique et numérique (composées importantes pour l'étalonnage)</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Espaces colorimétriques (Rec 601, 709, 2020)</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Courbes gamma</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rPr>
              <w:t>Étude</w:t>
            </w:r>
            <w:r w:rsidRPr="004C22EB">
              <w:rPr>
                <w:rFonts w:asciiTheme="minorHAnsi" w:hAnsiTheme="minorHAnsi" w:cstheme="minorHAnsi"/>
                <w:color w:val="auto"/>
                <w:sz w:val="22"/>
                <w:szCs w:val="22"/>
                <w:lang w:eastAsia="en-US"/>
              </w:rPr>
              <w:t xml:space="preserve"> des workflows</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Choix des codecs</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Implications en post-production</w:t>
            </w:r>
          </w:p>
          <w:p w:rsidR="00204E59" w:rsidRPr="004C22EB" w:rsidRDefault="00204E59" w:rsidP="00CC29B7">
            <w:pPr>
              <w:pStyle w:val="Paragraphedeliste"/>
              <w:numPr>
                <w:ilvl w:val="0"/>
                <w:numId w:val="88"/>
              </w:numPr>
              <w:spacing w:before="120" w:after="120"/>
              <w:contextualSpacing/>
              <w:outlineLvl w:val="1"/>
              <w:rPr>
                <w:rFonts w:asciiTheme="minorHAnsi" w:hAnsiTheme="minorHAnsi" w:cstheme="minorHAnsi"/>
                <w:b/>
                <w:bCs/>
                <w:sz w:val="22"/>
                <w:szCs w:val="22"/>
                <w:lang w:eastAsia="en-US"/>
              </w:rPr>
            </w:pPr>
            <w:r w:rsidRPr="004C22EB">
              <w:rPr>
                <w:rFonts w:asciiTheme="minorHAnsi" w:hAnsiTheme="minorHAnsi" w:cstheme="minorHAnsi"/>
                <w:b/>
                <w:bCs/>
                <w:sz w:val="22"/>
                <w:szCs w:val="22"/>
                <w:lang w:eastAsia="en-US"/>
              </w:rPr>
              <w:t>Etalonnage</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Préparation technique et conformation</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Import XML, AAF et EDL</w:t>
            </w:r>
          </w:p>
          <w:p w:rsidR="00204E59" w:rsidRPr="004C22EB" w:rsidRDefault="00204E59" w:rsidP="00204E59">
            <w:pPr>
              <w:pStyle w:val="NormalWeb"/>
              <w:numPr>
                <w:ilvl w:val="0"/>
                <w:numId w:val="63"/>
              </w:numPr>
              <w:spacing w:before="0" w:beforeAutospacing="0" w:after="0" w:afterAutospacing="0"/>
              <w:ind w:left="1701" w:hanging="283"/>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Echanges avec Avid, Final Cut, Première</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Travailler avec tous médias</w:t>
            </w:r>
          </w:p>
          <w:p w:rsidR="00204E59" w:rsidRPr="004C22EB" w:rsidRDefault="00204E59" w:rsidP="00204E59">
            <w:pPr>
              <w:pStyle w:val="NormalWeb"/>
              <w:numPr>
                <w:ilvl w:val="0"/>
                <w:numId w:val="63"/>
              </w:numPr>
              <w:spacing w:before="0" w:beforeAutospacing="0" w:after="0" w:afterAutospacing="0"/>
              <w:ind w:left="1701" w:hanging="283"/>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RAW</w:t>
            </w:r>
          </w:p>
          <w:p w:rsidR="00204E59" w:rsidRPr="004C22EB" w:rsidRDefault="00204E59" w:rsidP="00204E59">
            <w:pPr>
              <w:pStyle w:val="NormalWeb"/>
              <w:numPr>
                <w:ilvl w:val="0"/>
                <w:numId w:val="63"/>
              </w:numPr>
              <w:spacing w:before="0" w:beforeAutospacing="0" w:after="0" w:afterAutospacing="0"/>
              <w:ind w:left="1701" w:hanging="283"/>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LOG</w:t>
            </w:r>
          </w:p>
          <w:p w:rsidR="00204E59" w:rsidRPr="004C22EB" w:rsidRDefault="00204E59" w:rsidP="00204E59">
            <w:pPr>
              <w:pStyle w:val="NormalWeb"/>
              <w:numPr>
                <w:ilvl w:val="0"/>
                <w:numId w:val="63"/>
              </w:numPr>
              <w:spacing w:before="0" w:beforeAutospacing="0" w:after="0" w:afterAutospacing="0"/>
              <w:ind w:left="1701" w:hanging="283"/>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High Dynamic</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Préparation de "dailies"</w:t>
            </w:r>
          </w:p>
          <w:p w:rsidR="00204E59" w:rsidRPr="004C22EB" w:rsidRDefault="00204E59" w:rsidP="00204E59">
            <w:pPr>
              <w:pStyle w:val="NormalWeb"/>
              <w:numPr>
                <w:ilvl w:val="0"/>
                <w:numId w:val="63"/>
              </w:numPr>
              <w:spacing w:before="0" w:beforeAutospacing="0" w:after="0" w:afterAutospacing="0"/>
              <w:ind w:left="1701" w:hanging="283"/>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Utilisation de Color Trace</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Découpe en scène (cut detection pre-import ou dans la timeline)</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rPr>
            </w:pPr>
            <w:r w:rsidRPr="004C22EB">
              <w:rPr>
                <w:rFonts w:asciiTheme="minorHAnsi" w:hAnsiTheme="minorHAnsi" w:cstheme="minorHAnsi"/>
                <w:color w:val="auto"/>
                <w:sz w:val="22"/>
                <w:szCs w:val="22"/>
                <w:lang w:eastAsia="en-US"/>
              </w:rPr>
              <w:t>Cas concrets d'étalonnages</w:t>
            </w:r>
          </w:p>
          <w:p w:rsidR="00204E59" w:rsidRPr="004C22EB" w:rsidRDefault="00204E59" w:rsidP="00204E59">
            <w:pPr>
              <w:pStyle w:val="NormalWeb"/>
              <w:numPr>
                <w:ilvl w:val="0"/>
                <w:numId w:val="63"/>
              </w:numPr>
              <w:spacing w:before="0" w:beforeAutospacing="0" w:after="0" w:afterAutospacing="0"/>
              <w:ind w:left="1701" w:hanging="283"/>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Fonctions avancées des outils d'analyse</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Utiliser les courbes pour optimiser l'étalement des contrastes</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Nouvel outil HDR Grade (utile même en SDR)</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Workflows d'étalonnages sur plans et séquences</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Maîtrise des noeuds et noeuds partagés</w:t>
            </w:r>
          </w:p>
          <w:p w:rsidR="00204E59" w:rsidRPr="004C22EB" w:rsidRDefault="00204E59" w:rsidP="00204E59">
            <w:pPr>
              <w:pStyle w:val="NormalWeb"/>
              <w:numPr>
                <w:ilvl w:val="0"/>
                <w:numId w:val="63"/>
              </w:numPr>
              <w:spacing w:before="0" w:beforeAutospacing="0" w:after="0" w:afterAutospacing="0"/>
              <w:ind w:left="1701" w:hanging="283"/>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Séries</w:t>
            </w:r>
          </w:p>
          <w:p w:rsidR="00204E59" w:rsidRPr="004C22EB" w:rsidRDefault="00204E59" w:rsidP="00204E59">
            <w:pPr>
              <w:pStyle w:val="NormalWeb"/>
              <w:numPr>
                <w:ilvl w:val="0"/>
                <w:numId w:val="63"/>
              </w:numPr>
              <w:spacing w:before="0" w:beforeAutospacing="0" w:after="0" w:afterAutospacing="0"/>
              <w:ind w:left="1701" w:hanging="283"/>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Parallèle</w:t>
            </w:r>
          </w:p>
          <w:p w:rsidR="00204E59" w:rsidRPr="004C22EB" w:rsidRDefault="00204E59" w:rsidP="00204E59">
            <w:pPr>
              <w:pStyle w:val="NormalWeb"/>
              <w:numPr>
                <w:ilvl w:val="0"/>
                <w:numId w:val="63"/>
              </w:numPr>
              <w:spacing w:before="0" w:beforeAutospacing="0" w:after="0" w:afterAutospacing="0"/>
              <w:ind w:left="1701" w:hanging="283"/>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Calques</w:t>
            </w:r>
          </w:p>
          <w:p w:rsidR="00204E59" w:rsidRPr="004C22EB" w:rsidRDefault="00204E59" w:rsidP="00204E59">
            <w:pPr>
              <w:pStyle w:val="NormalWeb"/>
              <w:numPr>
                <w:ilvl w:val="0"/>
                <w:numId w:val="63"/>
              </w:numPr>
              <w:spacing w:before="0" w:beforeAutospacing="0" w:after="0" w:afterAutospacing="0"/>
              <w:ind w:left="1701" w:hanging="283"/>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Externe</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lastRenderedPageBreak/>
              <w:t>Tracking, suivi de masque, magic mask, stabilisation, courbes (teinte vs saturation, luminosité vs saturation...)</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Outil déformation couleur : teinte / saturation, chroma / luma</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Toutes les techniques d'étalonnages secondaires, RGB mixer</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Formes (Power Windows) et sélecteurs (qualifier), HSL, RGB, 3D</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Etude de la peau humaine et des visages</w:t>
            </w:r>
          </w:p>
          <w:p w:rsidR="00204E59" w:rsidRPr="004C22EB" w:rsidRDefault="00204E59" w:rsidP="00204E59">
            <w:pPr>
              <w:numPr>
                <w:ilvl w:val="1"/>
                <w:numId w:val="61"/>
              </w:numPr>
              <w:spacing w:line="475" w:lineRule="atLeast"/>
              <w:ind w:left="1920"/>
              <w:rPr>
                <w:rFonts w:asciiTheme="minorHAnsi" w:hAnsiTheme="minorHAnsi" w:cstheme="minorHAnsi"/>
                <w:sz w:val="22"/>
                <w:szCs w:val="22"/>
              </w:rPr>
            </w:pPr>
            <w:r w:rsidRPr="004C22EB">
              <w:rPr>
                <w:rFonts w:asciiTheme="minorHAnsi" w:hAnsiTheme="minorHAnsi" w:cstheme="minorHAnsi"/>
                <w:sz w:val="22"/>
                <w:szCs w:val="22"/>
              </w:rPr>
              <w:t>Remplacement éléments (ciels)</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Exercice et méthodologie pour la correspondance des plans</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Création de groupes d'étalonnages et nodes partagés</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Galeries, banques d'étalonnage et lightbox</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 xml:space="preserve">Réduction de bruit intégré, édit. </w:t>
            </w:r>
            <w:r w:rsidR="00BA6769" w:rsidRPr="004C22EB">
              <w:rPr>
                <w:rFonts w:asciiTheme="minorHAnsi" w:hAnsiTheme="minorHAnsi" w:cstheme="minorHAnsi"/>
                <w:color w:val="auto"/>
                <w:sz w:val="22"/>
                <w:szCs w:val="22"/>
                <w:lang w:eastAsia="en-US"/>
              </w:rPr>
              <w:t>Externe</w:t>
            </w:r>
            <w:r w:rsidRPr="004C22EB">
              <w:rPr>
                <w:rFonts w:asciiTheme="minorHAnsi" w:hAnsiTheme="minorHAnsi" w:cstheme="minorHAnsi"/>
                <w:color w:val="auto"/>
                <w:sz w:val="22"/>
                <w:szCs w:val="22"/>
                <w:lang w:eastAsia="en-US"/>
              </w:rPr>
              <w:t xml:space="preserve"> et flous de mouvements</w:t>
            </w:r>
          </w:p>
          <w:p w:rsidR="00204E59" w:rsidRPr="004C22EB" w:rsidRDefault="00204E59" w:rsidP="00CC29B7">
            <w:pPr>
              <w:pStyle w:val="Paragraphedeliste"/>
              <w:numPr>
                <w:ilvl w:val="0"/>
                <w:numId w:val="88"/>
              </w:numPr>
              <w:spacing w:before="120" w:after="120"/>
              <w:contextualSpacing/>
              <w:outlineLvl w:val="1"/>
              <w:rPr>
                <w:rFonts w:asciiTheme="minorHAnsi" w:hAnsiTheme="minorHAnsi" w:cstheme="minorHAnsi"/>
                <w:b/>
                <w:bCs/>
                <w:sz w:val="22"/>
                <w:szCs w:val="22"/>
                <w:lang w:eastAsia="en-US"/>
              </w:rPr>
            </w:pPr>
            <w:r w:rsidRPr="004C22EB">
              <w:rPr>
                <w:rFonts w:asciiTheme="minorHAnsi" w:hAnsiTheme="minorHAnsi" w:cstheme="minorHAnsi"/>
                <w:b/>
                <w:bCs/>
                <w:sz w:val="22"/>
                <w:szCs w:val="22"/>
                <w:lang w:eastAsia="en-US"/>
              </w:rPr>
              <w:t>Travailler avec les médias RAW</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Les différents types de RAW</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Modification de la sensibilité et balance des blancs</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Les différents espaces colorimétriques</w:t>
            </w:r>
          </w:p>
          <w:p w:rsidR="00204E59" w:rsidRPr="004C22EB" w:rsidRDefault="00204E59" w:rsidP="00CC29B7">
            <w:pPr>
              <w:pStyle w:val="Paragraphedeliste"/>
              <w:numPr>
                <w:ilvl w:val="0"/>
                <w:numId w:val="88"/>
              </w:numPr>
              <w:spacing w:before="120" w:after="120"/>
              <w:contextualSpacing/>
              <w:outlineLvl w:val="1"/>
              <w:rPr>
                <w:rFonts w:asciiTheme="minorHAnsi" w:hAnsiTheme="minorHAnsi" w:cstheme="minorHAnsi"/>
                <w:b/>
                <w:bCs/>
                <w:sz w:val="22"/>
                <w:szCs w:val="22"/>
                <w:lang w:eastAsia="en-US"/>
              </w:rPr>
            </w:pPr>
            <w:r w:rsidRPr="004C22EB">
              <w:rPr>
                <w:rFonts w:asciiTheme="minorHAnsi" w:hAnsiTheme="minorHAnsi" w:cstheme="minorHAnsi"/>
                <w:b/>
                <w:bCs/>
                <w:sz w:val="22"/>
                <w:szCs w:val="22"/>
                <w:lang w:eastAsia="en-US"/>
              </w:rPr>
              <w:t>Les images log</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Méthode traditionnelle de travail en log</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Application des LUT (clips, ou nodes)</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Les différentes LUT 1D, 3D</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Utilisation des courbes log pour le travail des images log</w:t>
            </w:r>
          </w:p>
          <w:p w:rsidR="00204E59" w:rsidRPr="004C22EB" w:rsidRDefault="00204E59" w:rsidP="00CC29B7">
            <w:pPr>
              <w:pStyle w:val="Paragraphedeliste"/>
              <w:numPr>
                <w:ilvl w:val="0"/>
                <w:numId w:val="88"/>
              </w:numPr>
              <w:spacing w:before="120" w:after="120"/>
              <w:contextualSpacing/>
              <w:outlineLvl w:val="1"/>
              <w:rPr>
                <w:rFonts w:asciiTheme="minorHAnsi" w:hAnsiTheme="minorHAnsi" w:cstheme="minorHAnsi"/>
                <w:b/>
                <w:bCs/>
                <w:sz w:val="22"/>
                <w:szCs w:val="22"/>
                <w:lang w:eastAsia="en-US"/>
              </w:rPr>
            </w:pPr>
            <w:r w:rsidRPr="004C22EB">
              <w:rPr>
                <w:rFonts w:asciiTheme="minorHAnsi" w:hAnsiTheme="minorHAnsi" w:cstheme="minorHAnsi"/>
                <w:b/>
                <w:bCs/>
                <w:sz w:val="22"/>
                <w:szCs w:val="22"/>
                <w:lang w:eastAsia="en-US"/>
              </w:rPr>
              <w:t>Cas concrets d'étalonnage</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Etude de cas - Séquences :</w:t>
            </w:r>
          </w:p>
          <w:p w:rsidR="00204E59" w:rsidRPr="004C22EB" w:rsidRDefault="00204E59" w:rsidP="00204E59">
            <w:pPr>
              <w:pStyle w:val="NormalWeb"/>
              <w:numPr>
                <w:ilvl w:val="0"/>
                <w:numId w:val="63"/>
              </w:numPr>
              <w:spacing w:before="0" w:beforeAutospacing="0" w:after="0" w:afterAutospacing="0"/>
              <w:ind w:left="1701" w:hanging="283"/>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Magazine</w:t>
            </w:r>
          </w:p>
          <w:p w:rsidR="00204E59" w:rsidRPr="004C22EB" w:rsidRDefault="00204E59" w:rsidP="00204E59">
            <w:pPr>
              <w:pStyle w:val="NormalWeb"/>
              <w:numPr>
                <w:ilvl w:val="0"/>
                <w:numId w:val="63"/>
              </w:numPr>
              <w:spacing w:before="0" w:beforeAutospacing="0" w:after="0" w:afterAutospacing="0"/>
              <w:ind w:left="1701" w:hanging="283"/>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Documentaire</w:t>
            </w:r>
          </w:p>
          <w:p w:rsidR="00204E59" w:rsidRPr="004C22EB" w:rsidRDefault="00204E59" w:rsidP="00204E59">
            <w:pPr>
              <w:pStyle w:val="NormalWeb"/>
              <w:numPr>
                <w:ilvl w:val="0"/>
                <w:numId w:val="63"/>
              </w:numPr>
              <w:spacing w:before="0" w:beforeAutospacing="0" w:after="0" w:afterAutospacing="0"/>
              <w:ind w:left="1701" w:hanging="283"/>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Fiction</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Travail sur des cas difficiles</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Traitement du bruit</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Travail en basse lumière</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rPr>
              <w:t>Étalonnage</w:t>
            </w:r>
            <w:r w:rsidRPr="004C22EB">
              <w:rPr>
                <w:rFonts w:asciiTheme="minorHAnsi" w:hAnsiTheme="minorHAnsi" w:cstheme="minorHAnsi"/>
                <w:color w:val="auto"/>
                <w:sz w:val="22"/>
                <w:szCs w:val="22"/>
                <w:lang w:eastAsia="en-US"/>
              </w:rPr>
              <w:t xml:space="preserve"> des visages</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Rattrapage de dérives colorimétriques</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Correspondance de caméras différentes</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rPr>
              <w:t>Étalonnage</w:t>
            </w:r>
            <w:r w:rsidRPr="004C22EB">
              <w:rPr>
                <w:rFonts w:asciiTheme="minorHAnsi" w:hAnsiTheme="minorHAnsi" w:cstheme="minorHAnsi"/>
                <w:color w:val="auto"/>
                <w:sz w:val="22"/>
                <w:szCs w:val="22"/>
                <w:lang w:eastAsia="en-US"/>
              </w:rPr>
              <w:t xml:space="preserve"> dans le style d'une photo de référence</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Effets Open FX appliqués à l'étalonnage</w:t>
            </w:r>
          </w:p>
          <w:p w:rsidR="00204E59" w:rsidRPr="004C22EB" w:rsidRDefault="00204E59" w:rsidP="00204E59">
            <w:pPr>
              <w:pStyle w:val="NormalWeb"/>
              <w:numPr>
                <w:ilvl w:val="0"/>
                <w:numId w:val="63"/>
              </w:numPr>
              <w:spacing w:before="0" w:beforeAutospacing="0" w:after="0" w:afterAutospacing="0"/>
              <w:ind w:left="1701" w:hanging="283"/>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Digital makeup</w:t>
            </w:r>
          </w:p>
          <w:p w:rsidR="00204E59" w:rsidRPr="004C22EB" w:rsidRDefault="00204E59" w:rsidP="00204E59">
            <w:pPr>
              <w:pStyle w:val="NormalWeb"/>
              <w:numPr>
                <w:ilvl w:val="0"/>
                <w:numId w:val="63"/>
              </w:numPr>
              <w:spacing w:before="0" w:beforeAutospacing="0" w:after="0" w:afterAutospacing="0"/>
              <w:ind w:left="1701" w:hanging="283"/>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Object Removal, Patch Replacer</w:t>
            </w:r>
          </w:p>
          <w:p w:rsidR="00204E59" w:rsidRPr="004C22EB" w:rsidRDefault="00204E59" w:rsidP="00204E59">
            <w:pPr>
              <w:pStyle w:val="NormalWeb"/>
              <w:numPr>
                <w:ilvl w:val="0"/>
                <w:numId w:val="63"/>
              </w:numPr>
              <w:spacing w:before="0" w:beforeAutospacing="0" w:after="0" w:afterAutospacing="0"/>
              <w:ind w:left="1701" w:hanging="283"/>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Transformation d'espaces colorimétriques</w:t>
            </w:r>
          </w:p>
          <w:p w:rsidR="00204E59" w:rsidRPr="004C22EB" w:rsidRDefault="00204E59" w:rsidP="00CC29B7">
            <w:pPr>
              <w:pStyle w:val="Paragraphedeliste"/>
              <w:numPr>
                <w:ilvl w:val="0"/>
                <w:numId w:val="88"/>
              </w:numPr>
              <w:spacing w:before="120" w:after="120"/>
              <w:contextualSpacing/>
              <w:outlineLvl w:val="1"/>
              <w:rPr>
                <w:rFonts w:asciiTheme="minorHAnsi" w:hAnsiTheme="minorHAnsi" w:cstheme="minorHAnsi"/>
                <w:b/>
                <w:bCs/>
                <w:sz w:val="22"/>
                <w:szCs w:val="22"/>
                <w:lang w:eastAsia="en-US"/>
              </w:rPr>
            </w:pPr>
            <w:r w:rsidRPr="004C22EB">
              <w:rPr>
                <w:rFonts w:asciiTheme="minorHAnsi" w:hAnsiTheme="minorHAnsi" w:cstheme="minorHAnsi"/>
                <w:b/>
                <w:bCs/>
                <w:sz w:val="22"/>
                <w:szCs w:val="22"/>
                <w:lang w:eastAsia="en-US"/>
              </w:rPr>
              <w:lastRenderedPageBreak/>
              <w:t>Style</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Création de style, esthétisme</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Etude et conception de styles courants</w:t>
            </w:r>
          </w:p>
          <w:p w:rsidR="00204E59" w:rsidRPr="004C22EB" w:rsidRDefault="00204E59" w:rsidP="00204E59">
            <w:pPr>
              <w:pStyle w:val="NormalWeb"/>
              <w:numPr>
                <w:ilvl w:val="0"/>
                <w:numId w:val="63"/>
              </w:numPr>
              <w:spacing w:before="0" w:beforeAutospacing="0" w:after="0" w:afterAutospacing="0"/>
              <w:ind w:left="1701" w:hanging="283"/>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Beach Bypass</w:t>
            </w:r>
          </w:p>
          <w:p w:rsidR="00204E59" w:rsidRPr="004C22EB" w:rsidRDefault="00204E59" w:rsidP="00204E59">
            <w:pPr>
              <w:pStyle w:val="NormalWeb"/>
              <w:numPr>
                <w:ilvl w:val="0"/>
                <w:numId w:val="63"/>
              </w:numPr>
              <w:spacing w:before="0" w:beforeAutospacing="0" w:after="0" w:afterAutospacing="0"/>
              <w:ind w:left="1701" w:hanging="283"/>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Cross Color Processing</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Résolution de problèmes</w:t>
            </w:r>
          </w:p>
          <w:p w:rsidR="00204E59" w:rsidRPr="004C22EB" w:rsidRDefault="00204E59" w:rsidP="00204E59">
            <w:pPr>
              <w:pStyle w:val="NormalWeb"/>
              <w:numPr>
                <w:ilvl w:val="0"/>
                <w:numId w:val="63"/>
              </w:numPr>
              <w:spacing w:before="0" w:beforeAutospacing="0" w:after="0" w:afterAutospacing="0"/>
              <w:ind w:left="1701" w:hanging="283"/>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Moiré et glow pour améliorer les surexpositions</w:t>
            </w:r>
          </w:p>
          <w:p w:rsidR="00204E59" w:rsidRPr="004C22EB" w:rsidRDefault="00204E59" w:rsidP="00CC29B7">
            <w:pPr>
              <w:pStyle w:val="Paragraphedeliste"/>
              <w:numPr>
                <w:ilvl w:val="0"/>
                <w:numId w:val="88"/>
              </w:numPr>
              <w:spacing w:before="120" w:after="120"/>
              <w:contextualSpacing/>
              <w:outlineLvl w:val="1"/>
              <w:rPr>
                <w:rFonts w:asciiTheme="minorHAnsi" w:hAnsiTheme="minorHAnsi" w:cstheme="minorHAnsi"/>
                <w:b/>
                <w:bCs/>
                <w:sz w:val="22"/>
                <w:szCs w:val="22"/>
                <w:lang w:eastAsia="en-US"/>
              </w:rPr>
            </w:pPr>
            <w:r w:rsidRPr="004C22EB">
              <w:rPr>
                <w:rFonts w:asciiTheme="minorHAnsi" w:hAnsiTheme="minorHAnsi" w:cstheme="minorHAnsi"/>
                <w:b/>
                <w:bCs/>
                <w:sz w:val="22"/>
                <w:szCs w:val="22"/>
                <w:lang w:eastAsia="en-US"/>
              </w:rPr>
              <w:t>Configurations techniques avancées</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Gestion colorimétriques (YRVB color managed)</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Utilisation et génération de LUT</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rPr>
            </w:pPr>
            <w:r w:rsidRPr="004C22EB">
              <w:rPr>
                <w:rFonts w:asciiTheme="minorHAnsi" w:hAnsiTheme="minorHAnsi" w:cstheme="minorHAnsi"/>
                <w:color w:val="auto"/>
                <w:sz w:val="22"/>
                <w:szCs w:val="22"/>
                <w:lang w:eastAsia="en-US"/>
              </w:rPr>
              <w:t>Présentation du travail collaboratif</w:t>
            </w:r>
          </w:p>
          <w:p w:rsidR="00204E59" w:rsidRPr="004C22EB" w:rsidRDefault="00204E59" w:rsidP="00CC29B7">
            <w:pPr>
              <w:pStyle w:val="Paragraphedeliste"/>
              <w:numPr>
                <w:ilvl w:val="0"/>
                <w:numId w:val="88"/>
              </w:numPr>
              <w:spacing w:before="120" w:after="120"/>
              <w:contextualSpacing/>
              <w:outlineLvl w:val="1"/>
              <w:rPr>
                <w:rFonts w:asciiTheme="minorHAnsi" w:hAnsiTheme="minorHAnsi" w:cstheme="minorHAnsi"/>
                <w:b/>
                <w:bCs/>
                <w:sz w:val="22"/>
                <w:szCs w:val="22"/>
              </w:rPr>
            </w:pPr>
            <w:r w:rsidRPr="004C22EB">
              <w:rPr>
                <w:rFonts w:asciiTheme="minorHAnsi" w:hAnsiTheme="minorHAnsi" w:cstheme="minorHAnsi"/>
                <w:b/>
                <w:bCs/>
                <w:sz w:val="22"/>
                <w:szCs w:val="22"/>
              </w:rPr>
              <w:t xml:space="preserve"> Interface Deliver : Exporter et archiver</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Export d’un master,</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Export vers les logiciels de montage,</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Exports de diffusion multi-supports (internet, mobile, ...),</w:t>
            </w:r>
          </w:p>
          <w:p w:rsidR="00204E59" w:rsidRPr="004C22EB" w:rsidRDefault="00204E59" w:rsidP="00204E59">
            <w:pPr>
              <w:pStyle w:val="NormalWeb"/>
              <w:numPr>
                <w:ilvl w:val="0"/>
                <w:numId w:val="62"/>
              </w:numPr>
              <w:spacing w:before="0" w:beforeAutospacing="0" w:after="0" w:afterAutospacing="0"/>
              <w:rPr>
                <w:rFonts w:asciiTheme="minorHAnsi" w:hAnsiTheme="minorHAnsi" w:cstheme="minorHAnsi"/>
                <w:color w:val="auto"/>
                <w:sz w:val="22"/>
                <w:szCs w:val="22"/>
                <w:lang w:eastAsia="en-US"/>
              </w:rPr>
            </w:pPr>
            <w:r w:rsidRPr="004C22EB">
              <w:rPr>
                <w:rFonts w:asciiTheme="minorHAnsi" w:hAnsiTheme="minorHAnsi" w:cstheme="minorHAnsi"/>
                <w:color w:val="auto"/>
                <w:sz w:val="22"/>
                <w:szCs w:val="22"/>
                <w:lang w:eastAsia="en-US"/>
              </w:rPr>
              <w:t>Archivage du projet.</w:t>
            </w:r>
          </w:p>
          <w:p w:rsidR="00204E59" w:rsidRPr="004E6106" w:rsidRDefault="00204E59" w:rsidP="00CC29B7">
            <w:pPr>
              <w:pStyle w:val="Paragraphedeliste"/>
              <w:numPr>
                <w:ilvl w:val="0"/>
                <w:numId w:val="86"/>
              </w:numPr>
              <w:spacing w:before="336" w:after="96" w:line="541" w:lineRule="atLeast"/>
              <w:ind w:left="1560"/>
              <w:outlineLvl w:val="1"/>
              <w:rPr>
                <w:rFonts w:asciiTheme="minorBidi" w:hAnsiTheme="minorBidi"/>
                <w:b/>
                <w:bCs/>
                <w:i/>
                <w:iCs/>
                <w:sz w:val="28"/>
                <w:szCs w:val="28"/>
                <w:u w:val="single"/>
                <w:bdr w:val="none" w:sz="0" w:space="0" w:color="auto" w:frame="1"/>
                <w:shd w:val="clear" w:color="auto" w:fill="FFFFFF"/>
              </w:rPr>
            </w:pPr>
            <w:r w:rsidRPr="004E6106">
              <w:rPr>
                <w:rFonts w:asciiTheme="minorBidi" w:hAnsiTheme="minorBidi"/>
                <w:b/>
                <w:bCs/>
                <w:i/>
                <w:iCs/>
                <w:sz w:val="28"/>
                <w:szCs w:val="28"/>
                <w:u w:val="single"/>
                <w:bdr w:val="none" w:sz="0" w:space="0" w:color="auto" w:frame="1"/>
                <w:shd w:val="clear" w:color="auto" w:fill="FFFFFF"/>
              </w:rPr>
              <w:t>PRO TOOLS</w:t>
            </w:r>
          </w:p>
          <w:p w:rsidR="00CC29B7" w:rsidRPr="004C22EB" w:rsidRDefault="00CC29B7" w:rsidP="00CC29B7">
            <w:pPr>
              <w:spacing w:before="300" w:after="300"/>
              <w:outlineLvl w:val="1"/>
              <w:rPr>
                <w:rFonts w:ascii="Calibri" w:hAnsi="Calibri" w:cs="Calibri"/>
                <w:b/>
                <w:bCs/>
                <w:caps/>
                <w:sz w:val="22"/>
                <w:szCs w:val="22"/>
                <w:u w:val="single"/>
              </w:rPr>
            </w:pPr>
            <w:r w:rsidRPr="004C22EB">
              <w:rPr>
                <w:rFonts w:ascii="Calibri" w:hAnsi="Calibri" w:cs="Calibri"/>
                <w:b/>
                <w:bCs/>
                <w:caps/>
                <w:sz w:val="22"/>
                <w:szCs w:val="22"/>
                <w:u w:val="single"/>
              </w:rPr>
              <w:t>CONTENU DE LA FORMATION</w:t>
            </w:r>
          </w:p>
          <w:p w:rsidR="00CC29B7" w:rsidRPr="004C22EB" w:rsidRDefault="00CC29B7" w:rsidP="00CC29B7">
            <w:pPr>
              <w:pStyle w:val="Paragraphedeliste"/>
              <w:numPr>
                <w:ilvl w:val="0"/>
                <w:numId w:val="89"/>
              </w:numPr>
              <w:spacing w:before="120" w:after="120"/>
              <w:contextualSpacing/>
              <w:outlineLvl w:val="1"/>
              <w:rPr>
                <w:rFonts w:ascii="Calibri" w:hAnsi="Calibri" w:cs="Calibri"/>
                <w:b/>
                <w:bCs/>
                <w:sz w:val="22"/>
                <w:szCs w:val="22"/>
              </w:rPr>
            </w:pPr>
            <w:r w:rsidRPr="004C22EB">
              <w:rPr>
                <w:rFonts w:ascii="Calibri" w:hAnsi="Calibri" w:cs="Calibri"/>
                <w:b/>
                <w:bCs/>
                <w:sz w:val="22"/>
                <w:szCs w:val="22"/>
              </w:rPr>
              <w:t xml:space="preserve">Prise en main du logiciel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Créer un nouveau projet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Découverte de l’interface : Arrangement, Éditeurs, listes...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Comprendre la gestion des fenêtres dans l’environnement de travail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Se repérer et naviguer dans un projet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Construire un arrangement à base de régions audio et midi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La table de mixage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Faire un export en fichier stéréo du mixage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Enregistrer un projet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Créer une alternative de projet </w:t>
            </w:r>
          </w:p>
          <w:p w:rsidR="00CC29B7" w:rsidRPr="004C22EB" w:rsidRDefault="00CC29B7" w:rsidP="00CC29B7">
            <w:pPr>
              <w:pStyle w:val="Paragraphedeliste"/>
              <w:numPr>
                <w:ilvl w:val="0"/>
                <w:numId w:val="89"/>
              </w:numPr>
              <w:spacing w:before="120" w:after="120"/>
              <w:contextualSpacing/>
              <w:outlineLvl w:val="1"/>
              <w:rPr>
                <w:rFonts w:ascii="Calibri" w:hAnsi="Calibri" w:cs="Calibri"/>
                <w:b/>
                <w:bCs/>
                <w:sz w:val="22"/>
                <w:szCs w:val="22"/>
              </w:rPr>
            </w:pPr>
            <w:r w:rsidRPr="004C22EB">
              <w:rPr>
                <w:rFonts w:ascii="Calibri" w:hAnsi="Calibri" w:cs="Calibri"/>
                <w:b/>
                <w:bCs/>
                <w:sz w:val="22"/>
                <w:szCs w:val="22"/>
              </w:rPr>
              <w:t xml:space="preserve">Enregistrement Audio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Paramétrer le setup I/O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Savoir configurer son ordinateur pour l’enregistrement audio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Travailler avec le clic II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Gérer le niveau d’entrée instrument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Les formats de fichiers audios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lastRenderedPageBreak/>
              <w:sym w:font="Symbol" w:char="F0B7"/>
            </w:r>
            <w:r w:rsidRPr="004C22EB">
              <w:rPr>
                <w:rFonts w:ascii="Calibri" w:hAnsi="Calibri" w:cs="Calibri"/>
                <w:color w:val="auto"/>
                <w:sz w:val="22"/>
                <w:szCs w:val="22"/>
              </w:rPr>
              <w:t xml:space="preserve">  Les résolutions et fréquences d’échantillonnage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Enregistrer une piste audio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Enregistrer une piste audio à la volée (Quick Punch)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Enregistrer plusieurs pistes audio simultanées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Faire du re‐recoding en utilisant les playlists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Modifier les réglages d’enregistrement </w:t>
            </w:r>
          </w:p>
          <w:p w:rsidR="00CC29B7" w:rsidRPr="004C22EB" w:rsidRDefault="00CC29B7" w:rsidP="00CC29B7">
            <w:pPr>
              <w:pStyle w:val="Paragraphedeliste"/>
              <w:numPr>
                <w:ilvl w:val="0"/>
                <w:numId w:val="89"/>
              </w:numPr>
              <w:spacing w:before="120" w:after="120"/>
              <w:contextualSpacing/>
              <w:outlineLvl w:val="1"/>
              <w:rPr>
                <w:rFonts w:ascii="Calibri" w:hAnsi="Calibri" w:cs="Calibri"/>
                <w:b/>
                <w:bCs/>
                <w:sz w:val="22"/>
                <w:szCs w:val="22"/>
              </w:rPr>
            </w:pPr>
            <w:r w:rsidRPr="004C22EB">
              <w:rPr>
                <w:rFonts w:ascii="Calibri" w:hAnsi="Calibri" w:cs="Calibri"/>
                <w:b/>
                <w:bCs/>
                <w:sz w:val="22"/>
                <w:szCs w:val="22"/>
              </w:rPr>
              <w:t xml:space="preserve">Montage et édition Audio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Connaitre les raccourcis des principaux outils d’édition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Montage de régions dans l’espace de travail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Faire de l’Edit : Nettoyer les régions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Utilisation de l’outil Trimmer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Utilisation de l’outil Selector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Utilisation de l’outil Grabber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Les smart tools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Ajout de fondus entrants, sortants et fondus enchainés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Etude de la liste des clips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Quantifier les clips audios et midi </w:t>
            </w:r>
          </w:p>
          <w:p w:rsidR="00CC29B7" w:rsidRPr="004C22EB" w:rsidRDefault="00CC29B7" w:rsidP="00CC29B7">
            <w:pPr>
              <w:pStyle w:val="Paragraphedeliste"/>
              <w:numPr>
                <w:ilvl w:val="0"/>
                <w:numId w:val="89"/>
              </w:numPr>
              <w:spacing w:before="120" w:after="120"/>
              <w:contextualSpacing/>
              <w:outlineLvl w:val="1"/>
              <w:rPr>
                <w:rFonts w:ascii="Calibri" w:hAnsi="Calibri" w:cs="Calibri"/>
                <w:b/>
                <w:bCs/>
                <w:sz w:val="22"/>
                <w:szCs w:val="22"/>
              </w:rPr>
            </w:pPr>
            <w:r w:rsidRPr="004C22EB">
              <w:rPr>
                <w:rFonts w:ascii="Calibri" w:hAnsi="Calibri" w:cs="Calibri"/>
                <w:b/>
                <w:bCs/>
                <w:sz w:val="22"/>
                <w:szCs w:val="22"/>
              </w:rPr>
              <w:t xml:space="preserve">Enregistrement MIDI et Contrôleurs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Utilisation de la bibliothèque de presets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Enregistrer avec un instrument virtuel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Gestion des régions Midi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Répéter et effacer des notes à la volée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Traitement avec les plug‐ins Midi </w:t>
            </w:r>
          </w:p>
          <w:p w:rsidR="00CC29B7" w:rsidRPr="004C22EB" w:rsidRDefault="00CC29B7" w:rsidP="00CC29B7">
            <w:pPr>
              <w:pStyle w:val="Paragraphedeliste"/>
              <w:numPr>
                <w:ilvl w:val="0"/>
                <w:numId w:val="89"/>
              </w:numPr>
              <w:spacing w:before="120" w:after="120"/>
              <w:contextualSpacing/>
              <w:outlineLvl w:val="1"/>
              <w:rPr>
                <w:rFonts w:ascii="Calibri" w:hAnsi="Calibri" w:cs="Calibri"/>
                <w:b/>
                <w:bCs/>
                <w:sz w:val="22"/>
                <w:szCs w:val="22"/>
              </w:rPr>
            </w:pPr>
            <w:r w:rsidRPr="004C22EB">
              <w:rPr>
                <w:rFonts w:ascii="Calibri" w:hAnsi="Calibri" w:cs="Calibri"/>
                <w:b/>
                <w:bCs/>
                <w:sz w:val="22"/>
                <w:szCs w:val="22"/>
              </w:rPr>
              <w:t xml:space="preserve">Travailler avec des instruments virtuels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Découverte de Boom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Découverte de DB33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Découverte de Mini Grand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Découverte de Vaccum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Découverte de Structure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Découverte de Xpand </w:t>
            </w:r>
          </w:p>
          <w:p w:rsidR="00CC29B7" w:rsidRPr="004C22EB" w:rsidRDefault="00CC29B7" w:rsidP="00CC29B7">
            <w:pPr>
              <w:pStyle w:val="Paragraphedeliste"/>
              <w:numPr>
                <w:ilvl w:val="0"/>
                <w:numId w:val="89"/>
              </w:numPr>
              <w:spacing w:before="120" w:after="240"/>
              <w:ind w:left="714" w:hanging="357"/>
              <w:contextualSpacing/>
              <w:outlineLvl w:val="1"/>
              <w:rPr>
                <w:rFonts w:ascii="Calibri" w:hAnsi="Calibri" w:cs="Calibri"/>
                <w:b/>
                <w:bCs/>
                <w:sz w:val="22"/>
                <w:szCs w:val="22"/>
              </w:rPr>
            </w:pPr>
            <w:r w:rsidRPr="004C22EB">
              <w:rPr>
                <w:rFonts w:ascii="Calibri" w:hAnsi="Calibri" w:cs="Calibri"/>
                <w:b/>
                <w:bCs/>
                <w:sz w:val="22"/>
                <w:szCs w:val="22"/>
              </w:rPr>
              <w:t>Création et modification de données Midi</w:t>
            </w:r>
          </w:p>
          <w:p w:rsidR="00CC29B7" w:rsidRPr="004C22EB" w:rsidRDefault="00CC29B7" w:rsidP="00CC29B7">
            <w:pPr>
              <w:pStyle w:val="Paragraphedeliste"/>
              <w:numPr>
                <w:ilvl w:val="0"/>
                <w:numId w:val="75"/>
              </w:numPr>
              <w:spacing w:before="360" w:after="120"/>
              <w:ind w:left="357" w:firstLine="68"/>
              <w:contextualSpacing/>
              <w:outlineLvl w:val="1"/>
              <w:rPr>
                <w:rFonts w:ascii="Calibri" w:hAnsi="Calibri" w:cs="Calibri"/>
                <w:b/>
                <w:bCs/>
                <w:sz w:val="22"/>
                <w:szCs w:val="22"/>
              </w:rPr>
            </w:pPr>
            <w:r w:rsidRPr="004C22EB">
              <w:rPr>
                <w:rFonts w:ascii="Calibri" w:hAnsi="Calibri" w:cs="Calibri"/>
                <w:b/>
                <w:bCs/>
                <w:sz w:val="22"/>
                <w:szCs w:val="22"/>
              </w:rPr>
              <w:t xml:space="preserve">Partition défilante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Créer des notes midi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Modifier les vélocités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Quantification de notes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Créer et modifier des contrôleurs Midi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Étude des différents modes de sélection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Quantification </w:t>
            </w:r>
          </w:p>
          <w:p w:rsidR="00CC29B7" w:rsidRPr="004C22EB" w:rsidRDefault="00CC29B7" w:rsidP="00CC29B7">
            <w:pPr>
              <w:pStyle w:val="Paragraphedeliste"/>
              <w:numPr>
                <w:ilvl w:val="0"/>
                <w:numId w:val="75"/>
              </w:numPr>
              <w:spacing w:before="360" w:after="120"/>
              <w:ind w:left="357" w:firstLine="68"/>
              <w:contextualSpacing/>
              <w:outlineLvl w:val="1"/>
              <w:rPr>
                <w:rFonts w:ascii="Calibri" w:hAnsi="Calibri" w:cs="Calibri"/>
                <w:b/>
                <w:bCs/>
                <w:sz w:val="22"/>
                <w:szCs w:val="22"/>
              </w:rPr>
            </w:pPr>
            <w:r w:rsidRPr="004C22EB">
              <w:rPr>
                <w:rFonts w:ascii="Calibri" w:hAnsi="Calibri" w:cs="Calibri"/>
                <w:b/>
                <w:bCs/>
                <w:sz w:val="22"/>
                <w:szCs w:val="22"/>
              </w:rPr>
              <w:t>Editeur en liste</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Etude des différents modes de sélections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Cacher ou afficher certaines informations dans l’éditeur en liste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lastRenderedPageBreak/>
              <w:sym w:font="Symbol" w:char="F0B7"/>
            </w:r>
            <w:r w:rsidRPr="004C22EB">
              <w:rPr>
                <w:rFonts w:ascii="Calibri" w:hAnsi="Calibri" w:cs="Calibri"/>
                <w:color w:val="auto"/>
                <w:sz w:val="22"/>
                <w:szCs w:val="22"/>
              </w:rPr>
              <w:t xml:space="preserve">  Créer et modifier des contrôleurs Midi </w:t>
            </w:r>
          </w:p>
          <w:p w:rsidR="00CC29B7" w:rsidRPr="004C22EB" w:rsidRDefault="00CC29B7" w:rsidP="00CC29B7">
            <w:pPr>
              <w:pStyle w:val="Paragraphedeliste"/>
              <w:numPr>
                <w:ilvl w:val="0"/>
                <w:numId w:val="75"/>
              </w:numPr>
              <w:spacing w:before="120" w:after="120"/>
              <w:ind w:left="357" w:firstLine="68"/>
              <w:contextualSpacing/>
              <w:outlineLvl w:val="1"/>
              <w:rPr>
                <w:rFonts w:ascii="Calibri" w:hAnsi="Calibri" w:cs="Calibri"/>
                <w:b/>
                <w:bCs/>
                <w:sz w:val="22"/>
                <w:szCs w:val="22"/>
              </w:rPr>
            </w:pPr>
            <w:r w:rsidRPr="004C22EB">
              <w:rPr>
                <w:rFonts w:ascii="Calibri" w:hAnsi="Calibri" w:cs="Calibri"/>
                <w:b/>
                <w:bCs/>
                <w:sz w:val="22"/>
                <w:szCs w:val="22"/>
              </w:rPr>
              <w:t xml:space="preserve">Partition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Ecrire des notes midi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Ajouter les symboles d’interprétation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Créer et modifier des contrôleurs Midi </w:t>
            </w:r>
          </w:p>
          <w:p w:rsidR="00CC29B7" w:rsidRPr="004C22EB" w:rsidRDefault="00CC29B7" w:rsidP="00CC29B7">
            <w:pPr>
              <w:pStyle w:val="Paragraphedeliste"/>
              <w:numPr>
                <w:ilvl w:val="0"/>
                <w:numId w:val="89"/>
              </w:numPr>
              <w:spacing w:before="120" w:after="120"/>
              <w:contextualSpacing/>
              <w:outlineLvl w:val="1"/>
              <w:rPr>
                <w:rFonts w:ascii="Calibri" w:hAnsi="Calibri" w:cs="Calibri"/>
                <w:b/>
                <w:bCs/>
                <w:sz w:val="22"/>
                <w:szCs w:val="22"/>
              </w:rPr>
            </w:pPr>
            <w:r w:rsidRPr="004C22EB">
              <w:rPr>
                <w:rFonts w:ascii="Calibri" w:hAnsi="Calibri" w:cs="Calibri"/>
                <w:b/>
                <w:bCs/>
                <w:sz w:val="22"/>
                <w:szCs w:val="22"/>
              </w:rPr>
              <w:t xml:space="preserve">Tempo et pitch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Découverte de l’Elastic time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Utiliser l’affichage wrap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Gérer le tempo fixe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Gérer un tempo multiple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Fonction accélérer, ralentir, effets Dive Stop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Identifier beat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Modifier la mise en place d’une région audio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Améliorer la justesse d’enregistrements vocaux </w:t>
            </w:r>
          </w:p>
          <w:p w:rsidR="00CC29B7" w:rsidRPr="004C22EB" w:rsidRDefault="00CC29B7" w:rsidP="00CC29B7">
            <w:pPr>
              <w:pStyle w:val="Paragraphedeliste"/>
              <w:numPr>
                <w:ilvl w:val="0"/>
                <w:numId w:val="89"/>
              </w:numPr>
              <w:spacing w:before="120" w:after="120"/>
              <w:contextualSpacing/>
              <w:outlineLvl w:val="1"/>
              <w:rPr>
                <w:rFonts w:ascii="Calibri" w:hAnsi="Calibri" w:cs="Calibri"/>
                <w:b/>
                <w:bCs/>
                <w:sz w:val="22"/>
                <w:szCs w:val="22"/>
              </w:rPr>
            </w:pPr>
            <w:r w:rsidRPr="004C22EB">
              <w:rPr>
                <w:rFonts w:ascii="Calibri" w:hAnsi="Calibri" w:cs="Calibri"/>
                <w:b/>
                <w:bCs/>
                <w:sz w:val="22"/>
                <w:szCs w:val="22"/>
              </w:rPr>
              <w:t xml:space="preserve">Modifier l’arrangement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Modifier les clips avec les divers outils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Mettre en boucles les clips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Coloriser les clips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Consolider des montages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Se servir du montage pour créer des parties manquantes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Créer des groupes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Utiliser les marqueurs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Utiliser les traitements audio suite et temps réels </w:t>
            </w:r>
          </w:p>
          <w:p w:rsidR="00CC29B7" w:rsidRPr="004C22EB" w:rsidRDefault="00CC29B7" w:rsidP="00CC29B7">
            <w:pPr>
              <w:spacing w:before="120" w:after="120"/>
              <w:outlineLvl w:val="1"/>
              <w:rPr>
                <w:rFonts w:ascii="Calibri" w:hAnsi="Calibri" w:cs="Calibri"/>
                <w:b/>
                <w:bCs/>
                <w:sz w:val="22"/>
                <w:szCs w:val="22"/>
              </w:rPr>
            </w:pPr>
            <w:r w:rsidRPr="004C22EB">
              <w:rPr>
                <w:rFonts w:ascii="Calibri" w:hAnsi="Calibri" w:cs="Calibri"/>
                <w:b/>
                <w:bCs/>
                <w:sz w:val="22"/>
                <w:szCs w:val="22"/>
              </w:rPr>
              <w:t xml:space="preserve">Mixer et automatiser </w:t>
            </w:r>
          </w:p>
          <w:p w:rsidR="00CC29B7" w:rsidRPr="004C22EB" w:rsidRDefault="00CC29B7" w:rsidP="00CC29B7">
            <w:pPr>
              <w:pStyle w:val="Paragraphedeliste"/>
              <w:numPr>
                <w:ilvl w:val="0"/>
                <w:numId w:val="90"/>
              </w:numPr>
              <w:spacing w:before="120" w:after="120"/>
              <w:contextualSpacing/>
              <w:outlineLvl w:val="1"/>
              <w:rPr>
                <w:rFonts w:ascii="Calibri" w:hAnsi="Calibri" w:cs="Calibri"/>
                <w:b/>
                <w:bCs/>
                <w:sz w:val="22"/>
                <w:szCs w:val="22"/>
              </w:rPr>
            </w:pPr>
            <w:r w:rsidRPr="004C22EB">
              <w:rPr>
                <w:rFonts w:ascii="Calibri" w:hAnsi="Calibri" w:cs="Calibri"/>
                <w:b/>
                <w:bCs/>
                <w:sz w:val="22"/>
                <w:szCs w:val="22"/>
              </w:rPr>
              <w:t xml:space="preserve">Le mixage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Organisation des fenêtres et des pistes pour le mix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Caler niveaux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Caler les panoramiques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Créer et gérer des sous‐groupes de pistes dans le mix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Les différents modes de routing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Gérer les différents modes de solo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Insérer des effets sur une piste audio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Découverte des plug‐ins intégrés dans Pro Tools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Utiliser un equalizer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Utiliser Delay et Reverb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Utiliser un compresseur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Créer un départ pré ou post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Comprendre la notion de profondeur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Étude des différents formats d’export d’un mixage </w:t>
            </w:r>
          </w:p>
          <w:p w:rsidR="00CC29B7" w:rsidRPr="004C22EB" w:rsidRDefault="00CC29B7" w:rsidP="00CC29B7">
            <w:pPr>
              <w:pStyle w:val="Paragraphedeliste"/>
              <w:numPr>
                <w:ilvl w:val="0"/>
                <w:numId w:val="90"/>
              </w:numPr>
              <w:spacing w:before="120" w:after="120"/>
              <w:contextualSpacing/>
              <w:outlineLvl w:val="1"/>
              <w:rPr>
                <w:rFonts w:ascii="Calibri" w:hAnsi="Calibri" w:cs="Calibri"/>
                <w:b/>
                <w:bCs/>
                <w:sz w:val="22"/>
                <w:szCs w:val="22"/>
              </w:rPr>
            </w:pPr>
            <w:r w:rsidRPr="004C22EB">
              <w:rPr>
                <w:rFonts w:ascii="Calibri" w:hAnsi="Calibri" w:cs="Calibri"/>
                <w:b/>
                <w:bCs/>
                <w:sz w:val="22"/>
                <w:szCs w:val="22"/>
              </w:rPr>
              <w:t xml:space="preserve">Automation du mixage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Créer de l’automation à la souris (Offline)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lastRenderedPageBreak/>
              <w:sym w:font="Symbol" w:char="F0B7"/>
            </w:r>
            <w:r w:rsidRPr="004C22EB">
              <w:rPr>
                <w:rFonts w:ascii="Calibri" w:hAnsi="Calibri" w:cs="Calibri"/>
                <w:color w:val="auto"/>
                <w:sz w:val="22"/>
                <w:szCs w:val="22"/>
              </w:rPr>
              <w:t xml:space="preserve">  Créer de automation en enregistrement (Touch, Latch, etc..)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Utiliser un contrôleur Midi pour créer des données d’automation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Automatiser un paramètre de plug‐in </w:t>
            </w:r>
          </w:p>
          <w:p w:rsidR="00CC29B7" w:rsidRPr="004C22EB" w:rsidRDefault="00CC29B7" w:rsidP="00CC29B7">
            <w:pPr>
              <w:pStyle w:val="Paragraphedeliste"/>
              <w:numPr>
                <w:ilvl w:val="0"/>
                <w:numId w:val="90"/>
              </w:numPr>
              <w:spacing w:before="120" w:after="120"/>
              <w:contextualSpacing/>
              <w:outlineLvl w:val="1"/>
              <w:rPr>
                <w:rFonts w:ascii="Calibri" w:hAnsi="Calibri" w:cs="Calibri"/>
                <w:b/>
                <w:bCs/>
                <w:sz w:val="22"/>
                <w:szCs w:val="22"/>
              </w:rPr>
            </w:pPr>
            <w:r w:rsidRPr="004C22EB">
              <w:rPr>
                <w:rFonts w:ascii="Calibri" w:hAnsi="Calibri" w:cs="Calibri"/>
                <w:b/>
                <w:bCs/>
                <w:sz w:val="22"/>
                <w:szCs w:val="22"/>
              </w:rPr>
              <w:t xml:space="preserve">Exporter le mixage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Les divers formats d’exports d’un mixage stéréo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Convertir les pistes midi en audio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Export multipistes (Stems)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Exporter les pistes instruments en audio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Format d’export de session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Travailler avec Gobbler </w:t>
            </w:r>
          </w:p>
          <w:p w:rsidR="00CC29B7" w:rsidRPr="004C22EB" w:rsidRDefault="00CC29B7" w:rsidP="00CC29B7">
            <w:pPr>
              <w:pStyle w:val="NormalWeb"/>
              <w:spacing w:before="0" w:beforeAutospacing="0" w:after="0" w:afterAutospacing="0"/>
              <w:ind w:left="709"/>
              <w:rPr>
                <w:rFonts w:ascii="Calibri" w:hAnsi="Calibri" w:cs="Calibri"/>
                <w:color w:val="auto"/>
                <w:sz w:val="22"/>
                <w:szCs w:val="22"/>
              </w:rPr>
            </w:pPr>
            <w:r w:rsidRPr="004C22EB">
              <w:rPr>
                <w:rFonts w:ascii="Calibri" w:hAnsi="Calibri" w:cs="Calibri"/>
                <w:color w:val="auto"/>
                <w:sz w:val="22"/>
                <w:szCs w:val="22"/>
              </w:rPr>
              <w:sym w:font="Symbol" w:char="F0B7"/>
            </w:r>
            <w:r w:rsidRPr="004C22EB">
              <w:rPr>
                <w:rFonts w:ascii="Calibri" w:hAnsi="Calibri" w:cs="Calibri"/>
                <w:color w:val="auto"/>
                <w:sz w:val="22"/>
                <w:szCs w:val="22"/>
              </w:rPr>
              <w:t xml:space="preserve">  Partager sur une plate‐forme en ligne (sound cloud) </w:t>
            </w:r>
          </w:p>
          <w:p w:rsidR="00CC29B7" w:rsidRPr="00F730AB" w:rsidRDefault="00CC29B7" w:rsidP="00CC29B7">
            <w:pPr>
              <w:pStyle w:val="Paragraphedeliste"/>
              <w:numPr>
                <w:ilvl w:val="0"/>
                <w:numId w:val="86"/>
              </w:numPr>
              <w:outlineLvl w:val="1"/>
              <w:rPr>
                <w:rFonts w:asciiTheme="minorHAnsi" w:hAnsiTheme="minorHAnsi" w:cstheme="minorHAnsi"/>
                <w:b/>
                <w:bCs/>
                <w:i/>
                <w:iCs/>
                <w:sz w:val="28"/>
                <w:szCs w:val="28"/>
                <w:u w:val="single"/>
                <w:bdr w:val="none" w:sz="0" w:space="0" w:color="auto" w:frame="1"/>
                <w:shd w:val="clear" w:color="auto" w:fill="FFFFFF"/>
              </w:rPr>
            </w:pPr>
            <w:r w:rsidRPr="00F730AB">
              <w:rPr>
                <w:rFonts w:asciiTheme="minorHAnsi" w:hAnsiTheme="minorHAnsi" w:cstheme="minorHAnsi"/>
                <w:b/>
                <w:bCs/>
                <w:i/>
                <w:iCs/>
                <w:sz w:val="28"/>
                <w:szCs w:val="28"/>
                <w:u w:val="single"/>
                <w:bdr w:val="none" w:sz="0" w:space="0" w:color="auto" w:frame="1"/>
                <w:shd w:val="clear" w:color="auto" w:fill="FFFFFF"/>
              </w:rPr>
              <w:t>Enregistrement studio</w:t>
            </w:r>
          </w:p>
          <w:p w:rsidR="00CC29B7" w:rsidRPr="00F730AB" w:rsidRDefault="00CC29B7" w:rsidP="00CC29B7">
            <w:pPr>
              <w:pStyle w:val="Paragraphedeliste"/>
              <w:numPr>
                <w:ilvl w:val="1"/>
                <w:numId w:val="91"/>
              </w:numPr>
              <w:outlineLvl w:val="1"/>
              <w:rPr>
                <w:rFonts w:asciiTheme="minorHAnsi" w:hAnsiTheme="minorHAnsi" w:cstheme="minorHAnsi"/>
                <w:b/>
                <w:bCs/>
                <w:i/>
                <w:iCs/>
                <w:sz w:val="22"/>
                <w:szCs w:val="22"/>
                <w:u w:val="single"/>
                <w:bdr w:val="none" w:sz="0" w:space="0" w:color="auto" w:frame="1"/>
                <w:shd w:val="clear" w:color="auto" w:fill="FFFFFF"/>
              </w:rPr>
            </w:pPr>
            <w:r w:rsidRPr="00F730AB">
              <w:rPr>
                <w:rFonts w:asciiTheme="minorHAnsi" w:hAnsiTheme="minorHAnsi" w:cstheme="minorHAnsi"/>
                <w:b/>
                <w:bCs/>
                <w:i/>
                <w:iCs/>
                <w:sz w:val="22"/>
                <w:szCs w:val="22"/>
                <w:u w:val="single"/>
                <w:bdr w:val="none" w:sz="0" w:space="0" w:color="auto" w:frame="1"/>
                <w:shd w:val="clear" w:color="auto" w:fill="FFFFFF"/>
              </w:rPr>
              <w:t>ÉCLAIRAGE :</w:t>
            </w:r>
          </w:p>
          <w:p w:rsidR="00CC29B7" w:rsidRPr="00F730AB" w:rsidRDefault="00CC29B7" w:rsidP="00CC29B7">
            <w:pPr>
              <w:jc w:val="center"/>
              <w:rPr>
                <w:rFonts w:asciiTheme="minorHAnsi" w:hAnsiTheme="minorHAnsi" w:cstheme="minorHAnsi"/>
                <w:b/>
                <w:bCs/>
                <w:sz w:val="22"/>
                <w:szCs w:val="22"/>
                <w:highlight w:val="yellow"/>
                <w:u w:val="single"/>
              </w:rPr>
            </w:pPr>
          </w:p>
          <w:p w:rsidR="00CC29B7" w:rsidRPr="00F730AB" w:rsidRDefault="00CC29B7" w:rsidP="00CC29B7">
            <w:pPr>
              <w:pStyle w:val="Titre2"/>
              <w:pBdr>
                <w:bottom w:val="single" w:sz="6" w:space="2" w:color="auto"/>
              </w:pBdr>
              <w:shd w:val="clear" w:color="auto" w:fill="FFFFFF"/>
              <w:rPr>
                <w:rFonts w:asciiTheme="minorHAnsi" w:hAnsiTheme="minorHAnsi" w:cstheme="minorHAnsi"/>
                <w:caps/>
                <w:sz w:val="22"/>
                <w:szCs w:val="22"/>
              </w:rPr>
            </w:pPr>
            <w:r w:rsidRPr="00F730AB">
              <w:rPr>
                <w:rFonts w:asciiTheme="minorHAnsi" w:hAnsiTheme="minorHAnsi" w:cstheme="minorHAnsi"/>
                <w:caps/>
                <w:sz w:val="22"/>
                <w:szCs w:val="22"/>
              </w:rPr>
              <w:t>1 : LES BASES DE L’ECLAIRAGE EN VIDEO NUMERIQUE</w:t>
            </w:r>
          </w:p>
          <w:p w:rsidR="00CC29B7" w:rsidRPr="00F730AB" w:rsidRDefault="00CC29B7" w:rsidP="00CC29B7">
            <w:pPr>
              <w:pStyle w:val="NormalWeb"/>
              <w:shd w:val="clear" w:color="auto" w:fill="FFFFFF"/>
              <w:spacing w:before="0" w:beforeAutospacing="0" w:after="0" w:afterAutospacing="0"/>
              <w:rPr>
                <w:rStyle w:val="lev"/>
                <w:rFonts w:asciiTheme="minorHAnsi" w:eastAsiaTheme="majorEastAsia" w:hAnsiTheme="minorHAnsi" w:cstheme="minorHAnsi"/>
                <w:color w:val="auto"/>
                <w:sz w:val="22"/>
                <w:szCs w:val="22"/>
              </w:rPr>
            </w:pPr>
            <w:r w:rsidRPr="00F730AB">
              <w:rPr>
                <w:rStyle w:val="lev"/>
                <w:rFonts w:asciiTheme="minorHAnsi" w:eastAsiaTheme="majorEastAsia" w:hAnsiTheme="minorHAnsi" w:cstheme="minorHAnsi"/>
                <w:color w:val="auto"/>
                <w:sz w:val="22"/>
                <w:szCs w:val="22"/>
              </w:rPr>
              <w:t>La Lumière :</w:t>
            </w:r>
          </w:p>
          <w:p w:rsidR="00CC29B7" w:rsidRPr="00F730AB" w:rsidRDefault="00CC29B7" w:rsidP="00CC29B7">
            <w:pPr>
              <w:numPr>
                <w:ilvl w:val="0"/>
                <w:numId w:val="66"/>
              </w:numPr>
              <w:shd w:val="clear" w:color="auto" w:fill="FFFFFF"/>
              <w:tabs>
                <w:tab w:val="clear" w:pos="720"/>
                <w:tab w:val="num" w:pos="284"/>
              </w:tabs>
              <w:ind w:hanging="720"/>
              <w:rPr>
                <w:rFonts w:asciiTheme="minorHAnsi" w:hAnsiTheme="minorHAnsi" w:cstheme="minorHAnsi"/>
                <w:sz w:val="22"/>
                <w:szCs w:val="22"/>
              </w:rPr>
            </w:pPr>
            <w:r w:rsidRPr="00F730AB">
              <w:rPr>
                <w:rFonts w:asciiTheme="minorHAnsi" w:hAnsiTheme="minorHAnsi" w:cstheme="minorHAnsi"/>
                <w:sz w:val="22"/>
                <w:szCs w:val="22"/>
              </w:rPr>
              <w:t> Introduction sur la Lumière</w:t>
            </w:r>
          </w:p>
          <w:p w:rsidR="00CC29B7" w:rsidRPr="00F730AB" w:rsidRDefault="00CC29B7" w:rsidP="00CC29B7">
            <w:pPr>
              <w:numPr>
                <w:ilvl w:val="0"/>
                <w:numId w:val="66"/>
              </w:numPr>
              <w:shd w:val="clear" w:color="auto" w:fill="FFFFFF"/>
              <w:tabs>
                <w:tab w:val="clear" w:pos="720"/>
                <w:tab w:val="num" w:pos="284"/>
              </w:tabs>
              <w:ind w:hanging="720"/>
              <w:rPr>
                <w:rFonts w:asciiTheme="minorHAnsi" w:hAnsiTheme="minorHAnsi" w:cstheme="minorHAnsi"/>
                <w:sz w:val="22"/>
                <w:szCs w:val="22"/>
              </w:rPr>
            </w:pPr>
            <w:r w:rsidRPr="00F730AB">
              <w:rPr>
                <w:rFonts w:asciiTheme="minorHAnsi" w:hAnsiTheme="minorHAnsi" w:cstheme="minorHAnsi"/>
                <w:sz w:val="22"/>
                <w:szCs w:val="22"/>
              </w:rPr>
              <w:t> Présentation des differentes types de lumière (Tungstene, fluo, HMI, LED)</w:t>
            </w:r>
          </w:p>
          <w:p w:rsidR="00CC29B7" w:rsidRPr="00F730AB" w:rsidRDefault="00CC29B7" w:rsidP="00CC29B7">
            <w:pPr>
              <w:numPr>
                <w:ilvl w:val="0"/>
                <w:numId w:val="66"/>
              </w:numPr>
              <w:shd w:val="clear" w:color="auto" w:fill="FFFFFF"/>
              <w:tabs>
                <w:tab w:val="clear" w:pos="720"/>
                <w:tab w:val="num" w:pos="284"/>
              </w:tabs>
              <w:ind w:hanging="720"/>
              <w:rPr>
                <w:rFonts w:asciiTheme="minorHAnsi" w:hAnsiTheme="minorHAnsi" w:cstheme="minorHAnsi"/>
                <w:sz w:val="22"/>
                <w:szCs w:val="22"/>
              </w:rPr>
            </w:pPr>
            <w:r w:rsidRPr="00F730AB">
              <w:rPr>
                <w:rFonts w:asciiTheme="minorHAnsi" w:hAnsiTheme="minorHAnsi" w:cstheme="minorHAnsi"/>
                <w:sz w:val="22"/>
                <w:szCs w:val="22"/>
              </w:rPr>
              <w:t> Le projecteur Mandarine</w:t>
            </w:r>
          </w:p>
          <w:p w:rsidR="00CC29B7" w:rsidRPr="00F730AB" w:rsidRDefault="00CC29B7" w:rsidP="00CC29B7">
            <w:pPr>
              <w:numPr>
                <w:ilvl w:val="0"/>
                <w:numId w:val="66"/>
              </w:numPr>
              <w:shd w:val="clear" w:color="auto" w:fill="FFFFFF"/>
              <w:tabs>
                <w:tab w:val="clear" w:pos="720"/>
                <w:tab w:val="num" w:pos="284"/>
              </w:tabs>
              <w:ind w:hanging="720"/>
              <w:rPr>
                <w:rFonts w:asciiTheme="minorHAnsi" w:hAnsiTheme="minorHAnsi" w:cstheme="minorHAnsi"/>
                <w:sz w:val="22"/>
                <w:szCs w:val="22"/>
              </w:rPr>
            </w:pPr>
            <w:r w:rsidRPr="00F730AB">
              <w:rPr>
                <w:rFonts w:asciiTheme="minorHAnsi" w:hAnsiTheme="minorHAnsi" w:cstheme="minorHAnsi"/>
                <w:sz w:val="22"/>
                <w:szCs w:val="22"/>
              </w:rPr>
              <w:t> Le projecteur Fresnel</w:t>
            </w:r>
          </w:p>
          <w:p w:rsidR="00CC29B7" w:rsidRPr="00F730AB" w:rsidRDefault="00CC29B7" w:rsidP="00CC29B7">
            <w:pPr>
              <w:numPr>
                <w:ilvl w:val="0"/>
                <w:numId w:val="66"/>
              </w:numPr>
              <w:shd w:val="clear" w:color="auto" w:fill="FFFFFF"/>
              <w:tabs>
                <w:tab w:val="clear" w:pos="720"/>
                <w:tab w:val="num" w:pos="284"/>
              </w:tabs>
              <w:ind w:hanging="720"/>
              <w:rPr>
                <w:rFonts w:asciiTheme="minorHAnsi" w:hAnsiTheme="minorHAnsi" w:cstheme="minorHAnsi"/>
                <w:sz w:val="22"/>
                <w:szCs w:val="22"/>
              </w:rPr>
            </w:pPr>
            <w:r w:rsidRPr="00F730AB">
              <w:rPr>
                <w:rFonts w:asciiTheme="minorHAnsi" w:hAnsiTheme="minorHAnsi" w:cstheme="minorHAnsi"/>
                <w:sz w:val="22"/>
                <w:szCs w:val="22"/>
              </w:rPr>
              <w:t> Le projecteur PAR (parabolique)</w:t>
            </w:r>
          </w:p>
          <w:p w:rsidR="00CC29B7" w:rsidRPr="00F730AB" w:rsidRDefault="00CC29B7" w:rsidP="00CC29B7">
            <w:pPr>
              <w:numPr>
                <w:ilvl w:val="0"/>
                <w:numId w:val="66"/>
              </w:numPr>
              <w:shd w:val="clear" w:color="auto" w:fill="FFFFFF"/>
              <w:tabs>
                <w:tab w:val="clear" w:pos="720"/>
                <w:tab w:val="num" w:pos="284"/>
              </w:tabs>
              <w:ind w:hanging="720"/>
              <w:rPr>
                <w:rFonts w:asciiTheme="minorHAnsi" w:hAnsiTheme="minorHAnsi" w:cstheme="minorHAnsi"/>
                <w:sz w:val="22"/>
                <w:szCs w:val="22"/>
              </w:rPr>
            </w:pPr>
            <w:r w:rsidRPr="00F730AB">
              <w:rPr>
                <w:rFonts w:asciiTheme="minorHAnsi" w:hAnsiTheme="minorHAnsi" w:cstheme="minorHAnsi"/>
                <w:sz w:val="22"/>
                <w:szCs w:val="22"/>
              </w:rPr>
              <w:t> Les tubes Fluo</w:t>
            </w:r>
          </w:p>
          <w:p w:rsidR="00CC29B7" w:rsidRPr="00F730AB" w:rsidRDefault="00CC29B7" w:rsidP="00CC29B7">
            <w:pPr>
              <w:numPr>
                <w:ilvl w:val="0"/>
                <w:numId w:val="66"/>
              </w:numPr>
              <w:shd w:val="clear" w:color="auto" w:fill="FFFFFF"/>
              <w:tabs>
                <w:tab w:val="clear" w:pos="720"/>
                <w:tab w:val="num" w:pos="284"/>
              </w:tabs>
              <w:ind w:hanging="720"/>
              <w:rPr>
                <w:rFonts w:asciiTheme="minorHAnsi" w:eastAsiaTheme="majorEastAsia" w:hAnsiTheme="minorHAnsi" w:cstheme="minorHAnsi"/>
                <w:sz w:val="22"/>
                <w:szCs w:val="22"/>
              </w:rPr>
            </w:pPr>
            <w:r w:rsidRPr="00F730AB">
              <w:rPr>
                <w:rFonts w:asciiTheme="minorHAnsi" w:hAnsiTheme="minorHAnsi" w:cstheme="minorHAnsi"/>
                <w:sz w:val="22"/>
                <w:szCs w:val="22"/>
              </w:rPr>
              <w:t> Comparaison des sources de lumières</w:t>
            </w:r>
          </w:p>
          <w:p w:rsidR="00CC29B7" w:rsidRPr="00F730AB" w:rsidRDefault="00CC29B7" w:rsidP="00CC29B7">
            <w:pPr>
              <w:pStyle w:val="NormalWeb"/>
              <w:shd w:val="clear" w:color="auto" w:fill="FFFFFF"/>
              <w:spacing w:before="0" w:beforeAutospacing="0" w:after="0" w:afterAutospacing="0"/>
              <w:rPr>
                <w:rFonts w:asciiTheme="minorHAnsi" w:hAnsiTheme="minorHAnsi" w:cstheme="minorHAnsi"/>
                <w:color w:val="auto"/>
                <w:sz w:val="22"/>
                <w:szCs w:val="22"/>
              </w:rPr>
            </w:pPr>
            <w:r w:rsidRPr="00F730AB">
              <w:rPr>
                <w:rStyle w:val="lev"/>
                <w:rFonts w:asciiTheme="minorHAnsi" w:eastAsiaTheme="majorEastAsia" w:hAnsiTheme="minorHAnsi" w:cstheme="minorHAnsi"/>
                <w:color w:val="auto"/>
                <w:sz w:val="22"/>
                <w:szCs w:val="22"/>
              </w:rPr>
              <w:t>Exposition et Éclairage :</w:t>
            </w:r>
          </w:p>
          <w:p w:rsidR="00CC29B7" w:rsidRPr="00F730AB" w:rsidRDefault="00CC29B7" w:rsidP="00CC29B7">
            <w:pPr>
              <w:numPr>
                <w:ilvl w:val="0"/>
                <w:numId w:val="66"/>
              </w:numPr>
              <w:shd w:val="clear" w:color="auto" w:fill="FFFFFF"/>
              <w:tabs>
                <w:tab w:val="clear" w:pos="720"/>
                <w:tab w:val="num" w:pos="284"/>
              </w:tabs>
              <w:ind w:hanging="720"/>
              <w:rPr>
                <w:rFonts w:asciiTheme="minorHAnsi" w:hAnsiTheme="minorHAnsi" w:cstheme="minorHAnsi"/>
                <w:sz w:val="22"/>
                <w:szCs w:val="22"/>
              </w:rPr>
            </w:pPr>
            <w:r w:rsidRPr="00F730AB">
              <w:rPr>
                <w:rFonts w:asciiTheme="minorHAnsi" w:hAnsiTheme="minorHAnsi" w:cstheme="minorHAnsi"/>
                <w:sz w:val="22"/>
                <w:szCs w:val="22"/>
              </w:rPr>
              <w:t>Réglage d’une bonne exposition</w:t>
            </w:r>
          </w:p>
          <w:p w:rsidR="00CC29B7" w:rsidRPr="00F730AB" w:rsidRDefault="00CC29B7" w:rsidP="00CC29B7">
            <w:pPr>
              <w:numPr>
                <w:ilvl w:val="0"/>
                <w:numId w:val="66"/>
              </w:numPr>
              <w:shd w:val="clear" w:color="auto" w:fill="FFFFFF"/>
              <w:tabs>
                <w:tab w:val="clear" w:pos="720"/>
                <w:tab w:val="num" w:pos="284"/>
              </w:tabs>
              <w:ind w:hanging="720"/>
              <w:rPr>
                <w:rFonts w:asciiTheme="minorHAnsi" w:hAnsiTheme="minorHAnsi" w:cstheme="minorHAnsi"/>
                <w:sz w:val="22"/>
                <w:szCs w:val="22"/>
              </w:rPr>
            </w:pPr>
            <w:r w:rsidRPr="00F730AB">
              <w:rPr>
                <w:rFonts w:asciiTheme="minorHAnsi" w:hAnsiTheme="minorHAnsi" w:cstheme="minorHAnsi"/>
                <w:sz w:val="22"/>
                <w:szCs w:val="22"/>
              </w:rPr>
              <w:t>Contraste / key‐light</w:t>
            </w:r>
          </w:p>
          <w:p w:rsidR="00CC29B7" w:rsidRPr="00F730AB" w:rsidRDefault="00CC29B7" w:rsidP="00CC29B7">
            <w:pPr>
              <w:numPr>
                <w:ilvl w:val="0"/>
                <w:numId w:val="66"/>
              </w:numPr>
              <w:shd w:val="clear" w:color="auto" w:fill="FFFFFF"/>
              <w:tabs>
                <w:tab w:val="clear" w:pos="720"/>
                <w:tab w:val="num" w:pos="284"/>
              </w:tabs>
              <w:ind w:hanging="720"/>
              <w:rPr>
                <w:rFonts w:asciiTheme="minorHAnsi" w:hAnsiTheme="minorHAnsi" w:cstheme="minorHAnsi"/>
                <w:sz w:val="22"/>
                <w:szCs w:val="22"/>
              </w:rPr>
            </w:pPr>
            <w:r w:rsidRPr="00F730AB">
              <w:rPr>
                <w:rFonts w:asciiTheme="minorHAnsi" w:hAnsiTheme="minorHAnsi" w:cstheme="minorHAnsi"/>
                <w:sz w:val="22"/>
                <w:szCs w:val="22"/>
              </w:rPr>
              <w:t>Personnages/décors/avant et arrière-plans</w:t>
            </w:r>
          </w:p>
          <w:p w:rsidR="00CC29B7" w:rsidRPr="00F730AB" w:rsidRDefault="00CC29B7" w:rsidP="00CC29B7">
            <w:pPr>
              <w:numPr>
                <w:ilvl w:val="0"/>
                <w:numId w:val="66"/>
              </w:numPr>
              <w:shd w:val="clear" w:color="auto" w:fill="FFFFFF"/>
              <w:tabs>
                <w:tab w:val="clear" w:pos="720"/>
                <w:tab w:val="num" w:pos="284"/>
              </w:tabs>
              <w:ind w:hanging="720"/>
              <w:rPr>
                <w:rFonts w:asciiTheme="minorHAnsi" w:hAnsiTheme="minorHAnsi" w:cstheme="minorHAnsi"/>
                <w:sz w:val="22"/>
                <w:szCs w:val="22"/>
              </w:rPr>
            </w:pPr>
            <w:r w:rsidRPr="00F730AB">
              <w:rPr>
                <w:rFonts w:asciiTheme="minorHAnsi" w:hAnsiTheme="minorHAnsi" w:cstheme="minorHAnsi"/>
                <w:sz w:val="22"/>
                <w:szCs w:val="22"/>
              </w:rPr>
              <w:t>La démarche esthétique de l’éclairage. Style et intention visuelle, l’écriture de la lumière</w:t>
            </w:r>
          </w:p>
          <w:p w:rsidR="00CC29B7" w:rsidRPr="00F730AB" w:rsidRDefault="00CC29B7" w:rsidP="00CC29B7">
            <w:pPr>
              <w:numPr>
                <w:ilvl w:val="0"/>
                <w:numId w:val="66"/>
              </w:numPr>
              <w:shd w:val="clear" w:color="auto" w:fill="FFFFFF"/>
              <w:tabs>
                <w:tab w:val="clear" w:pos="720"/>
                <w:tab w:val="num" w:pos="284"/>
              </w:tabs>
              <w:ind w:hanging="720"/>
              <w:rPr>
                <w:rFonts w:asciiTheme="minorHAnsi" w:hAnsiTheme="minorHAnsi" w:cstheme="minorHAnsi"/>
                <w:sz w:val="22"/>
                <w:szCs w:val="22"/>
              </w:rPr>
            </w:pPr>
            <w:r w:rsidRPr="00F730AB">
              <w:rPr>
                <w:rFonts w:asciiTheme="minorHAnsi" w:hAnsiTheme="minorHAnsi" w:cstheme="minorHAnsi"/>
                <w:sz w:val="22"/>
                <w:szCs w:val="22"/>
              </w:rPr>
              <w:t>Les effets d’éclairages (température de couleur, jour, aube, soir, nuit)</w:t>
            </w:r>
          </w:p>
          <w:p w:rsidR="00CC29B7" w:rsidRPr="00F730AB" w:rsidRDefault="00CC29B7" w:rsidP="00CC29B7">
            <w:pPr>
              <w:numPr>
                <w:ilvl w:val="0"/>
                <w:numId w:val="66"/>
              </w:numPr>
              <w:shd w:val="clear" w:color="auto" w:fill="FFFFFF"/>
              <w:tabs>
                <w:tab w:val="clear" w:pos="720"/>
                <w:tab w:val="num" w:pos="284"/>
              </w:tabs>
              <w:ind w:hanging="720"/>
              <w:rPr>
                <w:rFonts w:asciiTheme="minorHAnsi" w:hAnsiTheme="minorHAnsi" w:cstheme="minorHAnsi"/>
                <w:sz w:val="22"/>
                <w:szCs w:val="22"/>
              </w:rPr>
            </w:pPr>
            <w:r w:rsidRPr="00F730AB">
              <w:rPr>
                <w:rFonts w:asciiTheme="minorHAnsi" w:hAnsiTheme="minorHAnsi" w:cstheme="minorHAnsi"/>
                <w:sz w:val="22"/>
                <w:szCs w:val="22"/>
              </w:rPr>
              <w:t>Composition d’un éclairage 4 points</w:t>
            </w:r>
          </w:p>
          <w:p w:rsidR="00CC29B7" w:rsidRPr="00F730AB" w:rsidRDefault="00CC29B7" w:rsidP="00CC29B7">
            <w:pPr>
              <w:pStyle w:val="NormalWeb"/>
              <w:shd w:val="clear" w:color="auto" w:fill="FFFFFF"/>
              <w:spacing w:before="0" w:beforeAutospacing="0" w:after="0" w:afterAutospacing="0"/>
              <w:rPr>
                <w:rFonts w:asciiTheme="minorHAnsi" w:hAnsiTheme="minorHAnsi" w:cstheme="minorHAnsi"/>
                <w:color w:val="auto"/>
                <w:sz w:val="22"/>
                <w:szCs w:val="22"/>
              </w:rPr>
            </w:pPr>
            <w:r w:rsidRPr="00F730AB">
              <w:rPr>
                <w:rStyle w:val="lev"/>
                <w:rFonts w:asciiTheme="minorHAnsi" w:eastAsiaTheme="majorEastAsia" w:hAnsiTheme="minorHAnsi" w:cstheme="minorHAnsi"/>
                <w:color w:val="auto"/>
                <w:sz w:val="22"/>
                <w:szCs w:val="22"/>
              </w:rPr>
              <w:t>Les règles de l’éclairage :</w:t>
            </w:r>
          </w:p>
          <w:p w:rsidR="00CC29B7" w:rsidRPr="00F730AB" w:rsidRDefault="00CC29B7" w:rsidP="00CC29B7">
            <w:pPr>
              <w:numPr>
                <w:ilvl w:val="0"/>
                <w:numId w:val="66"/>
              </w:numPr>
              <w:shd w:val="clear" w:color="auto" w:fill="FFFFFF"/>
              <w:tabs>
                <w:tab w:val="clear" w:pos="720"/>
                <w:tab w:val="num" w:pos="284"/>
              </w:tabs>
              <w:ind w:hanging="720"/>
              <w:rPr>
                <w:rFonts w:asciiTheme="minorHAnsi" w:hAnsiTheme="minorHAnsi" w:cstheme="minorHAnsi"/>
                <w:sz w:val="22"/>
                <w:szCs w:val="22"/>
              </w:rPr>
            </w:pPr>
            <w:r w:rsidRPr="00F730AB">
              <w:rPr>
                <w:rFonts w:asciiTheme="minorHAnsi" w:hAnsiTheme="minorHAnsi" w:cstheme="minorHAnsi"/>
                <w:sz w:val="22"/>
                <w:szCs w:val="22"/>
              </w:rPr>
              <w:t>Le carré de la distance. Applications concrètes</w:t>
            </w:r>
          </w:p>
          <w:p w:rsidR="00CC29B7" w:rsidRPr="00F730AB" w:rsidRDefault="00CC29B7" w:rsidP="00CC29B7">
            <w:pPr>
              <w:numPr>
                <w:ilvl w:val="0"/>
                <w:numId w:val="66"/>
              </w:numPr>
              <w:shd w:val="clear" w:color="auto" w:fill="FFFFFF"/>
              <w:tabs>
                <w:tab w:val="clear" w:pos="720"/>
                <w:tab w:val="num" w:pos="284"/>
              </w:tabs>
              <w:ind w:hanging="720"/>
              <w:rPr>
                <w:rFonts w:asciiTheme="minorHAnsi" w:hAnsiTheme="minorHAnsi" w:cstheme="minorHAnsi"/>
                <w:sz w:val="22"/>
                <w:szCs w:val="22"/>
              </w:rPr>
            </w:pPr>
            <w:r w:rsidRPr="00F730AB">
              <w:rPr>
                <w:rFonts w:asciiTheme="minorHAnsi" w:hAnsiTheme="minorHAnsi" w:cstheme="minorHAnsi"/>
                <w:sz w:val="22"/>
                <w:szCs w:val="22"/>
              </w:rPr>
              <w:t>Unités de mesure (cellule, zébra, histogramme)</w:t>
            </w:r>
          </w:p>
          <w:p w:rsidR="00CC29B7" w:rsidRPr="00F730AB" w:rsidRDefault="00CC29B7" w:rsidP="00CC29B7">
            <w:pPr>
              <w:numPr>
                <w:ilvl w:val="0"/>
                <w:numId w:val="66"/>
              </w:numPr>
              <w:shd w:val="clear" w:color="auto" w:fill="FFFFFF"/>
              <w:tabs>
                <w:tab w:val="clear" w:pos="720"/>
                <w:tab w:val="num" w:pos="284"/>
              </w:tabs>
              <w:ind w:hanging="720"/>
              <w:rPr>
                <w:rFonts w:asciiTheme="minorHAnsi" w:hAnsiTheme="minorHAnsi" w:cstheme="minorHAnsi"/>
                <w:sz w:val="22"/>
                <w:szCs w:val="22"/>
              </w:rPr>
            </w:pPr>
            <w:r w:rsidRPr="00F730AB">
              <w:rPr>
                <w:rFonts w:asciiTheme="minorHAnsi" w:hAnsiTheme="minorHAnsi" w:cstheme="minorHAnsi"/>
                <w:sz w:val="22"/>
                <w:szCs w:val="22"/>
              </w:rPr>
              <w:t>Raccords (le contraste et les axes)</w:t>
            </w:r>
          </w:p>
          <w:p w:rsidR="00CC29B7" w:rsidRPr="00F730AB" w:rsidRDefault="00CC29B7" w:rsidP="00CC29B7">
            <w:pPr>
              <w:numPr>
                <w:ilvl w:val="0"/>
                <w:numId w:val="66"/>
              </w:numPr>
              <w:shd w:val="clear" w:color="auto" w:fill="FFFFFF"/>
              <w:tabs>
                <w:tab w:val="clear" w:pos="720"/>
                <w:tab w:val="num" w:pos="284"/>
              </w:tabs>
              <w:ind w:hanging="720"/>
              <w:rPr>
                <w:rFonts w:asciiTheme="minorHAnsi" w:hAnsiTheme="minorHAnsi" w:cstheme="minorHAnsi"/>
                <w:sz w:val="22"/>
                <w:szCs w:val="22"/>
              </w:rPr>
            </w:pPr>
            <w:r w:rsidRPr="00F730AB">
              <w:rPr>
                <w:rFonts w:asciiTheme="minorHAnsi" w:hAnsiTheme="minorHAnsi" w:cstheme="minorHAnsi"/>
                <w:sz w:val="22"/>
                <w:szCs w:val="22"/>
              </w:rPr>
              <w:t>Qualités de la lumière (directe, diffusée, indirecte)</w:t>
            </w:r>
          </w:p>
          <w:p w:rsidR="00CC29B7" w:rsidRPr="00F730AB" w:rsidRDefault="00CC29B7" w:rsidP="00CC29B7">
            <w:pPr>
              <w:numPr>
                <w:ilvl w:val="0"/>
                <w:numId w:val="66"/>
              </w:numPr>
              <w:shd w:val="clear" w:color="auto" w:fill="FFFFFF"/>
              <w:tabs>
                <w:tab w:val="clear" w:pos="720"/>
                <w:tab w:val="num" w:pos="284"/>
              </w:tabs>
              <w:ind w:hanging="720"/>
              <w:rPr>
                <w:rFonts w:asciiTheme="minorHAnsi" w:hAnsiTheme="minorHAnsi" w:cstheme="minorHAnsi"/>
                <w:sz w:val="22"/>
                <w:szCs w:val="22"/>
              </w:rPr>
            </w:pPr>
            <w:r w:rsidRPr="00F730AB">
              <w:rPr>
                <w:rFonts w:asciiTheme="minorHAnsi" w:hAnsiTheme="minorHAnsi" w:cstheme="minorHAnsi"/>
                <w:sz w:val="22"/>
                <w:szCs w:val="22"/>
              </w:rPr>
              <w:t>Installation de l’éclairage et gestion de l’espace</w:t>
            </w:r>
          </w:p>
          <w:p w:rsidR="00CC29B7" w:rsidRPr="00F730AB" w:rsidRDefault="00CC29B7" w:rsidP="00CC29B7">
            <w:pPr>
              <w:numPr>
                <w:ilvl w:val="0"/>
                <w:numId w:val="66"/>
              </w:numPr>
              <w:shd w:val="clear" w:color="auto" w:fill="FFFFFF"/>
              <w:tabs>
                <w:tab w:val="clear" w:pos="720"/>
                <w:tab w:val="num" w:pos="284"/>
              </w:tabs>
              <w:ind w:hanging="720"/>
              <w:rPr>
                <w:rFonts w:asciiTheme="minorHAnsi" w:hAnsiTheme="minorHAnsi" w:cstheme="minorHAnsi"/>
                <w:sz w:val="22"/>
                <w:szCs w:val="22"/>
              </w:rPr>
            </w:pPr>
            <w:r w:rsidRPr="00F730AB">
              <w:rPr>
                <w:rFonts w:asciiTheme="minorHAnsi" w:hAnsiTheme="minorHAnsi" w:cstheme="minorHAnsi"/>
                <w:sz w:val="22"/>
                <w:szCs w:val="22"/>
              </w:rPr>
              <w:t>Colorimétrie (caractéristiques des capteurs, et ressources de l’éclairage)</w:t>
            </w:r>
          </w:p>
          <w:p w:rsidR="00CC29B7" w:rsidRPr="00F730AB" w:rsidRDefault="00CC29B7" w:rsidP="00CC29B7">
            <w:pPr>
              <w:pStyle w:val="NormalWeb"/>
              <w:shd w:val="clear" w:color="auto" w:fill="FFFFFF"/>
              <w:spacing w:before="0" w:beforeAutospacing="0" w:after="0" w:afterAutospacing="0"/>
              <w:rPr>
                <w:rStyle w:val="lev"/>
                <w:rFonts w:asciiTheme="minorHAnsi" w:eastAsiaTheme="majorEastAsia" w:hAnsiTheme="minorHAnsi" w:cstheme="minorHAnsi"/>
                <w:b w:val="0"/>
                <w:bCs w:val="0"/>
                <w:color w:val="auto"/>
                <w:sz w:val="22"/>
                <w:szCs w:val="22"/>
              </w:rPr>
            </w:pPr>
            <w:r w:rsidRPr="00F730AB">
              <w:rPr>
                <w:rStyle w:val="lev"/>
                <w:rFonts w:asciiTheme="minorHAnsi" w:eastAsiaTheme="majorEastAsia" w:hAnsiTheme="minorHAnsi" w:cstheme="minorHAnsi"/>
                <w:color w:val="auto"/>
                <w:sz w:val="22"/>
                <w:szCs w:val="22"/>
              </w:rPr>
              <w:t>Mise en œuvre de l’éclairage :</w:t>
            </w:r>
          </w:p>
          <w:p w:rsidR="00CC29B7" w:rsidRPr="00F730AB" w:rsidRDefault="00CC29B7" w:rsidP="00CC29B7">
            <w:pPr>
              <w:numPr>
                <w:ilvl w:val="0"/>
                <w:numId w:val="66"/>
              </w:numPr>
              <w:shd w:val="clear" w:color="auto" w:fill="FFFFFF"/>
              <w:tabs>
                <w:tab w:val="clear" w:pos="720"/>
                <w:tab w:val="num" w:pos="284"/>
              </w:tabs>
              <w:ind w:hanging="720"/>
              <w:rPr>
                <w:rFonts w:asciiTheme="minorHAnsi" w:hAnsiTheme="minorHAnsi" w:cstheme="minorHAnsi"/>
                <w:sz w:val="22"/>
                <w:szCs w:val="22"/>
              </w:rPr>
            </w:pPr>
            <w:r w:rsidRPr="00F730AB">
              <w:rPr>
                <w:rFonts w:asciiTheme="minorHAnsi" w:hAnsiTheme="minorHAnsi" w:cstheme="minorHAnsi"/>
                <w:sz w:val="22"/>
                <w:szCs w:val="22"/>
              </w:rPr>
              <w:t>L’équilibre des couleurs, les codes colorimétriques</w:t>
            </w:r>
          </w:p>
          <w:p w:rsidR="00CC29B7" w:rsidRPr="00F730AB" w:rsidRDefault="00CC29B7" w:rsidP="00CC29B7">
            <w:pPr>
              <w:numPr>
                <w:ilvl w:val="0"/>
                <w:numId w:val="66"/>
              </w:numPr>
              <w:shd w:val="clear" w:color="auto" w:fill="FFFFFF"/>
              <w:tabs>
                <w:tab w:val="clear" w:pos="720"/>
                <w:tab w:val="num" w:pos="284"/>
              </w:tabs>
              <w:ind w:left="284" w:hanging="284"/>
              <w:rPr>
                <w:rFonts w:asciiTheme="minorHAnsi" w:hAnsiTheme="minorHAnsi" w:cstheme="minorHAnsi"/>
                <w:sz w:val="22"/>
                <w:szCs w:val="22"/>
              </w:rPr>
            </w:pPr>
            <w:r w:rsidRPr="00F730AB">
              <w:rPr>
                <w:rFonts w:asciiTheme="minorHAnsi" w:hAnsiTheme="minorHAnsi" w:cstheme="minorHAnsi"/>
                <w:sz w:val="22"/>
                <w:szCs w:val="22"/>
              </w:rPr>
              <w:t>Présentation du matériel disponible sur le marché (les différentes sources et les accessoires)</w:t>
            </w:r>
          </w:p>
          <w:p w:rsidR="00CC29B7" w:rsidRPr="00F730AB" w:rsidRDefault="00CC29B7" w:rsidP="00CC29B7">
            <w:pPr>
              <w:numPr>
                <w:ilvl w:val="0"/>
                <w:numId w:val="66"/>
              </w:numPr>
              <w:shd w:val="clear" w:color="auto" w:fill="FFFFFF"/>
              <w:tabs>
                <w:tab w:val="clear" w:pos="720"/>
                <w:tab w:val="num" w:pos="284"/>
              </w:tabs>
              <w:ind w:hanging="720"/>
              <w:rPr>
                <w:rFonts w:asciiTheme="minorHAnsi" w:hAnsiTheme="minorHAnsi" w:cstheme="minorHAnsi"/>
                <w:sz w:val="22"/>
                <w:szCs w:val="22"/>
              </w:rPr>
            </w:pPr>
            <w:r w:rsidRPr="00F730AB">
              <w:rPr>
                <w:rFonts w:asciiTheme="minorHAnsi" w:hAnsiTheme="minorHAnsi" w:cstheme="minorHAnsi"/>
                <w:sz w:val="22"/>
                <w:szCs w:val="22"/>
              </w:rPr>
              <w:t>Règle des 3 sources,</w:t>
            </w:r>
          </w:p>
          <w:p w:rsidR="00CC29B7" w:rsidRPr="00F730AB" w:rsidRDefault="00CC29B7" w:rsidP="00CC29B7">
            <w:pPr>
              <w:numPr>
                <w:ilvl w:val="0"/>
                <w:numId w:val="66"/>
              </w:numPr>
              <w:shd w:val="clear" w:color="auto" w:fill="FFFFFF"/>
              <w:tabs>
                <w:tab w:val="clear" w:pos="720"/>
                <w:tab w:val="num" w:pos="284"/>
              </w:tabs>
              <w:ind w:hanging="720"/>
              <w:rPr>
                <w:rFonts w:asciiTheme="minorHAnsi" w:hAnsiTheme="minorHAnsi" w:cstheme="minorHAnsi"/>
                <w:sz w:val="22"/>
                <w:szCs w:val="22"/>
              </w:rPr>
            </w:pPr>
            <w:r w:rsidRPr="00F730AB">
              <w:rPr>
                <w:rFonts w:asciiTheme="minorHAnsi" w:hAnsiTheme="minorHAnsi" w:cstheme="minorHAnsi"/>
                <w:sz w:val="22"/>
                <w:szCs w:val="22"/>
              </w:rPr>
              <w:t>La lumière naturelle (réflexion, diffusion, axes, sources)</w:t>
            </w:r>
          </w:p>
          <w:p w:rsidR="00CC29B7" w:rsidRPr="00F730AB" w:rsidRDefault="00CC29B7" w:rsidP="00CC29B7">
            <w:pPr>
              <w:numPr>
                <w:ilvl w:val="0"/>
                <w:numId w:val="66"/>
              </w:numPr>
              <w:shd w:val="clear" w:color="auto" w:fill="FFFFFF"/>
              <w:tabs>
                <w:tab w:val="clear" w:pos="720"/>
                <w:tab w:val="num" w:pos="284"/>
              </w:tabs>
              <w:ind w:hanging="720"/>
              <w:rPr>
                <w:rFonts w:asciiTheme="minorHAnsi" w:hAnsiTheme="minorHAnsi" w:cstheme="minorHAnsi"/>
                <w:sz w:val="22"/>
                <w:szCs w:val="22"/>
              </w:rPr>
            </w:pPr>
            <w:r w:rsidRPr="00F730AB">
              <w:rPr>
                <w:rFonts w:asciiTheme="minorHAnsi" w:hAnsiTheme="minorHAnsi" w:cstheme="minorHAnsi"/>
                <w:sz w:val="22"/>
                <w:szCs w:val="22"/>
              </w:rPr>
              <w:lastRenderedPageBreak/>
              <w:t>L’éclairage de studio (implantation, sources)</w:t>
            </w:r>
          </w:p>
          <w:p w:rsidR="00CC29B7" w:rsidRPr="00F730AB" w:rsidRDefault="00CC29B7" w:rsidP="00CC29B7">
            <w:pPr>
              <w:numPr>
                <w:ilvl w:val="0"/>
                <w:numId w:val="66"/>
              </w:numPr>
              <w:shd w:val="clear" w:color="auto" w:fill="FFFFFF"/>
              <w:tabs>
                <w:tab w:val="clear" w:pos="720"/>
                <w:tab w:val="num" w:pos="284"/>
              </w:tabs>
              <w:ind w:hanging="720"/>
              <w:rPr>
                <w:rFonts w:asciiTheme="minorHAnsi" w:hAnsiTheme="minorHAnsi" w:cstheme="minorHAnsi"/>
                <w:sz w:val="22"/>
                <w:szCs w:val="22"/>
              </w:rPr>
            </w:pPr>
            <w:r w:rsidRPr="00F730AB">
              <w:rPr>
                <w:rFonts w:asciiTheme="minorHAnsi" w:hAnsiTheme="minorHAnsi" w:cstheme="minorHAnsi"/>
                <w:sz w:val="22"/>
                <w:szCs w:val="22"/>
              </w:rPr>
              <w:t>Préparation technique et esthétique d’un tournage.</w:t>
            </w:r>
          </w:p>
          <w:p w:rsidR="00CC29B7" w:rsidRPr="00F730AB" w:rsidRDefault="00CC29B7" w:rsidP="00CC29B7">
            <w:pPr>
              <w:numPr>
                <w:ilvl w:val="0"/>
                <w:numId w:val="66"/>
              </w:numPr>
              <w:shd w:val="clear" w:color="auto" w:fill="FFFFFF"/>
              <w:tabs>
                <w:tab w:val="clear" w:pos="720"/>
                <w:tab w:val="num" w:pos="284"/>
              </w:tabs>
              <w:ind w:left="284" w:hanging="284"/>
              <w:rPr>
                <w:rFonts w:asciiTheme="minorHAnsi" w:hAnsiTheme="minorHAnsi" w:cstheme="minorHAnsi"/>
                <w:sz w:val="22"/>
                <w:szCs w:val="22"/>
              </w:rPr>
            </w:pPr>
            <w:r w:rsidRPr="00F730AB">
              <w:rPr>
                <w:rFonts w:asciiTheme="minorHAnsi" w:hAnsiTheme="minorHAnsi" w:cstheme="minorHAnsi"/>
                <w:sz w:val="22"/>
                <w:szCs w:val="22"/>
              </w:rPr>
              <w:t>Maîtriser le choix des sources, leur orientation, leur correction et leur mélange pour réaliser un éclairage donné.</w:t>
            </w:r>
          </w:p>
          <w:p w:rsidR="00CC29B7" w:rsidRPr="00F730AB" w:rsidRDefault="00CC29B7" w:rsidP="00CC29B7">
            <w:pPr>
              <w:numPr>
                <w:ilvl w:val="0"/>
                <w:numId w:val="66"/>
              </w:numPr>
              <w:shd w:val="clear" w:color="auto" w:fill="FFFFFF"/>
              <w:tabs>
                <w:tab w:val="clear" w:pos="720"/>
                <w:tab w:val="num" w:pos="284"/>
              </w:tabs>
              <w:ind w:left="284" w:hanging="284"/>
              <w:rPr>
                <w:rFonts w:asciiTheme="minorHAnsi" w:hAnsiTheme="minorHAnsi" w:cstheme="minorHAnsi"/>
                <w:sz w:val="22"/>
                <w:szCs w:val="22"/>
              </w:rPr>
            </w:pPr>
            <w:r w:rsidRPr="00F730AB">
              <w:rPr>
                <w:rFonts w:asciiTheme="minorHAnsi" w:hAnsiTheme="minorHAnsi" w:cstheme="minorHAnsi"/>
                <w:sz w:val="22"/>
                <w:szCs w:val="22"/>
              </w:rPr>
              <w:t>Éclairer une scène, une interview en décor naturel ou en extérieur en fonction d'intentions données.</w:t>
            </w:r>
          </w:p>
          <w:p w:rsidR="00CC29B7" w:rsidRPr="00F730AB" w:rsidRDefault="00CC29B7" w:rsidP="00CC29B7">
            <w:pPr>
              <w:numPr>
                <w:ilvl w:val="0"/>
                <w:numId w:val="66"/>
              </w:numPr>
              <w:shd w:val="clear" w:color="auto" w:fill="FFFFFF"/>
              <w:tabs>
                <w:tab w:val="clear" w:pos="720"/>
                <w:tab w:val="num" w:pos="284"/>
              </w:tabs>
              <w:ind w:left="284" w:hanging="284"/>
              <w:rPr>
                <w:rFonts w:asciiTheme="minorHAnsi" w:hAnsiTheme="minorHAnsi" w:cstheme="minorHAnsi"/>
                <w:sz w:val="22"/>
                <w:szCs w:val="22"/>
              </w:rPr>
            </w:pPr>
            <w:r w:rsidRPr="00F730AB">
              <w:rPr>
                <w:rFonts w:asciiTheme="minorHAnsi" w:hAnsiTheme="minorHAnsi" w:cstheme="minorHAnsi"/>
                <w:sz w:val="22"/>
                <w:szCs w:val="22"/>
              </w:rPr>
              <w:t>Optimiser le rendu d'image d'une caméra vidéo professionnelle par la mise en œuvre de l'éclairage.</w:t>
            </w:r>
          </w:p>
          <w:p w:rsidR="00CC29B7" w:rsidRPr="00F730AB" w:rsidRDefault="00CC29B7" w:rsidP="00CC29B7">
            <w:pPr>
              <w:pStyle w:val="NormalWeb"/>
              <w:shd w:val="clear" w:color="auto" w:fill="FFFFFF"/>
              <w:spacing w:before="0" w:beforeAutospacing="0" w:after="0" w:afterAutospacing="0"/>
              <w:rPr>
                <w:rStyle w:val="lev"/>
                <w:rFonts w:asciiTheme="minorHAnsi" w:eastAsiaTheme="majorEastAsia" w:hAnsiTheme="minorHAnsi" w:cstheme="minorHAnsi"/>
                <w:color w:val="auto"/>
                <w:sz w:val="22"/>
                <w:szCs w:val="22"/>
              </w:rPr>
            </w:pPr>
            <w:r w:rsidRPr="00F730AB">
              <w:rPr>
                <w:rStyle w:val="lev"/>
                <w:rFonts w:asciiTheme="minorHAnsi" w:eastAsiaTheme="majorEastAsia" w:hAnsiTheme="minorHAnsi" w:cstheme="minorHAnsi"/>
                <w:color w:val="auto"/>
                <w:sz w:val="22"/>
                <w:szCs w:val="22"/>
              </w:rPr>
              <w:t xml:space="preserve">La lumière en cinéma numérique et pour le plateau </w:t>
            </w:r>
            <w:r w:rsidR="00BA6769" w:rsidRPr="00F730AB">
              <w:rPr>
                <w:rStyle w:val="lev"/>
                <w:rFonts w:asciiTheme="minorHAnsi" w:eastAsiaTheme="majorEastAsia" w:hAnsiTheme="minorHAnsi" w:cstheme="minorHAnsi"/>
                <w:color w:val="auto"/>
                <w:sz w:val="22"/>
                <w:szCs w:val="22"/>
              </w:rPr>
              <w:t>multicaméras :</w:t>
            </w:r>
          </w:p>
          <w:p w:rsidR="00CC29B7" w:rsidRPr="00F730AB" w:rsidRDefault="00CC29B7" w:rsidP="00CC29B7">
            <w:pPr>
              <w:shd w:val="clear" w:color="auto" w:fill="FFFFFF"/>
              <w:rPr>
                <w:rFonts w:asciiTheme="minorHAnsi" w:hAnsiTheme="minorHAnsi" w:cstheme="minorHAnsi"/>
                <w:sz w:val="22"/>
                <w:szCs w:val="22"/>
              </w:rPr>
            </w:pPr>
            <w:r w:rsidRPr="00F730AB">
              <w:rPr>
                <w:rFonts w:asciiTheme="minorHAnsi" w:hAnsiTheme="minorHAnsi" w:cstheme="minorHAnsi"/>
                <w:sz w:val="22"/>
                <w:szCs w:val="22"/>
              </w:rPr>
              <w:t>Construire la lumière en studio en fonction d'un parti pris esthétique.</w:t>
            </w:r>
            <w:r w:rsidRPr="00F730AB">
              <w:rPr>
                <w:rFonts w:asciiTheme="minorHAnsi" w:hAnsiTheme="minorHAnsi" w:cstheme="minorHAnsi"/>
                <w:sz w:val="22"/>
                <w:szCs w:val="22"/>
              </w:rPr>
              <w:br/>
              <w:t>Maîtriser la continuité de la lumière entre les plans tournés en studio et les plans tournés en extérieur et/ou en décor naturel.</w:t>
            </w:r>
            <w:r w:rsidRPr="00F730AB">
              <w:rPr>
                <w:rFonts w:asciiTheme="minorHAnsi" w:hAnsiTheme="minorHAnsi" w:cstheme="minorHAnsi"/>
                <w:sz w:val="22"/>
                <w:szCs w:val="22"/>
              </w:rPr>
              <w:br/>
              <w:t>éclairer un décor de fiction ou un plateau multicaméra.</w:t>
            </w:r>
          </w:p>
          <w:p w:rsidR="00CC29B7" w:rsidRPr="00F730AB" w:rsidRDefault="00CC29B7" w:rsidP="00CC29B7">
            <w:pPr>
              <w:shd w:val="clear" w:color="auto" w:fill="FFFFFF"/>
              <w:rPr>
                <w:rFonts w:asciiTheme="minorHAnsi" w:hAnsiTheme="minorHAnsi" w:cstheme="minorHAnsi"/>
                <w:sz w:val="22"/>
                <w:szCs w:val="22"/>
              </w:rPr>
            </w:pPr>
            <w:r w:rsidRPr="00F730AB">
              <w:rPr>
                <w:rFonts w:asciiTheme="minorHAnsi" w:hAnsiTheme="minorHAnsi" w:cstheme="minorHAnsi"/>
                <w:sz w:val="22"/>
                <w:szCs w:val="22"/>
              </w:rPr>
              <w:br/>
              <w:t>Étude de la lumière d'un point de vue esthétique et scénographique.</w:t>
            </w:r>
            <w:r w:rsidRPr="00F730AB">
              <w:rPr>
                <w:rFonts w:asciiTheme="minorHAnsi" w:hAnsiTheme="minorHAnsi" w:cstheme="minorHAnsi"/>
                <w:sz w:val="22"/>
                <w:szCs w:val="22"/>
              </w:rPr>
              <w:br/>
              <w:t>Définition d'une méthodologie.</w:t>
            </w:r>
            <w:r w:rsidRPr="00F730AB">
              <w:rPr>
                <w:rFonts w:asciiTheme="minorHAnsi" w:hAnsiTheme="minorHAnsi" w:cstheme="minorHAnsi"/>
                <w:sz w:val="22"/>
                <w:szCs w:val="22"/>
              </w:rPr>
              <w:br/>
              <w:t>Rappel d'électricité :</w:t>
            </w:r>
          </w:p>
          <w:p w:rsidR="00CC29B7" w:rsidRPr="00F730AB" w:rsidRDefault="00CC29B7" w:rsidP="00CC29B7">
            <w:pPr>
              <w:pStyle w:val="Paragraphedeliste"/>
              <w:numPr>
                <w:ilvl w:val="0"/>
                <w:numId w:val="68"/>
              </w:numPr>
              <w:shd w:val="clear" w:color="auto" w:fill="FFFFFF"/>
              <w:ind w:left="284" w:firstLine="0"/>
              <w:contextualSpacing/>
              <w:rPr>
                <w:rFonts w:asciiTheme="minorHAnsi" w:hAnsiTheme="minorHAnsi" w:cstheme="minorHAnsi"/>
                <w:sz w:val="22"/>
                <w:szCs w:val="22"/>
              </w:rPr>
            </w:pPr>
            <w:r w:rsidRPr="00F730AB">
              <w:rPr>
                <w:rFonts w:asciiTheme="minorHAnsi" w:hAnsiTheme="minorHAnsi" w:cstheme="minorHAnsi"/>
                <w:sz w:val="22"/>
                <w:szCs w:val="22"/>
              </w:rPr>
              <w:t>Étude quantitative de la lumière : photométrie.</w:t>
            </w:r>
          </w:p>
          <w:p w:rsidR="00CC29B7" w:rsidRPr="00F730AB" w:rsidRDefault="00CC29B7" w:rsidP="00CC29B7">
            <w:pPr>
              <w:pStyle w:val="Paragraphedeliste"/>
              <w:numPr>
                <w:ilvl w:val="0"/>
                <w:numId w:val="68"/>
              </w:numPr>
              <w:shd w:val="clear" w:color="auto" w:fill="FFFFFF"/>
              <w:ind w:left="284" w:firstLine="0"/>
              <w:contextualSpacing/>
              <w:rPr>
                <w:rFonts w:asciiTheme="minorHAnsi" w:hAnsiTheme="minorHAnsi" w:cstheme="minorHAnsi"/>
                <w:sz w:val="22"/>
                <w:szCs w:val="22"/>
              </w:rPr>
            </w:pPr>
            <w:r w:rsidRPr="00F730AB">
              <w:rPr>
                <w:rFonts w:asciiTheme="minorHAnsi" w:hAnsiTheme="minorHAnsi" w:cstheme="minorHAnsi"/>
                <w:sz w:val="22"/>
                <w:szCs w:val="22"/>
              </w:rPr>
              <w:t>Étude qualitative de la lumière : colorimétrie.</w:t>
            </w:r>
          </w:p>
          <w:p w:rsidR="00CC29B7" w:rsidRPr="00F730AB" w:rsidRDefault="00CC29B7" w:rsidP="00CC29B7">
            <w:pPr>
              <w:pStyle w:val="Paragraphedeliste"/>
              <w:numPr>
                <w:ilvl w:val="0"/>
                <w:numId w:val="68"/>
              </w:numPr>
              <w:shd w:val="clear" w:color="auto" w:fill="FFFFFF"/>
              <w:ind w:left="284" w:firstLine="0"/>
              <w:contextualSpacing/>
              <w:rPr>
                <w:rFonts w:asciiTheme="minorHAnsi" w:hAnsiTheme="minorHAnsi" w:cstheme="minorHAnsi"/>
                <w:sz w:val="22"/>
                <w:szCs w:val="22"/>
              </w:rPr>
            </w:pPr>
            <w:r w:rsidRPr="00F730AB">
              <w:rPr>
                <w:rFonts w:asciiTheme="minorHAnsi" w:hAnsiTheme="minorHAnsi" w:cstheme="minorHAnsi"/>
                <w:sz w:val="22"/>
                <w:szCs w:val="22"/>
              </w:rPr>
              <w:t>Étude des réactions de l'image vidéo : sensitométrie vidéo.</w:t>
            </w:r>
          </w:p>
          <w:p w:rsidR="00CC29B7" w:rsidRPr="00F730AB" w:rsidRDefault="00CC29B7" w:rsidP="00CC29B7">
            <w:pPr>
              <w:shd w:val="clear" w:color="auto" w:fill="FFFFFF"/>
              <w:rPr>
                <w:rFonts w:asciiTheme="minorHAnsi" w:hAnsiTheme="minorHAnsi" w:cstheme="minorHAnsi"/>
                <w:sz w:val="22"/>
                <w:szCs w:val="22"/>
              </w:rPr>
            </w:pPr>
            <w:r w:rsidRPr="00F730AB">
              <w:rPr>
                <w:rFonts w:asciiTheme="minorHAnsi" w:hAnsiTheme="minorHAnsi" w:cstheme="minorHAnsi"/>
                <w:sz w:val="22"/>
                <w:szCs w:val="22"/>
              </w:rPr>
              <w:br/>
              <w:t>Étude des sources lumineuses (tungstène, HMI, fluo, LED) et de leur utilisation.</w:t>
            </w:r>
            <w:r w:rsidRPr="00F730AB">
              <w:rPr>
                <w:rFonts w:asciiTheme="minorHAnsi" w:hAnsiTheme="minorHAnsi" w:cstheme="minorHAnsi"/>
                <w:sz w:val="22"/>
                <w:szCs w:val="22"/>
              </w:rPr>
              <w:br/>
              <w:t>Utilisation créative des filtres et accessoires pour projecteurs.</w:t>
            </w:r>
            <w:r w:rsidRPr="00F730AB">
              <w:rPr>
                <w:rFonts w:asciiTheme="minorHAnsi" w:hAnsiTheme="minorHAnsi" w:cstheme="minorHAnsi"/>
                <w:sz w:val="22"/>
                <w:szCs w:val="22"/>
              </w:rPr>
              <w:br/>
              <w:t>Rappel des possibilités offertes par les réglages d'exploitation des caméscopes.</w:t>
            </w:r>
            <w:r w:rsidRPr="00F730AB">
              <w:rPr>
                <w:rFonts w:asciiTheme="minorHAnsi" w:hAnsiTheme="minorHAnsi" w:cstheme="minorHAnsi"/>
                <w:sz w:val="22"/>
                <w:szCs w:val="22"/>
              </w:rPr>
              <w:br/>
              <w:t>Utilisation des filtres de prise de vues.</w:t>
            </w:r>
            <w:r w:rsidRPr="00F730AB">
              <w:rPr>
                <w:rFonts w:asciiTheme="minorHAnsi" w:hAnsiTheme="minorHAnsi" w:cstheme="minorHAnsi"/>
                <w:sz w:val="22"/>
                <w:szCs w:val="22"/>
              </w:rPr>
              <w:br/>
              <w:t>Méthodes de repérage en vue de déterminer le matériel nécessaire pour un projet donné.</w:t>
            </w:r>
            <w:r w:rsidRPr="00F730AB">
              <w:rPr>
                <w:rFonts w:asciiTheme="minorHAnsi" w:hAnsiTheme="minorHAnsi" w:cstheme="minorHAnsi"/>
                <w:sz w:val="22"/>
                <w:szCs w:val="22"/>
              </w:rPr>
              <w:br/>
              <w:t>Traitement de la lumière en fonction du type d’émission.</w:t>
            </w:r>
          </w:p>
          <w:p w:rsidR="00CC29B7" w:rsidRPr="00F730AB" w:rsidRDefault="00CC29B7" w:rsidP="00CC29B7">
            <w:pPr>
              <w:pStyle w:val="NormalWeb"/>
              <w:shd w:val="clear" w:color="auto" w:fill="FFFFFF"/>
              <w:spacing w:before="120" w:beforeAutospacing="0" w:after="240" w:afterAutospacing="0"/>
              <w:rPr>
                <w:rStyle w:val="lev"/>
                <w:rFonts w:asciiTheme="minorHAnsi" w:eastAsiaTheme="majorEastAsia" w:hAnsiTheme="minorHAnsi" w:cstheme="minorHAnsi"/>
                <w:color w:val="auto"/>
                <w:sz w:val="22"/>
                <w:szCs w:val="22"/>
              </w:rPr>
            </w:pPr>
            <w:r w:rsidRPr="00F730AB">
              <w:rPr>
                <w:rStyle w:val="lev"/>
                <w:rFonts w:asciiTheme="minorHAnsi" w:eastAsiaTheme="majorEastAsia" w:hAnsiTheme="minorHAnsi" w:cstheme="minorHAnsi"/>
                <w:color w:val="auto"/>
                <w:sz w:val="22"/>
                <w:szCs w:val="22"/>
              </w:rPr>
              <w:t>La direction de la source d'émission</w:t>
            </w:r>
          </w:p>
          <w:p w:rsidR="00CC29B7" w:rsidRPr="00F730AB" w:rsidRDefault="00CC29B7" w:rsidP="00CC29B7">
            <w:pPr>
              <w:shd w:val="clear" w:color="auto" w:fill="FFFFFF"/>
              <w:rPr>
                <w:rFonts w:asciiTheme="minorHAnsi" w:hAnsiTheme="minorHAnsi" w:cstheme="minorHAnsi"/>
                <w:sz w:val="22"/>
                <w:szCs w:val="22"/>
              </w:rPr>
            </w:pPr>
            <w:r w:rsidRPr="00F730AB">
              <w:rPr>
                <w:rFonts w:asciiTheme="minorHAnsi" w:hAnsiTheme="minorHAnsi" w:cstheme="minorHAnsi"/>
                <w:sz w:val="22"/>
                <w:szCs w:val="22"/>
              </w:rPr>
              <w:t xml:space="preserve"> Introduction sur la rotation de la lumière </w:t>
            </w:r>
          </w:p>
          <w:p w:rsidR="00CC29B7" w:rsidRPr="00F730AB" w:rsidRDefault="00CC29B7" w:rsidP="00CC29B7">
            <w:pPr>
              <w:shd w:val="clear" w:color="auto" w:fill="FFFFFF"/>
              <w:rPr>
                <w:rFonts w:asciiTheme="minorHAnsi" w:hAnsiTheme="minorHAnsi" w:cstheme="minorHAnsi"/>
                <w:sz w:val="22"/>
                <w:szCs w:val="22"/>
              </w:rPr>
            </w:pPr>
            <w:r w:rsidRPr="00F730AB">
              <w:rPr>
                <w:rFonts w:asciiTheme="minorHAnsi" w:hAnsiTheme="minorHAnsi" w:cstheme="minorHAnsi"/>
                <w:sz w:val="22"/>
                <w:szCs w:val="22"/>
              </w:rPr>
              <w:t xml:space="preserve"> Projecteur face au sujet principal </w:t>
            </w:r>
          </w:p>
          <w:p w:rsidR="00CC29B7" w:rsidRPr="00F730AB" w:rsidRDefault="00CC29B7" w:rsidP="00CC29B7">
            <w:pPr>
              <w:shd w:val="clear" w:color="auto" w:fill="FFFFFF"/>
              <w:rPr>
                <w:rFonts w:asciiTheme="minorHAnsi" w:hAnsiTheme="minorHAnsi" w:cstheme="minorHAnsi"/>
                <w:sz w:val="22"/>
                <w:szCs w:val="22"/>
              </w:rPr>
            </w:pPr>
            <w:r w:rsidRPr="00F730AB">
              <w:rPr>
                <w:rFonts w:asciiTheme="minorHAnsi" w:hAnsiTheme="minorHAnsi" w:cstheme="minorHAnsi"/>
                <w:sz w:val="22"/>
                <w:szCs w:val="22"/>
              </w:rPr>
              <w:t xml:space="preserve"> Projecteur placé à 3/4 face </w:t>
            </w:r>
          </w:p>
          <w:p w:rsidR="00CC29B7" w:rsidRPr="00F730AB" w:rsidRDefault="00CC29B7" w:rsidP="00CC29B7">
            <w:pPr>
              <w:shd w:val="clear" w:color="auto" w:fill="FFFFFF"/>
              <w:rPr>
                <w:rFonts w:asciiTheme="minorHAnsi" w:hAnsiTheme="minorHAnsi" w:cstheme="minorHAnsi"/>
                <w:sz w:val="22"/>
                <w:szCs w:val="22"/>
              </w:rPr>
            </w:pPr>
            <w:r w:rsidRPr="00F730AB">
              <w:rPr>
                <w:rFonts w:asciiTheme="minorHAnsi" w:hAnsiTheme="minorHAnsi" w:cstheme="minorHAnsi"/>
                <w:sz w:val="22"/>
                <w:szCs w:val="22"/>
              </w:rPr>
              <w:t xml:space="preserve"> Projecteur en position latérale </w:t>
            </w:r>
          </w:p>
          <w:p w:rsidR="00CC29B7" w:rsidRPr="00F730AB" w:rsidRDefault="00CC29B7" w:rsidP="00CC29B7">
            <w:pPr>
              <w:shd w:val="clear" w:color="auto" w:fill="FFFFFF"/>
              <w:rPr>
                <w:rFonts w:asciiTheme="minorHAnsi" w:hAnsiTheme="minorHAnsi" w:cstheme="minorHAnsi"/>
                <w:sz w:val="22"/>
                <w:szCs w:val="22"/>
              </w:rPr>
            </w:pPr>
            <w:r w:rsidRPr="00F730AB">
              <w:rPr>
                <w:rFonts w:asciiTheme="minorHAnsi" w:hAnsiTheme="minorHAnsi" w:cstheme="minorHAnsi"/>
                <w:sz w:val="22"/>
                <w:szCs w:val="22"/>
              </w:rPr>
              <w:t xml:space="preserve"> Projecteur en 3/4 contre </w:t>
            </w:r>
          </w:p>
          <w:p w:rsidR="00CC29B7" w:rsidRPr="00F730AB" w:rsidRDefault="00CC29B7" w:rsidP="00CC29B7">
            <w:pPr>
              <w:shd w:val="clear" w:color="auto" w:fill="FFFFFF"/>
              <w:rPr>
                <w:rFonts w:asciiTheme="minorHAnsi" w:hAnsiTheme="minorHAnsi" w:cstheme="minorHAnsi"/>
                <w:sz w:val="22"/>
                <w:szCs w:val="22"/>
              </w:rPr>
            </w:pPr>
            <w:r w:rsidRPr="00F730AB">
              <w:rPr>
                <w:rFonts w:asciiTheme="minorHAnsi" w:hAnsiTheme="minorHAnsi" w:cstheme="minorHAnsi"/>
                <w:sz w:val="22"/>
                <w:szCs w:val="22"/>
              </w:rPr>
              <w:t xml:space="preserve"> Lumière en contre-jour + Astuce pour supprimer le Flare </w:t>
            </w:r>
          </w:p>
          <w:p w:rsidR="00CC29B7" w:rsidRPr="00F730AB" w:rsidRDefault="00CC29B7" w:rsidP="00CC29B7">
            <w:pPr>
              <w:shd w:val="clear" w:color="auto" w:fill="FFFFFF"/>
              <w:rPr>
                <w:rFonts w:asciiTheme="minorHAnsi" w:hAnsiTheme="minorHAnsi" w:cstheme="minorHAnsi"/>
                <w:sz w:val="22"/>
                <w:szCs w:val="22"/>
              </w:rPr>
            </w:pPr>
            <w:r w:rsidRPr="00F730AB">
              <w:rPr>
                <w:rFonts w:asciiTheme="minorHAnsi" w:hAnsiTheme="minorHAnsi" w:cstheme="minorHAnsi"/>
                <w:sz w:val="22"/>
                <w:szCs w:val="22"/>
              </w:rPr>
              <w:t xml:space="preserve"> Lumière au-dessus du sujet principal (top) </w:t>
            </w:r>
          </w:p>
          <w:p w:rsidR="00CC29B7" w:rsidRPr="00F730AB" w:rsidRDefault="00CC29B7" w:rsidP="00CC29B7">
            <w:pPr>
              <w:shd w:val="clear" w:color="auto" w:fill="FFFFFF"/>
              <w:rPr>
                <w:rFonts w:asciiTheme="minorHAnsi" w:hAnsiTheme="minorHAnsi" w:cstheme="minorHAnsi"/>
                <w:sz w:val="22"/>
                <w:szCs w:val="22"/>
              </w:rPr>
            </w:pPr>
            <w:r w:rsidRPr="00F730AB">
              <w:rPr>
                <w:rFonts w:asciiTheme="minorHAnsi" w:hAnsiTheme="minorHAnsi" w:cstheme="minorHAnsi"/>
                <w:sz w:val="22"/>
                <w:szCs w:val="22"/>
              </w:rPr>
              <w:t> Tourner un plan serré sur un comédien sans changer la configuration des lumières</w:t>
            </w:r>
          </w:p>
          <w:p w:rsidR="00CC29B7" w:rsidRPr="00F730AB" w:rsidRDefault="00CC29B7" w:rsidP="00CC29B7">
            <w:pPr>
              <w:rPr>
                <w:rFonts w:asciiTheme="minorHAnsi" w:hAnsiTheme="minorHAnsi" w:cstheme="minorHAnsi"/>
                <w:sz w:val="22"/>
                <w:szCs w:val="22"/>
              </w:rPr>
            </w:pPr>
            <w:r w:rsidRPr="00F730AB">
              <w:rPr>
                <w:rFonts w:asciiTheme="minorHAnsi" w:hAnsiTheme="minorHAnsi" w:cstheme="minorHAnsi"/>
                <w:sz w:val="22"/>
                <w:szCs w:val="22"/>
              </w:rPr>
              <w:t> Comment équilibrer mes lumières pour faire une bonne incrustation ?</w:t>
            </w:r>
            <w:r w:rsidR="00BA6769" w:rsidRPr="00F730AB">
              <w:rPr>
                <w:rFonts w:asciiTheme="minorHAnsi" w:hAnsiTheme="minorHAnsi" w:cstheme="minorHAnsi"/>
                <w:sz w:val="22"/>
                <w:szCs w:val="22"/>
              </w:rPr>
              <w:t>1 :</w:t>
            </w:r>
            <w:r w:rsidRPr="00F730AB">
              <w:rPr>
                <w:rFonts w:asciiTheme="minorHAnsi" w:hAnsiTheme="minorHAnsi" w:cstheme="minorHAnsi"/>
                <w:sz w:val="22"/>
                <w:szCs w:val="22"/>
              </w:rPr>
              <w:t>06</w:t>
            </w:r>
          </w:p>
          <w:p w:rsidR="00CC29B7" w:rsidRPr="00F730AB" w:rsidRDefault="00CC29B7" w:rsidP="00CC29B7">
            <w:pPr>
              <w:rPr>
                <w:rFonts w:asciiTheme="minorHAnsi" w:hAnsiTheme="minorHAnsi" w:cstheme="minorHAnsi"/>
                <w:sz w:val="22"/>
                <w:szCs w:val="22"/>
              </w:rPr>
            </w:pPr>
          </w:p>
          <w:p w:rsidR="00CC29B7" w:rsidRPr="00F730AB" w:rsidRDefault="00CC29B7" w:rsidP="00CC29B7">
            <w:pPr>
              <w:pStyle w:val="Titre2"/>
              <w:pBdr>
                <w:bottom w:val="single" w:sz="6" w:space="2" w:color="auto"/>
              </w:pBdr>
              <w:shd w:val="clear" w:color="auto" w:fill="FFFFFF"/>
              <w:rPr>
                <w:rFonts w:asciiTheme="minorHAnsi" w:hAnsiTheme="minorHAnsi" w:cstheme="minorHAnsi"/>
                <w:caps/>
                <w:sz w:val="22"/>
                <w:szCs w:val="22"/>
              </w:rPr>
            </w:pPr>
            <w:r w:rsidRPr="00F730AB">
              <w:rPr>
                <w:rFonts w:asciiTheme="minorHAnsi" w:hAnsiTheme="minorHAnsi" w:cstheme="minorHAnsi"/>
                <w:caps/>
                <w:sz w:val="22"/>
                <w:szCs w:val="22"/>
              </w:rPr>
              <w:lastRenderedPageBreak/>
              <w:t xml:space="preserve">CONSOLE DE LUMIÈRE : </w:t>
            </w:r>
          </w:p>
          <w:p w:rsidR="00CC29B7" w:rsidRPr="00F730AB" w:rsidRDefault="00CC29B7" w:rsidP="00CC29B7">
            <w:pPr>
              <w:numPr>
                <w:ilvl w:val="0"/>
                <w:numId w:val="67"/>
              </w:numPr>
              <w:textAlignment w:val="baseline"/>
              <w:rPr>
                <w:rFonts w:asciiTheme="minorHAnsi" w:hAnsiTheme="minorHAnsi" w:cstheme="minorHAnsi"/>
                <w:sz w:val="22"/>
                <w:szCs w:val="22"/>
              </w:rPr>
            </w:pPr>
            <w:r w:rsidRPr="00F730AB">
              <w:rPr>
                <w:rFonts w:asciiTheme="minorHAnsi" w:hAnsiTheme="minorHAnsi" w:cstheme="minorHAnsi"/>
                <w:sz w:val="22"/>
                <w:szCs w:val="22"/>
              </w:rPr>
              <w:t>Maîtriser les types de consoles.</w:t>
            </w:r>
          </w:p>
          <w:p w:rsidR="00CC29B7" w:rsidRPr="00F730AB" w:rsidRDefault="00CC29B7" w:rsidP="00CC29B7">
            <w:pPr>
              <w:numPr>
                <w:ilvl w:val="0"/>
                <w:numId w:val="67"/>
              </w:numPr>
              <w:textAlignment w:val="baseline"/>
              <w:rPr>
                <w:rFonts w:asciiTheme="minorHAnsi" w:hAnsiTheme="minorHAnsi" w:cstheme="minorHAnsi"/>
                <w:sz w:val="22"/>
                <w:szCs w:val="22"/>
              </w:rPr>
            </w:pPr>
            <w:r w:rsidRPr="00F730AB">
              <w:rPr>
                <w:rFonts w:asciiTheme="minorHAnsi" w:hAnsiTheme="minorHAnsi" w:cstheme="minorHAnsi"/>
                <w:sz w:val="22"/>
                <w:szCs w:val="22"/>
              </w:rPr>
              <w:t>Préparer le patch d’une suite de projecteurs, avec les réglages adéquats, suivant un plan de feu type.</w:t>
            </w:r>
          </w:p>
          <w:p w:rsidR="00CC29B7" w:rsidRPr="00F730AB" w:rsidRDefault="00CC29B7" w:rsidP="00CC29B7">
            <w:pPr>
              <w:numPr>
                <w:ilvl w:val="0"/>
                <w:numId w:val="67"/>
              </w:numPr>
              <w:textAlignment w:val="baseline"/>
              <w:rPr>
                <w:rFonts w:asciiTheme="minorHAnsi" w:hAnsiTheme="minorHAnsi" w:cstheme="minorHAnsi"/>
                <w:sz w:val="22"/>
                <w:szCs w:val="22"/>
              </w:rPr>
            </w:pPr>
            <w:r w:rsidRPr="00F730AB">
              <w:rPr>
                <w:rFonts w:asciiTheme="minorHAnsi" w:hAnsiTheme="minorHAnsi" w:cstheme="minorHAnsi"/>
                <w:sz w:val="22"/>
                <w:szCs w:val="22"/>
              </w:rPr>
              <w:t>Intégrer les projecteurs au sein du visualiseur 3D interne.</w:t>
            </w:r>
          </w:p>
          <w:p w:rsidR="00CC29B7" w:rsidRPr="00F730AB" w:rsidRDefault="00CC29B7" w:rsidP="00CC29B7">
            <w:pPr>
              <w:numPr>
                <w:ilvl w:val="0"/>
                <w:numId w:val="67"/>
              </w:numPr>
              <w:textAlignment w:val="baseline"/>
              <w:rPr>
                <w:rFonts w:asciiTheme="minorHAnsi" w:hAnsiTheme="minorHAnsi" w:cstheme="minorHAnsi"/>
                <w:sz w:val="22"/>
                <w:szCs w:val="22"/>
              </w:rPr>
            </w:pPr>
            <w:r w:rsidRPr="00F730AB">
              <w:rPr>
                <w:rFonts w:asciiTheme="minorHAnsi" w:hAnsiTheme="minorHAnsi" w:cstheme="minorHAnsi"/>
                <w:sz w:val="22"/>
                <w:szCs w:val="22"/>
              </w:rPr>
              <w:t>Concevoir et tester un réseau lumière, depuis les consoles jusqu’aux projecteurs, en DMX ou Ethernet.</w:t>
            </w:r>
          </w:p>
          <w:p w:rsidR="00CC29B7" w:rsidRPr="00F730AB" w:rsidRDefault="00CC29B7" w:rsidP="00CC29B7">
            <w:pPr>
              <w:numPr>
                <w:ilvl w:val="0"/>
                <w:numId w:val="67"/>
              </w:numPr>
              <w:textAlignment w:val="baseline"/>
              <w:rPr>
                <w:rFonts w:asciiTheme="minorHAnsi" w:hAnsiTheme="minorHAnsi" w:cstheme="minorHAnsi"/>
                <w:sz w:val="22"/>
                <w:szCs w:val="22"/>
              </w:rPr>
            </w:pPr>
            <w:r w:rsidRPr="00F730AB">
              <w:rPr>
                <w:rFonts w:asciiTheme="minorHAnsi" w:hAnsiTheme="minorHAnsi" w:cstheme="minorHAnsi"/>
                <w:sz w:val="22"/>
                <w:szCs w:val="22"/>
              </w:rPr>
              <w:t>Organiser, classer et accéder rapidement à toutes les fonctions standard de programmation.</w:t>
            </w:r>
          </w:p>
          <w:p w:rsidR="00CC29B7" w:rsidRPr="00F730AB" w:rsidRDefault="00CC29B7" w:rsidP="00CC29B7">
            <w:pPr>
              <w:numPr>
                <w:ilvl w:val="0"/>
                <w:numId w:val="67"/>
              </w:numPr>
              <w:textAlignment w:val="baseline"/>
              <w:rPr>
                <w:rFonts w:asciiTheme="minorHAnsi" w:hAnsiTheme="minorHAnsi" w:cstheme="minorHAnsi"/>
                <w:sz w:val="22"/>
                <w:szCs w:val="22"/>
              </w:rPr>
            </w:pPr>
            <w:r w:rsidRPr="00F730AB">
              <w:rPr>
                <w:rFonts w:asciiTheme="minorHAnsi" w:hAnsiTheme="minorHAnsi" w:cstheme="minorHAnsi"/>
                <w:sz w:val="22"/>
                <w:szCs w:val="22"/>
              </w:rPr>
              <w:t>Créer un environnement de travail au sein de la console. Savoir l’adapter suivant les conditions exigées.</w:t>
            </w:r>
          </w:p>
          <w:p w:rsidR="00CC29B7" w:rsidRPr="00F730AB" w:rsidRDefault="00CC29B7" w:rsidP="00CC29B7">
            <w:pPr>
              <w:numPr>
                <w:ilvl w:val="0"/>
                <w:numId w:val="67"/>
              </w:numPr>
              <w:textAlignment w:val="baseline"/>
              <w:rPr>
                <w:rFonts w:asciiTheme="minorHAnsi" w:hAnsiTheme="minorHAnsi" w:cstheme="minorHAnsi"/>
                <w:sz w:val="22"/>
                <w:szCs w:val="22"/>
              </w:rPr>
            </w:pPr>
            <w:r w:rsidRPr="00F730AB">
              <w:rPr>
                <w:rFonts w:asciiTheme="minorHAnsi" w:hAnsiTheme="minorHAnsi" w:cstheme="minorHAnsi"/>
                <w:sz w:val="22"/>
                <w:szCs w:val="22"/>
              </w:rPr>
              <w:t>Enregistrer et restituer un ensemble de séquence de manière claire et efficace, en individuel ou en équipe.</w:t>
            </w:r>
          </w:p>
          <w:p w:rsidR="00CC29B7" w:rsidRPr="00F730AB" w:rsidRDefault="00CC29B7" w:rsidP="00CC29B7">
            <w:pPr>
              <w:numPr>
                <w:ilvl w:val="0"/>
                <w:numId w:val="67"/>
              </w:numPr>
              <w:textAlignment w:val="baseline"/>
              <w:rPr>
                <w:rFonts w:asciiTheme="minorHAnsi" w:hAnsiTheme="minorHAnsi" w:cstheme="minorHAnsi"/>
                <w:sz w:val="22"/>
                <w:szCs w:val="22"/>
              </w:rPr>
            </w:pPr>
            <w:r w:rsidRPr="00F730AB">
              <w:rPr>
                <w:rFonts w:asciiTheme="minorHAnsi" w:hAnsiTheme="minorHAnsi" w:cstheme="minorHAnsi"/>
                <w:sz w:val="22"/>
                <w:szCs w:val="22"/>
              </w:rPr>
              <w:t>Appréhender les différentes logiques de priorité, tracking, modification et automatisation entre mémoires.</w:t>
            </w:r>
          </w:p>
          <w:p w:rsidR="00CC29B7" w:rsidRPr="00F730AB" w:rsidRDefault="00CC29B7" w:rsidP="00CC29B7">
            <w:pPr>
              <w:numPr>
                <w:ilvl w:val="0"/>
                <w:numId w:val="67"/>
              </w:numPr>
              <w:textAlignment w:val="baseline"/>
              <w:rPr>
                <w:rFonts w:asciiTheme="minorHAnsi" w:hAnsiTheme="minorHAnsi" w:cstheme="minorHAnsi"/>
                <w:sz w:val="22"/>
                <w:szCs w:val="22"/>
              </w:rPr>
            </w:pPr>
            <w:r w:rsidRPr="00F730AB">
              <w:rPr>
                <w:rFonts w:asciiTheme="minorHAnsi" w:hAnsiTheme="minorHAnsi" w:cstheme="minorHAnsi"/>
                <w:sz w:val="22"/>
                <w:szCs w:val="22"/>
              </w:rPr>
              <w:t>Maîtriser les possibilités de mise en réseau entre consoles.</w:t>
            </w:r>
          </w:p>
          <w:p w:rsidR="00CC29B7" w:rsidRPr="00F730AB" w:rsidRDefault="00CC29B7" w:rsidP="00CC29B7">
            <w:pPr>
              <w:pStyle w:val="Paragraphedeliste"/>
              <w:numPr>
                <w:ilvl w:val="1"/>
                <w:numId w:val="91"/>
              </w:numPr>
              <w:outlineLvl w:val="1"/>
              <w:rPr>
                <w:rFonts w:asciiTheme="minorHAnsi" w:hAnsiTheme="minorHAnsi" w:cstheme="minorHAnsi"/>
                <w:b/>
                <w:bCs/>
                <w:i/>
                <w:iCs/>
                <w:sz w:val="22"/>
                <w:szCs w:val="22"/>
                <w:u w:val="single"/>
                <w:bdr w:val="none" w:sz="0" w:space="0" w:color="auto" w:frame="1"/>
                <w:shd w:val="clear" w:color="auto" w:fill="FFFFFF"/>
              </w:rPr>
            </w:pPr>
            <w:r w:rsidRPr="00F730AB">
              <w:rPr>
                <w:rFonts w:asciiTheme="minorHAnsi" w:hAnsiTheme="minorHAnsi" w:cstheme="minorHAnsi"/>
                <w:b/>
                <w:bCs/>
                <w:i/>
                <w:iCs/>
                <w:sz w:val="22"/>
                <w:szCs w:val="22"/>
                <w:u w:val="single"/>
                <w:bdr w:val="none" w:sz="0" w:space="0" w:color="auto" w:frame="1"/>
                <w:shd w:val="clear" w:color="auto" w:fill="FFFFFF"/>
              </w:rPr>
              <w:t>CAMERA :</w:t>
            </w:r>
          </w:p>
          <w:p w:rsidR="00CC29B7" w:rsidRPr="00F730AB" w:rsidRDefault="00CC29B7" w:rsidP="00CC29B7">
            <w:pPr>
              <w:pStyle w:val="Titre2"/>
              <w:pBdr>
                <w:bottom w:val="single" w:sz="6" w:space="8" w:color="auto"/>
              </w:pBdr>
              <w:shd w:val="clear" w:color="auto" w:fill="FFFFFF"/>
              <w:rPr>
                <w:rFonts w:asciiTheme="minorHAnsi" w:hAnsiTheme="minorHAnsi" w:cstheme="minorHAnsi"/>
                <w:b w:val="0"/>
                <w:bCs/>
                <w:caps/>
                <w:sz w:val="22"/>
                <w:szCs w:val="22"/>
              </w:rPr>
            </w:pPr>
            <w:r w:rsidRPr="00F730AB">
              <w:rPr>
                <w:rFonts w:asciiTheme="minorHAnsi" w:hAnsiTheme="minorHAnsi" w:cstheme="minorHAnsi"/>
                <w:bCs/>
                <w:caps/>
                <w:sz w:val="22"/>
                <w:szCs w:val="22"/>
              </w:rPr>
              <w:t>Formation Opérateur(trice) de prises de vues vidéo, Cadreur</w:t>
            </w:r>
          </w:p>
          <w:p w:rsidR="00CC29B7" w:rsidRPr="00F730AB" w:rsidRDefault="00CC29B7" w:rsidP="00CC29B7">
            <w:pPr>
              <w:pStyle w:val="NormalWeb"/>
              <w:shd w:val="clear" w:color="auto" w:fill="FFFFFF"/>
              <w:spacing w:before="0" w:beforeAutospacing="0" w:after="0" w:afterAutospacing="0"/>
              <w:rPr>
                <w:rStyle w:val="lev"/>
                <w:rFonts w:asciiTheme="minorHAnsi" w:eastAsiaTheme="majorEastAsia" w:hAnsiTheme="minorHAnsi" w:cstheme="minorHAnsi"/>
                <w:color w:val="auto"/>
                <w:sz w:val="22"/>
                <w:szCs w:val="22"/>
              </w:rPr>
            </w:pPr>
            <w:r w:rsidRPr="00F730AB">
              <w:rPr>
                <w:rStyle w:val="lev"/>
                <w:rFonts w:asciiTheme="minorHAnsi" w:eastAsiaTheme="majorEastAsia" w:hAnsiTheme="minorHAnsi" w:cstheme="minorHAnsi"/>
                <w:color w:val="auto"/>
                <w:sz w:val="22"/>
                <w:szCs w:val="22"/>
              </w:rPr>
              <w:t>Objectifs pédagogiques :</w:t>
            </w:r>
          </w:p>
          <w:p w:rsidR="00CC29B7" w:rsidRPr="00F730AB" w:rsidRDefault="00CC29B7" w:rsidP="00CC29B7">
            <w:pPr>
              <w:shd w:val="clear" w:color="auto" w:fill="FFFFFF"/>
              <w:ind w:left="284" w:hanging="284"/>
              <w:rPr>
                <w:rFonts w:asciiTheme="minorHAnsi" w:hAnsiTheme="minorHAnsi" w:cstheme="minorHAnsi"/>
                <w:sz w:val="22"/>
                <w:szCs w:val="22"/>
              </w:rPr>
            </w:pPr>
            <w:r w:rsidRPr="00F730AB">
              <w:rPr>
                <w:rFonts w:asciiTheme="minorHAnsi" w:hAnsiTheme="minorHAnsi" w:cstheme="minorHAnsi"/>
                <w:sz w:val="22"/>
                <w:szCs w:val="22"/>
              </w:rPr>
              <w:t>La formation Opérateur (trice) de prise de vues vidéo, un métier permet de :</w:t>
            </w:r>
            <w:r w:rsidRPr="00F730AB">
              <w:rPr>
                <w:rFonts w:asciiTheme="minorHAnsi" w:hAnsiTheme="minorHAnsi" w:cstheme="minorHAnsi"/>
                <w:sz w:val="22"/>
                <w:szCs w:val="22"/>
              </w:rPr>
              <w:br/>
              <w:t>• Acquérir une pratique professionnelle de la prise de vues.</w:t>
            </w:r>
            <w:r w:rsidRPr="00F730AB">
              <w:rPr>
                <w:rFonts w:asciiTheme="minorHAnsi" w:hAnsiTheme="minorHAnsi" w:cstheme="minorHAnsi"/>
                <w:sz w:val="22"/>
                <w:szCs w:val="22"/>
              </w:rPr>
              <w:br/>
              <w:t>• Être capable d'effectuer des prises de vues vidéo dans le cadre d'un reportage.</w:t>
            </w:r>
            <w:r w:rsidRPr="00F730AB">
              <w:rPr>
                <w:rFonts w:asciiTheme="minorHAnsi" w:hAnsiTheme="minorHAnsi" w:cstheme="minorHAnsi"/>
                <w:sz w:val="22"/>
                <w:szCs w:val="22"/>
              </w:rPr>
              <w:br/>
              <w:t>• Être capable de cadrer en multicaméras.</w:t>
            </w:r>
          </w:p>
          <w:p w:rsidR="00CC29B7" w:rsidRPr="00F730AB" w:rsidRDefault="00CC29B7" w:rsidP="00CC29B7">
            <w:pPr>
              <w:pStyle w:val="NormalWeb"/>
              <w:shd w:val="clear" w:color="auto" w:fill="FFFFFF"/>
              <w:spacing w:before="0" w:beforeAutospacing="0" w:after="0" w:afterAutospacing="0"/>
              <w:rPr>
                <w:rStyle w:val="lev"/>
                <w:rFonts w:asciiTheme="minorHAnsi" w:eastAsiaTheme="majorEastAsia" w:hAnsiTheme="minorHAnsi" w:cstheme="minorHAnsi"/>
                <w:color w:val="auto"/>
                <w:sz w:val="22"/>
                <w:szCs w:val="22"/>
              </w:rPr>
            </w:pPr>
            <w:r w:rsidRPr="00F730AB">
              <w:rPr>
                <w:rStyle w:val="lev"/>
                <w:rFonts w:asciiTheme="minorHAnsi" w:eastAsiaTheme="majorEastAsia" w:hAnsiTheme="minorHAnsi" w:cstheme="minorHAnsi"/>
                <w:color w:val="auto"/>
                <w:sz w:val="22"/>
                <w:szCs w:val="22"/>
              </w:rPr>
              <w:t>Programme :</w:t>
            </w:r>
          </w:p>
          <w:p w:rsidR="00CC29B7" w:rsidRPr="00F730AB" w:rsidRDefault="00CC29B7" w:rsidP="00CC29B7">
            <w:pPr>
              <w:pStyle w:val="NormalWeb"/>
              <w:shd w:val="clear" w:color="auto" w:fill="FFFFFF"/>
              <w:spacing w:before="0" w:beforeAutospacing="0" w:after="0" w:afterAutospacing="0"/>
              <w:rPr>
                <w:rStyle w:val="lev"/>
                <w:rFonts w:asciiTheme="minorHAnsi" w:eastAsiaTheme="majorEastAsia" w:hAnsiTheme="minorHAnsi" w:cstheme="minorHAnsi"/>
                <w:b w:val="0"/>
                <w:bCs w:val="0"/>
                <w:color w:val="auto"/>
                <w:sz w:val="22"/>
                <w:szCs w:val="22"/>
                <w:u w:val="single"/>
              </w:rPr>
            </w:pPr>
            <w:r w:rsidRPr="00F730AB">
              <w:rPr>
                <w:rStyle w:val="lev"/>
                <w:rFonts w:asciiTheme="minorHAnsi" w:eastAsiaTheme="majorEastAsia" w:hAnsiTheme="minorHAnsi" w:cstheme="minorHAnsi"/>
                <w:b w:val="0"/>
                <w:color w:val="auto"/>
                <w:sz w:val="22"/>
                <w:szCs w:val="22"/>
                <w:u w:val="single"/>
              </w:rPr>
              <w:t>Contenu</w:t>
            </w:r>
          </w:p>
          <w:p w:rsidR="00CC29B7" w:rsidRPr="00F730AB" w:rsidRDefault="00CC29B7" w:rsidP="00CC29B7">
            <w:pPr>
              <w:shd w:val="clear" w:color="auto" w:fill="FFFFFF"/>
              <w:rPr>
                <w:rFonts w:asciiTheme="minorHAnsi" w:hAnsiTheme="minorHAnsi" w:cstheme="minorHAnsi"/>
                <w:sz w:val="22"/>
                <w:szCs w:val="22"/>
              </w:rPr>
            </w:pPr>
            <w:r w:rsidRPr="00F730AB">
              <w:rPr>
                <w:rFonts w:asciiTheme="minorHAnsi" w:hAnsiTheme="minorHAnsi" w:cstheme="minorHAnsi"/>
                <w:sz w:val="22"/>
                <w:szCs w:val="22"/>
              </w:rPr>
              <w:t>Les fondamentaux techniques et créatifs de la prise de vues et de la lumière à partir de caméras broadcast HD et caméras grands capteurs.</w:t>
            </w:r>
          </w:p>
          <w:p w:rsidR="00CC29B7" w:rsidRPr="00F730AB" w:rsidRDefault="00CC29B7" w:rsidP="00CC29B7">
            <w:pPr>
              <w:pStyle w:val="Paragraphedeliste"/>
              <w:numPr>
                <w:ilvl w:val="0"/>
                <w:numId w:val="92"/>
              </w:numPr>
              <w:shd w:val="clear" w:color="auto" w:fill="FFFFFF"/>
              <w:contextualSpacing/>
              <w:rPr>
                <w:rFonts w:asciiTheme="minorHAnsi" w:hAnsiTheme="minorHAnsi" w:cstheme="minorHAnsi"/>
                <w:sz w:val="22"/>
                <w:szCs w:val="22"/>
              </w:rPr>
            </w:pPr>
            <w:r w:rsidRPr="00F730AB">
              <w:rPr>
                <w:rFonts w:asciiTheme="minorHAnsi" w:hAnsiTheme="minorHAnsi" w:cstheme="minorHAnsi"/>
                <w:sz w:val="22"/>
                <w:szCs w:val="22"/>
              </w:rPr>
              <w:t>Le langage de l'image :</w:t>
            </w:r>
          </w:p>
          <w:p w:rsidR="00CC29B7" w:rsidRPr="00F730AB" w:rsidRDefault="00CC29B7" w:rsidP="00CC29B7">
            <w:pPr>
              <w:shd w:val="clear" w:color="auto" w:fill="FFFFFF"/>
              <w:rPr>
                <w:rFonts w:asciiTheme="minorHAnsi" w:hAnsiTheme="minorHAnsi" w:cstheme="minorHAnsi"/>
                <w:sz w:val="22"/>
                <w:szCs w:val="22"/>
              </w:rPr>
            </w:pPr>
            <w:r w:rsidRPr="00F730AB">
              <w:rPr>
                <w:rFonts w:asciiTheme="minorHAnsi" w:hAnsiTheme="minorHAnsi" w:cstheme="minorHAnsi"/>
                <w:sz w:val="22"/>
                <w:szCs w:val="22"/>
              </w:rPr>
              <w:t>- structure narrative filmique,</w:t>
            </w:r>
            <w:r w:rsidRPr="00F730AB">
              <w:rPr>
                <w:rFonts w:asciiTheme="minorHAnsi" w:hAnsiTheme="minorHAnsi" w:cstheme="minorHAnsi"/>
                <w:sz w:val="22"/>
                <w:szCs w:val="22"/>
              </w:rPr>
              <w:br/>
              <w:t>- la scène, le plan, le cadre, les raccords,</w:t>
            </w:r>
            <w:r w:rsidRPr="00F730AB">
              <w:rPr>
                <w:rFonts w:asciiTheme="minorHAnsi" w:hAnsiTheme="minorHAnsi" w:cstheme="minorHAnsi"/>
                <w:sz w:val="22"/>
                <w:szCs w:val="22"/>
              </w:rPr>
              <w:br/>
              <w:t>- esthétique de l'image, hier et aujourd'hui,</w:t>
            </w:r>
          </w:p>
          <w:p w:rsidR="00CC29B7" w:rsidRPr="00F730AB" w:rsidRDefault="00CC29B7" w:rsidP="00CC29B7">
            <w:pPr>
              <w:pStyle w:val="Paragraphedeliste"/>
              <w:numPr>
                <w:ilvl w:val="0"/>
                <w:numId w:val="92"/>
              </w:numPr>
              <w:shd w:val="clear" w:color="auto" w:fill="FFFFFF"/>
              <w:ind w:left="714" w:hanging="357"/>
              <w:contextualSpacing/>
              <w:rPr>
                <w:rFonts w:asciiTheme="minorHAnsi" w:hAnsiTheme="minorHAnsi" w:cstheme="minorHAnsi"/>
                <w:sz w:val="22"/>
                <w:szCs w:val="22"/>
              </w:rPr>
            </w:pPr>
            <w:r w:rsidRPr="00F730AB">
              <w:rPr>
                <w:rFonts w:asciiTheme="minorHAnsi" w:hAnsiTheme="minorHAnsi" w:cstheme="minorHAnsi"/>
                <w:sz w:val="22"/>
                <w:szCs w:val="22"/>
              </w:rPr>
              <w:t>Optique :</w:t>
            </w:r>
            <w:r w:rsidRPr="00F730AB">
              <w:rPr>
                <w:rFonts w:asciiTheme="minorHAnsi" w:hAnsiTheme="minorHAnsi" w:cstheme="minorHAnsi"/>
                <w:sz w:val="22"/>
                <w:szCs w:val="22"/>
              </w:rPr>
              <w:br/>
              <w:t>- optique physiologique,</w:t>
            </w:r>
            <w:r w:rsidRPr="00F730AB">
              <w:rPr>
                <w:rFonts w:asciiTheme="minorHAnsi" w:hAnsiTheme="minorHAnsi" w:cstheme="minorHAnsi"/>
                <w:sz w:val="22"/>
                <w:szCs w:val="22"/>
              </w:rPr>
              <w:br/>
              <w:t>- focale, couverture de champ, aberrations optiques,</w:t>
            </w:r>
            <w:r w:rsidRPr="00F730AB">
              <w:rPr>
                <w:rFonts w:asciiTheme="minorHAnsi" w:hAnsiTheme="minorHAnsi" w:cstheme="minorHAnsi"/>
                <w:sz w:val="22"/>
                <w:szCs w:val="22"/>
              </w:rPr>
              <w:br/>
              <w:t>- profondeur de champ.</w:t>
            </w:r>
          </w:p>
          <w:p w:rsidR="00CC29B7" w:rsidRPr="00F730AB" w:rsidRDefault="00CC29B7" w:rsidP="00CC29B7">
            <w:pPr>
              <w:pStyle w:val="Paragraphedeliste"/>
              <w:numPr>
                <w:ilvl w:val="0"/>
                <w:numId w:val="92"/>
              </w:numPr>
              <w:shd w:val="clear" w:color="auto" w:fill="FFFFFF"/>
              <w:spacing w:before="120" w:after="120"/>
              <w:ind w:left="714" w:hanging="357"/>
              <w:contextualSpacing/>
              <w:rPr>
                <w:rFonts w:asciiTheme="minorHAnsi" w:hAnsiTheme="minorHAnsi" w:cstheme="minorHAnsi"/>
                <w:sz w:val="22"/>
                <w:szCs w:val="22"/>
              </w:rPr>
            </w:pPr>
            <w:r w:rsidRPr="00F730AB">
              <w:rPr>
                <w:rFonts w:asciiTheme="minorHAnsi" w:hAnsiTheme="minorHAnsi" w:cstheme="minorHAnsi"/>
                <w:sz w:val="22"/>
                <w:szCs w:val="22"/>
              </w:rPr>
              <w:t>Photométrie :</w:t>
            </w:r>
            <w:r w:rsidRPr="00F730AB">
              <w:rPr>
                <w:rFonts w:asciiTheme="minorHAnsi" w:hAnsiTheme="minorHAnsi" w:cstheme="minorHAnsi"/>
                <w:sz w:val="22"/>
                <w:szCs w:val="22"/>
              </w:rPr>
              <w:br/>
              <w:t>- éclairement d'une surface,</w:t>
            </w:r>
            <w:r w:rsidRPr="00F730AB">
              <w:rPr>
                <w:rFonts w:asciiTheme="minorHAnsi" w:hAnsiTheme="minorHAnsi" w:cstheme="minorHAnsi"/>
                <w:sz w:val="22"/>
                <w:szCs w:val="22"/>
              </w:rPr>
              <w:br/>
              <w:t>- cœfficient de réflexion,</w:t>
            </w:r>
            <w:r w:rsidRPr="00F730AB">
              <w:rPr>
                <w:rFonts w:asciiTheme="minorHAnsi" w:hAnsiTheme="minorHAnsi" w:cstheme="minorHAnsi"/>
                <w:sz w:val="22"/>
                <w:szCs w:val="22"/>
              </w:rPr>
              <w:br/>
              <w:t>- utilisation des cellules,</w:t>
            </w:r>
            <w:r w:rsidRPr="00F730AB">
              <w:rPr>
                <w:rFonts w:asciiTheme="minorHAnsi" w:hAnsiTheme="minorHAnsi" w:cstheme="minorHAnsi"/>
                <w:sz w:val="22"/>
                <w:szCs w:val="22"/>
              </w:rPr>
              <w:br/>
              <w:t>- cœfficient des filtres,</w:t>
            </w:r>
            <w:r w:rsidRPr="00F730AB">
              <w:rPr>
                <w:rFonts w:asciiTheme="minorHAnsi" w:hAnsiTheme="minorHAnsi" w:cstheme="minorHAnsi"/>
                <w:sz w:val="22"/>
                <w:szCs w:val="22"/>
              </w:rPr>
              <w:br/>
              <w:t>- sensibilité et gain des caméras.</w:t>
            </w:r>
          </w:p>
          <w:p w:rsidR="00CC29B7" w:rsidRPr="00F730AB" w:rsidRDefault="00CC29B7" w:rsidP="00CC29B7">
            <w:pPr>
              <w:pStyle w:val="Paragraphedeliste"/>
              <w:numPr>
                <w:ilvl w:val="0"/>
                <w:numId w:val="92"/>
              </w:numPr>
              <w:shd w:val="clear" w:color="auto" w:fill="FFFFFF"/>
              <w:spacing w:before="120" w:after="120"/>
              <w:ind w:left="714" w:hanging="357"/>
              <w:contextualSpacing/>
              <w:rPr>
                <w:rFonts w:asciiTheme="minorHAnsi" w:hAnsiTheme="minorHAnsi" w:cstheme="minorHAnsi"/>
                <w:sz w:val="22"/>
                <w:szCs w:val="22"/>
              </w:rPr>
            </w:pPr>
            <w:r w:rsidRPr="00F730AB">
              <w:rPr>
                <w:rFonts w:asciiTheme="minorHAnsi" w:hAnsiTheme="minorHAnsi" w:cstheme="minorHAnsi"/>
                <w:sz w:val="22"/>
                <w:szCs w:val="22"/>
              </w:rPr>
              <w:t>Colorimétrie :</w:t>
            </w:r>
            <w:r w:rsidRPr="00F730AB">
              <w:rPr>
                <w:rFonts w:asciiTheme="minorHAnsi" w:hAnsiTheme="minorHAnsi" w:cstheme="minorHAnsi"/>
                <w:sz w:val="22"/>
                <w:szCs w:val="22"/>
              </w:rPr>
              <w:br/>
              <w:t>- température de couleur,</w:t>
            </w:r>
            <w:r w:rsidRPr="00F730AB">
              <w:rPr>
                <w:rFonts w:asciiTheme="minorHAnsi" w:hAnsiTheme="minorHAnsi" w:cstheme="minorHAnsi"/>
                <w:sz w:val="22"/>
                <w:szCs w:val="22"/>
              </w:rPr>
              <w:br/>
              <w:t>- nature des sources et indice de rendu des couleurs,</w:t>
            </w:r>
            <w:r w:rsidRPr="00F730AB">
              <w:rPr>
                <w:rFonts w:asciiTheme="minorHAnsi" w:hAnsiTheme="minorHAnsi" w:cstheme="minorHAnsi"/>
                <w:sz w:val="22"/>
                <w:szCs w:val="22"/>
              </w:rPr>
              <w:br/>
            </w:r>
            <w:r w:rsidRPr="00F730AB">
              <w:rPr>
                <w:rFonts w:asciiTheme="minorHAnsi" w:hAnsiTheme="minorHAnsi" w:cstheme="minorHAnsi"/>
                <w:sz w:val="22"/>
                <w:szCs w:val="22"/>
              </w:rPr>
              <w:lastRenderedPageBreak/>
              <w:t>- trichromie,</w:t>
            </w:r>
            <w:r w:rsidRPr="00F730AB">
              <w:rPr>
                <w:rFonts w:asciiTheme="minorHAnsi" w:hAnsiTheme="minorHAnsi" w:cstheme="minorHAnsi"/>
                <w:sz w:val="22"/>
                <w:szCs w:val="22"/>
              </w:rPr>
              <w:br/>
              <w:t>- corrections colorimétriques en vidéo.</w:t>
            </w:r>
          </w:p>
          <w:p w:rsidR="00CC29B7" w:rsidRPr="00F730AB" w:rsidRDefault="00CC29B7" w:rsidP="00CC29B7">
            <w:pPr>
              <w:pStyle w:val="Paragraphedeliste"/>
              <w:numPr>
                <w:ilvl w:val="0"/>
                <w:numId w:val="92"/>
              </w:numPr>
              <w:shd w:val="clear" w:color="auto" w:fill="FFFFFF"/>
              <w:spacing w:before="120" w:after="120"/>
              <w:ind w:left="714" w:hanging="357"/>
              <w:contextualSpacing/>
              <w:rPr>
                <w:rFonts w:asciiTheme="minorHAnsi" w:hAnsiTheme="minorHAnsi" w:cstheme="minorHAnsi"/>
                <w:sz w:val="22"/>
                <w:szCs w:val="22"/>
              </w:rPr>
            </w:pPr>
            <w:r w:rsidRPr="00F730AB">
              <w:rPr>
                <w:rFonts w:asciiTheme="minorHAnsi" w:hAnsiTheme="minorHAnsi" w:cstheme="minorHAnsi"/>
                <w:sz w:val="22"/>
                <w:szCs w:val="22"/>
              </w:rPr>
              <w:t>Vidéo théorique :</w:t>
            </w:r>
            <w:r w:rsidRPr="00F730AB">
              <w:rPr>
                <w:rFonts w:asciiTheme="minorHAnsi" w:hAnsiTheme="minorHAnsi" w:cstheme="minorHAnsi"/>
                <w:sz w:val="22"/>
                <w:szCs w:val="22"/>
              </w:rPr>
              <w:br/>
              <w:t>- structure d'un caméscope,</w:t>
            </w:r>
            <w:r w:rsidRPr="00F730AB">
              <w:rPr>
                <w:rFonts w:asciiTheme="minorHAnsi" w:hAnsiTheme="minorHAnsi" w:cstheme="minorHAnsi"/>
                <w:sz w:val="22"/>
                <w:szCs w:val="22"/>
              </w:rPr>
              <w:br/>
              <w:t>- bases du signal vidéo numérique,</w:t>
            </w:r>
            <w:r w:rsidRPr="00F730AB">
              <w:rPr>
                <w:rFonts w:asciiTheme="minorHAnsi" w:hAnsiTheme="minorHAnsi" w:cstheme="minorHAnsi"/>
                <w:sz w:val="22"/>
                <w:szCs w:val="22"/>
              </w:rPr>
              <w:br/>
              <w:t>- menus des caméscopes numériques.</w:t>
            </w:r>
          </w:p>
          <w:p w:rsidR="00CC29B7" w:rsidRPr="00F730AB" w:rsidRDefault="00CC29B7" w:rsidP="00CC29B7">
            <w:pPr>
              <w:pStyle w:val="Paragraphedeliste"/>
              <w:numPr>
                <w:ilvl w:val="0"/>
                <w:numId w:val="92"/>
              </w:numPr>
              <w:shd w:val="clear" w:color="auto" w:fill="FFFFFF"/>
              <w:spacing w:after="100" w:afterAutospacing="1"/>
              <w:contextualSpacing/>
              <w:rPr>
                <w:rFonts w:asciiTheme="minorHAnsi" w:hAnsiTheme="minorHAnsi" w:cstheme="minorHAnsi"/>
                <w:sz w:val="22"/>
                <w:szCs w:val="22"/>
              </w:rPr>
            </w:pPr>
            <w:r w:rsidRPr="00F730AB">
              <w:rPr>
                <w:rFonts w:asciiTheme="minorHAnsi" w:hAnsiTheme="minorHAnsi" w:cstheme="minorHAnsi"/>
                <w:sz w:val="22"/>
                <w:szCs w:val="22"/>
              </w:rPr>
              <w:t>Prise en main d'une caméra :</w:t>
            </w:r>
            <w:r w:rsidRPr="00F730AB">
              <w:rPr>
                <w:rFonts w:asciiTheme="minorHAnsi" w:hAnsiTheme="minorHAnsi" w:cstheme="minorHAnsi"/>
                <w:sz w:val="22"/>
                <w:szCs w:val="22"/>
              </w:rPr>
              <w:br/>
              <w:t>- choix du format d'enregistrement,</w:t>
            </w:r>
            <w:r w:rsidRPr="00F730AB">
              <w:rPr>
                <w:rFonts w:asciiTheme="minorHAnsi" w:hAnsiTheme="minorHAnsi" w:cstheme="minorHAnsi"/>
                <w:sz w:val="22"/>
                <w:szCs w:val="22"/>
              </w:rPr>
              <w:br/>
              <w:t>- tirage optique,</w:t>
            </w:r>
            <w:r w:rsidRPr="00F730AB">
              <w:rPr>
                <w:rFonts w:asciiTheme="minorHAnsi" w:hAnsiTheme="minorHAnsi" w:cstheme="minorHAnsi"/>
                <w:sz w:val="22"/>
                <w:szCs w:val="22"/>
              </w:rPr>
              <w:br/>
              <w:t>- gain, obturateur,</w:t>
            </w:r>
            <w:r w:rsidRPr="00F730AB">
              <w:rPr>
                <w:rFonts w:asciiTheme="minorHAnsi" w:hAnsiTheme="minorHAnsi" w:cstheme="minorHAnsi"/>
                <w:sz w:val="22"/>
                <w:szCs w:val="22"/>
              </w:rPr>
              <w:br/>
              <w:t>- balance des blancs,</w:t>
            </w:r>
            <w:r w:rsidRPr="00F730AB">
              <w:rPr>
                <w:rFonts w:asciiTheme="minorHAnsi" w:hAnsiTheme="minorHAnsi" w:cstheme="minorHAnsi"/>
                <w:sz w:val="22"/>
                <w:szCs w:val="22"/>
              </w:rPr>
              <w:br/>
              <w:t>- mise au point.</w:t>
            </w:r>
          </w:p>
          <w:p w:rsidR="00CC29B7" w:rsidRPr="00F730AB" w:rsidRDefault="00CC29B7" w:rsidP="00CC29B7">
            <w:pPr>
              <w:pStyle w:val="Paragraphedeliste"/>
              <w:numPr>
                <w:ilvl w:val="0"/>
                <w:numId w:val="92"/>
              </w:numPr>
              <w:shd w:val="clear" w:color="auto" w:fill="FFFFFF"/>
              <w:spacing w:after="100" w:afterAutospacing="1"/>
              <w:contextualSpacing/>
              <w:rPr>
                <w:rFonts w:asciiTheme="minorHAnsi" w:hAnsiTheme="minorHAnsi" w:cstheme="minorHAnsi"/>
                <w:sz w:val="22"/>
                <w:szCs w:val="22"/>
              </w:rPr>
            </w:pPr>
            <w:r w:rsidRPr="00F730AB">
              <w:rPr>
                <w:rFonts w:asciiTheme="minorHAnsi" w:hAnsiTheme="minorHAnsi" w:cstheme="minorHAnsi"/>
                <w:sz w:val="22"/>
                <w:szCs w:val="22"/>
              </w:rPr>
              <w:t>Mouvements de caméra :</w:t>
            </w:r>
            <w:r w:rsidRPr="00F730AB">
              <w:rPr>
                <w:rFonts w:asciiTheme="minorHAnsi" w:hAnsiTheme="minorHAnsi" w:cstheme="minorHAnsi"/>
                <w:sz w:val="22"/>
                <w:szCs w:val="22"/>
              </w:rPr>
              <w:br/>
              <w:t>- règles de base du cadre,</w:t>
            </w:r>
            <w:r w:rsidRPr="00F730AB">
              <w:rPr>
                <w:rFonts w:asciiTheme="minorHAnsi" w:hAnsiTheme="minorHAnsi" w:cstheme="minorHAnsi"/>
                <w:sz w:val="22"/>
                <w:szCs w:val="22"/>
              </w:rPr>
              <w:br/>
              <w:t>- panoramique,</w:t>
            </w:r>
            <w:r w:rsidRPr="00F730AB">
              <w:rPr>
                <w:rFonts w:asciiTheme="minorHAnsi" w:hAnsiTheme="minorHAnsi" w:cstheme="minorHAnsi"/>
                <w:sz w:val="22"/>
                <w:szCs w:val="22"/>
              </w:rPr>
              <w:br/>
              <w:t>- zoom,</w:t>
            </w:r>
            <w:r w:rsidRPr="00F730AB">
              <w:rPr>
                <w:rFonts w:asciiTheme="minorHAnsi" w:hAnsiTheme="minorHAnsi" w:cstheme="minorHAnsi"/>
                <w:sz w:val="22"/>
                <w:szCs w:val="22"/>
              </w:rPr>
              <w:br/>
              <w:t>- travelling marché,</w:t>
            </w:r>
            <w:r w:rsidRPr="00F730AB">
              <w:rPr>
                <w:rFonts w:asciiTheme="minorHAnsi" w:hAnsiTheme="minorHAnsi" w:cstheme="minorHAnsi"/>
                <w:sz w:val="22"/>
                <w:szCs w:val="22"/>
              </w:rPr>
              <w:br/>
              <w:t>- chariot travelling.</w:t>
            </w:r>
          </w:p>
          <w:p w:rsidR="00CC29B7" w:rsidRPr="00F730AB" w:rsidRDefault="00CC29B7" w:rsidP="00CC29B7">
            <w:pPr>
              <w:pStyle w:val="Paragraphedeliste"/>
              <w:numPr>
                <w:ilvl w:val="0"/>
                <w:numId w:val="92"/>
              </w:numPr>
              <w:shd w:val="clear" w:color="auto" w:fill="FFFFFF"/>
              <w:contextualSpacing/>
              <w:rPr>
                <w:rFonts w:asciiTheme="minorHAnsi" w:hAnsiTheme="minorHAnsi" w:cstheme="minorHAnsi"/>
                <w:sz w:val="22"/>
                <w:szCs w:val="22"/>
              </w:rPr>
            </w:pPr>
            <w:r w:rsidRPr="00F730AB">
              <w:rPr>
                <w:rFonts w:asciiTheme="minorHAnsi" w:hAnsiTheme="minorHAnsi" w:cstheme="minorHAnsi"/>
                <w:sz w:val="22"/>
                <w:szCs w:val="22"/>
              </w:rPr>
              <w:t>Multicaméras :</w:t>
            </w:r>
            <w:r w:rsidRPr="00F730AB">
              <w:rPr>
                <w:rFonts w:asciiTheme="minorHAnsi" w:hAnsiTheme="minorHAnsi" w:cstheme="minorHAnsi"/>
                <w:sz w:val="22"/>
                <w:szCs w:val="22"/>
              </w:rPr>
              <w:br/>
              <w:t>- axes,</w:t>
            </w:r>
            <w:r w:rsidRPr="00F730AB">
              <w:rPr>
                <w:rFonts w:asciiTheme="minorHAnsi" w:hAnsiTheme="minorHAnsi" w:cstheme="minorHAnsi"/>
                <w:sz w:val="22"/>
                <w:szCs w:val="22"/>
              </w:rPr>
              <w:br/>
              <w:t>- cadres,</w:t>
            </w:r>
            <w:r w:rsidRPr="00F730AB">
              <w:rPr>
                <w:rFonts w:asciiTheme="minorHAnsi" w:hAnsiTheme="minorHAnsi" w:cstheme="minorHAnsi"/>
                <w:sz w:val="22"/>
                <w:szCs w:val="22"/>
              </w:rPr>
              <w:br/>
              <w:t>- valeurs de plan,</w:t>
            </w:r>
            <w:r w:rsidRPr="00F730AB">
              <w:rPr>
                <w:rFonts w:asciiTheme="minorHAnsi" w:hAnsiTheme="minorHAnsi" w:cstheme="minorHAnsi"/>
                <w:sz w:val="22"/>
                <w:szCs w:val="22"/>
              </w:rPr>
              <w:br/>
              <w:t>- déplacements,</w:t>
            </w:r>
            <w:r w:rsidRPr="00F730AB">
              <w:rPr>
                <w:rFonts w:asciiTheme="minorHAnsi" w:hAnsiTheme="minorHAnsi" w:cstheme="minorHAnsi"/>
                <w:sz w:val="22"/>
                <w:szCs w:val="22"/>
              </w:rPr>
              <w:br/>
              <w:t>- caméra portée.</w:t>
            </w:r>
          </w:p>
          <w:p w:rsidR="00CC29B7" w:rsidRPr="00F730AB" w:rsidRDefault="00CC29B7" w:rsidP="00CC29B7">
            <w:pPr>
              <w:pStyle w:val="NormalWeb"/>
              <w:shd w:val="clear" w:color="auto" w:fill="FFFFFF"/>
              <w:spacing w:before="0" w:beforeAutospacing="0" w:after="0" w:afterAutospacing="0"/>
              <w:rPr>
                <w:rFonts w:asciiTheme="minorHAnsi" w:eastAsiaTheme="majorEastAsia" w:hAnsiTheme="minorHAnsi" w:cstheme="minorHAnsi"/>
                <w:bCs/>
                <w:color w:val="auto"/>
                <w:sz w:val="22"/>
                <w:szCs w:val="22"/>
              </w:rPr>
            </w:pPr>
            <w:r w:rsidRPr="00F730AB">
              <w:rPr>
                <w:rStyle w:val="lev"/>
                <w:rFonts w:asciiTheme="minorHAnsi" w:eastAsiaTheme="majorEastAsia" w:hAnsiTheme="minorHAnsi" w:cstheme="minorHAnsi"/>
                <w:b w:val="0"/>
                <w:color w:val="auto"/>
                <w:sz w:val="22"/>
                <w:szCs w:val="22"/>
              </w:rPr>
              <w:t>Maîtriser les caméscopes professionnels HD :</w:t>
            </w:r>
          </w:p>
          <w:p w:rsidR="00CC29B7" w:rsidRPr="00CC29B7" w:rsidRDefault="00CC29B7" w:rsidP="00CC29B7">
            <w:pPr>
              <w:pStyle w:val="Titre10"/>
              <w:shd w:val="clear" w:color="auto" w:fill="FFFFFF"/>
              <w:rPr>
                <w:rFonts w:asciiTheme="minorHAnsi" w:hAnsiTheme="minorHAnsi" w:cstheme="minorHAnsi"/>
                <w:b w:val="0"/>
                <w:sz w:val="22"/>
                <w:szCs w:val="22"/>
              </w:rPr>
            </w:pPr>
            <w:r w:rsidRPr="00F730AB">
              <w:rPr>
                <w:rFonts w:asciiTheme="minorHAnsi" w:hAnsiTheme="minorHAnsi" w:cstheme="minorHAnsi"/>
                <w:b w:val="0"/>
                <w:sz w:val="22"/>
                <w:szCs w:val="22"/>
              </w:rPr>
              <w:t>la prise en main et la configuration des caméras professionnelles</w:t>
            </w:r>
            <w:r w:rsidRPr="00F730AB">
              <w:rPr>
                <w:rFonts w:asciiTheme="minorHAnsi" w:hAnsiTheme="minorHAnsi" w:cstheme="minorHAnsi"/>
                <w:b w:val="0"/>
                <w:sz w:val="22"/>
                <w:szCs w:val="22"/>
              </w:rPr>
              <w:br/>
              <w:t>La vidéo numérique : principes généraux, capteurs, gamma, matrices, contours, compression.</w:t>
            </w:r>
            <w:r w:rsidRPr="00F730AB">
              <w:rPr>
                <w:rFonts w:asciiTheme="minorHAnsi" w:hAnsiTheme="minorHAnsi" w:cstheme="minorHAnsi"/>
                <w:b w:val="0"/>
                <w:sz w:val="22"/>
                <w:szCs w:val="22"/>
              </w:rPr>
              <w:br/>
              <w:t>Élaboration et exploitation de l'image numérique.</w:t>
            </w:r>
            <w:r w:rsidRPr="00F730AB">
              <w:rPr>
                <w:rFonts w:asciiTheme="minorHAnsi" w:hAnsiTheme="minorHAnsi" w:cstheme="minorHAnsi"/>
                <w:b w:val="0"/>
                <w:sz w:val="22"/>
                <w:szCs w:val="22"/>
              </w:rPr>
              <w:br/>
              <w:t>Spécificités des caméras à grands capteurs.</w:t>
            </w:r>
            <w:r w:rsidRPr="00F730AB">
              <w:rPr>
                <w:rFonts w:asciiTheme="minorHAnsi" w:hAnsiTheme="minorHAnsi" w:cstheme="minorHAnsi"/>
                <w:b w:val="0"/>
                <w:sz w:val="22"/>
                <w:szCs w:val="22"/>
              </w:rPr>
              <w:br/>
              <w:t>Les possibilités offertes par les réglages d'exploitation des caméscopes numériques :</w:t>
            </w:r>
            <w:r w:rsidRPr="00F730AB">
              <w:rPr>
                <w:rFonts w:asciiTheme="minorHAnsi" w:hAnsiTheme="minorHAnsi" w:cstheme="minorHAnsi"/>
                <w:b w:val="0"/>
                <w:sz w:val="22"/>
                <w:szCs w:val="22"/>
              </w:rPr>
              <w:br/>
              <w:t>- exploitation des menus utilisateur et avancé,</w:t>
            </w:r>
            <w:r w:rsidRPr="00F730AB">
              <w:rPr>
                <w:rFonts w:asciiTheme="minorHAnsi" w:hAnsiTheme="minorHAnsi" w:cstheme="minorHAnsi"/>
                <w:b w:val="0"/>
                <w:sz w:val="22"/>
                <w:szCs w:val="22"/>
              </w:rPr>
              <w:br/>
              <w:t>- colorimétrie : noirs, balance des blancs, matrices,</w:t>
            </w:r>
            <w:r w:rsidRPr="00F730AB">
              <w:rPr>
                <w:rFonts w:asciiTheme="minorHAnsi" w:hAnsiTheme="minorHAnsi" w:cstheme="minorHAnsi"/>
                <w:b w:val="0"/>
                <w:sz w:val="22"/>
                <w:szCs w:val="22"/>
              </w:rPr>
              <w:br/>
              <w:t>- sensitométrie : contrastes (courbes de gamma), basses et hautes lumières (black gamma, knee),</w:t>
            </w:r>
            <w:r w:rsidRPr="00F730AB">
              <w:rPr>
                <w:rFonts w:asciiTheme="minorHAnsi" w:hAnsiTheme="minorHAnsi" w:cstheme="minorHAnsi"/>
                <w:b w:val="0"/>
                <w:sz w:val="22"/>
                <w:szCs w:val="22"/>
              </w:rPr>
              <w:br/>
              <w:t>- contours : White et black clip, Crispening, Skin tone,</w:t>
            </w:r>
            <w:r w:rsidRPr="00F730AB">
              <w:rPr>
                <w:rFonts w:asciiTheme="minorHAnsi" w:hAnsiTheme="minorHAnsi" w:cstheme="minorHAnsi"/>
                <w:b w:val="0"/>
                <w:sz w:val="22"/>
                <w:szCs w:val="22"/>
              </w:rPr>
              <w:br/>
              <w:t>- les formats vidéo, incidences de la compression.</w:t>
            </w:r>
            <w:r w:rsidRPr="00F730AB">
              <w:rPr>
                <w:rFonts w:asciiTheme="minorHAnsi" w:hAnsiTheme="minorHAnsi" w:cstheme="minorHAnsi"/>
                <w:b w:val="0"/>
                <w:sz w:val="22"/>
                <w:szCs w:val="22"/>
              </w:rPr>
              <w:br/>
              <w:t>Étude des différents caméscopes et de leurs réglages :</w:t>
            </w:r>
            <w:r w:rsidRPr="00F730AB">
              <w:rPr>
                <w:rFonts w:asciiTheme="minorHAnsi" w:hAnsiTheme="minorHAnsi" w:cstheme="minorHAnsi"/>
                <w:b w:val="0"/>
                <w:sz w:val="22"/>
                <w:szCs w:val="22"/>
              </w:rPr>
              <w:br/>
              <w:t>- camera Blackmagic studio.</w:t>
            </w:r>
            <w:r w:rsidRPr="00F730AB">
              <w:rPr>
                <w:rFonts w:asciiTheme="minorHAnsi" w:hAnsiTheme="minorHAnsi" w:cstheme="minorHAnsi"/>
                <w:b w:val="0"/>
                <w:sz w:val="22"/>
                <w:szCs w:val="22"/>
              </w:rPr>
              <w:br/>
              <w:t xml:space="preserve">- camera xdcam sony 4k </w:t>
            </w:r>
            <w:r w:rsidRPr="00F730AB">
              <w:rPr>
                <w:rFonts w:asciiTheme="minorHAnsi" w:hAnsiTheme="minorHAnsi" w:cstheme="minorHAnsi"/>
                <w:b w:val="0"/>
                <w:sz w:val="22"/>
                <w:szCs w:val="22"/>
              </w:rPr>
              <w:br/>
              <w:t>Évocation des possibilités des correcteurs colorimétriques : étalonnage</w:t>
            </w:r>
          </w:p>
          <w:p w:rsidR="00CC29B7" w:rsidRPr="00F730AB" w:rsidRDefault="00CC29B7" w:rsidP="00CC29B7">
            <w:pPr>
              <w:pStyle w:val="Titre2"/>
              <w:pBdr>
                <w:bottom w:val="single" w:sz="6" w:space="8" w:color="auto"/>
              </w:pBdr>
              <w:shd w:val="clear" w:color="auto" w:fill="FFFFFF"/>
              <w:spacing w:after="240" w:line="390" w:lineRule="atLeast"/>
              <w:rPr>
                <w:rFonts w:asciiTheme="minorHAnsi" w:hAnsiTheme="minorHAnsi" w:cstheme="minorHAnsi"/>
                <w:b w:val="0"/>
                <w:bCs/>
                <w:caps/>
                <w:sz w:val="22"/>
                <w:szCs w:val="22"/>
              </w:rPr>
            </w:pPr>
            <w:r w:rsidRPr="00F730AB">
              <w:rPr>
                <w:rFonts w:asciiTheme="minorHAnsi" w:hAnsiTheme="minorHAnsi" w:cstheme="minorHAnsi"/>
                <w:bCs/>
                <w:caps/>
                <w:sz w:val="22"/>
                <w:szCs w:val="22"/>
              </w:rPr>
              <w:t>Calibration des écrans</w:t>
            </w:r>
          </w:p>
          <w:p w:rsidR="00CC29B7" w:rsidRPr="00F730AB" w:rsidRDefault="00CC29B7" w:rsidP="00CC29B7">
            <w:pPr>
              <w:pStyle w:val="NormalWeb"/>
              <w:shd w:val="clear" w:color="auto" w:fill="FFFFFF"/>
              <w:spacing w:before="120" w:beforeAutospacing="0" w:after="240" w:afterAutospacing="0"/>
              <w:rPr>
                <w:rFonts w:asciiTheme="minorHAnsi" w:eastAsiaTheme="majorEastAsia" w:hAnsiTheme="minorHAnsi" w:cstheme="minorHAnsi"/>
                <w:b/>
                <w:bCs/>
                <w:color w:val="auto"/>
                <w:sz w:val="22"/>
                <w:szCs w:val="22"/>
              </w:rPr>
            </w:pPr>
            <w:r w:rsidRPr="00F730AB">
              <w:rPr>
                <w:rStyle w:val="lev"/>
                <w:rFonts w:asciiTheme="minorHAnsi" w:eastAsiaTheme="majorEastAsia" w:hAnsiTheme="minorHAnsi" w:cstheme="minorHAnsi"/>
                <w:color w:val="auto"/>
                <w:sz w:val="22"/>
                <w:szCs w:val="22"/>
              </w:rPr>
              <w:t>Objectifs pédagogiques :</w:t>
            </w:r>
          </w:p>
          <w:p w:rsidR="00CC29B7" w:rsidRPr="00F730AB" w:rsidRDefault="00CC29B7" w:rsidP="00CC29B7">
            <w:pPr>
              <w:shd w:val="clear" w:color="auto" w:fill="FFFFFF"/>
              <w:rPr>
                <w:rFonts w:asciiTheme="minorHAnsi" w:hAnsiTheme="minorHAnsi" w:cstheme="minorHAnsi"/>
                <w:sz w:val="22"/>
                <w:szCs w:val="22"/>
              </w:rPr>
            </w:pPr>
            <w:r w:rsidRPr="00F730AB">
              <w:rPr>
                <w:rFonts w:asciiTheme="minorHAnsi" w:hAnsiTheme="minorHAnsi" w:cstheme="minorHAnsi"/>
                <w:sz w:val="22"/>
                <w:szCs w:val="22"/>
              </w:rPr>
              <w:t>Savoir calibrer un moniteur vidéo, en vue de l’étalonnage en postproduction ou en direct.</w:t>
            </w:r>
            <w:r w:rsidRPr="00F730AB">
              <w:rPr>
                <w:rFonts w:asciiTheme="minorHAnsi" w:hAnsiTheme="minorHAnsi" w:cstheme="minorHAnsi"/>
                <w:sz w:val="22"/>
                <w:szCs w:val="22"/>
              </w:rPr>
              <w:br/>
            </w:r>
            <w:r w:rsidRPr="00F730AB">
              <w:rPr>
                <w:rFonts w:asciiTheme="minorHAnsi" w:hAnsiTheme="minorHAnsi" w:cstheme="minorHAnsi"/>
                <w:sz w:val="22"/>
                <w:szCs w:val="22"/>
              </w:rPr>
              <w:lastRenderedPageBreak/>
              <w:t>Savoir calibrer un moniteur informatique et lui appliquer un profil colorimétrique</w:t>
            </w:r>
            <w:r w:rsidRPr="00F730AB">
              <w:rPr>
                <w:rFonts w:asciiTheme="minorHAnsi" w:hAnsiTheme="minorHAnsi" w:cstheme="minorHAnsi"/>
                <w:sz w:val="22"/>
                <w:szCs w:val="22"/>
              </w:rPr>
              <w:br/>
              <w:t>Savoir calibrer un vidéoprojecteur.</w:t>
            </w:r>
          </w:p>
          <w:p w:rsidR="00CC29B7" w:rsidRPr="00F730AB" w:rsidRDefault="00CC29B7" w:rsidP="00CC29B7">
            <w:pPr>
              <w:pStyle w:val="NormalWeb"/>
              <w:shd w:val="clear" w:color="auto" w:fill="FFFFFF"/>
              <w:spacing w:before="0" w:beforeAutospacing="0" w:after="0" w:afterAutospacing="0"/>
              <w:rPr>
                <w:rStyle w:val="lev"/>
                <w:rFonts w:asciiTheme="minorHAnsi" w:eastAsiaTheme="majorEastAsia" w:hAnsiTheme="minorHAnsi" w:cstheme="minorHAnsi"/>
                <w:color w:val="auto"/>
                <w:sz w:val="22"/>
                <w:szCs w:val="22"/>
              </w:rPr>
            </w:pPr>
            <w:r w:rsidRPr="00F730AB">
              <w:rPr>
                <w:rStyle w:val="lev"/>
                <w:rFonts w:asciiTheme="minorHAnsi" w:eastAsiaTheme="majorEastAsia" w:hAnsiTheme="minorHAnsi" w:cstheme="minorHAnsi"/>
                <w:color w:val="auto"/>
                <w:sz w:val="22"/>
                <w:szCs w:val="22"/>
              </w:rPr>
              <w:t>Programme</w:t>
            </w:r>
          </w:p>
          <w:p w:rsidR="00CC29B7" w:rsidRPr="00F730AB" w:rsidRDefault="00CC29B7" w:rsidP="00CC29B7">
            <w:pPr>
              <w:pStyle w:val="NormalWeb"/>
              <w:shd w:val="clear" w:color="auto" w:fill="FFFFFF"/>
              <w:spacing w:before="0" w:beforeAutospacing="0" w:after="0" w:afterAutospacing="0"/>
              <w:rPr>
                <w:rStyle w:val="lev"/>
                <w:rFonts w:asciiTheme="minorHAnsi" w:eastAsiaTheme="majorEastAsia" w:hAnsiTheme="minorHAnsi" w:cstheme="minorHAnsi"/>
                <w:color w:val="auto"/>
                <w:sz w:val="22"/>
                <w:szCs w:val="22"/>
                <w:u w:val="single"/>
              </w:rPr>
            </w:pPr>
            <w:r w:rsidRPr="00F730AB">
              <w:rPr>
                <w:rStyle w:val="lev"/>
                <w:rFonts w:asciiTheme="minorHAnsi" w:eastAsiaTheme="majorEastAsia" w:hAnsiTheme="minorHAnsi" w:cstheme="minorHAnsi"/>
                <w:color w:val="auto"/>
                <w:sz w:val="22"/>
                <w:szCs w:val="22"/>
                <w:u w:val="single"/>
              </w:rPr>
              <w:t>Contenu</w:t>
            </w:r>
          </w:p>
          <w:p w:rsidR="00CC29B7" w:rsidRPr="00F730AB" w:rsidRDefault="00CC29B7" w:rsidP="00CC29B7">
            <w:pPr>
              <w:shd w:val="clear" w:color="auto" w:fill="FFFFFF"/>
              <w:rPr>
                <w:rFonts w:asciiTheme="minorHAnsi" w:eastAsiaTheme="majorEastAsia" w:hAnsiTheme="minorHAnsi" w:cstheme="minorHAnsi"/>
                <w:b/>
                <w:bCs/>
                <w:caps/>
                <w:sz w:val="22"/>
                <w:szCs w:val="22"/>
              </w:rPr>
            </w:pPr>
            <w:r w:rsidRPr="00F730AB">
              <w:rPr>
                <w:rFonts w:asciiTheme="minorHAnsi" w:hAnsiTheme="minorHAnsi" w:cstheme="minorHAnsi"/>
                <w:sz w:val="22"/>
                <w:szCs w:val="22"/>
              </w:rPr>
              <w:t>La calibration de tous types d'écrans est indispensable à la maîtrise de la colorimétrie. Cette formation très axée sur la pratique, vous permettra de savoir calibrer différents sortes d'écrans. Les points suivants sont abordés:</w:t>
            </w:r>
            <w:r w:rsidRPr="00F730AB">
              <w:rPr>
                <w:rFonts w:asciiTheme="minorHAnsi" w:hAnsiTheme="minorHAnsi" w:cstheme="minorHAnsi"/>
                <w:sz w:val="22"/>
                <w:szCs w:val="22"/>
              </w:rPr>
              <w:br/>
              <w:t>Rappels des principes de la colorimétrie.</w:t>
            </w:r>
            <w:r w:rsidRPr="00F730AB">
              <w:rPr>
                <w:rFonts w:asciiTheme="minorHAnsi" w:hAnsiTheme="minorHAnsi" w:cstheme="minorHAnsi"/>
                <w:sz w:val="22"/>
                <w:szCs w:val="22"/>
              </w:rPr>
              <w:br/>
              <w:t>Les principaux espaces colorimétriques :</w:t>
            </w:r>
            <w:r w:rsidRPr="00F730AB">
              <w:rPr>
                <w:rFonts w:asciiTheme="minorHAnsi" w:hAnsiTheme="minorHAnsi" w:cstheme="minorHAnsi"/>
                <w:sz w:val="22"/>
                <w:szCs w:val="22"/>
              </w:rPr>
              <w:br/>
              <w:t>- EBU</w:t>
            </w:r>
            <w:r w:rsidRPr="00F730AB">
              <w:rPr>
                <w:rFonts w:asciiTheme="minorHAnsi" w:hAnsiTheme="minorHAnsi" w:cstheme="minorHAnsi"/>
                <w:sz w:val="22"/>
                <w:szCs w:val="22"/>
              </w:rPr>
              <w:br/>
              <w:t>- rec 709</w:t>
            </w:r>
            <w:r w:rsidRPr="00F730AB">
              <w:rPr>
                <w:rFonts w:asciiTheme="minorHAnsi" w:hAnsiTheme="minorHAnsi" w:cstheme="minorHAnsi"/>
                <w:sz w:val="22"/>
                <w:szCs w:val="22"/>
              </w:rPr>
              <w:br/>
              <w:t>- D-Cinema</w:t>
            </w:r>
            <w:r w:rsidRPr="00F730AB">
              <w:rPr>
                <w:rFonts w:asciiTheme="minorHAnsi" w:hAnsiTheme="minorHAnsi" w:cstheme="minorHAnsi"/>
                <w:sz w:val="22"/>
                <w:szCs w:val="22"/>
              </w:rPr>
              <w:br/>
              <w:t>- sRVB</w:t>
            </w:r>
            <w:r w:rsidRPr="00F730AB">
              <w:rPr>
                <w:rFonts w:asciiTheme="minorHAnsi" w:hAnsiTheme="minorHAnsi" w:cstheme="minorHAnsi"/>
                <w:sz w:val="22"/>
                <w:szCs w:val="22"/>
              </w:rPr>
              <w:br/>
              <w:t>Les différentes technologies d’écran et leurs spécificités d’étalonnage.</w:t>
            </w:r>
            <w:r w:rsidRPr="00F730AB">
              <w:rPr>
                <w:rFonts w:asciiTheme="minorHAnsi" w:hAnsiTheme="minorHAnsi" w:cstheme="minorHAnsi"/>
                <w:sz w:val="22"/>
                <w:szCs w:val="22"/>
              </w:rPr>
              <w:br/>
              <w:t>Utilisation de la mire SMPTE pour la calibration visuelle.</w:t>
            </w:r>
            <w:r w:rsidRPr="00F730AB">
              <w:rPr>
                <w:rFonts w:asciiTheme="minorHAnsi" w:hAnsiTheme="minorHAnsi" w:cstheme="minorHAnsi"/>
                <w:sz w:val="22"/>
                <w:szCs w:val="22"/>
              </w:rPr>
              <w:br/>
              <w:t>Les matériels de mesure : sondes CCD.</w:t>
            </w:r>
            <w:r w:rsidRPr="00F730AB">
              <w:rPr>
                <w:rFonts w:asciiTheme="minorHAnsi" w:hAnsiTheme="minorHAnsi" w:cstheme="minorHAnsi"/>
                <w:sz w:val="22"/>
                <w:szCs w:val="22"/>
              </w:rPr>
              <w:br/>
              <w:t>Définition et utilisation des LUT (lookup table) et des profils ICC.</w:t>
            </w:r>
            <w:r w:rsidRPr="00F730AB">
              <w:rPr>
                <w:rFonts w:asciiTheme="minorHAnsi" w:hAnsiTheme="minorHAnsi" w:cstheme="minorHAnsi"/>
                <w:sz w:val="22"/>
                <w:szCs w:val="22"/>
              </w:rPr>
              <w:br/>
              <w:t>Travaux pratiques de calibration :</w:t>
            </w:r>
            <w:r w:rsidRPr="00F730AB">
              <w:rPr>
                <w:rFonts w:asciiTheme="minorHAnsi" w:hAnsiTheme="minorHAnsi" w:cstheme="minorHAnsi"/>
                <w:sz w:val="22"/>
                <w:szCs w:val="22"/>
              </w:rPr>
              <w:br/>
              <w:t>- Moniteurs vidéo (OLED, LCD : backlight LED)</w:t>
            </w:r>
            <w:r w:rsidRPr="00F730AB">
              <w:rPr>
                <w:rFonts w:asciiTheme="minorHAnsi" w:hAnsiTheme="minorHAnsi" w:cstheme="minorHAnsi"/>
                <w:sz w:val="22"/>
                <w:szCs w:val="22"/>
              </w:rPr>
              <w:br/>
              <w:t>- Moniteur informatique</w:t>
            </w:r>
            <w:r w:rsidRPr="00F730AB">
              <w:rPr>
                <w:rFonts w:asciiTheme="minorHAnsi" w:hAnsiTheme="minorHAnsi" w:cstheme="minorHAnsi"/>
                <w:sz w:val="22"/>
                <w:szCs w:val="22"/>
              </w:rPr>
              <w:br/>
              <w:t>- Vidéoprojecteur</w:t>
            </w:r>
          </w:p>
          <w:p w:rsidR="00CC29B7" w:rsidRPr="00F730AB" w:rsidRDefault="00CC29B7" w:rsidP="00CC29B7">
            <w:pPr>
              <w:pStyle w:val="Paragraphedeliste"/>
              <w:numPr>
                <w:ilvl w:val="1"/>
                <w:numId w:val="91"/>
              </w:numPr>
              <w:outlineLvl w:val="1"/>
              <w:rPr>
                <w:rFonts w:asciiTheme="minorHAnsi" w:hAnsiTheme="minorHAnsi" w:cstheme="minorHAnsi"/>
                <w:b/>
                <w:bCs/>
                <w:i/>
                <w:iCs/>
                <w:sz w:val="22"/>
                <w:szCs w:val="22"/>
                <w:u w:val="single"/>
                <w:bdr w:val="none" w:sz="0" w:space="0" w:color="auto" w:frame="1"/>
                <w:shd w:val="clear" w:color="auto" w:fill="FFFFFF"/>
              </w:rPr>
            </w:pPr>
            <w:r w:rsidRPr="00F730AB">
              <w:rPr>
                <w:rFonts w:asciiTheme="minorHAnsi" w:hAnsiTheme="minorHAnsi" w:cstheme="minorHAnsi"/>
                <w:b/>
                <w:bCs/>
                <w:i/>
                <w:iCs/>
                <w:sz w:val="22"/>
                <w:szCs w:val="22"/>
                <w:u w:val="single"/>
                <w:bdr w:val="none" w:sz="0" w:space="0" w:color="auto" w:frame="1"/>
                <w:shd w:val="clear" w:color="auto" w:fill="FFFFFF"/>
              </w:rPr>
              <w:t>LA PRISE DE SON :</w:t>
            </w:r>
          </w:p>
          <w:p w:rsidR="00CC29B7" w:rsidRPr="00F730AB" w:rsidRDefault="00CC29B7" w:rsidP="00CC29B7">
            <w:pPr>
              <w:shd w:val="clear" w:color="auto" w:fill="FFFFFF"/>
              <w:rPr>
                <w:rFonts w:asciiTheme="minorHAnsi" w:hAnsiTheme="minorHAnsi" w:cstheme="minorHAnsi"/>
                <w:sz w:val="22"/>
                <w:szCs w:val="22"/>
              </w:rPr>
            </w:pPr>
            <w:r w:rsidRPr="00F730AB">
              <w:rPr>
                <w:rFonts w:asciiTheme="minorHAnsi" w:hAnsiTheme="minorHAnsi" w:cstheme="minorHAnsi"/>
                <w:sz w:val="22"/>
                <w:szCs w:val="22"/>
              </w:rPr>
              <w:t>Programme</w:t>
            </w:r>
          </w:p>
          <w:p w:rsidR="00CC29B7" w:rsidRPr="00F730AB" w:rsidRDefault="00CC29B7" w:rsidP="00CC29B7">
            <w:pPr>
              <w:pStyle w:val="NormalWeb"/>
              <w:shd w:val="clear" w:color="auto" w:fill="FFFFFF"/>
              <w:spacing w:before="120" w:beforeAutospacing="0" w:after="240" w:afterAutospacing="0"/>
              <w:rPr>
                <w:rStyle w:val="lev"/>
                <w:rFonts w:asciiTheme="minorHAnsi" w:eastAsiaTheme="majorEastAsia" w:hAnsiTheme="minorHAnsi" w:cstheme="minorHAnsi"/>
                <w:color w:val="auto"/>
                <w:sz w:val="22"/>
                <w:szCs w:val="22"/>
                <w:u w:val="single"/>
              </w:rPr>
            </w:pPr>
            <w:r w:rsidRPr="00F730AB">
              <w:rPr>
                <w:rStyle w:val="lev"/>
                <w:rFonts w:asciiTheme="minorHAnsi" w:eastAsiaTheme="majorEastAsia" w:hAnsiTheme="minorHAnsi" w:cstheme="minorHAnsi"/>
                <w:color w:val="auto"/>
                <w:sz w:val="22"/>
                <w:szCs w:val="22"/>
                <w:u w:val="single"/>
              </w:rPr>
              <w:t>LES BASES DE LA PRISE DE SON EN AUTONOMIE</w:t>
            </w:r>
          </w:p>
          <w:p w:rsidR="00CC29B7" w:rsidRPr="00F730AB" w:rsidRDefault="00CC29B7" w:rsidP="00CC29B7">
            <w:pPr>
              <w:numPr>
                <w:ilvl w:val="0"/>
                <w:numId w:val="70"/>
              </w:numPr>
              <w:shd w:val="clear" w:color="auto" w:fill="FFFFFF"/>
              <w:spacing w:before="100" w:beforeAutospacing="1" w:after="100" w:afterAutospacing="1"/>
              <w:rPr>
                <w:rFonts w:asciiTheme="minorHAnsi" w:hAnsiTheme="minorHAnsi" w:cstheme="minorHAnsi"/>
                <w:sz w:val="22"/>
                <w:szCs w:val="22"/>
              </w:rPr>
            </w:pPr>
            <w:r w:rsidRPr="00F730AB">
              <w:rPr>
                <w:rFonts w:asciiTheme="minorHAnsi" w:hAnsiTheme="minorHAnsi" w:cstheme="minorHAnsi"/>
                <w:sz w:val="22"/>
                <w:szCs w:val="22"/>
              </w:rPr>
              <w:t>Typologie et fonctionnement des différents microphones</w:t>
            </w:r>
          </w:p>
          <w:p w:rsidR="00CC29B7" w:rsidRPr="00F730AB" w:rsidRDefault="00CC29B7" w:rsidP="00CC29B7">
            <w:pPr>
              <w:numPr>
                <w:ilvl w:val="0"/>
                <w:numId w:val="70"/>
              </w:numPr>
              <w:shd w:val="clear" w:color="auto" w:fill="FFFFFF"/>
              <w:spacing w:before="100" w:beforeAutospacing="1" w:after="100" w:afterAutospacing="1"/>
              <w:rPr>
                <w:rFonts w:asciiTheme="minorHAnsi" w:hAnsiTheme="minorHAnsi" w:cstheme="minorHAnsi"/>
                <w:sz w:val="22"/>
                <w:szCs w:val="22"/>
              </w:rPr>
            </w:pPr>
            <w:r w:rsidRPr="00F730AB">
              <w:rPr>
                <w:rFonts w:asciiTheme="minorHAnsi" w:hAnsiTheme="minorHAnsi" w:cstheme="minorHAnsi"/>
                <w:sz w:val="22"/>
                <w:szCs w:val="22"/>
              </w:rPr>
              <w:t>Principe de l’alimentation fantôme</w:t>
            </w:r>
          </w:p>
          <w:p w:rsidR="00CC29B7" w:rsidRPr="00F730AB" w:rsidRDefault="00CC29B7" w:rsidP="00CC29B7">
            <w:pPr>
              <w:numPr>
                <w:ilvl w:val="0"/>
                <w:numId w:val="70"/>
              </w:numPr>
              <w:shd w:val="clear" w:color="auto" w:fill="FFFFFF"/>
              <w:spacing w:before="100" w:beforeAutospacing="1" w:after="100" w:afterAutospacing="1"/>
              <w:rPr>
                <w:rFonts w:asciiTheme="minorHAnsi" w:hAnsiTheme="minorHAnsi" w:cstheme="minorHAnsi"/>
                <w:sz w:val="22"/>
                <w:szCs w:val="22"/>
              </w:rPr>
            </w:pPr>
            <w:r w:rsidRPr="00F730AB">
              <w:rPr>
                <w:rFonts w:asciiTheme="minorHAnsi" w:hAnsiTheme="minorHAnsi" w:cstheme="minorHAnsi"/>
                <w:sz w:val="22"/>
                <w:szCs w:val="22"/>
              </w:rPr>
              <w:t>Symétrie du signal</w:t>
            </w:r>
          </w:p>
          <w:p w:rsidR="00CC29B7" w:rsidRPr="00F730AB" w:rsidRDefault="00CC29B7" w:rsidP="00CC29B7">
            <w:pPr>
              <w:numPr>
                <w:ilvl w:val="0"/>
                <w:numId w:val="70"/>
              </w:numPr>
              <w:shd w:val="clear" w:color="auto" w:fill="FFFFFF"/>
              <w:spacing w:before="100" w:beforeAutospacing="1" w:after="100" w:afterAutospacing="1"/>
              <w:rPr>
                <w:rFonts w:asciiTheme="minorHAnsi" w:hAnsiTheme="minorHAnsi" w:cstheme="minorHAnsi"/>
                <w:sz w:val="22"/>
                <w:szCs w:val="22"/>
              </w:rPr>
            </w:pPr>
            <w:r w:rsidRPr="00F730AB">
              <w:rPr>
                <w:rFonts w:asciiTheme="minorHAnsi" w:hAnsiTheme="minorHAnsi" w:cstheme="minorHAnsi"/>
                <w:sz w:val="22"/>
                <w:szCs w:val="22"/>
              </w:rPr>
              <w:t>Directivité des microphones de l’omnidirectionnel au semi-canon</w:t>
            </w:r>
          </w:p>
          <w:p w:rsidR="00CC29B7" w:rsidRPr="00F730AB" w:rsidRDefault="00CC29B7" w:rsidP="00CC29B7">
            <w:pPr>
              <w:numPr>
                <w:ilvl w:val="0"/>
                <w:numId w:val="70"/>
              </w:numPr>
              <w:shd w:val="clear" w:color="auto" w:fill="FFFFFF"/>
              <w:spacing w:before="100" w:beforeAutospacing="1" w:after="100" w:afterAutospacing="1"/>
              <w:rPr>
                <w:rFonts w:asciiTheme="minorHAnsi" w:hAnsiTheme="minorHAnsi" w:cstheme="minorHAnsi"/>
                <w:sz w:val="22"/>
                <w:szCs w:val="22"/>
              </w:rPr>
            </w:pPr>
            <w:r w:rsidRPr="00F730AB">
              <w:rPr>
                <w:rFonts w:asciiTheme="minorHAnsi" w:hAnsiTheme="minorHAnsi" w:cstheme="minorHAnsi"/>
                <w:sz w:val="22"/>
                <w:szCs w:val="22"/>
              </w:rPr>
              <w:t>Optimisation du dispositif en milieu bruyant</w:t>
            </w:r>
          </w:p>
          <w:p w:rsidR="00CC29B7" w:rsidRPr="00F730AB" w:rsidRDefault="00CC29B7" w:rsidP="00CC29B7">
            <w:pPr>
              <w:numPr>
                <w:ilvl w:val="0"/>
                <w:numId w:val="70"/>
              </w:numPr>
              <w:shd w:val="clear" w:color="auto" w:fill="FFFFFF"/>
              <w:spacing w:before="100" w:beforeAutospacing="1" w:after="100" w:afterAutospacing="1"/>
              <w:rPr>
                <w:rFonts w:asciiTheme="minorHAnsi" w:hAnsiTheme="minorHAnsi" w:cstheme="minorHAnsi"/>
                <w:sz w:val="22"/>
                <w:szCs w:val="22"/>
              </w:rPr>
            </w:pPr>
            <w:r w:rsidRPr="00F730AB">
              <w:rPr>
                <w:rFonts w:asciiTheme="minorHAnsi" w:hAnsiTheme="minorHAnsi" w:cstheme="minorHAnsi"/>
                <w:sz w:val="22"/>
                <w:szCs w:val="22"/>
              </w:rPr>
              <w:t>Utilisation d’une mixette stéréo</w:t>
            </w:r>
          </w:p>
          <w:p w:rsidR="00CC29B7" w:rsidRPr="00F730AB" w:rsidRDefault="00CC29B7" w:rsidP="00CC29B7">
            <w:pPr>
              <w:numPr>
                <w:ilvl w:val="0"/>
                <w:numId w:val="70"/>
              </w:numPr>
              <w:shd w:val="clear" w:color="auto" w:fill="FFFFFF"/>
              <w:spacing w:before="100" w:beforeAutospacing="1" w:after="100" w:afterAutospacing="1"/>
              <w:rPr>
                <w:rFonts w:asciiTheme="minorHAnsi" w:hAnsiTheme="minorHAnsi" w:cstheme="minorHAnsi"/>
                <w:sz w:val="22"/>
                <w:szCs w:val="22"/>
              </w:rPr>
            </w:pPr>
            <w:r w:rsidRPr="00F730AB">
              <w:rPr>
                <w:rFonts w:asciiTheme="minorHAnsi" w:hAnsiTheme="minorHAnsi" w:cstheme="minorHAnsi"/>
                <w:sz w:val="22"/>
                <w:szCs w:val="22"/>
              </w:rPr>
              <w:t>Utilisation d’un enregistreur de poche</w:t>
            </w:r>
          </w:p>
          <w:p w:rsidR="00CC29B7" w:rsidRPr="00F730AB" w:rsidRDefault="00CC29B7" w:rsidP="00CC29B7">
            <w:pPr>
              <w:numPr>
                <w:ilvl w:val="0"/>
                <w:numId w:val="70"/>
              </w:numPr>
              <w:shd w:val="clear" w:color="auto" w:fill="FFFFFF"/>
              <w:spacing w:before="100" w:beforeAutospacing="1" w:after="100" w:afterAutospacing="1"/>
              <w:rPr>
                <w:rFonts w:asciiTheme="minorHAnsi" w:hAnsiTheme="minorHAnsi" w:cstheme="minorHAnsi"/>
                <w:sz w:val="22"/>
                <w:szCs w:val="22"/>
              </w:rPr>
            </w:pPr>
            <w:r w:rsidRPr="00F730AB">
              <w:rPr>
                <w:rFonts w:asciiTheme="minorHAnsi" w:hAnsiTheme="minorHAnsi" w:cstheme="minorHAnsi"/>
                <w:sz w:val="22"/>
                <w:szCs w:val="22"/>
              </w:rPr>
              <w:t>Mise en place d’une liaison HF</w:t>
            </w:r>
          </w:p>
          <w:p w:rsidR="00CC29B7" w:rsidRPr="00F730AB" w:rsidRDefault="00CC29B7" w:rsidP="00CC29B7">
            <w:pPr>
              <w:numPr>
                <w:ilvl w:val="0"/>
                <w:numId w:val="70"/>
              </w:numPr>
              <w:shd w:val="clear" w:color="auto" w:fill="FFFFFF"/>
              <w:spacing w:before="100" w:beforeAutospacing="1" w:after="100" w:afterAutospacing="1"/>
              <w:rPr>
                <w:rFonts w:asciiTheme="minorHAnsi" w:hAnsiTheme="minorHAnsi" w:cstheme="minorHAnsi"/>
                <w:sz w:val="22"/>
                <w:szCs w:val="22"/>
              </w:rPr>
            </w:pPr>
            <w:r w:rsidRPr="00F730AB">
              <w:rPr>
                <w:rFonts w:asciiTheme="minorHAnsi" w:hAnsiTheme="minorHAnsi" w:cstheme="minorHAnsi"/>
                <w:sz w:val="22"/>
                <w:szCs w:val="22"/>
              </w:rPr>
              <w:t>Ensemble des réglages sonores disponibles sur les caméras</w:t>
            </w:r>
          </w:p>
          <w:p w:rsidR="00CC29B7" w:rsidRPr="00F730AB" w:rsidRDefault="00CC29B7" w:rsidP="00CC29B7">
            <w:pPr>
              <w:pStyle w:val="Paragraphedeliste"/>
              <w:numPr>
                <w:ilvl w:val="0"/>
                <w:numId w:val="70"/>
              </w:numPr>
              <w:shd w:val="clear" w:color="auto" w:fill="FFFFFF"/>
              <w:contextualSpacing/>
              <w:rPr>
                <w:rFonts w:asciiTheme="minorHAnsi" w:hAnsiTheme="minorHAnsi" w:cstheme="minorHAnsi"/>
                <w:sz w:val="22"/>
                <w:szCs w:val="22"/>
              </w:rPr>
            </w:pPr>
            <w:r w:rsidRPr="00F730AB">
              <w:rPr>
                <w:rFonts w:asciiTheme="minorHAnsi" w:hAnsiTheme="minorHAnsi" w:cstheme="minorHAnsi"/>
                <w:sz w:val="22"/>
                <w:szCs w:val="22"/>
              </w:rPr>
              <w:t>Réglages de la mixettes et des canaux de la caméra.</w:t>
            </w:r>
          </w:p>
          <w:p w:rsidR="00CC29B7" w:rsidRPr="00F730AB" w:rsidRDefault="00CC29B7" w:rsidP="00CC29B7">
            <w:pPr>
              <w:pStyle w:val="Paragraphedeliste"/>
              <w:numPr>
                <w:ilvl w:val="0"/>
                <w:numId w:val="70"/>
              </w:numPr>
              <w:shd w:val="clear" w:color="auto" w:fill="FFFFFF"/>
              <w:contextualSpacing/>
              <w:rPr>
                <w:rFonts w:asciiTheme="minorHAnsi" w:hAnsiTheme="minorHAnsi" w:cstheme="minorHAnsi"/>
                <w:sz w:val="22"/>
                <w:szCs w:val="22"/>
              </w:rPr>
            </w:pPr>
            <w:r w:rsidRPr="00F730AB">
              <w:rPr>
                <w:rFonts w:asciiTheme="minorHAnsi" w:hAnsiTheme="minorHAnsi" w:cstheme="minorHAnsi"/>
                <w:sz w:val="22"/>
                <w:szCs w:val="22"/>
              </w:rPr>
              <w:t>Régler les paramètres audios de la caméra.</w:t>
            </w:r>
          </w:p>
          <w:p w:rsidR="00CC29B7" w:rsidRPr="00F730AB" w:rsidRDefault="00CC29B7" w:rsidP="00CC29B7">
            <w:pPr>
              <w:pStyle w:val="Paragraphedeliste"/>
              <w:numPr>
                <w:ilvl w:val="0"/>
                <w:numId w:val="70"/>
              </w:numPr>
              <w:shd w:val="clear" w:color="auto" w:fill="FFFFFF"/>
              <w:contextualSpacing/>
              <w:rPr>
                <w:rFonts w:asciiTheme="minorHAnsi" w:hAnsiTheme="minorHAnsi" w:cstheme="minorHAnsi"/>
                <w:sz w:val="22"/>
                <w:szCs w:val="22"/>
              </w:rPr>
            </w:pPr>
            <w:r w:rsidRPr="00F730AB">
              <w:rPr>
                <w:rFonts w:asciiTheme="minorHAnsi" w:hAnsiTheme="minorHAnsi" w:cstheme="minorHAnsi"/>
                <w:sz w:val="22"/>
                <w:szCs w:val="22"/>
              </w:rPr>
              <w:t>Choisir et positionner ses micros.</w:t>
            </w:r>
          </w:p>
          <w:p w:rsidR="00CC29B7" w:rsidRPr="00F730AB" w:rsidRDefault="00CC29B7" w:rsidP="00CC29B7">
            <w:pPr>
              <w:pStyle w:val="Paragraphedeliste"/>
              <w:numPr>
                <w:ilvl w:val="0"/>
                <w:numId w:val="70"/>
              </w:numPr>
              <w:shd w:val="clear" w:color="auto" w:fill="FFFFFF"/>
              <w:spacing w:before="100" w:beforeAutospacing="1" w:after="100" w:afterAutospacing="1"/>
              <w:contextualSpacing/>
              <w:rPr>
                <w:rFonts w:asciiTheme="minorHAnsi" w:hAnsiTheme="minorHAnsi" w:cstheme="minorHAnsi"/>
                <w:sz w:val="22"/>
                <w:szCs w:val="22"/>
              </w:rPr>
            </w:pPr>
            <w:r w:rsidRPr="00F730AB">
              <w:rPr>
                <w:rFonts w:asciiTheme="minorHAnsi" w:hAnsiTheme="minorHAnsi" w:cstheme="minorHAnsi"/>
                <w:sz w:val="22"/>
                <w:szCs w:val="22"/>
              </w:rPr>
              <w:t>Enregistrer correctement le son d'un interview et d'une situation simple de tournage.</w:t>
            </w:r>
          </w:p>
          <w:p w:rsidR="00CC29B7" w:rsidRPr="00F730AB" w:rsidRDefault="00CC29B7" w:rsidP="00CC29B7">
            <w:pPr>
              <w:numPr>
                <w:ilvl w:val="0"/>
                <w:numId w:val="70"/>
              </w:numPr>
              <w:shd w:val="clear" w:color="auto" w:fill="FFFFFF"/>
              <w:rPr>
                <w:rFonts w:asciiTheme="minorHAnsi" w:hAnsiTheme="minorHAnsi" w:cstheme="minorHAnsi"/>
                <w:sz w:val="22"/>
                <w:szCs w:val="22"/>
              </w:rPr>
            </w:pPr>
            <w:r w:rsidRPr="00F730AB">
              <w:rPr>
                <w:rFonts w:asciiTheme="minorHAnsi" w:hAnsiTheme="minorHAnsi" w:cstheme="minorHAnsi"/>
                <w:sz w:val="22"/>
                <w:szCs w:val="22"/>
              </w:rPr>
              <w:t>Écoute au casque en mono et en stéréo</w:t>
            </w:r>
          </w:p>
          <w:p w:rsidR="00CC29B7" w:rsidRPr="00F730AB" w:rsidRDefault="00CC29B7" w:rsidP="00CC29B7">
            <w:pPr>
              <w:pStyle w:val="NormalWeb"/>
              <w:shd w:val="clear" w:color="auto" w:fill="FFFFFF"/>
              <w:spacing w:before="0" w:beforeAutospacing="0" w:after="0" w:afterAutospacing="0"/>
              <w:rPr>
                <w:rStyle w:val="lev"/>
                <w:rFonts w:asciiTheme="minorHAnsi" w:eastAsiaTheme="majorEastAsia" w:hAnsiTheme="minorHAnsi" w:cstheme="minorHAnsi"/>
                <w:color w:val="auto"/>
                <w:sz w:val="22"/>
                <w:szCs w:val="22"/>
                <w:u w:val="single"/>
              </w:rPr>
            </w:pPr>
            <w:r w:rsidRPr="00F730AB">
              <w:rPr>
                <w:rStyle w:val="lev"/>
                <w:rFonts w:asciiTheme="minorHAnsi" w:eastAsiaTheme="majorEastAsia" w:hAnsiTheme="minorHAnsi" w:cstheme="minorHAnsi"/>
                <w:color w:val="auto"/>
                <w:sz w:val="22"/>
                <w:szCs w:val="22"/>
                <w:u w:val="single"/>
              </w:rPr>
              <w:t>MICROS HF-TECHNIQUES DE PLACEMENT – EXERCICES PRATIQUES</w:t>
            </w:r>
          </w:p>
          <w:p w:rsidR="00CC29B7" w:rsidRPr="00F730AB" w:rsidRDefault="00CC29B7" w:rsidP="00CC29B7">
            <w:pPr>
              <w:numPr>
                <w:ilvl w:val="0"/>
                <w:numId w:val="71"/>
              </w:numPr>
              <w:shd w:val="clear" w:color="auto" w:fill="FFFFFF"/>
              <w:rPr>
                <w:rFonts w:asciiTheme="minorHAnsi" w:hAnsiTheme="minorHAnsi" w:cstheme="minorHAnsi"/>
                <w:sz w:val="22"/>
                <w:szCs w:val="22"/>
              </w:rPr>
            </w:pPr>
            <w:r w:rsidRPr="00F730AB">
              <w:rPr>
                <w:rFonts w:asciiTheme="minorHAnsi" w:hAnsiTheme="minorHAnsi" w:cstheme="minorHAnsi"/>
                <w:sz w:val="22"/>
                <w:szCs w:val="22"/>
              </w:rPr>
              <w:lastRenderedPageBreak/>
              <w:t>Ensemble des réglages disponibles sur un émetteur-récepteur HF</w:t>
            </w:r>
          </w:p>
          <w:p w:rsidR="00CC29B7" w:rsidRPr="00F730AB" w:rsidRDefault="00CC29B7" w:rsidP="00CC29B7">
            <w:pPr>
              <w:numPr>
                <w:ilvl w:val="0"/>
                <w:numId w:val="71"/>
              </w:numPr>
              <w:shd w:val="clear" w:color="auto" w:fill="FFFFFF"/>
              <w:rPr>
                <w:rFonts w:asciiTheme="minorHAnsi" w:hAnsiTheme="minorHAnsi" w:cstheme="minorHAnsi"/>
                <w:sz w:val="22"/>
                <w:szCs w:val="22"/>
              </w:rPr>
            </w:pPr>
            <w:r w:rsidRPr="00F730AB">
              <w:rPr>
                <w:rFonts w:asciiTheme="minorHAnsi" w:hAnsiTheme="minorHAnsi" w:cstheme="minorHAnsi"/>
                <w:sz w:val="22"/>
                <w:szCs w:val="22"/>
              </w:rPr>
              <w:t>Techniques de placement de la capsule HF</w:t>
            </w:r>
          </w:p>
          <w:p w:rsidR="00CC29B7" w:rsidRPr="00F730AB" w:rsidRDefault="00CC29B7" w:rsidP="00CC29B7">
            <w:pPr>
              <w:numPr>
                <w:ilvl w:val="0"/>
                <w:numId w:val="71"/>
              </w:numPr>
              <w:shd w:val="clear" w:color="auto" w:fill="FFFFFF"/>
              <w:rPr>
                <w:rFonts w:asciiTheme="minorHAnsi" w:hAnsiTheme="minorHAnsi" w:cstheme="minorHAnsi"/>
                <w:sz w:val="22"/>
                <w:szCs w:val="22"/>
              </w:rPr>
            </w:pPr>
            <w:r w:rsidRPr="00F730AB">
              <w:rPr>
                <w:rFonts w:asciiTheme="minorHAnsi" w:hAnsiTheme="minorHAnsi" w:cstheme="minorHAnsi"/>
                <w:sz w:val="22"/>
                <w:szCs w:val="22"/>
              </w:rPr>
              <w:t>Techniques de placement de l’émetteur HF</w:t>
            </w:r>
          </w:p>
          <w:p w:rsidR="00CC29B7" w:rsidRPr="00F730AB" w:rsidRDefault="00CC29B7" w:rsidP="00CC29B7">
            <w:pPr>
              <w:numPr>
                <w:ilvl w:val="0"/>
                <w:numId w:val="71"/>
              </w:numPr>
              <w:shd w:val="clear" w:color="auto" w:fill="FFFFFF"/>
              <w:spacing w:before="100" w:beforeAutospacing="1" w:after="100" w:afterAutospacing="1"/>
              <w:rPr>
                <w:rFonts w:asciiTheme="minorHAnsi" w:hAnsiTheme="minorHAnsi" w:cstheme="minorHAnsi"/>
                <w:sz w:val="22"/>
                <w:szCs w:val="22"/>
              </w:rPr>
            </w:pPr>
            <w:r w:rsidRPr="00F730AB">
              <w:rPr>
                <w:rFonts w:asciiTheme="minorHAnsi" w:hAnsiTheme="minorHAnsi" w:cstheme="minorHAnsi"/>
                <w:sz w:val="22"/>
                <w:szCs w:val="22"/>
              </w:rPr>
              <w:t> La trousse à outils et à consommables pour la prise de son</w:t>
            </w:r>
          </w:p>
          <w:p w:rsidR="00CC29B7" w:rsidRPr="00F730AB" w:rsidRDefault="00CC29B7" w:rsidP="00CC29B7">
            <w:pPr>
              <w:numPr>
                <w:ilvl w:val="0"/>
                <w:numId w:val="71"/>
              </w:numPr>
              <w:shd w:val="clear" w:color="auto" w:fill="FFFFFF"/>
              <w:spacing w:before="100" w:beforeAutospacing="1" w:after="100" w:afterAutospacing="1"/>
              <w:rPr>
                <w:rFonts w:asciiTheme="minorHAnsi" w:hAnsiTheme="minorHAnsi" w:cstheme="minorHAnsi"/>
                <w:sz w:val="22"/>
                <w:szCs w:val="22"/>
              </w:rPr>
            </w:pPr>
            <w:r w:rsidRPr="00F730AB">
              <w:rPr>
                <w:rFonts w:asciiTheme="minorHAnsi" w:hAnsiTheme="minorHAnsi" w:cstheme="minorHAnsi"/>
                <w:sz w:val="22"/>
                <w:szCs w:val="22"/>
              </w:rPr>
              <w:t> Exercices pratiques pour les techniques de perche</w:t>
            </w:r>
          </w:p>
          <w:p w:rsidR="00CC29B7" w:rsidRPr="00F730AB" w:rsidRDefault="00CC29B7" w:rsidP="00CC29B7">
            <w:pPr>
              <w:numPr>
                <w:ilvl w:val="0"/>
                <w:numId w:val="71"/>
              </w:numPr>
              <w:shd w:val="clear" w:color="auto" w:fill="FFFFFF"/>
              <w:rPr>
                <w:rFonts w:asciiTheme="minorHAnsi" w:hAnsiTheme="minorHAnsi" w:cstheme="minorHAnsi"/>
                <w:sz w:val="22"/>
                <w:szCs w:val="22"/>
              </w:rPr>
            </w:pPr>
            <w:r w:rsidRPr="00F730AB">
              <w:rPr>
                <w:rFonts w:asciiTheme="minorHAnsi" w:hAnsiTheme="minorHAnsi" w:cstheme="minorHAnsi"/>
                <w:sz w:val="22"/>
                <w:szCs w:val="22"/>
              </w:rPr>
              <w:t> Réalisation d’un petit sujet en autonomie (réalisateur-cadreur-preneur de son)</w:t>
            </w:r>
          </w:p>
          <w:p w:rsidR="00CC29B7" w:rsidRPr="00F730AB" w:rsidRDefault="00CC29B7" w:rsidP="00CC29B7">
            <w:pPr>
              <w:numPr>
                <w:ilvl w:val="0"/>
                <w:numId w:val="71"/>
              </w:numPr>
              <w:shd w:val="clear" w:color="auto" w:fill="FFFFFF"/>
              <w:rPr>
                <w:rFonts w:asciiTheme="minorHAnsi" w:hAnsiTheme="minorHAnsi" w:cstheme="minorHAnsi"/>
                <w:sz w:val="22"/>
                <w:szCs w:val="22"/>
              </w:rPr>
            </w:pPr>
            <w:r w:rsidRPr="00F730AB">
              <w:rPr>
                <w:rFonts w:asciiTheme="minorHAnsi" w:hAnsiTheme="minorHAnsi" w:cstheme="minorHAnsi"/>
                <w:sz w:val="22"/>
                <w:szCs w:val="22"/>
              </w:rPr>
              <w:t> Écoute et analyse critique</w:t>
            </w:r>
          </w:p>
          <w:p w:rsidR="00CC29B7" w:rsidRPr="00F730AB" w:rsidRDefault="00CC29B7" w:rsidP="00CC29B7">
            <w:pPr>
              <w:pStyle w:val="Paragraphedeliste"/>
              <w:numPr>
                <w:ilvl w:val="1"/>
                <w:numId w:val="91"/>
              </w:numPr>
              <w:outlineLvl w:val="1"/>
              <w:rPr>
                <w:rFonts w:asciiTheme="minorHAnsi" w:hAnsiTheme="minorHAnsi" w:cstheme="minorHAnsi"/>
                <w:b/>
                <w:bCs/>
                <w:i/>
                <w:iCs/>
                <w:sz w:val="22"/>
                <w:szCs w:val="22"/>
                <w:u w:val="single"/>
                <w:bdr w:val="none" w:sz="0" w:space="0" w:color="auto" w:frame="1"/>
                <w:shd w:val="clear" w:color="auto" w:fill="FFFFFF"/>
              </w:rPr>
            </w:pPr>
            <w:r w:rsidRPr="00F730AB">
              <w:rPr>
                <w:rFonts w:asciiTheme="minorHAnsi" w:hAnsiTheme="minorHAnsi" w:cstheme="minorHAnsi"/>
                <w:b/>
                <w:bCs/>
                <w:i/>
                <w:iCs/>
                <w:sz w:val="22"/>
                <w:szCs w:val="22"/>
                <w:u w:val="single"/>
                <w:bdr w:val="none" w:sz="0" w:space="0" w:color="auto" w:frame="1"/>
                <w:shd w:val="clear" w:color="auto" w:fill="FFFFFF"/>
              </w:rPr>
              <w:t>MELANGEUR :</w:t>
            </w:r>
          </w:p>
          <w:p w:rsidR="00CC29B7" w:rsidRPr="00F730AB" w:rsidRDefault="00CC29B7" w:rsidP="00CC29B7">
            <w:pPr>
              <w:pStyle w:val="Paragraphedeliste"/>
              <w:numPr>
                <w:ilvl w:val="0"/>
                <w:numId w:val="72"/>
              </w:numPr>
              <w:ind w:left="284" w:hanging="284"/>
              <w:contextualSpacing/>
              <w:rPr>
                <w:rFonts w:asciiTheme="minorHAnsi" w:hAnsiTheme="minorHAnsi" w:cstheme="minorHAnsi"/>
                <w:sz w:val="22"/>
                <w:szCs w:val="22"/>
                <w:lang w:val="en-US"/>
              </w:rPr>
            </w:pPr>
            <w:r w:rsidRPr="00F730AB">
              <w:rPr>
                <w:rFonts w:asciiTheme="minorHAnsi" w:hAnsiTheme="minorHAnsi" w:cstheme="minorHAnsi"/>
                <w:sz w:val="22"/>
                <w:szCs w:val="22"/>
                <w:shd w:val="clear" w:color="auto" w:fill="FFFFFF"/>
              </w:rPr>
              <w:t>Découvrez</w:t>
            </w:r>
            <w:r w:rsidRPr="00F730AB">
              <w:rPr>
                <w:rFonts w:asciiTheme="minorHAnsi" w:hAnsiTheme="minorHAnsi" w:cstheme="minorHAnsi"/>
                <w:sz w:val="22"/>
                <w:szCs w:val="22"/>
                <w:shd w:val="clear" w:color="auto" w:fill="FFFFFF"/>
                <w:lang w:val="en-US"/>
              </w:rPr>
              <w:t xml:space="preserve"> du </w:t>
            </w:r>
            <w:r w:rsidRPr="00F730AB">
              <w:rPr>
                <w:rFonts w:asciiTheme="minorHAnsi" w:hAnsiTheme="minorHAnsi" w:cstheme="minorHAnsi"/>
                <w:sz w:val="22"/>
                <w:szCs w:val="22"/>
                <w:shd w:val="clear" w:color="auto" w:fill="FFFFFF"/>
              </w:rPr>
              <w:t>mélangeur</w:t>
            </w:r>
            <w:r w:rsidRPr="00F730AB">
              <w:rPr>
                <w:rFonts w:asciiTheme="minorHAnsi" w:hAnsiTheme="minorHAnsi" w:cstheme="minorHAnsi"/>
                <w:sz w:val="22"/>
                <w:szCs w:val="22"/>
                <w:shd w:val="clear" w:color="auto" w:fill="FFFFFF"/>
                <w:lang w:val="en-US"/>
              </w:rPr>
              <w:t>.</w:t>
            </w:r>
          </w:p>
          <w:p w:rsidR="00CC29B7" w:rsidRPr="00F730AB" w:rsidRDefault="00CC29B7" w:rsidP="00CC29B7">
            <w:pPr>
              <w:pStyle w:val="Paragraphedeliste"/>
              <w:numPr>
                <w:ilvl w:val="0"/>
                <w:numId w:val="72"/>
              </w:numPr>
              <w:ind w:left="284" w:hanging="284"/>
              <w:contextualSpacing/>
              <w:rPr>
                <w:rFonts w:asciiTheme="minorHAnsi" w:hAnsiTheme="minorHAnsi" w:cstheme="minorHAnsi"/>
                <w:sz w:val="22"/>
                <w:szCs w:val="22"/>
              </w:rPr>
            </w:pPr>
            <w:r w:rsidRPr="00F730AB">
              <w:rPr>
                <w:rFonts w:asciiTheme="minorHAnsi" w:hAnsiTheme="minorHAnsi" w:cstheme="minorHAnsi"/>
                <w:sz w:val="22"/>
                <w:szCs w:val="22"/>
                <w:shd w:val="clear" w:color="auto" w:fill="FFFFFF"/>
              </w:rPr>
              <w:t>Technologie 12G-SDI pour l'Ultra HD jusqu'à 2160p60.</w:t>
            </w:r>
          </w:p>
          <w:p w:rsidR="00CC29B7" w:rsidRPr="00F730AB" w:rsidRDefault="00CC29B7" w:rsidP="00CC29B7">
            <w:pPr>
              <w:pStyle w:val="Paragraphedeliste"/>
              <w:numPr>
                <w:ilvl w:val="0"/>
                <w:numId w:val="72"/>
              </w:numPr>
              <w:ind w:left="284" w:hanging="284"/>
              <w:contextualSpacing/>
              <w:rPr>
                <w:rFonts w:asciiTheme="minorHAnsi" w:hAnsiTheme="minorHAnsi" w:cstheme="minorHAnsi"/>
                <w:sz w:val="22"/>
                <w:szCs w:val="22"/>
              </w:rPr>
            </w:pPr>
            <w:r w:rsidRPr="00F730AB">
              <w:rPr>
                <w:rFonts w:asciiTheme="minorHAnsi" w:hAnsiTheme="minorHAnsi" w:cstheme="minorHAnsi"/>
                <w:sz w:val="22"/>
                <w:szCs w:val="22"/>
                <w:shd w:val="clear" w:color="auto" w:fill="FFFFFF"/>
              </w:rPr>
              <w:t>Conversion de normes sur les entrées.</w:t>
            </w:r>
          </w:p>
          <w:p w:rsidR="00CC29B7" w:rsidRPr="00F730AB" w:rsidRDefault="00CC29B7" w:rsidP="00CC29B7">
            <w:pPr>
              <w:pStyle w:val="Paragraphedeliste"/>
              <w:numPr>
                <w:ilvl w:val="0"/>
                <w:numId w:val="72"/>
              </w:numPr>
              <w:ind w:left="284" w:hanging="284"/>
              <w:contextualSpacing/>
              <w:rPr>
                <w:rFonts w:asciiTheme="minorHAnsi" w:hAnsiTheme="minorHAnsi" w:cstheme="minorHAnsi"/>
                <w:sz w:val="22"/>
                <w:szCs w:val="22"/>
              </w:rPr>
            </w:pPr>
            <w:r w:rsidRPr="00F730AB">
              <w:rPr>
                <w:rFonts w:asciiTheme="minorHAnsi" w:hAnsiTheme="minorHAnsi" w:cstheme="minorHAnsi"/>
                <w:sz w:val="22"/>
                <w:szCs w:val="22"/>
                <w:shd w:val="clear" w:color="auto" w:fill="FFFFFF"/>
              </w:rPr>
              <w:t>Incrustation chromatique avancée.</w:t>
            </w:r>
          </w:p>
          <w:p w:rsidR="00CC29B7" w:rsidRPr="00F730AB" w:rsidRDefault="00CC29B7" w:rsidP="00CC29B7">
            <w:pPr>
              <w:pStyle w:val="Paragraphedeliste"/>
              <w:numPr>
                <w:ilvl w:val="0"/>
                <w:numId w:val="72"/>
              </w:numPr>
              <w:ind w:left="284" w:hanging="284"/>
              <w:contextualSpacing/>
              <w:rPr>
                <w:rFonts w:asciiTheme="minorHAnsi" w:hAnsiTheme="minorHAnsi" w:cstheme="minorHAnsi"/>
                <w:sz w:val="22"/>
                <w:szCs w:val="22"/>
              </w:rPr>
            </w:pPr>
            <w:r w:rsidRPr="00F730AB">
              <w:rPr>
                <w:rFonts w:asciiTheme="minorHAnsi" w:hAnsiTheme="minorHAnsi" w:cstheme="minorHAnsi"/>
                <w:sz w:val="22"/>
                <w:szCs w:val="22"/>
                <w:shd w:val="clear" w:color="auto" w:fill="FFFFFF"/>
              </w:rPr>
              <w:t>Mixeur audio Fairlight.</w:t>
            </w:r>
          </w:p>
          <w:p w:rsidR="00CC29B7" w:rsidRPr="00F730AB" w:rsidRDefault="00CC29B7" w:rsidP="00CC29B7">
            <w:pPr>
              <w:pStyle w:val="Paragraphedeliste"/>
              <w:numPr>
                <w:ilvl w:val="0"/>
                <w:numId w:val="72"/>
              </w:numPr>
              <w:ind w:left="284" w:hanging="284"/>
              <w:contextualSpacing/>
              <w:rPr>
                <w:rFonts w:asciiTheme="minorHAnsi" w:hAnsiTheme="minorHAnsi" w:cstheme="minorHAnsi"/>
                <w:i/>
                <w:iCs/>
                <w:sz w:val="22"/>
                <w:szCs w:val="22"/>
              </w:rPr>
            </w:pPr>
            <w:r w:rsidRPr="00F730AB">
              <w:rPr>
                <w:rFonts w:asciiTheme="minorHAnsi" w:hAnsiTheme="minorHAnsi" w:cstheme="minorHAnsi"/>
                <w:sz w:val="22"/>
                <w:szCs w:val="22"/>
                <w:shd w:val="clear" w:color="auto" w:fill="FFFFFF"/>
              </w:rPr>
              <w:t xml:space="preserve">Commutation en direct : </w:t>
            </w:r>
            <w:r w:rsidRPr="00F730AB">
              <w:rPr>
                <w:rFonts w:asciiTheme="minorHAnsi" w:hAnsiTheme="minorHAnsi" w:cstheme="minorHAnsi"/>
                <w:i/>
                <w:iCs/>
                <w:sz w:val="22"/>
                <w:szCs w:val="22"/>
                <w:shd w:val="clear" w:color="auto" w:fill="FFFFFF"/>
              </w:rPr>
              <w:t>Transformez vos événements en direct en émissions HD ou Ultra HD professionnelles !</w:t>
            </w:r>
          </w:p>
          <w:p w:rsidR="00CC29B7" w:rsidRPr="00F730AB" w:rsidRDefault="00CC29B7" w:rsidP="00CC29B7">
            <w:pPr>
              <w:pStyle w:val="Paragraphedeliste"/>
              <w:numPr>
                <w:ilvl w:val="0"/>
                <w:numId w:val="72"/>
              </w:numPr>
              <w:ind w:left="284" w:hanging="284"/>
              <w:contextualSpacing/>
              <w:rPr>
                <w:rFonts w:asciiTheme="minorHAnsi" w:hAnsiTheme="minorHAnsi" w:cstheme="minorHAnsi"/>
                <w:i/>
                <w:iCs/>
                <w:sz w:val="22"/>
                <w:szCs w:val="22"/>
                <w:shd w:val="clear" w:color="auto" w:fill="FFFFFF"/>
              </w:rPr>
            </w:pPr>
            <w:r w:rsidRPr="00F730AB">
              <w:rPr>
                <w:rFonts w:asciiTheme="minorHAnsi" w:hAnsiTheme="minorHAnsi" w:cstheme="minorHAnsi"/>
                <w:sz w:val="22"/>
                <w:szCs w:val="22"/>
                <w:shd w:val="clear" w:color="auto" w:fill="FFFFFF"/>
              </w:rPr>
              <w:t xml:space="preserve">Un mélangeur et un panneau de contrôle réunis : </w:t>
            </w:r>
            <w:r w:rsidRPr="00F730AB">
              <w:rPr>
                <w:rFonts w:asciiTheme="minorHAnsi" w:hAnsiTheme="minorHAnsi" w:cstheme="minorHAnsi"/>
                <w:i/>
                <w:iCs/>
                <w:sz w:val="22"/>
                <w:szCs w:val="22"/>
                <w:shd w:val="clear" w:color="auto" w:fill="FFFFFF"/>
              </w:rPr>
              <w:t>Profitez d'un panneau de contrôle avec un mélangeur de production en direct intégré !</w:t>
            </w:r>
          </w:p>
          <w:p w:rsidR="00CC29B7" w:rsidRPr="00F730AB" w:rsidRDefault="00CC29B7" w:rsidP="00CC29B7">
            <w:pPr>
              <w:pStyle w:val="Paragraphedeliste"/>
              <w:numPr>
                <w:ilvl w:val="0"/>
                <w:numId w:val="72"/>
              </w:numPr>
              <w:ind w:left="284" w:hanging="284"/>
              <w:contextualSpacing/>
              <w:rPr>
                <w:rFonts w:asciiTheme="minorHAnsi" w:hAnsiTheme="minorHAnsi" w:cstheme="minorHAnsi"/>
                <w:sz w:val="22"/>
                <w:szCs w:val="22"/>
              </w:rPr>
            </w:pPr>
            <w:r w:rsidRPr="00F730AB">
              <w:rPr>
                <w:rFonts w:asciiTheme="minorHAnsi" w:hAnsiTheme="minorHAnsi" w:cstheme="minorHAnsi"/>
                <w:sz w:val="22"/>
                <w:szCs w:val="22"/>
                <w:shd w:val="clear" w:color="auto" w:fill="FFFFFF"/>
              </w:rPr>
              <w:t xml:space="preserve">Le Software Control Panel : </w:t>
            </w:r>
            <w:r w:rsidRPr="00F730AB">
              <w:rPr>
                <w:rFonts w:asciiTheme="minorHAnsi" w:hAnsiTheme="minorHAnsi" w:cstheme="minorHAnsi"/>
                <w:i/>
                <w:iCs/>
                <w:sz w:val="22"/>
                <w:szCs w:val="22"/>
                <w:shd w:val="clear" w:color="auto" w:fill="FFFFFF"/>
              </w:rPr>
              <w:t>Le panneau de contrôle logiciel pour Mac et Windows</w:t>
            </w:r>
            <w:r w:rsidRPr="00F730AB">
              <w:rPr>
                <w:rFonts w:asciiTheme="minorHAnsi" w:hAnsiTheme="minorHAnsi" w:cstheme="minorHAnsi"/>
                <w:sz w:val="22"/>
                <w:szCs w:val="22"/>
                <w:shd w:val="clear" w:color="auto" w:fill="FFFFFF"/>
              </w:rPr>
              <w:t xml:space="preserve"> </w:t>
            </w:r>
          </w:p>
          <w:p w:rsidR="00CC29B7" w:rsidRPr="00F730AB" w:rsidRDefault="00CC29B7" w:rsidP="00CC29B7">
            <w:pPr>
              <w:pStyle w:val="Paragraphedeliste"/>
              <w:numPr>
                <w:ilvl w:val="0"/>
                <w:numId w:val="72"/>
              </w:numPr>
              <w:ind w:left="284" w:hanging="284"/>
              <w:contextualSpacing/>
              <w:rPr>
                <w:rFonts w:asciiTheme="minorHAnsi" w:hAnsiTheme="minorHAnsi" w:cstheme="minorHAnsi"/>
                <w:i/>
                <w:iCs/>
                <w:sz w:val="22"/>
                <w:szCs w:val="22"/>
                <w:shd w:val="clear" w:color="auto" w:fill="FFFFFF"/>
              </w:rPr>
            </w:pPr>
            <w:r w:rsidRPr="00F730AB">
              <w:rPr>
                <w:rFonts w:asciiTheme="minorHAnsi" w:hAnsiTheme="minorHAnsi" w:cstheme="minorHAnsi"/>
                <w:sz w:val="22"/>
                <w:szCs w:val="22"/>
                <w:shd w:val="clear" w:color="auto" w:fill="FFFFFF"/>
              </w:rPr>
              <w:t xml:space="preserve">Entrées SDI et HDMI : </w:t>
            </w:r>
            <w:r w:rsidRPr="00F730AB">
              <w:rPr>
                <w:rFonts w:asciiTheme="minorHAnsi" w:hAnsiTheme="minorHAnsi" w:cstheme="minorHAnsi"/>
                <w:i/>
                <w:iCs/>
                <w:sz w:val="22"/>
                <w:szCs w:val="22"/>
                <w:shd w:val="clear" w:color="auto" w:fill="FFFFFF"/>
              </w:rPr>
              <w:t>Connection de multiples caméras, consoles de jeux ou ordinateurs !</w:t>
            </w:r>
          </w:p>
          <w:p w:rsidR="00CC29B7" w:rsidRPr="00F730AB" w:rsidRDefault="00CC29B7" w:rsidP="00CC29B7">
            <w:pPr>
              <w:pStyle w:val="Paragraphedeliste"/>
              <w:numPr>
                <w:ilvl w:val="0"/>
                <w:numId w:val="72"/>
              </w:numPr>
              <w:ind w:left="284" w:hanging="284"/>
              <w:contextualSpacing/>
              <w:rPr>
                <w:rFonts w:asciiTheme="minorHAnsi" w:hAnsiTheme="minorHAnsi" w:cstheme="minorHAnsi"/>
                <w:i/>
                <w:iCs/>
                <w:sz w:val="22"/>
                <w:szCs w:val="22"/>
                <w:shd w:val="clear" w:color="auto" w:fill="FFFFFF"/>
              </w:rPr>
            </w:pPr>
            <w:r w:rsidRPr="00F730AB">
              <w:rPr>
                <w:rFonts w:asciiTheme="minorHAnsi" w:hAnsiTheme="minorHAnsi" w:cstheme="minorHAnsi"/>
                <w:sz w:val="22"/>
                <w:szCs w:val="22"/>
                <w:shd w:val="clear" w:color="auto" w:fill="FFFFFF"/>
              </w:rPr>
              <w:t xml:space="preserve">Solution multivue intégrée : </w:t>
            </w:r>
            <w:r w:rsidRPr="00F730AB">
              <w:rPr>
                <w:rFonts w:asciiTheme="minorHAnsi" w:hAnsiTheme="minorHAnsi" w:cstheme="minorHAnsi"/>
                <w:i/>
                <w:iCs/>
                <w:sz w:val="22"/>
                <w:szCs w:val="22"/>
                <w:shd w:val="clear" w:color="auto" w:fill="FFFFFF"/>
              </w:rPr>
              <w:t>Visualisez toutes vos sources sur un seul écran !</w:t>
            </w:r>
          </w:p>
          <w:p w:rsidR="00CC29B7" w:rsidRPr="00F730AB" w:rsidRDefault="00CC29B7" w:rsidP="00CC29B7">
            <w:pPr>
              <w:pStyle w:val="Paragraphedeliste"/>
              <w:numPr>
                <w:ilvl w:val="0"/>
                <w:numId w:val="72"/>
              </w:numPr>
              <w:ind w:left="284" w:hanging="284"/>
              <w:contextualSpacing/>
              <w:rPr>
                <w:rFonts w:asciiTheme="minorHAnsi" w:hAnsiTheme="minorHAnsi" w:cstheme="minorHAnsi"/>
                <w:i/>
                <w:iCs/>
                <w:sz w:val="22"/>
                <w:szCs w:val="22"/>
                <w:shd w:val="clear" w:color="auto" w:fill="FFFFFF"/>
              </w:rPr>
            </w:pPr>
            <w:r w:rsidRPr="00F730AB">
              <w:rPr>
                <w:rFonts w:asciiTheme="minorHAnsi" w:hAnsiTheme="minorHAnsi" w:cstheme="minorHAnsi"/>
                <w:sz w:val="22"/>
                <w:szCs w:val="22"/>
                <w:shd w:val="clear" w:color="auto" w:fill="FFFFFF"/>
              </w:rPr>
              <w:t xml:space="preserve">Transitions haut de gamme : </w:t>
            </w:r>
            <w:r w:rsidRPr="00F730AB">
              <w:rPr>
                <w:rFonts w:asciiTheme="minorHAnsi" w:hAnsiTheme="minorHAnsi" w:cstheme="minorHAnsi"/>
                <w:i/>
                <w:iCs/>
                <w:sz w:val="22"/>
                <w:szCs w:val="22"/>
                <w:shd w:val="clear" w:color="auto" w:fill="FFFFFF"/>
              </w:rPr>
              <w:t>De nombreuses options créatives grâce à des transitions professionnelles !</w:t>
            </w:r>
          </w:p>
          <w:p w:rsidR="00CC29B7" w:rsidRPr="00F730AB" w:rsidRDefault="00CC29B7" w:rsidP="00CC29B7">
            <w:pPr>
              <w:pStyle w:val="Paragraphedeliste"/>
              <w:numPr>
                <w:ilvl w:val="0"/>
                <w:numId w:val="72"/>
              </w:numPr>
              <w:ind w:left="284" w:hanging="284"/>
              <w:contextualSpacing/>
              <w:rPr>
                <w:rFonts w:asciiTheme="minorHAnsi" w:hAnsiTheme="minorHAnsi" w:cstheme="minorHAnsi"/>
                <w:i/>
                <w:iCs/>
                <w:sz w:val="22"/>
                <w:szCs w:val="22"/>
                <w:shd w:val="clear" w:color="auto" w:fill="FFFFFF"/>
              </w:rPr>
            </w:pPr>
            <w:r w:rsidRPr="00F730AB">
              <w:rPr>
                <w:rFonts w:asciiTheme="minorHAnsi" w:hAnsiTheme="minorHAnsi" w:cstheme="minorHAnsi"/>
                <w:sz w:val="22"/>
                <w:szCs w:val="22"/>
                <w:shd w:val="clear" w:color="auto" w:fill="FFFFFF"/>
              </w:rPr>
              <w:t>DVE 2D intégré </w:t>
            </w:r>
            <w:r w:rsidRPr="00F730AB">
              <w:rPr>
                <w:rFonts w:asciiTheme="minorHAnsi" w:hAnsiTheme="minorHAnsi" w:cstheme="minorHAnsi"/>
                <w:sz w:val="22"/>
                <w:szCs w:val="22"/>
              </w:rPr>
              <w:t xml:space="preserve">: </w:t>
            </w:r>
            <w:r w:rsidRPr="00F730AB">
              <w:rPr>
                <w:rFonts w:asciiTheme="minorHAnsi" w:hAnsiTheme="minorHAnsi" w:cstheme="minorHAnsi"/>
                <w:i/>
                <w:iCs/>
                <w:sz w:val="22"/>
                <w:szCs w:val="22"/>
                <w:shd w:val="clear" w:color="auto" w:fill="FFFFFF"/>
              </w:rPr>
              <w:t>Le générateur numérique d'effets vidéo « DVE »</w:t>
            </w:r>
          </w:p>
          <w:p w:rsidR="00CC29B7" w:rsidRPr="00F730AB" w:rsidRDefault="00CC29B7" w:rsidP="00CC29B7">
            <w:pPr>
              <w:pStyle w:val="Paragraphedeliste"/>
              <w:numPr>
                <w:ilvl w:val="0"/>
                <w:numId w:val="72"/>
              </w:numPr>
              <w:ind w:left="284" w:hanging="284"/>
              <w:contextualSpacing/>
              <w:rPr>
                <w:rFonts w:asciiTheme="minorHAnsi" w:hAnsiTheme="minorHAnsi" w:cstheme="minorHAnsi"/>
                <w:i/>
                <w:iCs/>
                <w:sz w:val="22"/>
                <w:szCs w:val="22"/>
                <w:shd w:val="clear" w:color="auto" w:fill="FFFFFF"/>
              </w:rPr>
            </w:pPr>
            <w:r w:rsidRPr="00F730AB">
              <w:rPr>
                <w:rFonts w:asciiTheme="minorHAnsi" w:hAnsiTheme="minorHAnsi" w:cstheme="minorHAnsi"/>
                <w:sz w:val="22"/>
                <w:szCs w:val="22"/>
                <w:shd w:val="clear" w:color="auto" w:fill="FFFFFF"/>
              </w:rPr>
              <w:t xml:space="preserve">Réseau d'ordres intégré : </w:t>
            </w:r>
            <w:r w:rsidRPr="00F730AB">
              <w:rPr>
                <w:rFonts w:asciiTheme="minorHAnsi" w:hAnsiTheme="minorHAnsi" w:cstheme="minorHAnsi"/>
                <w:i/>
                <w:iCs/>
                <w:sz w:val="22"/>
                <w:szCs w:val="22"/>
                <w:shd w:val="clear" w:color="auto" w:fill="FFFFFF"/>
              </w:rPr>
              <w:t>Communication en temps réel avec vos caméras.</w:t>
            </w:r>
          </w:p>
          <w:p w:rsidR="00CC29B7" w:rsidRPr="00F730AB" w:rsidRDefault="00CC29B7" w:rsidP="00CC29B7">
            <w:pPr>
              <w:pStyle w:val="Paragraphedeliste"/>
              <w:numPr>
                <w:ilvl w:val="0"/>
                <w:numId w:val="72"/>
              </w:numPr>
              <w:ind w:left="284" w:hanging="284"/>
              <w:contextualSpacing/>
              <w:rPr>
                <w:rFonts w:asciiTheme="minorHAnsi" w:hAnsiTheme="minorHAnsi" w:cstheme="minorHAnsi"/>
                <w:i/>
                <w:iCs/>
                <w:sz w:val="22"/>
                <w:szCs w:val="22"/>
                <w:shd w:val="clear" w:color="auto" w:fill="FFFFFF"/>
              </w:rPr>
            </w:pPr>
            <w:r w:rsidRPr="00F730AB">
              <w:rPr>
                <w:rFonts w:asciiTheme="minorHAnsi" w:hAnsiTheme="minorHAnsi" w:cstheme="minorHAnsi"/>
                <w:sz w:val="22"/>
                <w:szCs w:val="22"/>
                <w:shd w:val="clear" w:color="auto" w:fill="FFFFFF"/>
              </w:rPr>
              <w:t xml:space="preserve">Titres et graphiques : </w:t>
            </w:r>
            <w:r w:rsidRPr="00F730AB">
              <w:rPr>
                <w:rFonts w:asciiTheme="minorHAnsi" w:hAnsiTheme="minorHAnsi" w:cstheme="minorHAnsi"/>
                <w:i/>
                <w:iCs/>
                <w:sz w:val="22"/>
                <w:szCs w:val="22"/>
                <w:shd w:val="clear" w:color="auto" w:fill="FFFFFF"/>
              </w:rPr>
              <w:t>Ajoutez des titres et des graphiques professionnels en un rien de temps !</w:t>
            </w:r>
          </w:p>
          <w:p w:rsidR="00CC29B7" w:rsidRPr="00F730AB" w:rsidRDefault="00CC29B7" w:rsidP="00CC29B7">
            <w:pPr>
              <w:pStyle w:val="Paragraphedeliste"/>
              <w:numPr>
                <w:ilvl w:val="0"/>
                <w:numId w:val="72"/>
              </w:numPr>
              <w:ind w:left="284" w:hanging="284"/>
              <w:contextualSpacing/>
              <w:rPr>
                <w:rFonts w:asciiTheme="minorHAnsi" w:hAnsiTheme="minorHAnsi" w:cstheme="minorHAnsi"/>
                <w:i/>
                <w:iCs/>
                <w:sz w:val="22"/>
                <w:szCs w:val="22"/>
                <w:shd w:val="clear" w:color="auto" w:fill="FFFFFF"/>
              </w:rPr>
            </w:pPr>
            <w:r w:rsidRPr="00F730AB">
              <w:rPr>
                <w:rFonts w:asciiTheme="minorHAnsi" w:hAnsiTheme="minorHAnsi" w:cstheme="minorHAnsi"/>
                <w:sz w:val="22"/>
                <w:szCs w:val="22"/>
                <w:shd w:val="clear" w:color="auto" w:fill="FFFFFF"/>
              </w:rPr>
              <w:t xml:space="preserve">Incrustations en temps réel : </w:t>
            </w:r>
            <w:r w:rsidRPr="00F730AB">
              <w:rPr>
                <w:rFonts w:asciiTheme="minorHAnsi" w:hAnsiTheme="minorHAnsi" w:cstheme="minorHAnsi"/>
                <w:i/>
                <w:iCs/>
                <w:sz w:val="22"/>
                <w:szCs w:val="22"/>
                <w:shd w:val="clear" w:color="auto" w:fill="FFFFFF"/>
              </w:rPr>
              <w:t>Utilisez des fonds verts et combinez vos graphiques à la vidéo en direct !</w:t>
            </w:r>
          </w:p>
          <w:p w:rsidR="00CC29B7" w:rsidRPr="00F730AB" w:rsidRDefault="00CC29B7" w:rsidP="00CC29B7">
            <w:pPr>
              <w:pStyle w:val="Paragraphedeliste"/>
              <w:numPr>
                <w:ilvl w:val="0"/>
                <w:numId w:val="72"/>
              </w:numPr>
              <w:ind w:left="284" w:hanging="284"/>
              <w:contextualSpacing/>
              <w:rPr>
                <w:rFonts w:asciiTheme="minorHAnsi" w:hAnsiTheme="minorHAnsi" w:cstheme="minorHAnsi"/>
                <w:sz w:val="22"/>
                <w:szCs w:val="22"/>
              </w:rPr>
            </w:pPr>
            <w:r w:rsidRPr="00F730AB">
              <w:rPr>
                <w:rFonts w:asciiTheme="minorHAnsi" w:hAnsiTheme="minorHAnsi" w:cstheme="minorHAnsi"/>
                <w:sz w:val="22"/>
                <w:szCs w:val="22"/>
                <w:shd w:val="clear" w:color="auto" w:fill="FFFFFF"/>
              </w:rPr>
              <w:t xml:space="preserve">Mixage audio professionnel : </w:t>
            </w:r>
            <w:r w:rsidRPr="00F730AB">
              <w:rPr>
                <w:rFonts w:asciiTheme="minorHAnsi" w:hAnsiTheme="minorHAnsi" w:cstheme="minorHAnsi"/>
                <w:i/>
                <w:iCs/>
                <w:sz w:val="22"/>
                <w:szCs w:val="22"/>
                <w:shd w:val="clear" w:color="auto" w:fill="FFFFFF"/>
              </w:rPr>
              <w:t>Mix audio des sources en temps réel</w:t>
            </w:r>
          </w:p>
          <w:p w:rsidR="00CC29B7" w:rsidRPr="00F730AB" w:rsidRDefault="00CC29B7" w:rsidP="00CC29B7">
            <w:pPr>
              <w:pStyle w:val="Paragraphedeliste"/>
              <w:numPr>
                <w:ilvl w:val="0"/>
                <w:numId w:val="72"/>
              </w:numPr>
              <w:ind w:left="284" w:hanging="284"/>
              <w:contextualSpacing/>
              <w:rPr>
                <w:rFonts w:asciiTheme="minorHAnsi" w:hAnsiTheme="minorHAnsi" w:cstheme="minorHAnsi"/>
                <w:i/>
                <w:iCs/>
                <w:sz w:val="22"/>
                <w:szCs w:val="22"/>
                <w:shd w:val="clear" w:color="auto" w:fill="FFFFFF"/>
              </w:rPr>
            </w:pPr>
            <w:r w:rsidRPr="00F730AB">
              <w:rPr>
                <w:rFonts w:asciiTheme="minorHAnsi" w:hAnsiTheme="minorHAnsi" w:cstheme="minorHAnsi"/>
                <w:sz w:val="22"/>
                <w:szCs w:val="22"/>
                <w:shd w:val="clear" w:color="auto" w:fill="FFFFFF"/>
              </w:rPr>
              <w:t xml:space="preserve">Contrôle à distance des caméras : </w:t>
            </w:r>
            <w:r w:rsidRPr="00F730AB">
              <w:rPr>
                <w:rFonts w:asciiTheme="minorHAnsi" w:hAnsiTheme="minorHAnsi" w:cstheme="minorHAnsi"/>
                <w:i/>
                <w:iCs/>
                <w:sz w:val="22"/>
                <w:szCs w:val="22"/>
                <w:shd w:val="clear" w:color="auto" w:fill="FFFFFF"/>
              </w:rPr>
              <w:t>Contrôle intégral des caméras à partir de votre mélangeur !</w:t>
            </w:r>
          </w:p>
          <w:p w:rsidR="00CC29B7" w:rsidRPr="00F730AB" w:rsidRDefault="00CC29B7" w:rsidP="00CC29B7">
            <w:pPr>
              <w:pStyle w:val="Paragraphedeliste"/>
              <w:numPr>
                <w:ilvl w:val="1"/>
                <w:numId w:val="91"/>
              </w:numPr>
              <w:outlineLvl w:val="1"/>
              <w:rPr>
                <w:rFonts w:asciiTheme="minorHAnsi" w:hAnsiTheme="minorHAnsi" w:cstheme="minorHAnsi"/>
                <w:b/>
                <w:bCs/>
                <w:caps/>
                <w:sz w:val="22"/>
                <w:szCs w:val="22"/>
                <w:u w:val="single"/>
              </w:rPr>
            </w:pPr>
            <w:r w:rsidRPr="00F730AB">
              <w:rPr>
                <w:rFonts w:asciiTheme="minorHAnsi" w:hAnsiTheme="minorHAnsi" w:cstheme="minorHAnsi"/>
                <w:b/>
                <w:bCs/>
                <w:i/>
                <w:iCs/>
                <w:sz w:val="22"/>
                <w:szCs w:val="22"/>
                <w:u w:val="single"/>
                <w:bdr w:val="none" w:sz="0" w:space="0" w:color="auto" w:frame="1"/>
                <w:shd w:val="clear" w:color="auto" w:fill="FFFFFF"/>
              </w:rPr>
              <w:t>Vidéo Streaming</w:t>
            </w:r>
            <w:r w:rsidRPr="00F730AB">
              <w:rPr>
                <w:rFonts w:asciiTheme="minorHAnsi" w:hAnsiTheme="minorHAnsi" w:cstheme="minorHAnsi"/>
                <w:b/>
                <w:bCs/>
                <w:caps/>
                <w:sz w:val="22"/>
                <w:szCs w:val="22"/>
                <w:u w:val="single"/>
              </w:rPr>
              <w:t xml:space="preserve"> </w:t>
            </w:r>
          </w:p>
          <w:p w:rsidR="00CC29B7" w:rsidRPr="00F730AB" w:rsidRDefault="00CC29B7" w:rsidP="00CC29B7">
            <w:pPr>
              <w:rPr>
                <w:rFonts w:asciiTheme="minorHAnsi" w:hAnsiTheme="minorHAnsi" w:cstheme="minorHAnsi"/>
                <w:b/>
                <w:bCs/>
                <w:sz w:val="22"/>
                <w:szCs w:val="22"/>
              </w:rPr>
            </w:pPr>
            <w:r w:rsidRPr="00F730AB">
              <w:rPr>
                <w:rFonts w:asciiTheme="minorHAnsi" w:hAnsiTheme="minorHAnsi" w:cstheme="minorHAnsi"/>
                <w:b/>
                <w:bCs/>
                <w:sz w:val="22"/>
                <w:szCs w:val="22"/>
              </w:rPr>
              <w:t>Formation sur la solution de captation vidéo</w:t>
            </w:r>
          </w:p>
          <w:p w:rsidR="00CC29B7" w:rsidRPr="00F730AB" w:rsidRDefault="00CC29B7" w:rsidP="00CC29B7">
            <w:pPr>
              <w:pStyle w:val="Paragraphedeliste"/>
              <w:numPr>
                <w:ilvl w:val="0"/>
                <w:numId w:val="73"/>
              </w:numPr>
              <w:ind w:left="426" w:hanging="284"/>
              <w:contextualSpacing/>
              <w:rPr>
                <w:rFonts w:asciiTheme="minorHAnsi" w:hAnsiTheme="minorHAnsi" w:cstheme="minorHAnsi"/>
                <w:sz w:val="22"/>
                <w:szCs w:val="22"/>
                <w:u w:val="single"/>
              </w:rPr>
            </w:pPr>
            <w:r w:rsidRPr="00F730AB">
              <w:rPr>
                <w:rFonts w:asciiTheme="minorHAnsi" w:hAnsiTheme="minorHAnsi" w:cstheme="minorHAnsi"/>
                <w:sz w:val="22"/>
                <w:szCs w:val="22"/>
              </w:rPr>
              <w:t>Manipulation des camera PTZ.</w:t>
            </w:r>
          </w:p>
          <w:p w:rsidR="00CC29B7" w:rsidRPr="00F730AB" w:rsidRDefault="00CC29B7" w:rsidP="00CC29B7">
            <w:pPr>
              <w:pStyle w:val="Paragraphedeliste"/>
              <w:numPr>
                <w:ilvl w:val="0"/>
                <w:numId w:val="73"/>
              </w:numPr>
              <w:ind w:left="426" w:hanging="284"/>
              <w:contextualSpacing/>
              <w:rPr>
                <w:rFonts w:asciiTheme="minorHAnsi" w:hAnsiTheme="minorHAnsi" w:cstheme="minorHAnsi"/>
                <w:sz w:val="22"/>
                <w:szCs w:val="22"/>
              </w:rPr>
            </w:pPr>
            <w:r w:rsidRPr="00F730AB">
              <w:rPr>
                <w:rFonts w:asciiTheme="minorHAnsi" w:hAnsiTheme="minorHAnsi" w:cstheme="minorHAnsi"/>
                <w:sz w:val="22"/>
                <w:szCs w:val="22"/>
              </w:rPr>
              <w:t>La captation, l’enregistrement et la diffusion en direct.</w:t>
            </w:r>
          </w:p>
          <w:p w:rsidR="00CC29B7" w:rsidRPr="00F730AB" w:rsidRDefault="00CC29B7" w:rsidP="00CC29B7">
            <w:pPr>
              <w:pStyle w:val="Paragraphedeliste"/>
              <w:numPr>
                <w:ilvl w:val="0"/>
                <w:numId w:val="73"/>
              </w:numPr>
              <w:ind w:left="426" w:hanging="284"/>
              <w:contextualSpacing/>
              <w:rPr>
                <w:rFonts w:asciiTheme="minorHAnsi" w:hAnsiTheme="minorHAnsi" w:cstheme="minorHAnsi"/>
                <w:sz w:val="22"/>
                <w:szCs w:val="22"/>
              </w:rPr>
            </w:pPr>
            <w:r w:rsidRPr="00F730AB">
              <w:rPr>
                <w:rFonts w:asciiTheme="minorHAnsi" w:hAnsiTheme="minorHAnsi" w:cstheme="minorHAnsi"/>
                <w:sz w:val="22"/>
                <w:szCs w:val="22"/>
              </w:rPr>
              <w:t>Gérer l'ensemble des sources et flux audio/vidéo entrants</w:t>
            </w:r>
          </w:p>
          <w:p w:rsidR="00CC29B7" w:rsidRPr="00F730AB" w:rsidRDefault="00CC29B7" w:rsidP="00CC29B7">
            <w:pPr>
              <w:pStyle w:val="Paragraphedeliste"/>
              <w:numPr>
                <w:ilvl w:val="0"/>
                <w:numId w:val="73"/>
              </w:numPr>
              <w:ind w:left="426" w:hanging="284"/>
              <w:contextualSpacing/>
              <w:rPr>
                <w:rFonts w:asciiTheme="minorHAnsi" w:hAnsiTheme="minorHAnsi" w:cstheme="minorHAnsi"/>
                <w:sz w:val="22"/>
                <w:szCs w:val="22"/>
              </w:rPr>
            </w:pPr>
            <w:r w:rsidRPr="00F730AB">
              <w:rPr>
                <w:rFonts w:asciiTheme="minorHAnsi" w:hAnsiTheme="minorHAnsi" w:cstheme="minorHAnsi"/>
                <w:sz w:val="22"/>
                <w:szCs w:val="22"/>
              </w:rPr>
              <w:t xml:space="preserve">Gérer la diffusion sortante vers des plateformes de streaming </w:t>
            </w:r>
          </w:p>
          <w:p w:rsidR="00CC29B7" w:rsidRPr="00F730AB" w:rsidRDefault="00CC29B7" w:rsidP="00CC29B7">
            <w:pPr>
              <w:pStyle w:val="Paragraphedeliste"/>
              <w:numPr>
                <w:ilvl w:val="0"/>
                <w:numId w:val="73"/>
              </w:numPr>
              <w:ind w:left="426" w:hanging="284"/>
              <w:contextualSpacing/>
              <w:rPr>
                <w:rFonts w:asciiTheme="minorHAnsi" w:hAnsiTheme="minorHAnsi" w:cstheme="minorHAnsi"/>
                <w:sz w:val="22"/>
                <w:szCs w:val="22"/>
              </w:rPr>
            </w:pPr>
            <w:r w:rsidRPr="00F730AB">
              <w:rPr>
                <w:rFonts w:asciiTheme="minorHAnsi" w:hAnsiTheme="minorHAnsi" w:cstheme="minorHAnsi"/>
                <w:sz w:val="22"/>
                <w:szCs w:val="22"/>
              </w:rPr>
              <w:t>Enregistrer l'ensemble des flux audio/vidéo</w:t>
            </w:r>
          </w:p>
          <w:p w:rsidR="00CC29B7" w:rsidRPr="00F730AB" w:rsidRDefault="00CC29B7" w:rsidP="00CC29B7">
            <w:pPr>
              <w:pStyle w:val="Paragraphedeliste"/>
              <w:numPr>
                <w:ilvl w:val="0"/>
                <w:numId w:val="73"/>
              </w:numPr>
              <w:ind w:left="426" w:hanging="284"/>
              <w:contextualSpacing/>
              <w:rPr>
                <w:rFonts w:asciiTheme="minorHAnsi" w:hAnsiTheme="minorHAnsi" w:cstheme="minorHAnsi"/>
                <w:sz w:val="22"/>
                <w:szCs w:val="22"/>
              </w:rPr>
            </w:pPr>
            <w:r w:rsidRPr="00F730AB">
              <w:rPr>
                <w:rFonts w:asciiTheme="minorHAnsi" w:hAnsiTheme="minorHAnsi" w:cstheme="minorHAnsi"/>
                <w:sz w:val="22"/>
                <w:szCs w:val="22"/>
              </w:rPr>
              <w:lastRenderedPageBreak/>
              <w:t xml:space="preserve">Exporter vos vidéos vers l'application d'édition et de post-production </w:t>
            </w:r>
          </w:p>
          <w:p w:rsidR="00CC29B7" w:rsidRPr="00F730AB" w:rsidRDefault="00CC29B7" w:rsidP="00CC29B7">
            <w:pPr>
              <w:pStyle w:val="Paragraphedeliste"/>
              <w:numPr>
                <w:ilvl w:val="1"/>
                <w:numId w:val="91"/>
              </w:numPr>
              <w:ind w:left="1457"/>
              <w:outlineLvl w:val="1"/>
              <w:rPr>
                <w:rFonts w:asciiTheme="minorHAnsi" w:hAnsiTheme="minorHAnsi" w:cstheme="minorHAnsi"/>
                <w:b/>
                <w:bCs/>
                <w:i/>
                <w:iCs/>
                <w:sz w:val="22"/>
                <w:szCs w:val="22"/>
                <w:u w:val="single"/>
                <w:bdr w:val="none" w:sz="0" w:space="0" w:color="auto" w:frame="1"/>
                <w:shd w:val="clear" w:color="auto" w:fill="FFFFFF"/>
              </w:rPr>
            </w:pPr>
            <w:r w:rsidRPr="00F730AB">
              <w:rPr>
                <w:rFonts w:asciiTheme="minorHAnsi" w:hAnsiTheme="minorHAnsi" w:cstheme="minorHAnsi"/>
                <w:b/>
                <w:bCs/>
                <w:i/>
                <w:iCs/>
                <w:sz w:val="22"/>
                <w:szCs w:val="22"/>
                <w:u w:val="single"/>
                <w:bdr w:val="none" w:sz="0" w:space="0" w:color="auto" w:frame="1"/>
                <w:shd w:val="clear" w:color="auto" w:fill="FFFFFF"/>
              </w:rPr>
              <w:t xml:space="preserve">Enregistrement studio </w:t>
            </w:r>
          </w:p>
          <w:p w:rsidR="00CC29B7" w:rsidRPr="00F730AB" w:rsidRDefault="00CC29B7" w:rsidP="00CC29B7">
            <w:pPr>
              <w:spacing w:after="120"/>
              <w:rPr>
                <w:rFonts w:asciiTheme="minorHAnsi" w:hAnsiTheme="minorHAnsi" w:cstheme="minorHAnsi"/>
                <w:b/>
                <w:bCs/>
                <w:sz w:val="22"/>
                <w:szCs w:val="22"/>
              </w:rPr>
            </w:pPr>
            <w:r w:rsidRPr="00F730AB">
              <w:rPr>
                <w:rFonts w:asciiTheme="minorHAnsi" w:hAnsiTheme="minorHAnsi" w:cstheme="minorHAnsi"/>
                <w:b/>
                <w:bCs/>
                <w:sz w:val="22"/>
                <w:szCs w:val="22"/>
              </w:rPr>
              <w:t>Cette partie de la formation est à la fois théorique et pratique.</w:t>
            </w:r>
          </w:p>
          <w:p w:rsidR="00CC29B7" w:rsidRPr="00F730AB" w:rsidRDefault="00CC29B7" w:rsidP="00CC29B7">
            <w:pPr>
              <w:rPr>
                <w:rFonts w:asciiTheme="minorHAnsi" w:hAnsiTheme="minorHAnsi" w:cstheme="minorHAnsi"/>
                <w:sz w:val="22"/>
                <w:szCs w:val="22"/>
              </w:rPr>
            </w:pPr>
            <w:r w:rsidRPr="00F730AB">
              <w:rPr>
                <w:rFonts w:asciiTheme="minorHAnsi" w:hAnsiTheme="minorHAnsi" w:cstheme="minorHAnsi"/>
                <w:sz w:val="22"/>
                <w:szCs w:val="22"/>
              </w:rPr>
              <w:t>L’enregistrement studio englobe toute la chaine dont elle passe de production et la réalisation d’une vidéo.</w:t>
            </w:r>
          </w:p>
          <w:p w:rsidR="00CC29B7" w:rsidRPr="00F730AB" w:rsidRDefault="00CC29B7" w:rsidP="00CC29B7">
            <w:pPr>
              <w:rPr>
                <w:rFonts w:asciiTheme="minorHAnsi" w:hAnsiTheme="minorHAnsi" w:cstheme="minorHAnsi"/>
                <w:sz w:val="22"/>
                <w:szCs w:val="22"/>
              </w:rPr>
            </w:pPr>
            <w:r w:rsidRPr="00F730AB">
              <w:rPr>
                <w:rFonts w:asciiTheme="minorHAnsi" w:hAnsiTheme="minorHAnsi" w:cstheme="minorHAnsi"/>
                <w:sz w:val="22"/>
                <w:szCs w:val="22"/>
              </w:rPr>
              <w:t>Réglage d’éclairage</w:t>
            </w:r>
          </w:p>
          <w:p w:rsidR="00CC29B7" w:rsidRPr="00F730AB" w:rsidRDefault="00CC29B7" w:rsidP="00CC29B7">
            <w:pPr>
              <w:rPr>
                <w:rFonts w:asciiTheme="minorHAnsi" w:hAnsiTheme="minorHAnsi" w:cstheme="minorHAnsi"/>
                <w:sz w:val="22"/>
                <w:szCs w:val="22"/>
              </w:rPr>
            </w:pPr>
            <w:r w:rsidRPr="00F730AB">
              <w:rPr>
                <w:rFonts w:asciiTheme="minorHAnsi" w:hAnsiTheme="minorHAnsi" w:cstheme="minorHAnsi"/>
                <w:sz w:val="22"/>
                <w:szCs w:val="22"/>
              </w:rPr>
              <w:t>Le son (IN et OUT).</w:t>
            </w:r>
          </w:p>
          <w:p w:rsidR="00CC29B7" w:rsidRPr="00F730AB" w:rsidRDefault="00CC29B7" w:rsidP="00CC29B7">
            <w:pPr>
              <w:rPr>
                <w:rFonts w:asciiTheme="minorHAnsi" w:hAnsiTheme="minorHAnsi" w:cstheme="minorHAnsi"/>
                <w:sz w:val="22"/>
                <w:szCs w:val="22"/>
              </w:rPr>
            </w:pPr>
            <w:r w:rsidRPr="00F730AB">
              <w:rPr>
                <w:rFonts w:asciiTheme="minorHAnsi" w:hAnsiTheme="minorHAnsi" w:cstheme="minorHAnsi"/>
                <w:sz w:val="22"/>
                <w:szCs w:val="22"/>
              </w:rPr>
              <w:t>Liaison entre cameras, mélangeur, moniteur, enregistreur et les retours vidéo.</w:t>
            </w:r>
          </w:p>
          <w:p w:rsidR="00CC29B7" w:rsidRPr="00F730AB" w:rsidRDefault="00CC29B7" w:rsidP="00CC29B7">
            <w:pPr>
              <w:rPr>
                <w:rFonts w:asciiTheme="minorHAnsi" w:hAnsiTheme="minorHAnsi" w:cstheme="minorHAnsi"/>
                <w:sz w:val="22"/>
                <w:szCs w:val="22"/>
              </w:rPr>
            </w:pPr>
            <w:r w:rsidRPr="00F730AB">
              <w:rPr>
                <w:rFonts w:asciiTheme="minorHAnsi" w:hAnsiTheme="minorHAnsi" w:cstheme="minorHAnsi"/>
                <w:sz w:val="22"/>
                <w:szCs w:val="22"/>
              </w:rPr>
              <w:t>Gestion du prompteur.</w:t>
            </w:r>
          </w:p>
          <w:p w:rsidR="00CC29B7" w:rsidRPr="00F730AB" w:rsidRDefault="00CC29B7" w:rsidP="00CC29B7">
            <w:pPr>
              <w:rPr>
                <w:rFonts w:asciiTheme="minorHAnsi" w:hAnsiTheme="minorHAnsi" w:cstheme="minorHAnsi"/>
                <w:sz w:val="22"/>
                <w:szCs w:val="22"/>
              </w:rPr>
            </w:pPr>
            <w:r w:rsidRPr="00F730AB">
              <w:rPr>
                <w:rFonts w:asciiTheme="minorHAnsi" w:hAnsiTheme="minorHAnsi" w:cstheme="minorHAnsi"/>
                <w:sz w:val="22"/>
                <w:szCs w:val="22"/>
              </w:rPr>
              <w:t>La communication entre le bloc via les intercoms.</w:t>
            </w:r>
          </w:p>
          <w:p w:rsidR="00CC29B7" w:rsidRPr="00F730AB" w:rsidRDefault="00CC29B7" w:rsidP="00CC29B7">
            <w:pPr>
              <w:rPr>
                <w:rFonts w:asciiTheme="minorHAnsi" w:hAnsiTheme="minorHAnsi" w:cstheme="minorHAnsi"/>
                <w:sz w:val="22"/>
                <w:szCs w:val="22"/>
              </w:rPr>
            </w:pPr>
            <w:r w:rsidRPr="00F730AB">
              <w:rPr>
                <w:rFonts w:asciiTheme="minorHAnsi" w:hAnsiTheme="minorHAnsi" w:cstheme="minorHAnsi"/>
                <w:sz w:val="22"/>
                <w:szCs w:val="22"/>
              </w:rPr>
              <w:t>Les enregistreurs de la matière filmées.</w:t>
            </w:r>
          </w:p>
          <w:p w:rsidR="00CC29B7" w:rsidRPr="00F730AB" w:rsidRDefault="00CC29B7" w:rsidP="00CC29B7">
            <w:pPr>
              <w:rPr>
                <w:rFonts w:asciiTheme="minorHAnsi" w:hAnsiTheme="minorHAnsi" w:cstheme="minorHAnsi"/>
                <w:b/>
                <w:bCs/>
                <w:caps/>
                <w:sz w:val="22"/>
                <w:szCs w:val="22"/>
                <w:u w:val="single"/>
              </w:rPr>
            </w:pPr>
            <w:r w:rsidRPr="00F730AB">
              <w:rPr>
                <w:rFonts w:asciiTheme="minorHAnsi" w:hAnsiTheme="minorHAnsi" w:cstheme="minorHAnsi"/>
                <w:sz w:val="22"/>
                <w:szCs w:val="22"/>
              </w:rPr>
              <w:t>Etc…</w:t>
            </w:r>
          </w:p>
          <w:p w:rsidR="00204E59" w:rsidRPr="0096046E" w:rsidRDefault="00204E59" w:rsidP="006014B6">
            <w:pPr>
              <w:spacing w:before="60" w:after="120"/>
              <w:rPr>
                <w:rFonts w:asciiTheme="minorHAnsi" w:hAnsiTheme="minorHAnsi" w:cstheme="minorHAnsi"/>
                <w:b/>
                <w:bCs/>
                <w:color w:val="7030A0"/>
                <w:sz w:val="22"/>
                <w:szCs w:val="22"/>
                <w:u w:val="single"/>
              </w:rPr>
            </w:pPr>
          </w:p>
        </w:tc>
        <w:tc>
          <w:tcPr>
            <w:tcW w:w="1843" w:type="dxa"/>
            <w:tcBorders>
              <w:top w:val="single" w:sz="4" w:space="0" w:color="auto"/>
              <w:left w:val="single" w:sz="4" w:space="0" w:color="auto"/>
              <w:bottom w:val="single" w:sz="4" w:space="0" w:color="auto"/>
              <w:right w:val="single" w:sz="4" w:space="0" w:color="auto"/>
            </w:tcBorders>
          </w:tcPr>
          <w:p w:rsidR="00E77F59" w:rsidRPr="0008060C" w:rsidRDefault="00E77F59" w:rsidP="005F1F6B">
            <w:pPr>
              <w:overflowPunct w:val="0"/>
              <w:autoSpaceDE w:val="0"/>
              <w:autoSpaceDN w:val="0"/>
              <w:adjustRightInd w:val="0"/>
              <w:textAlignment w:val="baseline"/>
              <w:rPr>
                <w:rFonts w:asciiTheme="minorHAnsi" w:hAnsiTheme="minorHAnsi" w:cstheme="minorHAnsi"/>
                <w:b/>
                <w:sz w:val="20"/>
                <w:szCs w:val="20"/>
                <w:lang w:eastAsia="en-US" w:bidi="ar-MA"/>
              </w:rPr>
            </w:pPr>
          </w:p>
        </w:tc>
        <w:tc>
          <w:tcPr>
            <w:tcW w:w="1843" w:type="dxa"/>
            <w:tcBorders>
              <w:top w:val="single" w:sz="4" w:space="0" w:color="auto"/>
              <w:left w:val="single" w:sz="4" w:space="0" w:color="auto"/>
              <w:bottom w:val="single" w:sz="4" w:space="0" w:color="auto"/>
              <w:right w:val="single" w:sz="4" w:space="0" w:color="auto"/>
            </w:tcBorders>
          </w:tcPr>
          <w:p w:rsidR="00E77F59" w:rsidRPr="0096046E" w:rsidRDefault="00E77F59" w:rsidP="006014B6">
            <w:pPr>
              <w:spacing w:before="60" w:after="120"/>
              <w:rPr>
                <w:rFonts w:asciiTheme="minorHAnsi" w:hAnsiTheme="minorHAnsi" w:cstheme="minorHAnsi"/>
                <w:b/>
                <w:bCs/>
                <w:color w:val="7030A0"/>
                <w:sz w:val="22"/>
                <w:szCs w:val="22"/>
                <w:u w:val="single"/>
              </w:rPr>
            </w:pPr>
          </w:p>
        </w:tc>
      </w:tr>
    </w:tbl>
    <w:p w:rsidR="0037243B" w:rsidRDefault="0037243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37243B" w:rsidRDefault="0037243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37243B" w:rsidRDefault="0037243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37243B" w:rsidRDefault="0037243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4A53D5" w:rsidRDefault="004A53D5"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4A53D5" w:rsidRDefault="004A53D5"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37243B" w:rsidRDefault="0037243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37243B" w:rsidRDefault="0037243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37243B" w:rsidRDefault="0037243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37243B" w:rsidRDefault="0037243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37243B" w:rsidRDefault="0037243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5F1F6B" w:rsidRDefault="005F1F6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5F1F6B" w:rsidRDefault="005F1F6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5F1F6B" w:rsidRDefault="005F1F6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5F1F6B" w:rsidRDefault="005F1F6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5F1F6B" w:rsidRDefault="005F1F6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5F1F6B" w:rsidRDefault="005F1F6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5F1F6B" w:rsidRDefault="005F1F6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CC29B7" w:rsidRDefault="00CC29B7"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5F1F6B" w:rsidRDefault="005F1F6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BA6769" w:rsidRDefault="00BA6769"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BA6769" w:rsidRDefault="00BA6769"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BA6769" w:rsidRDefault="00BA6769"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BA6769" w:rsidRDefault="00BA6769"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BA6769" w:rsidRDefault="00BA6769"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BA6769" w:rsidRDefault="00BA6769"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37243B" w:rsidRDefault="0037243B" w:rsidP="0037243B">
      <w:pPr>
        <w:tabs>
          <w:tab w:val="left" w:pos="284"/>
        </w:tabs>
        <w:suppressAutoHyphens/>
        <w:autoSpaceDN w:val="0"/>
        <w:jc w:val="both"/>
        <w:textAlignment w:val="baseline"/>
        <w:rPr>
          <w:rFonts w:ascii="Century Gothic" w:hAnsi="Century Gothic" w:cs="Calibri"/>
          <w:b/>
          <w:bCs/>
          <w:sz w:val="22"/>
          <w:szCs w:val="22"/>
        </w:rPr>
      </w:pPr>
    </w:p>
    <w:p w:rsidR="0037243B" w:rsidRDefault="0037243B" w:rsidP="0037243B">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r w:rsidRPr="00146857">
        <w:rPr>
          <w:rFonts w:ascii="Century Gothic" w:hAnsi="Century Gothic"/>
          <w:b/>
          <w:sz w:val="22"/>
          <w:szCs w:val="22"/>
          <w:u w:val="single"/>
        </w:rPr>
        <w:t>BORDEREAU DES PRIX – DETAIL ESTIMATIF</w:t>
      </w:r>
    </w:p>
    <w:p w:rsidR="0037243B" w:rsidRDefault="0037243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37243B" w:rsidRDefault="005F1F6B"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r w:rsidRPr="005F1F6B">
        <w:rPr>
          <w:rFonts w:ascii="Calibri" w:hAnsi="Calibri" w:cs="Calibri"/>
          <w:b/>
          <w:bCs/>
          <w:snapToGrid/>
          <w:color w:val="548DD4" w:themeColor="text2" w:themeTint="99"/>
          <w:sz w:val="28"/>
          <w:szCs w:val="28"/>
          <w:lang w:val="fr-FR" w:eastAsia="fr-FR"/>
        </w:rPr>
        <w:t>Lot Unique : Equipements multimédia pour STUDIO MOOC</w:t>
      </w:r>
    </w:p>
    <w:p w:rsidR="005A22A2" w:rsidRDefault="005A22A2"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9"/>
        <w:gridCol w:w="5056"/>
        <w:gridCol w:w="709"/>
        <w:gridCol w:w="567"/>
        <w:gridCol w:w="1134"/>
        <w:gridCol w:w="1276"/>
      </w:tblGrid>
      <w:tr w:rsidR="005F1F6B" w:rsidRPr="005F1F6B" w:rsidTr="005F1F6B">
        <w:trPr>
          <w:trHeight w:val="490"/>
          <w:tblHeader/>
          <w:jc w:val="center"/>
        </w:trPr>
        <w:tc>
          <w:tcPr>
            <w:tcW w:w="609" w:type="dxa"/>
            <w:shd w:val="clear" w:color="000000" w:fill="D7ECF3"/>
            <w:vAlign w:val="center"/>
            <w:hideMark/>
          </w:tcPr>
          <w:p w:rsidR="005F1F6B" w:rsidRPr="005F1F6B" w:rsidRDefault="005F1F6B" w:rsidP="005F1F6B">
            <w:pPr>
              <w:jc w:val="center"/>
              <w:rPr>
                <w:rFonts w:ascii="Calibri" w:hAnsi="Calibri" w:cs="Calibri"/>
                <w:b/>
                <w:bCs/>
                <w:color w:val="000000"/>
                <w:sz w:val="22"/>
                <w:szCs w:val="22"/>
              </w:rPr>
            </w:pPr>
            <w:r w:rsidRPr="005F1F6B">
              <w:rPr>
                <w:rFonts w:ascii="Calibri" w:hAnsi="Calibri" w:cs="Calibri"/>
                <w:b/>
                <w:bCs/>
                <w:color w:val="000000"/>
                <w:sz w:val="22"/>
                <w:szCs w:val="22"/>
              </w:rPr>
              <w:t xml:space="preserve">item </w:t>
            </w:r>
          </w:p>
        </w:tc>
        <w:tc>
          <w:tcPr>
            <w:tcW w:w="5056" w:type="dxa"/>
            <w:shd w:val="clear" w:color="000000" w:fill="D7ECF3"/>
            <w:vAlign w:val="center"/>
            <w:hideMark/>
          </w:tcPr>
          <w:p w:rsidR="005F1F6B" w:rsidRPr="005F1F6B" w:rsidRDefault="005F1F6B" w:rsidP="005F1F6B">
            <w:pPr>
              <w:jc w:val="center"/>
              <w:rPr>
                <w:rFonts w:ascii="Calibri" w:hAnsi="Calibri" w:cs="Calibri"/>
                <w:b/>
                <w:bCs/>
                <w:color w:val="000000"/>
                <w:sz w:val="22"/>
                <w:szCs w:val="22"/>
              </w:rPr>
            </w:pPr>
            <w:r w:rsidRPr="005F1F6B">
              <w:rPr>
                <w:rFonts w:ascii="Calibri" w:hAnsi="Calibri" w:cs="Calibri"/>
                <w:b/>
                <w:bCs/>
                <w:color w:val="000000"/>
                <w:sz w:val="22"/>
                <w:szCs w:val="22"/>
              </w:rPr>
              <w:t>Spécifications techniques</w:t>
            </w:r>
          </w:p>
        </w:tc>
        <w:tc>
          <w:tcPr>
            <w:tcW w:w="709" w:type="dxa"/>
            <w:shd w:val="clear" w:color="000000" w:fill="D7ECF3"/>
            <w:vAlign w:val="center"/>
            <w:hideMark/>
          </w:tcPr>
          <w:p w:rsidR="005F1F6B" w:rsidRPr="005F1F6B" w:rsidRDefault="005F1F6B" w:rsidP="005F1F6B">
            <w:pPr>
              <w:jc w:val="center"/>
              <w:rPr>
                <w:rFonts w:ascii="Calibri" w:hAnsi="Calibri" w:cs="Calibri"/>
                <w:b/>
                <w:bCs/>
                <w:color w:val="000000"/>
                <w:sz w:val="22"/>
                <w:szCs w:val="22"/>
              </w:rPr>
            </w:pPr>
            <w:r w:rsidRPr="005F1F6B">
              <w:rPr>
                <w:rFonts w:ascii="Calibri" w:hAnsi="Calibri" w:cs="Calibri"/>
                <w:b/>
                <w:bCs/>
                <w:color w:val="000000"/>
                <w:sz w:val="22"/>
                <w:szCs w:val="22"/>
              </w:rPr>
              <w:t>Unité</w:t>
            </w:r>
          </w:p>
        </w:tc>
        <w:tc>
          <w:tcPr>
            <w:tcW w:w="567" w:type="dxa"/>
            <w:shd w:val="clear" w:color="000000" w:fill="D7ECF3"/>
            <w:vAlign w:val="center"/>
            <w:hideMark/>
          </w:tcPr>
          <w:p w:rsidR="005F1F6B" w:rsidRPr="005F1F6B" w:rsidRDefault="005F1F6B" w:rsidP="005F1F6B">
            <w:pPr>
              <w:jc w:val="center"/>
              <w:rPr>
                <w:rFonts w:ascii="Calibri" w:hAnsi="Calibri" w:cs="Calibri"/>
                <w:b/>
                <w:bCs/>
                <w:color w:val="000000"/>
                <w:sz w:val="22"/>
                <w:szCs w:val="22"/>
              </w:rPr>
            </w:pPr>
            <w:r w:rsidRPr="005F1F6B">
              <w:rPr>
                <w:rFonts w:ascii="Calibri" w:hAnsi="Calibri" w:cs="Calibri"/>
                <w:b/>
                <w:bCs/>
                <w:color w:val="000000"/>
                <w:sz w:val="22"/>
                <w:szCs w:val="22"/>
              </w:rPr>
              <w:t xml:space="preserve">Qté </w:t>
            </w:r>
          </w:p>
        </w:tc>
        <w:tc>
          <w:tcPr>
            <w:tcW w:w="1134" w:type="dxa"/>
            <w:shd w:val="clear" w:color="000000" w:fill="D7ECF3"/>
            <w:vAlign w:val="center"/>
            <w:hideMark/>
          </w:tcPr>
          <w:p w:rsidR="005F1F6B" w:rsidRPr="005F1F6B" w:rsidRDefault="005F1F6B" w:rsidP="005F1F6B">
            <w:pPr>
              <w:jc w:val="center"/>
              <w:rPr>
                <w:rFonts w:ascii="Calibri" w:hAnsi="Calibri" w:cs="Calibri"/>
                <w:b/>
                <w:bCs/>
                <w:color w:val="000000"/>
                <w:sz w:val="22"/>
                <w:szCs w:val="22"/>
              </w:rPr>
            </w:pPr>
            <w:r w:rsidRPr="005F1F6B">
              <w:rPr>
                <w:rFonts w:ascii="Calibri" w:hAnsi="Calibri" w:cs="Calibri"/>
                <w:b/>
                <w:bCs/>
                <w:color w:val="000000"/>
                <w:sz w:val="22"/>
                <w:szCs w:val="22"/>
              </w:rPr>
              <w:t>Prix unitaire HTVA</w:t>
            </w:r>
          </w:p>
        </w:tc>
        <w:tc>
          <w:tcPr>
            <w:tcW w:w="1276" w:type="dxa"/>
            <w:shd w:val="clear" w:color="000000" w:fill="D7ECF3"/>
            <w:vAlign w:val="center"/>
            <w:hideMark/>
          </w:tcPr>
          <w:p w:rsidR="005F1F6B" w:rsidRPr="005F1F6B" w:rsidRDefault="005F1F6B" w:rsidP="005F1F6B">
            <w:pPr>
              <w:jc w:val="center"/>
              <w:rPr>
                <w:rFonts w:ascii="Calibri" w:hAnsi="Calibri" w:cs="Calibri"/>
                <w:b/>
                <w:bCs/>
                <w:color w:val="000000"/>
                <w:sz w:val="22"/>
                <w:szCs w:val="22"/>
              </w:rPr>
            </w:pPr>
            <w:r w:rsidRPr="005F1F6B">
              <w:rPr>
                <w:rFonts w:ascii="Calibri" w:hAnsi="Calibri" w:cs="Calibri"/>
                <w:b/>
                <w:bCs/>
                <w:color w:val="000000"/>
                <w:sz w:val="22"/>
                <w:szCs w:val="22"/>
              </w:rPr>
              <w:t>Prix Total HTVA</w:t>
            </w: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5056" w:type="dxa"/>
            <w:shd w:val="clear" w:color="000000" w:fill="FFFFFF"/>
            <w:noWrap/>
            <w:vAlign w:val="bottom"/>
            <w:hideMark/>
          </w:tcPr>
          <w:p w:rsidR="005F1F6B" w:rsidRDefault="005F1F6B" w:rsidP="005F1F6B">
            <w:pPr>
              <w:rPr>
                <w:rFonts w:ascii="Calibri" w:hAnsi="Calibri" w:cs="Calibri"/>
                <w:color w:val="000000"/>
                <w:sz w:val="22"/>
                <w:szCs w:val="22"/>
              </w:rPr>
            </w:pPr>
            <w:r w:rsidRPr="005F1F6B">
              <w:rPr>
                <w:rFonts w:ascii="Calibri" w:hAnsi="Calibri" w:cs="Calibri"/>
                <w:color w:val="000000"/>
                <w:sz w:val="22"/>
                <w:szCs w:val="22"/>
              </w:rPr>
              <w:t>SOLUTION DE CAPTATION VIDEO</w:t>
            </w:r>
          </w:p>
          <w:p w:rsidR="005A22A2" w:rsidRPr="005F1F6B" w:rsidRDefault="005A22A2" w:rsidP="005F1F6B">
            <w:pPr>
              <w:rPr>
                <w:rFonts w:ascii="Calibri" w:hAnsi="Calibri" w:cs="Calibri"/>
                <w:color w:val="000000"/>
                <w:sz w:val="22"/>
                <w:szCs w:val="22"/>
              </w:rPr>
            </w:pP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 </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 </w:t>
            </w:r>
          </w:p>
        </w:tc>
        <w:tc>
          <w:tcPr>
            <w:tcW w:w="1134" w:type="dxa"/>
            <w:shd w:val="clear" w:color="auto" w:fill="auto"/>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 </w:t>
            </w:r>
          </w:p>
        </w:tc>
        <w:tc>
          <w:tcPr>
            <w:tcW w:w="1276" w:type="dxa"/>
            <w:shd w:val="clear" w:color="auto" w:fill="auto"/>
            <w:vAlign w:val="center"/>
            <w:hideMark/>
          </w:tcPr>
          <w:p w:rsidR="005F1F6B" w:rsidRPr="005F1F6B" w:rsidRDefault="005F1F6B" w:rsidP="005F1F6B">
            <w:pPr>
              <w:jc w:val="right"/>
              <w:rPr>
                <w:rFonts w:ascii="Calibri" w:hAnsi="Calibri" w:cs="Calibri"/>
                <w:color w:val="000000"/>
                <w:sz w:val="22"/>
                <w:szCs w:val="22"/>
              </w:rPr>
            </w:pPr>
            <w:r w:rsidRPr="005F1F6B">
              <w:rPr>
                <w:rFonts w:ascii="Calibri" w:hAnsi="Calibri" w:cs="Calibri"/>
                <w:color w:val="000000"/>
                <w:sz w:val="22"/>
                <w:szCs w:val="22"/>
              </w:rPr>
              <w:t> </w:t>
            </w:r>
          </w:p>
        </w:tc>
      </w:tr>
      <w:tr w:rsidR="005F1F6B" w:rsidRPr="005F1F6B" w:rsidTr="005F1F6B">
        <w:trPr>
          <w:trHeight w:val="162"/>
          <w:jc w:val="center"/>
        </w:trPr>
        <w:tc>
          <w:tcPr>
            <w:tcW w:w="609" w:type="dxa"/>
            <w:shd w:val="clear" w:color="auto" w:fill="auto"/>
            <w:noWrap/>
            <w:vAlign w:val="bottom"/>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1,1</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Kit serveur tout-en-un</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Ens</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noWrap/>
            <w:vAlign w:val="bottom"/>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1,2</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Licence de logiciel pour l'enregistrement et la diffusion</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noWrap/>
            <w:vAlign w:val="bottom"/>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1,3</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Licence de logiciel pour l'édition et la post-production</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 xml:space="preserve">STUDIO CAMERA 4K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3</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OBJECTIF 45-175mm</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4</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Caméra PTZ professionnelle</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326"/>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5</w:t>
            </w:r>
          </w:p>
        </w:tc>
        <w:tc>
          <w:tcPr>
            <w:tcW w:w="5056" w:type="dxa"/>
            <w:shd w:val="clear" w:color="auto" w:fill="auto"/>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SUPPORT MURAL PANASONIC POUR CAMÉRAS PTZ AW-UE150, AW-HE130 ET AW-HN130.</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center"/>
          </w:tcPr>
          <w:p w:rsidR="005F1F6B" w:rsidRPr="005F1F6B" w:rsidRDefault="005F1F6B" w:rsidP="005F1F6B">
            <w:pPr>
              <w:jc w:val="center"/>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6</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KIT TREPIED AVEC ROTULE VIDEO</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Ens</w:t>
            </w:r>
          </w:p>
        </w:tc>
        <w:tc>
          <w:tcPr>
            <w:tcW w:w="567" w:type="dxa"/>
            <w:shd w:val="clear" w:color="auto" w:fill="auto"/>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4</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7</w:t>
            </w:r>
          </w:p>
        </w:tc>
        <w:tc>
          <w:tcPr>
            <w:tcW w:w="5056" w:type="dxa"/>
            <w:shd w:val="clear" w:color="auto" w:fill="auto"/>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 xml:space="preserve">DOLLY  SUR ROUE COMPATIBLE AU TRÉPIED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auto" w:fill="auto"/>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8</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PUPITRE DE CONTRÔLE</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9</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 xml:space="preserve">MELANGEUR VIDEO 4K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10</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PUPITRE DE CONTRÔLE POUR MELANGEUR</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11</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ENREGISTREUR SSD 4K</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12</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DISQUE DUR 960 Go SSD</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4</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13</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VISUALISEUR NUMERIQUE 13MP</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14</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BAGUE D'ADAPTATION OBJECTIF EF POUR BOITIER E MOUNT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15</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PACK DUAL MICRO SANS FIL</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Ens</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16</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 xml:space="preserve">Table de mixage Protools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17</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Casque de son studio</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18</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CARTE SON STUDIO MIXAGE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auto" w:fill="auto"/>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19</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MICROPHONE DE STUDIO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20</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 xml:space="preserve">KIT INTERCOM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Ens</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21</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ENCEINTE MONITORING</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6</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22</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PROMPTEUR</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Ens</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23</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PROJECTEUR DE DECOUPE</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10</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24</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PROJECTEUR D'AMBIANCE</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12</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25</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CONSOLE LUMIERE</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26</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 xml:space="preserve">ORDINATEUR DE BUREAU PRO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3</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27</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 xml:space="preserve">ECRAN INTERACTIF TACTILE 86’’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28</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MONITEUR  15,6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29</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MONITEUR DE PRODUCTION LCD FULL HD 17"</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30</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ECRAN D’AFFICHAGE 65 ’’ UHD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auto" w:fill="auto"/>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31</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ECRAN D’AFFICHAGE 50 ’’ UHD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auto" w:fill="auto"/>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32</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 xml:space="preserve">TRANSMETTEUR HDMI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33</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ONDULEUR</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34</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ECHELLE</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35</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STRUCTURE EN ALUMINIUM</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Ens</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36</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 xml:space="preserve">SUPPORT FOND MOTORISE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37</w:t>
            </w:r>
          </w:p>
        </w:tc>
        <w:tc>
          <w:tcPr>
            <w:tcW w:w="5056" w:type="dxa"/>
            <w:shd w:val="clear" w:color="auto" w:fill="auto"/>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LIGHTBOARD</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lastRenderedPageBreak/>
              <w:t>38</w:t>
            </w:r>
          </w:p>
        </w:tc>
        <w:tc>
          <w:tcPr>
            <w:tcW w:w="5056" w:type="dxa"/>
            <w:shd w:val="clear" w:color="auto" w:fill="auto"/>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Logiciel et Licence Protools (version Windows)</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326"/>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39</w:t>
            </w:r>
          </w:p>
        </w:tc>
        <w:tc>
          <w:tcPr>
            <w:tcW w:w="5056" w:type="dxa"/>
            <w:shd w:val="clear" w:color="000000" w:fill="FFFFFF"/>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Logiciel et Licence pour ordinateur de bureau pro (version pour Windows)</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3</w:t>
            </w:r>
          </w:p>
        </w:tc>
        <w:tc>
          <w:tcPr>
            <w:tcW w:w="1134" w:type="dxa"/>
            <w:shd w:val="clear" w:color="auto" w:fill="auto"/>
            <w:noWrap/>
            <w:vAlign w:val="center"/>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40</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BLOC 4 PRISES 2P+T 16A</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6</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41</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BLOC 6 PRISES 2P+T 16A</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6</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71"/>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42</w:t>
            </w:r>
          </w:p>
        </w:tc>
        <w:tc>
          <w:tcPr>
            <w:tcW w:w="5056" w:type="dxa"/>
            <w:shd w:val="clear" w:color="000000" w:fill="FFFFFF"/>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 xml:space="preserve">GAFFER  </w:t>
            </w:r>
            <w:r w:rsidRPr="005F1F6B">
              <w:rPr>
                <w:rFonts w:ascii="Calibri" w:hAnsi="Calibri" w:cs="Calibri"/>
              </w:rPr>
              <w:t>rouleau en (VERT)</w:t>
            </w:r>
            <w:r w:rsidRPr="005F1F6B">
              <w:rPr>
                <w:rFonts w:ascii="Poppins" w:hAnsi="Poppins" w:cs="Calibri"/>
                <w:sz w:val="21"/>
                <w:szCs w:val="21"/>
              </w:rPr>
              <w:t>50 mm x 50 m</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71"/>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43</w:t>
            </w:r>
          </w:p>
        </w:tc>
        <w:tc>
          <w:tcPr>
            <w:tcW w:w="5056" w:type="dxa"/>
            <w:shd w:val="clear" w:color="000000" w:fill="FFFFFF"/>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 xml:space="preserve">GAFFER </w:t>
            </w:r>
            <w:r w:rsidRPr="005F1F6B">
              <w:rPr>
                <w:rFonts w:ascii="Calibri" w:hAnsi="Calibri" w:cs="Calibri"/>
              </w:rPr>
              <w:t>rouleau en (GRIS)</w:t>
            </w:r>
            <w:r w:rsidRPr="005F1F6B">
              <w:rPr>
                <w:rFonts w:ascii="Poppins" w:hAnsi="Poppins" w:cs="Calibri"/>
                <w:sz w:val="21"/>
                <w:szCs w:val="21"/>
              </w:rPr>
              <w:t>50 mm x 50 m</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71"/>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44</w:t>
            </w:r>
          </w:p>
        </w:tc>
        <w:tc>
          <w:tcPr>
            <w:tcW w:w="5056" w:type="dxa"/>
            <w:shd w:val="clear" w:color="000000" w:fill="FFFFFF"/>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GAFFER</w:t>
            </w:r>
            <w:r w:rsidRPr="005F1F6B">
              <w:rPr>
                <w:rFonts w:ascii="Calibri" w:hAnsi="Calibri" w:cs="Calibri"/>
              </w:rPr>
              <w:t xml:space="preserve"> rouleau en (NOIR )</w:t>
            </w:r>
            <w:r w:rsidRPr="005F1F6B">
              <w:rPr>
                <w:rFonts w:ascii="Poppins" w:hAnsi="Poppins" w:cs="Calibri"/>
                <w:sz w:val="21"/>
                <w:szCs w:val="21"/>
              </w:rPr>
              <w:t>50 mm x 50 m</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45</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BUREAU DE STUDIO</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326"/>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46</w:t>
            </w:r>
          </w:p>
        </w:tc>
        <w:tc>
          <w:tcPr>
            <w:tcW w:w="5056" w:type="dxa"/>
            <w:shd w:val="clear" w:color="000000" w:fill="FFFFFF"/>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TEMOIN /PANNEAU DE VISUALISATION ‘’ON AIR’’ POUR STUDIO PROFESSIONNEL</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000000" w:fill="FFFFFF"/>
            <w:noWrap/>
            <w:vAlign w:val="center"/>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47</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HORLOGE DIGITAL ROUGE</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48</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KIT MICROPHONE OMNIDIRECTIONAL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auto" w:fill="auto"/>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49</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KIT MICROPHONE DIRECTIONAL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auto" w:fill="auto"/>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50</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CÂBLE XLR Y (FEMELLE – 2MÂLES)</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51</w:t>
            </w:r>
          </w:p>
        </w:tc>
        <w:tc>
          <w:tcPr>
            <w:tcW w:w="5056" w:type="dxa"/>
            <w:shd w:val="clear" w:color="auto" w:fill="auto"/>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CÂBLE XLR Y (MÂLE – 2FEMELLES)</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52</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CÂBLE XLR FEMELLE – mini jack stéréo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53</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CÂBLE XLR  MÂLE – mini jack stéréo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54</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CÂBLE XLR FEMELLE – grand jack stéréo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55</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CÂBLE XLR  MÂLE –  grand jack stéréo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56</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CÂBLE XLR  MÂLE –  grand jack stéréo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57</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 xml:space="preserve">CÂBLE  grand jack - grand jack ( MÂLE - MÂLE ) 2 mètres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58</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CÂBLE  mini jack -  mini jack ( MÂLE - MÂLE ) 2 mètres</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59</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CAMESCOPE 4K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60</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CAMESCOPE PROFESSIONNEL  4K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61</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OBJECTIF 18 – 110 mm</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62</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STABILISATEUR CAMERA</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63</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 xml:space="preserve">STABILISATEUR STEADICAM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64</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Kit stabilisateur épaule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65</w:t>
            </w:r>
          </w:p>
        </w:tc>
        <w:tc>
          <w:tcPr>
            <w:tcW w:w="5056" w:type="dxa"/>
            <w:shd w:val="clear" w:color="auto" w:fill="auto"/>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DRONE</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66</w:t>
            </w:r>
          </w:p>
        </w:tc>
        <w:tc>
          <w:tcPr>
            <w:tcW w:w="5056" w:type="dxa"/>
            <w:shd w:val="clear" w:color="auto" w:fill="auto"/>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 xml:space="preserve">MINI CAMERA :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67</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 xml:space="preserve">REFLECTEUR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68</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Enregistreur / mixeur 8 pistes</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auto" w:fill="auto"/>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326"/>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69</w:t>
            </w:r>
          </w:p>
        </w:tc>
        <w:tc>
          <w:tcPr>
            <w:tcW w:w="5056" w:type="dxa"/>
            <w:shd w:val="clear" w:color="000000" w:fill="FFFFFF"/>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SYSTEME DE BATTERIE EXTERNE ADAPTABLE A L’ENREGISTREUR/MIXEUR 8 PISTES.</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center"/>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70</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PERCHE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71</w:t>
            </w:r>
          </w:p>
        </w:tc>
        <w:tc>
          <w:tcPr>
            <w:tcW w:w="5056" w:type="dxa"/>
            <w:shd w:val="clear" w:color="auto" w:fill="auto"/>
            <w:noWrap/>
            <w:vAlign w:val="center"/>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KIT PIED POUR PERCHE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Ens</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 </w:t>
            </w:r>
          </w:p>
        </w:tc>
        <w:tc>
          <w:tcPr>
            <w:tcW w:w="1134" w:type="dxa"/>
            <w:shd w:val="clear" w:color="000000" w:fill="FFFFFF"/>
            <w:noWrap/>
            <w:vAlign w:val="bottom"/>
          </w:tcPr>
          <w:p w:rsidR="005F1F6B" w:rsidRPr="005F1F6B" w:rsidRDefault="005F1F6B" w:rsidP="005F1F6B">
            <w:pPr>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71,1</w:t>
            </w:r>
          </w:p>
        </w:tc>
        <w:tc>
          <w:tcPr>
            <w:tcW w:w="5056" w:type="dxa"/>
            <w:shd w:val="clear" w:color="auto" w:fill="auto"/>
            <w:noWrap/>
            <w:vAlign w:val="bottom"/>
            <w:hideMark/>
          </w:tcPr>
          <w:p w:rsidR="005F1F6B" w:rsidRPr="005F1F6B" w:rsidRDefault="005F1F6B" w:rsidP="005F1F6B">
            <w:pPr>
              <w:rPr>
                <w:rFonts w:ascii="Arial" w:hAnsi="Arial" w:cs="Arial"/>
                <w:color w:val="222222"/>
                <w:sz w:val="21"/>
                <w:szCs w:val="21"/>
              </w:rPr>
            </w:pPr>
            <w:r w:rsidRPr="005F1F6B">
              <w:rPr>
                <w:rFonts w:ascii="Arial" w:hAnsi="Arial" w:cs="Arial"/>
                <w:color w:val="222222"/>
                <w:sz w:val="21"/>
                <w:szCs w:val="21"/>
              </w:rPr>
              <w:t>Trépied lourd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71,2</w:t>
            </w:r>
          </w:p>
        </w:tc>
        <w:tc>
          <w:tcPr>
            <w:tcW w:w="5056" w:type="dxa"/>
            <w:shd w:val="clear" w:color="auto" w:fill="auto"/>
            <w:noWrap/>
            <w:vAlign w:val="bottom"/>
            <w:hideMark/>
          </w:tcPr>
          <w:p w:rsidR="005F1F6B" w:rsidRPr="005F1F6B" w:rsidRDefault="005F1F6B" w:rsidP="005F1F6B">
            <w:pPr>
              <w:rPr>
                <w:rFonts w:ascii="Arial" w:hAnsi="Arial" w:cs="Arial"/>
                <w:color w:val="222222"/>
                <w:sz w:val="21"/>
                <w:szCs w:val="21"/>
              </w:rPr>
            </w:pPr>
            <w:r w:rsidRPr="005F1F6B">
              <w:rPr>
                <w:rFonts w:ascii="Arial" w:hAnsi="Arial" w:cs="Arial"/>
                <w:color w:val="222222"/>
                <w:sz w:val="21"/>
                <w:szCs w:val="21"/>
              </w:rPr>
              <w:t>Support de berceau audioboom</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71,3</w:t>
            </w:r>
          </w:p>
        </w:tc>
        <w:tc>
          <w:tcPr>
            <w:tcW w:w="5056" w:type="dxa"/>
            <w:shd w:val="clear" w:color="auto" w:fill="auto"/>
            <w:noWrap/>
            <w:vAlign w:val="bottom"/>
            <w:hideMark/>
          </w:tcPr>
          <w:p w:rsidR="005F1F6B" w:rsidRPr="005F1F6B" w:rsidRDefault="005F1F6B" w:rsidP="005F1F6B">
            <w:pPr>
              <w:rPr>
                <w:rFonts w:ascii="Arial" w:hAnsi="Arial" w:cs="Arial"/>
                <w:color w:val="222222"/>
                <w:sz w:val="21"/>
                <w:szCs w:val="21"/>
              </w:rPr>
            </w:pPr>
            <w:r w:rsidRPr="005F1F6B">
              <w:rPr>
                <w:color w:val="222222"/>
                <w:sz w:val="14"/>
                <w:szCs w:val="14"/>
              </w:rPr>
              <w:t xml:space="preserve"> </w:t>
            </w:r>
            <w:r w:rsidRPr="005F1F6B">
              <w:rPr>
                <w:rFonts w:ascii="Arial" w:hAnsi="Arial" w:cs="Arial"/>
                <w:color w:val="222222"/>
                <w:sz w:val="21"/>
                <w:szCs w:val="21"/>
              </w:rPr>
              <w:t>Rotule Grip</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72</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BONNETTE ARMEE ANTI VENT POUR MICROPHONE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73</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CÂBLE XLR FEMELLE 3B - XLR MÂLE 3B 10M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auto" w:fill="auto"/>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74</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CÂBLE XLR FEMELLE 3B - XLR MÂLE 3B 5M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3</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75</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CÂBLE XLR FEMELLE 3B - XLR MÂLE 3B 3M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3</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76</w:t>
            </w:r>
          </w:p>
        </w:tc>
        <w:tc>
          <w:tcPr>
            <w:tcW w:w="5056" w:type="dxa"/>
            <w:shd w:val="clear" w:color="auto" w:fill="auto"/>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CÂBLE XLR FEMELLE 3B - XLR MÂLE 3B 2M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3</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77</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Adaptateur grand jack  FEMELLE  stéréo – mini jack stéréo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lastRenderedPageBreak/>
              <w:t>78</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ADAPTATEUR MINI JACK FEMELLE STÉRÉO - JACK MÂLE MÂLE STÉRÉO</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71"/>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79</w:t>
            </w:r>
          </w:p>
        </w:tc>
        <w:tc>
          <w:tcPr>
            <w:tcW w:w="5056" w:type="dxa"/>
            <w:shd w:val="clear" w:color="auto" w:fill="auto"/>
            <w:noWrap/>
            <w:vAlign w:val="bottom"/>
            <w:hideMark/>
          </w:tcPr>
          <w:p w:rsidR="005F1F6B" w:rsidRPr="005F1F6B" w:rsidRDefault="005F1F6B" w:rsidP="005F1F6B">
            <w:pPr>
              <w:rPr>
                <w:rFonts w:ascii="Calibri" w:hAnsi="Calibri" w:cs="Calibri"/>
                <w:color w:val="000000"/>
              </w:rPr>
            </w:pPr>
            <w:r w:rsidRPr="005F1F6B">
              <w:rPr>
                <w:rFonts w:ascii="Calibri" w:hAnsi="Calibri" w:cs="Calibri"/>
                <w:color w:val="000000"/>
              </w:rPr>
              <w:t>ENSEMBLE CRAVATE SANS FIL PORTABLE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Ens</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80</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 xml:space="preserve">CASQUE D'ÉCOUTE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auto" w:fill="auto"/>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81</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KIT D’ECLAIRAGE LED</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Ens</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82</w:t>
            </w:r>
          </w:p>
        </w:tc>
        <w:tc>
          <w:tcPr>
            <w:tcW w:w="5056" w:type="dxa"/>
            <w:shd w:val="clear" w:color="auto" w:fill="auto"/>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MONITEUR EXTERNE HDMI UHD 4K 12"</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83</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CARTE MEMOIRE 128 Go</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10</w:t>
            </w:r>
          </w:p>
        </w:tc>
        <w:tc>
          <w:tcPr>
            <w:tcW w:w="1134" w:type="dxa"/>
            <w:shd w:val="clear" w:color="auto" w:fill="auto"/>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84</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CARTE MEMOIRE 64 Go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6</w:t>
            </w:r>
          </w:p>
        </w:tc>
        <w:tc>
          <w:tcPr>
            <w:tcW w:w="1134" w:type="dxa"/>
            <w:shd w:val="clear" w:color="auto" w:fill="auto"/>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85</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 xml:space="preserve">Lecteur de carte UNIVERSAL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86</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POSTE DE MONTAGE</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4</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87</w:t>
            </w:r>
          </w:p>
        </w:tc>
        <w:tc>
          <w:tcPr>
            <w:tcW w:w="5056" w:type="dxa"/>
            <w:shd w:val="clear" w:color="auto" w:fill="auto"/>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Logiciel et Licence Protools (version Mac)</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88</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Logiciel et Licence pour poste de montage (version Mac)</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3</w:t>
            </w:r>
          </w:p>
        </w:tc>
        <w:tc>
          <w:tcPr>
            <w:tcW w:w="1134" w:type="dxa"/>
            <w:shd w:val="clear" w:color="auto" w:fill="auto"/>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89</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Logiciel et Licence pour poste de montage (version Mac)</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auto" w:fill="auto"/>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90</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 xml:space="preserve">Enrouleur - 4 prises 2P+T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4</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91</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MONITEUR PRO 27’’ UHD</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5</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71"/>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92</w:t>
            </w:r>
          </w:p>
        </w:tc>
        <w:tc>
          <w:tcPr>
            <w:tcW w:w="5056" w:type="dxa"/>
            <w:shd w:val="clear" w:color="auto" w:fill="auto"/>
            <w:noWrap/>
            <w:vAlign w:val="bottom"/>
            <w:hideMark/>
          </w:tcPr>
          <w:p w:rsidR="005F1F6B" w:rsidRPr="005F1F6B" w:rsidRDefault="005F1F6B" w:rsidP="005F1F6B">
            <w:pPr>
              <w:rPr>
                <w:rFonts w:ascii="Calibri" w:hAnsi="Calibri" w:cs="Calibri"/>
                <w:color w:val="000000"/>
              </w:rPr>
            </w:pPr>
            <w:r w:rsidRPr="005F1F6B">
              <w:rPr>
                <w:rFonts w:ascii="Calibri" w:hAnsi="Calibri" w:cs="Calibri"/>
                <w:color w:val="000000"/>
              </w:rPr>
              <w:t>Imprimantes de production &amp; presses numériques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71"/>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93</w:t>
            </w:r>
          </w:p>
        </w:tc>
        <w:tc>
          <w:tcPr>
            <w:tcW w:w="5056" w:type="dxa"/>
            <w:shd w:val="clear" w:color="auto" w:fill="auto"/>
            <w:noWrap/>
            <w:vAlign w:val="bottom"/>
            <w:hideMark/>
          </w:tcPr>
          <w:p w:rsidR="005F1F6B" w:rsidRPr="005F1F6B" w:rsidRDefault="005F1F6B" w:rsidP="005F1F6B">
            <w:pPr>
              <w:rPr>
                <w:rFonts w:ascii="Calibri" w:hAnsi="Calibri" w:cs="Calibri"/>
                <w:color w:val="000000"/>
              </w:rPr>
            </w:pPr>
            <w:r w:rsidRPr="005F1F6B">
              <w:rPr>
                <w:rFonts w:ascii="Calibri" w:hAnsi="Calibri" w:cs="Calibri"/>
                <w:color w:val="000000"/>
              </w:rPr>
              <w:t>AGRAFEUSE DE BLOCS LONG BRAS:</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71"/>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94</w:t>
            </w:r>
          </w:p>
        </w:tc>
        <w:tc>
          <w:tcPr>
            <w:tcW w:w="5056" w:type="dxa"/>
            <w:shd w:val="clear" w:color="auto" w:fill="auto"/>
            <w:noWrap/>
            <w:vAlign w:val="bottom"/>
            <w:hideMark/>
          </w:tcPr>
          <w:p w:rsidR="005F1F6B" w:rsidRPr="005F1F6B" w:rsidRDefault="005F1F6B" w:rsidP="005F1F6B">
            <w:pPr>
              <w:rPr>
                <w:rFonts w:ascii="Calibri" w:hAnsi="Calibri" w:cs="Calibri"/>
                <w:color w:val="000000"/>
              </w:rPr>
            </w:pPr>
            <w:r w:rsidRPr="005F1F6B">
              <w:rPr>
                <w:rFonts w:ascii="Calibri" w:hAnsi="Calibri" w:cs="Calibri"/>
                <w:color w:val="000000"/>
              </w:rPr>
              <w:t>MASSICOT D'IMPRIMERIE PROFESSIONNEL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71"/>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95</w:t>
            </w:r>
          </w:p>
        </w:tc>
        <w:tc>
          <w:tcPr>
            <w:tcW w:w="5056" w:type="dxa"/>
            <w:shd w:val="clear" w:color="auto" w:fill="auto"/>
            <w:noWrap/>
            <w:vAlign w:val="bottom"/>
            <w:hideMark/>
          </w:tcPr>
          <w:p w:rsidR="005F1F6B" w:rsidRPr="005F1F6B" w:rsidRDefault="005F1F6B" w:rsidP="005F1F6B">
            <w:pPr>
              <w:rPr>
                <w:rFonts w:ascii="Calibri" w:hAnsi="Calibri" w:cs="Calibri"/>
                <w:color w:val="000000"/>
              </w:rPr>
            </w:pPr>
            <w:r w:rsidRPr="005F1F6B">
              <w:rPr>
                <w:rFonts w:ascii="Calibri" w:hAnsi="Calibri" w:cs="Calibri"/>
                <w:color w:val="000000"/>
              </w:rPr>
              <w:t>Plaque de découpe:</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71"/>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96</w:t>
            </w:r>
          </w:p>
        </w:tc>
        <w:tc>
          <w:tcPr>
            <w:tcW w:w="5056" w:type="dxa"/>
            <w:shd w:val="clear" w:color="auto" w:fill="auto"/>
            <w:noWrap/>
            <w:vAlign w:val="bottom"/>
            <w:hideMark/>
          </w:tcPr>
          <w:p w:rsidR="005F1F6B" w:rsidRPr="005F1F6B" w:rsidRDefault="005F1F6B" w:rsidP="005F1F6B">
            <w:pPr>
              <w:rPr>
                <w:rFonts w:ascii="Calibri" w:hAnsi="Calibri" w:cs="Calibri"/>
                <w:color w:val="000000"/>
              </w:rPr>
            </w:pPr>
            <w:r w:rsidRPr="005F1F6B">
              <w:rPr>
                <w:rFonts w:ascii="Calibri" w:hAnsi="Calibri" w:cs="Calibri"/>
                <w:color w:val="000000"/>
              </w:rPr>
              <w:t>Thermorelieur automatique avec système d'encollage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97</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CAMERA 4K</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auto" w:fill="auto"/>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98</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APPAREIL PHOTO NUMÉRIQUE HYBRIDE</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99</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OBJECTIF 24-70mm</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100</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SYSTÈME HOME CINEMA</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Ens</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101</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MICROPHONE POUR SALLE DE REUNION</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2</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102</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MacBook Pro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6</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103</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Acquisition de la licence Ispring Suite Max</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4</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104</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Logiciel et Licence Adobe Captivate 2019 release (version Mac)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4</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105</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Logiciel et Licence Vyond (version Mac)</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4</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62"/>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106</w:t>
            </w:r>
          </w:p>
        </w:tc>
        <w:tc>
          <w:tcPr>
            <w:tcW w:w="5056" w:type="dxa"/>
            <w:shd w:val="clear" w:color="000000" w:fill="FFFFFF"/>
            <w:noWrap/>
            <w:vAlign w:val="bottom"/>
            <w:hideMark/>
          </w:tcPr>
          <w:p w:rsidR="005F1F6B" w:rsidRPr="005F1F6B" w:rsidRDefault="005F1F6B" w:rsidP="005F1F6B">
            <w:pPr>
              <w:rPr>
                <w:rFonts w:ascii="Calibri" w:hAnsi="Calibri" w:cs="Calibri"/>
                <w:color w:val="000000"/>
                <w:sz w:val="22"/>
                <w:szCs w:val="22"/>
              </w:rPr>
            </w:pPr>
            <w:r w:rsidRPr="005F1F6B">
              <w:rPr>
                <w:rFonts w:ascii="Calibri" w:hAnsi="Calibri" w:cs="Calibri"/>
                <w:color w:val="000000"/>
                <w:sz w:val="22"/>
                <w:szCs w:val="22"/>
              </w:rPr>
              <w:t>Tablette graphique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71"/>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107</w:t>
            </w:r>
          </w:p>
        </w:tc>
        <w:tc>
          <w:tcPr>
            <w:tcW w:w="5056" w:type="dxa"/>
            <w:shd w:val="clear" w:color="auto" w:fill="auto"/>
            <w:noWrap/>
            <w:vAlign w:val="bottom"/>
            <w:hideMark/>
          </w:tcPr>
          <w:p w:rsidR="005F1F6B" w:rsidRPr="005F1F6B" w:rsidRDefault="005F1F6B" w:rsidP="005F1F6B">
            <w:pPr>
              <w:rPr>
                <w:rFonts w:ascii="Calibri" w:hAnsi="Calibri" w:cs="Calibri"/>
                <w:color w:val="000000"/>
              </w:rPr>
            </w:pPr>
            <w:r w:rsidRPr="005F1F6B">
              <w:rPr>
                <w:rFonts w:ascii="Calibri" w:hAnsi="Calibri" w:cs="Calibri"/>
                <w:color w:val="000000"/>
              </w:rPr>
              <w:t>VIDEO PROJECTEUR</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000000" w:fill="FFFFFF"/>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71"/>
          <w:jc w:val="center"/>
        </w:trPr>
        <w:tc>
          <w:tcPr>
            <w:tcW w:w="609" w:type="dxa"/>
            <w:shd w:val="clear" w:color="auto" w:fill="auto"/>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108</w:t>
            </w:r>
          </w:p>
        </w:tc>
        <w:tc>
          <w:tcPr>
            <w:tcW w:w="5056" w:type="dxa"/>
            <w:shd w:val="clear" w:color="auto" w:fill="auto"/>
            <w:noWrap/>
            <w:vAlign w:val="bottom"/>
            <w:hideMark/>
          </w:tcPr>
          <w:p w:rsidR="005F1F6B" w:rsidRPr="005F1F6B" w:rsidRDefault="005F1F6B" w:rsidP="005F1F6B">
            <w:pPr>
              <w:rPr>
                <w:rFonts w:ascii="Calibri" w:hAnsi="Calibri" w:cs="Calibri"/>
                <w:color w:val="000000"/>
              </w:rPr>
            </w:pPr>
            <w:r w:rsidRPr="005F1F6B">
              <w:rPr>
                <w:rFonts w:ascii="Calibri" w:hAnsi="Calibri" w:cs="Calibri"/>
                <w:color w:val="000000"/>
              </w:rPr>
              <w:t>Écran de projection motorisée :</w:t>
            </w:r>
          </w:p>
        </w:tc>
        <w:tc>
          <w:tcPr>
            <w:tcW w:w="709" w:type="dxa"/>
            <w:shd w:val="clear" w:color="000000" w:fill="FFFFFF"/>
            <w:noWrap/>
            <w:vAlign w:val="center"/>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U</w:t>
            </w:r>
          </w:p>
        </w:tc>
        <w:tc>
          <w:tcPr>
            <w:tcW w:w="567" w:type="dxa"/>
            <w:shd w:val="clear" w:color="auto" w:fill="auto"/>
            <w:noWrap/>
            <w:vAlign w:val="bottom"/>
            <w:hideMark/>
          </w:tcPr>
          <w:p w:rsidR="005F1F6B" w:rsidRPr="005F1F6B" w:rsidRDefault="005F1F6B" w:rsidP="005F1F6B">
            <w:pPr>
              <w:jc w:val="center"/>
              <w:rPr>
                <w:rFonts w:ascii="Calibri" w:hAnsi="Calibri" w:cs="Calibri"/>
                <w:color w:val="000000"/>
                <w:sz w:val="22"/>
                <w:szCs w:val="22"/>
              </w:rPr>
            </w:pPr>
            <w:r w:rsidRPr="005F1F6B">
              <w:rPr>
                <w:rFonts w:ascii="Calibri" w:hAnsi="Calibri" w:cs="Calibri"/>
                <w:color w:val="000000"/>
                <w:sz w:val="22"/>
                <w:szCs w:val="22"/>
              </w:rPr>
              <w:t>1</w:t>
            </w:r>
          </w:p>
        </w:tc>
        <w:tc>
          <w:tcPr>
            <w:tcW w:w="1134" w:type="dxa"/>
            <w:shd w:val="clear" w:color="auto" w:fill="auto"/>
            <w:noWrap/>
            <w:vAlign w:val="bottom"/>
          </w:tcPr>
          <w:p w:rsidR="005F1F6B" w:rsidRPr="005F1F6B" w:rsidRDefault="005F1F6B" w:rsidP="005F1F6B">
            <w:pPr>
              <w:jc w:val="right"/>
              <w:rPr>
                <w:rFonts w:ascii="Calibri" w:hAnsi="Calibri" w:cs="Calibri"/>
                <w:color w:val="000000"/>
                <w:sz w:val="22"/>
                <w:szCs w:val="22"/>
              </w:rPr>
            </w:pP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CC29B7" w:rsidRPr="005F1F6B" w:rsidTr="00CC29B7">
        <w:trPr>
          <w:trHeight w:val="171"/>
          <w:jc w:val="center"/>
        </w:trPr>
        <w:tc>
          <w:tcPr>
            <w:tcW w:w="609" w:type="dxa"/>
            <w:shd w:val="clear" w:color="auto" w:fill="auto"/>
            <w:vAlign w:val="center"/>
          </w:tcPr>
          <w:p w:rsidR="00CC29B7" w:rsidRPr="005F1F6B" w:rsidRDefault="00CC29B7" w:rsidP="005F1F6B">
            <w:pPr>
              <w:jc w:val="center"/>
              <w:rPr>
                <w:rFonts w:ascii="Calibri" w:hAnsi="Calibri" w:cs="Calibri"/>
                <w:color w:val="000000"/>
                <w:sz w:val="22"/>
                <w:szCs w:val="22"/>
              </w:rPr>
            </w:pPr>
            <w:r>
              <w:rPr>
                <w:rFonts w:ascii="Calibri" w:hAnsi="Calibri" w:cs="Calibri"/>
                <w:color w:val="000000"/>
                <w:sz w:val="22"/>
                <w:szCs w:val="22"/>
              </w:rPr>
              <w:t>109</w:t>
            </w:r>
          </w:p>
        </w:tc>
        <w:tc>
          <w:tcPr>
            <w:tcW w:w="5056" w:type="dxa"/>
            <w:shd w:val="clear" w:color="auto" w:fill="auto"/>
            <w:noWrap/>
            <w:vAlign w:val="bottom"/>
          </w:tcPr>
          <w:p w:rsidR="00BA6769" w:rsidRDefault="00BA6769" w:rsidP="00CC29B7">
            <w:pPr>
              <w:rPr>
                <w:rFonts w:asciiTheme="minorHAnsi" w:hAnsiTheme="minorHAnsi" w:cstheme="minorHAnsi"/>
                <w:color w:val="000000"/>
                <w:sz w:val="22"/>
                <w:szCs w:val="22"/>
              </w:rPr>
            </w:pPr>
          </w:p>
          <w:p w:rsidR="00CC29B7" w:rsidRDefault="00CC29B7" w:rsidP="00CC29B7">
            <w:pPr>
              <w:rPr>
                <w:rFonts w:asciiTheme="minorHAnsi" w:hAnsiTheme="minorHAnsi" w:cstheme="minorHAnsi"/>
                <w:color w:val="000000"/>
                <w:sz w:val="22"/>
                <w:szCs w:val="22"/>
              </w:rPr>
            </w:pPr>
            <w:r w:rsidRPr="006763A2">
              <w:rPr>
                <w:rFonts w:asciiTheme="minorHAnsi" w:hAnsiTheme="minorHAnsi" w:cstheme="minorHAnsi"/>
                <w:color w:val="000000"/>
                <w:sz w:val="22"/>
                <w:szCs w:val="22"/>
              </w:rPr>
              <w:t>FORMATION AU PROFIT DE L’EQUIPE DIGITAL LEARNING LAB</w:t>
            </w:r>
            <w:r>
              <w:rPr>
                <w:rFonts w:asciiTheme="minorHAnsi" w:hAnsiTheme="minorHAnsi" w:cstheme="minorHAnsi"/>
                <w:color w:val="000000"/>
                <w:sz w:val="22"/>
                <w:szCs w:val="22"/>
              </w:rPr>
              <w:t> :</w:t>
            </w:r>
          </w:p>
          <w:p w:rsidR="00BA6769" w:rsidRDefault="00BA6769" w:rsidP="00CC29B7">
            <w:pPr>
              <w:rPr>
                <w:rFonts w:asciiTheme="minorHAnsi" w:hAnsiTheme="minorHAnsi" w:cstheme="minorHAnsi"/>
                <w:color w:val="000000"/>
                <w:sz w:val="22"/>
                <w:szCs w:val="22"/>
              </w:rPr>
            </w:pPr>
          </w:p>
          <w:tbl>
            <w:tblPr>
              <w:tblStyle w:val="Grilledutableau"/>
              <w:tblW w:w="0" w:type="auto"/>
              <w:tblLook w:val="04A0" w:firstRow="1" w:lastRow="0" w:firstColumn="1" w:lastColumn="0" w:noHBand="0" w:noVBand="1"/>
            </w:tblPr>
            <w:tblGrid>
              <w:gridCol w:w="2659"/>
              <w:gridCol w:w="1055"/>
              <w:gridCol w:w="1192"/>
            </w:tblGrid>
            <w:tr w:rsidR="00CC29B7" w:rsidRPr="00D516A2" w:rsidTr="00B56CCF">
              <w:tc>
                <w:tcPr>
                  <w:tcW w:w="3545" w:type="dxa"/>
                  <w:shd w:val="clear" w:color="auto" w:fill="D9D9D9" w:themeFill="background1" w:themeFillShade="D9"/>
                </w:tcPr>
                <w:p w:rsidR="00CC29B7" w:rsidRPr="00D516A2" w:rsidRDefault="00CC29B7" w:rsidP="00CC29B7">
                  <w:pPr>
                    <w:jc w:val="center"/>
                    <w:rPr>
                      <w:rFonts w:asciiTheme="minorHAnsi" w:hAnsiTheme="minorHAnsi" w:cstheme="minorHAnsi"/>
                      <w:b/>
                      <w:bCs/>
                      <w:sz w:val="22"/>
                      <w:szCs w:val="22"/>
                    </w:rPr>
                  </w:pPr>
                  <w:r w:rsidRPr="00D516A2">
                    <w:rPr>
                      <w:rFonts w:asciiTheme="minorHAnsi" w:hAnsiTheme="minorHAnsi" w:cstheme="minorHAnsi"/>
                      <w:b/>
                      <w:bCs/>
                      <w:sz w:val="22"/>
                      <w:szCs w:val="22"/>
                    </w:rPr>
                    <w:t>Formation</w:t>
                  </w:r>
                </w:p>
              </w:tc>
              <w:tc>
                <w:tcPr>
                  <w:tcW w:w="1417" w:type="dxa"/>
                  <w:shd w:val="clear" w:color="auto" w:fill="D9D9D9" w:themeFill="background1" w:themeFillShade="D9"/>
                </w:tcPr>
                <w:p w:rsidR="00CC29B7" w:rsidRPr="00D516A2" w:rsidRDefault="00CC29B7" w:rsidP="00CC29B7">
                  <w:pPr>
                    <w:jc w:val="center"/>
                    <w:rPr>
                      <w:rFonts w:asciiTheme="minorHAnsi" w:hAnsiTheme="minorHAnsi" w:cstheme="minorHAnsi"/>
                      <w:b/>
                      <w:bCs/>
                      <w:sz w:val="22"/>
                      <w:szCs w:val="22"/>
                    </w:rPr>
                  </w:pPr>
                  <w:r w:rsidRPr="00D516A2">
                    <w:rPr>
                      <w:rFonts w:asciiTheme="minorHAnsi" w:hAnsiTheme="minorHAnsi" w:cstheme="minorHAnsi"/>
                      <w:b/>
                      <w:bCs/>
                      <w:sz w:val="22"/>
                      <w:szCs w:val="22"/>
                    </w:rPr>
                    <w:t>Nb de jours</w:t>
                  </w:r>
                </w:p>
              </w:tc>
              <w:tc>
                <w:tcPr>
                  <w:tcW w:w="1418" w:type="dxa"/>
                  <w:shd w:val="clear" w:color="auto" w:fill="D9D9D9" w:themeFill="background1" w:themeFillShade="D9"/>
                </w:tcPr>
                <w:p w:rsidR="00CC29B7" w:rsidRPr="00D516A2" w:rsidRDefault="00CC29B7" w:rsidP="00CC29B7">
                  <w:pPr>
                    <w:jc w:val="center"/>
                    <w:rPr>
                      <w:rFonts w:asciiTheme="minorHAnsi" w:hAnsiTheme="minorHAnsi" w:cstheme="minorHAnsi"/>
                      <w:b/>
                      <w:bCs/>
                      <w:sz w:val="22"/>
                      <w:szCs w:val="22"/>
                    </w:rPr>
                  </w:pPr>
                  <w:r w:rsidRPr="00D516A2">
                    <w:rPr>
                      <w:rFonts w:asciiTheme="minorHAnsi" w:hAnsiTheme="minorHAnsi" w:cstheme="minorHAnsi"/>
                      <w:b/>
                      <w:bCs/>
                      <w:sz w:val="22"/>
                      <w:szCs w:val="22"/>
                    </w:rPr>
                    <w:t>Nb</w:t>
                  </w:r>
                  <w:r w:rsidRPr="00D516A2">
                    <w:rPr>
                      <w:rFonts w:asciiTheme="minorHAnsi" w:hAnsiTheme="minorHAnsi" w:cstheme="minorHAnsi"/>
                      <w:b/>
                      <w:bCs/>
                      <w:sz w:val="22"/>
                      <w:szCs w:val="22"/>
                      <w:vertAlign w:val="superscript"/>
                    </w:rPr>
                    <w:t xml:space="preserve"> </w:t>
                  </w:r>
                  <w:r w:rsidRPr="00D516A2">
                    <w:rPr>
                      <w:rFonts w:asciiTheme="minorHAnsi" w:hAnsiTheme="minorHAnsi" w:cstheme="minorHAnsi"/>
                      <w:b/>
                      <w:bCs/>
                      <w:sz w:val="22"/>
                      <w:szCs w:val="22"/>
                    </w:rPr>
                    <w:t>Effectifs</w:t>
                  </w:r>
                </w:p>
              </w:tc>
            </w:tr>
            <w:tr w:rsidR="00CC29B7" w:rsidRPr="00D516A2" w:rsidTr="00B56CCF">
              <w:tc>
                <w:tcPr>
                  <w:tcW w:w="3545" w:type="dxa"/>
                </w:tcPr>
                <w:p w:rsidR="00CC29B7" w:rsidRPr="00D516A2" w:rsidRDefault="00CC29B7" w:rsidP="00CC29B7">
                  <w:pPr>
                    <w:rPr>
                      <w:rFonts w:asciiTheme="minorHAnsi" w:hAnsiTheme="minorHAnsi" w:cstheme="minorHAnsi"/>
                      <w:lang w:val="en-US"/>
                    </w:rPr>
                  </w:pPr>
                  <w:r w:rsidRPr="00D516A2">
                    <w:rPr>
                      <w:rFonts w:asciiTheme="minorHAnsi" w:hAnsiTheme="minorHAnsi" w:cstheme="minorHAnsi"/>
                      <w:lang w:val="en-US"/>
                    </w:rPr>
                    <w:t xml:space="preserve">Adobe captivate </w:t>
                  </w:r>
                </w:p>
              </w:tc>
              <w:tc>
                <w:tcPr>
                  <w:tcW w:w="1417" w:type="dxa"/>
                </w:tcPr>
                <w:p w:rsidR="00CC29B7" w:rsidRPr="00D516A2" w:rsidRDefault="00CC29B7" w:rsidP="00CC29B7">
                  <w:pPr>
                    <w:jc w:val="center"/>
                    <w:rPr>
                      <w:rFonts w:asciiTheme="minorHAnsi" w:hAnsiTheme="minorHAnsi" w:cstheme="minorHAnsi"/>
                      <w:lang w:val="en-US"/>
                    </w:rPr>
                  </w:pPr>
                  <w:r w:rsidRPr="00D516A2">
                    <w:rPr>
                      <w:rFonts w:asciiTheme="minorHAnsi" w:hAnsiTheme="minorHAnsi" w:cstheme="minorHAnsi"/>
                      <w:lang w:val="en-US"/>
                    </w:rPr>
                    <w:t>10</w:t>
                  </w:r>
                </w:p>
              </w:tc>
              <w:tc>
                <w:tcPr>
                  <w:tcW w:w="1418" w:type="dxa"/>
                </w:tcPr>
                <w:p w:rsidR="00CC29B7" w:rsidRPr="00D516A2" w:rsidRDefault="00CC29B7" w:rsidP="00CC29B7">
                  <w:pPr>
                    <w:jc w:val="center"/>
                    <w:rPr>
                      <w:rFonts w:asciiTheme="minorHAnsi" w:hAnsiTheme="minorHAnsi" w:cstheme="minorHAnsi"/>
                      <w:lang w:val="en-US"/>
                    </w:rPr>
                  </w:pPr>
                  <w:r w:rsidRPr="00D516A2">
                    <w:rPr>
                      <w:rFonts w:asciiTheme="minorHAnsi" w:hAnsiTheme="minorHAnsi" w:cstheme="minorHAnsi"/>
                      <w:lang w:val="en-US"/>
                    </w:rPr>
                    <w:t>10</w:t>
                  </w:r>
                </w:p>
              </w:tc>
            </w:tr>
            <w:tr w:rsidR="00CC29B7" w:rsidRPr="00D516A2" w:rsidTr="00B56CCF">
              <w:tc>
                <w:tcPr>
                  <w:tcW w:w="3545" w:type="dxa"/>
                </w:tcPr>
                <w:p w:rsidR="00CC29B7" w:rsidRPr="00D516A2" w:rsidRDefault="00CC29B7" w:rsidP="00CC29B7">
                  <w:pPr>
                    <w:rPr>
                      <w:rFonts w:asciiTheme="minorHAnsi" w:hAnsiTheme="minorHAnsi" w:cstheme="minorHAnsi"/>
                      <w:lang w:val="en-US"/>
                    </w:rPr>
                  </w:pPr>
                  <w:r w:rsidRPr="00D516A2">
                    <w:rPr>
                      <w:rFonts w:asciiTheme="minorHAnsi" w:hAnsiTheme="minorHAnsi" w:cstheme="minorHAnsi"/>
                      <w:lang w:val="en-US"/>
                    </w:rPr>
                    <w:t>Vyond</w:t>
                  </w:r>
                </w:p>
              </w:tc>
              <w:tc>
                <w:tcPr>
                  <w:tcW w:w="1417" w:type="dxa"/>
                </w:tcPr>
                <w:p w:rsidR="00CC29B7" w:rsidRPr="00D516A2" w:rsidRDefault="00CC29B7" w:rsidP="00CC29B7">
                  <w:pPr>
                    <w:jc w:val="center"/>
                    <w:rPr>
                      <w:rFonts w:asciiTheme="minorHAnsi" w:hAnsiTheme="minorHAnsi" w:cstheme="minorHAnsi"/>
                      <w:lang w:val="en-US"/>
                    </w:rPr>
                  </w:pPr>
                  <w:r>
                    <w:rPr>
                      <w:rFonts w:asciiTheme="minorHAnsi" w:hAnsiTheme="minorHAnsi" w:cstheme="minorHAnsi"/>
                      <w:lang w:val="en-US"/>
                    </w:rPr>
                    <w:t>05</w:t>
                  </w:r>
                </w:p>
              </w:tc>
              <w:tc>
                <w:tcPr>
                  <w:tcW w:w="1418" w:type="dxa"/>
                </w:tcPr>
                <w:p w:rsidR="00CC29B7" w:rsidRPr="00D516A2" w:rsidRDefault="00CC29B7" w:rsidP="00CC29B7">
                  <w:pPr>
                    <w:jc w:val="center"/>
                    <w:rPr>
                      <w:rFonts w:asciiTheme="minorHAnsi" w:hAnsiTheme="minorHAnsi" w:cstheme="minorHAnsi"/>
                      <w:lang w:val="en-US"/>
                    </w:rPr>
                  </w:pPr>
                  <w:r w:rsidRPr="00D516A2">
                    <w:rPr>
                      <w:rFonts w:asciiTheme="minorHAnsi" w:hAnsiTheme="minorHAnsi" w:cstheme="minorHAnsi"/>
                      <w:lang w:val="en-US"/>
                    </w:rPr>
                    <w:t>10</w:t>
                  </w:r>
                </w:p>
              </w:tc>
            </w:tr>
            <w:tr w:rsidR="00CC29B7" w:rsidRPr="00D516A2" w:rsidTr="00B56CCF">
              <w:tc>
                <w:tcPr>
                  <w:tcW w:w="3545" w:type="dxa"/>
                </w:tcPr>
                <w:p w:rsidR="00CC29B7" w:rsidRPr="00D516A2" w:rsidRDefault="00CC29B7" w:rsidP="00CC29B7">
                  <w:pPr>
                    <w:rPr>
                      <w:rFonts w:asciiTheme="minorHAnsi" w:hAnsiTheme="minorHAnsi" w:cstheme="minorHAnsi"/>
                      <w:lang w:val="en-US"/>
                    </w:rPr>
                  </w:pPr>
                  <w:r w:rsidRPr="00D516A2">
                    <w:rPr>
                      <w:rFonts w:asciiTheme="minorHAnsi" w:hAnsiTheme="minorHAnsi" w:cstheme="minorHAnsi"/>
                      <w:lang w:val="en-US"/>
                    </w:rPr>
                    <w:t>Ispring</w:t>
                  </w:r>
                </w:p>
              </w:tc>
              <w:tc>
                <w:tcPr>
                  <w:tcW w:w="1417" w:type="dxa"/>
                </w:tcPr>
                <w:p w:rsidR="00CC29B7" w:rsidRPr="00D516A2" w:rsidRDefault="00CC29B7" w:rsidP="00CC29B7">
                  <w:pPr>
                    <w:jc w:val="center"/>
                    <w:rPr>
                      <w:rFonts w:asciiTheme="minorHAnsi" w:hAnsiTheme="minorHAnsi" w:cstheme="minorHAnsi"/>
                      <w:lang w:val="en-US"/>
                    </w:rPr>
                  </w:pPr>
                  <w:r w:rsidRPr="00D516A2">
                    <w:rPr>
                      <w:rFonts w:asciiTheme="minorHAnsi" w:hAnsiTheme="minorHAnsi" w:cstheme="minorHAnsi"/>
                      <w:lang w:val="en-US"/>
                    </w:rPr>
                    <w:t>10</w:t>
                  </w:r>
                </w:p>
              </w:tc>
              <w:tc>
                <w:tcPr>
                  <w:tcW w:w="1418" w:type="dxa"/>
                </w:tcPr>
                <w:p w:rsidR="00CC29B7" w:rsidRPr="00D516A2" w:rsidRDefault="00CC29B7" w:rsidP="00CC29B7">
                  <w:pPr>
                    <w:jc w:val="center"/>
                    <w:rPr>
                      <w:rFonts w:asciiTheme="minorHAnsi" w:hAnsiTheme="minorHAnsi" w:cstheme="minorHAnsi"/>
                      <w:lang w:val="en-US"/>
                    </w:rPr>
                  </w:pPr>
                  <w:r w:rsidRPr="00D516A2">
                    <w:rPr>
                      <w:rFonts w:asciiTheme="minorHAnsi" w:hAnsiTheme="minorHAnsi" w:cstheme="minorHAnsi"/>
                      <w:lang w:val="en-US"/>
                    </w:rPr>
                    <w:t>10</w:t>
                  </w:r>
                </w:p>
              </w:tc>
            </w:tr>
            <w:tr w:rsidR="00CC29B7" w:rsidRPr="00D516A2" w:rsidTr="00B56CCF">
              <w:tc>
                <w:tcPr>
                  <w:tcW w:w="3545" w:type="dxa"/>
                </w:tcPr>
                <w:p w:rsidR="00CC29B7" w:rsidRPr="00D516A2" w:rsidRDefault="00CC29B7" w:rsidP="00CC29B7">
                  <w:pPr>
                    <w:rPr>
                      <w:rFonts w:asciiTheme="minorHAnsi" w:hAnsiTheme="minorHAnsi" w:cstheme="minorHAnsi"/>
                      <w:lang w:val="en-US"/>
                    </w:rPr>
                  </w:pPr>
                  <w:r w:rsidRPr="00D516A2">
                    <w:rPr>
                      <w:rFonts w:asciiTheme="minorHAnsi" w:hAnsiTheme="minorHAnsi" w:cstheme="minorHAnsi"/>
                      <w:lang w:val="en-US"/>
                    </w:rPr>
                    <w:t>Davinci resolve 17</w:t>
                  </w:r>
                </w:p>
              </w:tc>
              <w:tc>
                <w:tcPr>
                  <w:tcW w:w="1417" w:type="dxa"/>
                </w:tcPr>
                <w:p w:rsidR="00CC29B7" w:rsidRPr="00D516A2" w:rsidRDefault="00CC29B7" w:rsidP="00CC29B7">
                  <w:pPr>
                    <w:jc w:val="center"/>
                    <w:rPr>
                      <w:rFonts w:asciiTheme="minorHAnsi" w:hAnsiTheme="minorHAnsi" w:cstheme="minorHAnsi"/>
                      <w:lang w:val="en-US"/>
                    </w:rPr>
                  </w:pPr>
                  <w:r>
                    <w:rPr>
                      <w:rFonts w:asciiTheme="minorHAnsi" w:hAnsiTheme="minorHAnsi" w:cstheme="minorHAnsi"/>
                      <w:lang w:val="en-US"/>
                    </w:rPr>
                    <w:t>05</w:t>
                  </w:r>
                </w:p>
              </w:tc>
              <w:tc>
                <w:tcPr>
                  <w:tcW w:w="1418" w:type="dxa"/>
                </w:tcPr>
                <w:p w:rsidR="00CC29B7" w:rsidRPr="00D516A2" w:rsidRDefault="00CC29B7" w:rsidP="00CC29B7">
                  <w:pPr>
                    <w:jc w:val="center"/>
                    <w:rPr>
                      <w:rFonts w:asciiTheme="minorHAnsi" w:hAnsiTheme="minorHAnsi" w:cstheme="minorHAnsi"/>
                      <w:lang w:val="en-US"/>
                    </w:rPr>
                  </w:pPr>
                  <w:r w:rsidRPr="00D516A2">
                    <w:rPr>
                      <w:rFonts w:asciiTheme="minorHAnsi" w:hAnsiTheme="minorHAnsi" w:cstheme="minorHAnsi"/>
                      <w:lang w:val="en-US"/>
                    </w:rPr>
                    <w:t>10</w:t>
                  </w:r>
                </w:p>
              </w:tc>
            </w:tr>
            <w:tr w:rsidR="00CC29B7" w:rsidRPr="00D516A2" w:rsidTr="00B56CCF">
              <w:tc>
                <w:tcPr>
                  <w:tcW w:w="3545" w:type="dxa"/>
                </w:tcPr>
                <w:p w:rsidR="00CC29B7" w:rsidRPr="00D516A2" w:rsidRDefault="00CC29B7" w:rsidP="00CC29B7">
                  <w:pPr>
                    <w:rPr>
                      <w:rFonts w:asciiTheme="minorHAnsi" w:hAnsiTheme="minorHAnsi" w:cstheme="minorHAnsi"/>
                      <w:lang w:val="en-US"/>
                    </w:rPr>
                  </w:pPr>
                  <w:r w:rsidRPr="00D516A2">
                    <w:rPr>
                      <w:rFonts w:asciiTheme="minorHAnsi" w:hAnsiTheme="minorHAnsi" w:cstheme="minorHAnsi"/>
                      <w:lang w:val="en-US"/>
                    </w:rPr>
                    <w:t>Pro tools</w:t>
                  </w:r>
                </w:p>
              </w:tc>
              <w:tc>
                <w:tcPr>
                  <w:tcW w:w="1417" w:type="dxa"/>
                </w:tcPr>
                <w:p w:rsidR="00CC29B7" w:rsidRPr="00D516A2" w:rsidRDefault="00CC29B7" w:rsidP="00CC29B7">
                  <w:pPr>
                    <w:jc w:val="center"/>
                    <w:rPr>
                      <w:rFonts w:asciiTheme="minorHAnsi" w:hAnsiTheme="minorHAnsi" w:cstheme="minorHAnsi"/>
                      <w:lang w:val="en-US"/>
                    </w:rPr>
                  </w:pPr>
                  <w:r w:rsidRPr="00D516A2">
                    <w:rPr>
                      <w:rFonts w:asciiTheme="minorHAnsi" w:hAnsiTheme="minorHAnsi" w:cstheme="minorHAnsi"/>
                      <w:lang w:val="en-US"/>
                    </w:rPr>
                    <w:t>10</w:t>
                  </w:r>
                </w:p>
              </w:tc>
              <w:tc>
                <w:tcPr>
                  <w:tcW w:w="1418" w:type="dxa"/>
                </w:tcPr>
                <w:p w:rsidR="00CC29B7" w:rsidRPr="00D516A2" w:rsidRDefault="00CC29B7" w:rsidP="00CC29B7">
                  <w:pPr>
                    <w:jc w:val="center"/>
                    <w:rPr>
                      <w:rFonts w:asciiTheme="minorHAnsi" w:hAnsiTheme="minorHAnsi" w:cstheme="minorHAnsi"/>
                      <w:lang w:val="en-US"/>
                    </w:rPr>
                  </w:pPr>
                  <w:r w:rsidRPr="00D516A2">
                    <w:rPr>
                      <w:rFonts w:asciiTheme="minorHAnsi" w:hAnsiTheme="minorHAnsi" w:cstheme="minorHAnsi"/>
                      <w:lang w:val="en-US"/>
                    </w:rPr>
                    <w:t>10</w:t>
                  </w:r>
                </w:p>
              </w:tc>
            </w:tr>
            <w:tr w:rsidR="00CC29B7" w:rsidRPr="00D516A2" w:rsidTr="00B56CCF">
              <w:tc>
                <w:tcPr>
                  <w:tcW w:w="3545" w:type="dxa"/>
                </w:tcPr>
                <w:p w:rsidR="00CC29B7" w:rsidRPr="00D516A2" w:rsidRDefault="00CC29B7" w:rsidP="00CC29B7">
                  <w:pPr>
                    <w:rPr>
                      <w:rFonts w:asciiTheme="minorHAnsi" w:hAnsiTheme="minorHAnsi" w:cstheme="minorHAnsi"/>
                      <w:lang w:val="en-US"/>
                    </w:rPr>
                  </w:pPr>
                  <w:r w:rsidRPr="00D516A2">
                    <w:rPr>
                      <w:rFonts w:asciiTheme="minorHAnsi" w:hAnsiTheme="minorHAnsi" w:cstheme="minorHAnsi"/>
                    </w:rPr>
                    <w:lastRenderedPageBreak/>
                    <w:t>Enregistrement</w:t>
                  </w:r>
                  <w:r w:rsidRPr="00D516A2">
                    <w:rPr>
                      <w:rFonts w:asciiTheme="minorHAnsi" w:hAnsiTheme="minorHAnsi" w:cstheme="minorHAnsi"/>
                      <w:lang w:val="en-US"/>
                    </w:rPr>
                    <w:t xml:space="preserve"> studio</w:t>
                  </w:r>
                </w:p>
              </w:tc>
              <w:tc>
                <w:tcPr>
                  <w:tcW w:w="1417" w:type="dxa"/>
                </w:tcPr>
                <w:p w:rsidR="00CC29B7" w:rsidRPr="00D516A2" w:rsidRDefault="00CC29B7" w:rsidP="00CC29B7">
                  <w:pPr>
                    <w:jc w:val="center"/>
                    <w:rPr>
                      <w:rFonts w:asciiTheme="minorHAnsi" w:hAnsiTheme="minorHAnsi" w:cstheme="minorHAnsi"/>
                      <w:lang w:val="en-US"/>
                    </w:rPr>
                  </w:pPr>
                  <w:r w:rsidRPr="00D516A2">
                    <w:rPr>
                      <w:rFonts w:asciiTheme="minorHAnsi" w:hAnsiTheme="minorHAnsi" w:cstheme="minorHAnsi"/>
                      <w:lang w:val="en-US"/>
                    </w:rPr>
                    <w:t>4</w:t>
                  </w:r>
                  <w:r>
                    <w:rPr>
                      <w:rFonts w:asciiTheme="minorHAnsi" w:hAnsiTheme="minorHAnsi" w:cstheme="minorHAnsi"/>
                      <w:lang w:val="en-US"/>
                    </w:rPr>
                    <w:t>0</w:t>
                  </w:r>
                </w:p>
              </w:tc>
              <w:tc>
                <w:tcPr>
                  <w:tcW w:w="1418" w:type="dxa"/>
                </w:tcPr>
                <w:p w:rsidR="00CC29B7" w:rsidRPr="00D516A2" w:rsidRDefault="00CC29B7" w:rsidP="00CC29B7">
                  <w:pPr>
                    <w:jc w:val="center"/>
                    <w:rPr>
                      <w:rFonts w:asciiTheme="minorHAnsi" w:hAnsiTheme="minorHAnsi" w:cstheme="minorHAnsi"/>
                      <w:lang w:val="en-US"/>
                    </w:rPr>
                  </w:pPr>
                  <w:r w:rsidRPr="00D516A2">
                    <w:rPr>
                      <w:rFonts w:asciiTheme="minorHAnsi" w:hAnsiTheme="minorHAnsi" w:cstheme="minorHAnsi"/>
                      <w:lang w:val="en-US"/>
                    </w:rPr>
                    <w:t>10</w:t>
                  </w:r>
                </w:p>
              </w:tc>
            </w:tr>
          </w:tbl>
          <w:p w:rsidR="00CC29B7" w:rsidRPr="005F1F6B" w:rsidRDefault="00CC29B7" w:rsidP="005F1F6B">
            <w:pPr>
              <w:rPr>
                <w:rFonts w:ascii="Calibri" w:hAnsi="Calibri" w:cs="Calibri"/>
                <w:color w:val="000000"/>
              </w:rPr>
            </w:pPr>
          </w:p>
        </w:tc>
        <w:tc>
          <w:tcPr>
            <w:tcW w:w="709" w:type="dxa"/>
            <w:shd w:val="clear" w:color="000000" w:fill="FFFFFF"/>
            <w:noWrap/>
            <w:vAlign w:val="center"/>
          </w:tcPr>
          <w:p w:rsidR="00CC29B7" w:rsidRPr="005F1F6B" w:rsidRDefault="00CC29B7" w:rsidP="005F1F6B">
            <w:pPr>
              <w:jc w:val="center"/>
              <w:rPr>
                <w:rFonts w:ascii="Calibri" w:hAnsi="Calibri" w:cs="Calibri"/>
                <w:color w:val="000000"/>
                <w:sz w:val="22"/>
                <w:szCs w:val="22"/>
              </w:rPr>
            </w:pPr>
            <w:r>
              <w:rPr>
                <w:rFonts w:ascii="Calibri" w:hAnsi="Calibri" w:cs="Calibri"/>
                <w:color w:val="000000"/>
                <w:sz w:val="22"/>
                <w:szCs w:val="22"/>
              </w:rPr>
              <w:lastRenderedPageBreak/>
              <w:t>F</w:t>
            </w:r>
          </w:p>
        </w:tc>
        <w:tc>
          <w:tcPr>
            <w:tcW w:w="567" w:type="dxa"/>
            <w:shd w:val="clear" w:color="auto" w:fill="auto"/>
            <w:noWrap/>
            <w:vAlign w:val="center"/>
          </w:tcPr>
          <w:p w:rsidR="00CC29B7" w:rsidRPr="005F1F6B" w:rsidRDefault="00CC29B7" w:rsidP="005F1F6B">
            <w:pPr>
              <w:jc w:val="center"/>
              <w:rPr>
                <w:rFonts w:ascii="Calibri" w:hAnsi="Calibri" w:cs="Calibri"/>
                <w:color w:val="000000"/>
                <w:sz w:val="22"/>
                <w:szCs w:val="22"/>
              </w:rPr>
            </w:pPr>
            <w:r>
              <w:rPr>
                <w:rFonts w:ascii="Calibri" w:hAnsi="Calibri" w:cs="Calibri"/>
                <w:color w:val="000000"/>
                <w:sz w:val="22"/>
                <w:szCs w:val="22"/>
              </w:rPr>
              <w:t>1</w:t>
            </w:r>
          </w:p>
        </w:tc>
        <w:tc>
          <w:tcPr>
            <w:tcW w:w="1134" w:type="dxa"/>
            <w:shd w:val="clear" w:color="auto" w:fill="auto"/>
            <w:noWrap/>
            <w:vAlign w:val="bottom"/>
          </w:tcPr>
          <w:p w:rsidR="00CC29B7" w:rsidRPr="005F1F6B" w:rsidRDefault="00CC29B7" w:rsidP="005F1F6B">
            <w:pPr>
              <w:jc w:val="right"/>
              <w:rPr>
                <w:rFonts w:ascii="Calibri" w:hAnsi="Calibri" w:cs="Calibri"/>
                <w:color w:val="000000"/>
                <w:sz w:val="22"/>
                <w:szCs w:val="22"/>
              </w:rPr>
            </w:pPr>
          </w:p>
        </w:tc>
        <w:tc>
          <w:tcPr>
            <w:tcW w:w="1276" w:type="dxa"/>
            <w:shd w:val="clear" w:color="auto" w:fill="auto"/>
            <w:vAlign w:val="center"/>
          </w:tcPr>
          <w:p w:rsidR="00CC29B7" w:rsidRPr="005F1F6B" w:rsidRDefault="00CC29B7" w:rsidP="005F1F6B">
            <w:pPr>
              <w:jc w:val="right"/>
              <w:rPr>
                <w:rFonts w:ascii="Calibri" w:hAnsi="Calibri" w:cs="Calibri"/>
                <w:color w:val="000000"/>
                <w:sz w:val="22"/>
                <w:szCs w:val="22"/>
              </w:rPr>
            </w:pPr>
          </w:p>
        </w:tc>
      </w:tr>
      <w:tr w:rsidR="005F1F6B" w:rsidRPr="005F1F6B" w:rsidTr="005F1F6B">
        <w:trPr>
          <w:trHeight w:val="171"/>
          <w:jc w:val="center"/>
        </w:trPr>
        <w:tc>
          <w:tcPr>
            <w:tcW w:w="8075" w:type="dxa"/>
            <w:gridSpan w:val="5"/>
            <w:shd w:val="clear" w:color="auto" w:fill="auto"/>
            <w:vAlign w:val="center"/>
          </w:tcPr>
          <w:p w:rsidR="005F1F6B" w:rsidRPr="005F1F6B" w:rsidRDefault="005F1F6B" w:rsidP="005F1F6B">
            <w:pPr>
              <w:rPr>
                <w:rFonts w:ascii="Calibri" w:hAnsi="Calibri" w:cs="Calibri"/>
                <w:color w:val="000000"/>
                <w:sz w:val="22"/>
                <w:szCs w:val="22"/>
              </w:rPr>
            </w:pPr>
            <w:r w:rsidRPr="00146857">
              <w:rPr>
                <w:rFonts w:ascii="Century Gothic" w:hAnsi="Century Gothic"/>
                <w:b/>
                <w:bCs/>
                <w:sz w:val="22"/>
                <w:szCs w:val="22"/>
              </w:rPr>
              <w:lastRenderedPageBreak/>
              <w:t>Montant Total en    HTVA=</w:t>
            </w: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71"/>
          <w:jc w:val="center"/>
        </w:trPr>
        <w:tc>
          <w:tcPr>
            <w:tcW w:w="8075" w:type="dxa"/>
            <w:gridSpan w:val="5"/>
            <w:shd w:val="clear" w:color="auto" w:fill="auto"/>
            <w:vAlign w:val="center"/>
          </w:tcPr>
          <w:p w:rsidR="005F1F6B" w:rsidRPr="005F1F6B" w:rsidRDefault="005F1F6B" w:rsidP="005F1F6B">
            <w:pPr>
              <w:rPr>
                <w:rFonts w:ascii="Calibri" w:hAnsi="Calibri" w:cs="Calibri"/>
                <w:color w:val="000000"/>
                <w:sz w:val="22"/>
                <w:szCs w:val="22"/>
              </w:rPr>
            </w:pPr>
            <w:r w:rsidRPr="00146857">
              <w:rPr>
                <w:rFonts w:ascii="Century Gothic" w:hAnsi="Century Gothic"/>
                <w:b/>
                <w:bCs/>
                <w:sz w:val="22"/>
                <w:szCs w:val="22"/>
              </w:rPr>
              <w:t>Total de la TVA (Taux %)=</w:t>
            </w: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r w:rsidR="005F1F6B" w:rsidRPr="005F1F6B" w:rsidTr="005F1F6B">
        <w:trPr>
          <w:trHeight w:val="171"/>
          <w:jc w:val="center"/>
        </w:trPr>
        <w:tc>
          <w:tcPr>
            <w:tcW w:w="8075" w:type="dxa"/>
            <w:gridSpan w:val="5"/>
            <w:shd w:val="clear" w:color="auto" w:fill="auto"/>
            <w:vAlign w:val="center"/>
          </w:tcPr>
          <w:p w:rsidR="005F1F6B" w:rsidRPr="005F1F6B" w:rsidRDefault="005F1F6B" w:rsidP="005F1F6B">
            <w:pPr>
              <w:rPr>
                <w:rFonts w:ascii="Calibri" w:hAnsi="Calibri" w:cs="Calibri"/>
                <w:color w:val="000000"/>
                <w:sz w:val="22"/>
                <w:szCs w:val="22"/>
              </w:rPr>
            </w:pPr>
            <w:r w:rsidRPr="00146857">
              <w:rPr>
                <w:rFonts w:ascii="Century Gothic" w:hAnsi="Century Gothic"/>
                <w:b/>
                <w:bCs/>
                <w:sz w:val="22"/>
                <w:szCs w:val="22"/>
              </w:rPr>
              <w:t>Montant Total en TTC =</w:t>
            </w:r>
          </w:p>
        </w:tc>
        <w:tc>
          <w:tcPr>
            <w:tcW w:w="1276" w:type="dxa"/>
            <w:shd w:val="clear" w:color="auto" w:fill="auto"/>
            <w:vAlign w:val="center"/>
          </w:tcPr>
          <w:p w:rsidR="005F1F6B" w:rsidRPr="005F1F6B" w:rsidRDefault="005F1F6B" w:rsidP="005F1F6B">
            <w:pPr>
              <w:jc w:val="right"/>
              <w:rPr>
                <w:rFonts w:ascii="Calibri" w:hAnsi="Calibri" w:cs="Calibri"/>
                <w:color w:val="000000"/>
                <w:sz w:val="22"/>
                <w:szCs w:val="22"/>
              </w:rPr>
            </w:pPr>
          </w:p>
        </w:tc>
      </w:tr>
    </w:tbl>
    <w:p w:rsidR="003F4280" w:rsidRDefault="003F4280" w:rsidP="004A53D5">
      <w:pPr>
        <w:rPr>
          <w:rFonts w:ascii="Century Gothic" w:hAnsi="Century Gothic"/>
          <w:b/>
          <w:bCs/>
          <w:sz w:val="22"/>
          <w:szCs w:val="22"/>
        </w:rPr>
      </w:pPr>
    </w:p>
    <w:p w:rsidR="004A53D5" w:rsidRPr="00146857" w:rsidRDefault="004A53D5" w:rsidP="004A53D5">
      <w:pPr>
        <w:rPr>
          <w:rFonts w:ascii="Century Gothic" w:hAnsi="Century Gothic"/>
          <w:b/>
          <w:bCs/>
          <w:sz w:val="22"/>
          <w:szCs w:val="22"/>
        </w:rPr>
      </w:pPr>
      <w:r w:rsidRPr="00146857">
        <w:rPr>
          <w:rFonts w:ascii="Century Gothic" w:hAnsi="Century Gothic"/>
          <w:b/>
          <w:bCs/>
          <w:sz w:val="22"/>
          <w:szCs w:val="22"/>
        </w:rPr>
        <w:t>Important : Vu que les prestations objet du présent appel d’offres sont destinées uniquement à la formation professionnelle, il y a lieu de proposer des prix préférentiels à ce sujet.</w:t>
      </w:r>
    </w:p>
    <w:p w:rsidR="004A53D5" w:rsidRPr="00146857" w:rsidRDefault="004A53D5" w:rsidP="004A53D5">
      <w:pPr>
        <w:rPr>
          <w:rFonts w:ascii="Century Gothic" w:hAnsi="Century Gothic"/>
          <w:b/>
          <w:bCs/>
          <w:sz w:val="22"/>
          <w:szCs w:val="22"/>
        </w:rPr>
      </w:pPr>
    </w:p>
    <w:p w:rsidR="004A53D5" w:rsidRPr="00146857" w:rsidRDefault="004A53D5" w:rsidP="004A53D5">
      <w:pPr>
        <w:jc w:val="center"/>
        <w:rPr>
          <w:rFonts w:ascii="Century Gothic" w:hAnsi="Century Gothic"/>
          <w:b/>
          <w:bCs/>
          <w:sz w:val="22"/>
          <w:szCs w:val="22"/>
        </w:rPr>
      </w:pPr>
      <w:r w:rsidRPr="00146857">
        <w:rPr>
          <w:rFonts w:ascii="Century Gothic" w:hAnsi="Century Gothic"/>
          <w:b/>
          <w:snapToGrid w:val="0"/>
          <w:sz w:val="22"/>
          <w:szCs w:val="22"/>
        </w:rPr>
        <w:t>Fait  à ……………………… le ………………………………</w:t>
      </w:r>
    </w:p>
    <w:p w:rsidR="004A53D5" w:rsidRPr="00146857" w:rsidRDefault="004A53D5" w:rsidP="004A53D5">
      <w:pPr>
        <w:jc w:val="center"/>
        <w:rPr>
          <w:rFonts w:ascii="Century Gothic" w:hAnsi="Century Gothic"/>
          <w:b/>
          <w:bCs/>
          <w:sz w:val="22"/>
          <w:szCs w:val="22"/>
        </w:rPr>
      </w:pPr>
    </w:p>
    <w:p w:rsidR="00644AD5" w:rsidRDefault="004A53D5" w:rsidP="005F1F6B">
      <w:pPr>
        <w:jc w:val="center"/>
        <w:rPr>
          <w:rFonts w:ascii="Calibri" w:hAnsi="Calibri" w:cs="Calibri"/>
          <w:b/>
          <w:bCs/>
          <w:color w:val="548DD4" w:themeColor="text2" w:themeTint="99"/>
          <w:sz w:val="28"/>
          <w:szCs w:val="28"/>
        </w:rPr>
      </w:pPr>
      <w:r w:rsidRPr="00146857">
        <w:rPr>
          <w:rFonts w:ascii="Century Gothic" w:hAnsi="Century Gothic"/>
          <w:b/>
          <w:bCs/>
          <w:kern w:val="36"/>
          <w:sz w:val="22"/>
          <w:szCs w:val="22"/>
        </w:rPr>
        <w:t>Signature et cachet du concurrent</w:t>
      </w:r>
    </w:p>
    <w:p w:rsidR="00644AD5" w:rsidRDefault="00644AD5"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644AD5" w:rsidRDefault="00644AD5" w:rsidP="001D7183">
      <w:pPr>
        <w:pStyle w:val="Corpsdetexte2"/>
        <w:tabs>
          <w:tab w:val="left" w:pos="2369"/>
        </w:tabs>
        <w:suppressAutoHyphens/>
        <w:jc w:val="center"/>
        <w:rPr>
          <w:rFonts w:ascii="Calibri" w:hAnsi="Calibri" w:cs="Calibri"/>
          <w:b/>
          <w:bCs/>
          <w:snapToGrid/>
          <w:color w:val="548DD4" w:themeColor="text2" w:themeTint="99"/>
          <w:sz w:val="28"/>
          <w:szCs w:val="28"/>
          <w:lang w:val="fr-FR" w:eastAsia="fr-FR"/>
        </w:rPr>
      </w:pPr>
    </w:p>
    <w:p w:rsidR="00644AD5" w:rsidRDefault="00644AD5" w:rsidP="003F4280">
      <w:pPr>
        <w:pStyle w:val="Corpsdetexte2"/>
        <w:tabs>
          <w:tab w:val="left" w:pos="2369"/>
        </w:tabs>
        <w:suppressAutoHyphens/>
        <w:rPr>
          <w:rFonts w:ascii="Calibri" w:hAnsi="Calibri" w:cs="Calibri"/>
          <w:b/>
          <w:bCs/>
          <w:snapToGrid/>
          <w:color w:val="548DD4" w:themeColor="text2" w:themeTint="99"/>
          <w:sz w:val="28"/>
          <w:szCs w:val="28"/>
          <w:lang w:val="fr-FR" w:eastAsia="fr-FR"/>
        </w:rPr>
      </w:pPr>
    </w:p>
    <w:p w:rsidR="00644AD5" w:rsidRDefault="00644AD5" w:rsidP="004A53D5">
      <w:pPr>
        <w:pStyle w:val="Corpsdetexte2"/>
        <w:tabs>
          <w:tab w:val="left" w:pos="2369"/>
        </w:tabs>
        <w:suppressAutoHyphens/>
        <w:rPr>
          <w:rFonts w:ascii="Calibri" w:hAnsi="Calibri" w:cs="Calibri"/>
          <w:b/>
          <w:bCs/>
          <w:snapToGrid/>
          <w:color w:val="548DD4" w:themeColor="text2" w:themeTint="99"/>
          <w:sz w:val="28"/>
          <w:szCs w:val="28"/>
          <w:lang w:val="fr-FR" w:eastAsia="fr-FR"/>
        </w:rPr>
      </w:pPr>
    </w:p>
    <w:sectPr w:rsidR="00644AD5" w:rsidSect="002217B1">
      <w:headerReference w:type="default" r:id="rId81"/>
      <w:footerReference w:type="default" r:id="rId8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0E41" w:rsidRDefault="00320E41">
      <w:r>
        <w:separator/>
      </w:r>
    </w:p>
  </w:endnote>
  <w:endnote w:type="continuationSeparator" w:id="0">
    <w:p w:rsidR="00320E41" w:rsidRDefault="00320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altName w:val="Malgun Gothic Semilight"/>
    <w:panose1 w:val="020B0604020202020204"/>
    <w:charset w:val="80"/>
    <w:family w:val="swiss"/>
    <w:notTrueType/>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Poppi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F59" w:rsidRPr="001E010D" w:rsidRDefault="00E77F59">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8E41C0">
      <w:rPr>
        <w:b/>
        <w:noProof/>
        <w:sz w:val="14"/>
      </w:rPr>
      <w:t>89</w:t>
    </w:r>
    <w:r w:rsidRPr="001E010D">
      <w:rPr>
        <w:b/>
        <w:sz w:val="14"/>
      </w:rPr>
      <w:fldChar w:fldCharType="end"/>
    </w:r>
  </w:p>
  <w:p w:rsidR="00E77F59" w:rsidRDefault="00E77F5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0E41" w:rsidRDefault="00320E41">
      <w:r>
        <w:separator/>
      </w:r>
    </w:p>
  </w:footnote>
  <w:footnote w:type="continuationSeparator" w:id="0">
    <w:p w:rsidR="00320E41" w:rsidRDefault="00320E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F59" w:rsidRPr="004B34CE" w:rsidRDefault="00E77F59" w:rsidP="00146857">
    <w:pPr>
      <w:tabs>
        <w:tab w:val="center" w:pos="4819"/>
        <w:tab w:val="right" w:pos="9071"/>
      </w:tabs>
      <w:jc w:val="center"/>
      <w:rPr>
        <w:i/>
        <w:snapToGrid w:val="0"/>
        <w:sz w:val="18"/>
        <w:szCs w:val="18"/>
        <w:u w:val="single"/>
      </w:rPr>
    </w:pPr>
    <w:r w:rsidRPr="004B34CE">
      <w:rPr>
        <w:i/>
        <w:snapToGrid w:val="0"/>
        <w:sz w:val="18"/>
        <w:szCs w:val="18"/>
        <w:u w:val="single"/>
      </w:rPr>
      <w:t xml:space="preserve">OFPPT / </w:t>
    </w:r>
    <w:r>
      <w:rPr>
        <w:i/>
        <w:snapToGrid w:val="0"/>
        <w:sz w:val="18"/>
        <w:szCs w:val="18"/>
        <w:u w:val="single"/>
      </w:rPr>
      <w:t>DAL</w:t>
    </w:r>
    <w:r w:rsidRPr="004B34CE">
      <w:rPr>
        <w:i/>
        <w:snapToGrid w:val="0"/>
        <w:sz w:val="18"/>
        <w:szCs w:val="18"/>
        <w:u w:val="single"/>
      </w:rPr>
      <w:t xml:space="preserve">                                           Dossier d’Appel d’Offres                                                         AO N°</w:t>
    </w:r>
  </w:p>
  <w:p w:rsidR="00E77F59" w:rsidRPr="00146857" w:rsidRDefault="00E77F59">
    <w:pPr>
      <w:rPr>
        <w:rFonts w:ascii="Century Gothic" w:hAnsi="Century Gothic"/>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0313309F"/>
    <w:multiLevelType w:val="hybridMultilevel"/>
    <w:tmpl w:val="E0525786"/>
    <w:lvl w:ilvl="0" w:tplc="694AD53E">
      <w:start w:val="1"/>
      <w:numFmt w:val="bullet"/>
      <w:lvlText w:val=""/>
      <w:lvlJc w:val="left"/>
      <w:pPr>
        <w:ind w:left="725" w:hanging="360"/>
      </w:pPr>
      <w:rPr>
        <w:rFonts w:ascii="Wingdings" w:hAnsi="Wingdings" w:hint="default"/>
      </w:rPr>
    </w:lvl>
    <w:lvl w:ilvl="1" w:tplc="040C0003" w:tentative="1">
      <w:start w:val="1"/>
      <w:numFmt w:val="bullet"/>
      <w:lvlText w:val="o"/>
      <w:lvlJc w:val="left"/>
      <w:pPr>
        <w:ind w:left="1445" w:hanging="360"/>
      </w:pPr>
      <w:rPr>
        <w:rFonts w:ascii="Courier New" w:hAnsi="Courier New" w:cs="Courier New" w:hint="default"/>
      </w:rPr>
    </w:lvl>
    <w:lvl w:ilvl="2" w:tplc="040C0005" w:tentative="1">
      <w:start w:val="1"/>
      <w:numFmt w:val="bullet"/>
      <w:lvlText w:val=""/>
      <w:lvlJc w:val="left"/>
      <w:pPr>
        <w:ind w:left="2165" w:hanging="360"/>
      </w:pPr>
      <w:rPr>
        <w:rFonts w:ascii="Wingdings" w:hAnsi="Wingdings" w:hint="default"/>
      </w:rPr>
    </w:lvl>
    <w:lvl w:ilvl="3" w:tplc="040C0001" w:tentative="1">
      <w:start w:val="1"/>
      <w:numFmt w:val="bullet"/>
      <w:lvlText w:val=""/>
      <w:lvlJc w:val="left"/>
      <w:pPr>
        <w:ind w:left="2885" w:hanging="360"/>
      </w:pPr>
      <w:rPr>
        <w:rFonts w:ascii="Symbol" w:hAnsi="Symbol" w:hint="default"/>
      </w:rPr>
    </w:lvl>
    <w:lvl w:ilvl="4" w:tplc="040C0003" w:tentative="1">
      <w:start w:val="1"/>
      <w:numFmt w:val="bullet"/>
      <w:lvlText w:val="o"/>
      <w:lvlJc w:val="left"/>
      <w:pPr>
        <w:ind w:left="3605" w:hanging="360"/>
      </w:pPr>
      <w:rPr>
        <w:rFonts w:ascii="Courier New" w:hAnsi="Courier New" w:cs="Courier New" w:hint="default"/>
      </w:rPr>
    </w:lvl>
    <w:lvl w:ilvl="5" w:tplc="040C0005" w:tentative="1">
      <w:start w:val="1"/>
      <w:numFmt w:val="bullet"/>
      <w:lvlText w:val=""/>
      <w:lvlJc w:val="left"/>
      <w:pPr>
        <w:ind w:left="4325" w:hanging="360"/>
      </w:pPr>
      <w:rPr>
        <w:rFonts w:ascii="Wingdings" w:hAnsi="Wingdings" w:hint="default"/>
      </w:rPr>
    </w:lvl>
    <w:lvl w:ilvl="6" w:tplc="040C0001" w:tentative="1">
      <w:start w:val="1"/>
      <w:numFmt w:val="bullet"/>
      <w:lvlText w:val=""/>
      <w:lvlJc w:val="left"/>
      <w:pPr>
        <w:ind w:left="5045" w:hanging="360"/>
      </w:pPr>
      <w:rPr>
        <w:rFonts w:ascii="Symbol" w:hAnsi="Symbol" w:hint="default"/>
      </w:rPr>
    </w:lvl>
    <w:lvl w:ilvl="7" w:tplc="040C0003" w:tentative="1">
      <w:start w:val="1"/>
      <w:numFmt w:val="bullet"/>
      <w:lvlText w:val="o"/>
      <w:lvlJc w:val="left"/>
      <w:pPr>
        <w:ind w:left="5765" w:hanging="360"/>
      </w:pPr>
      <w:rPr>
        <w:rFonts w:ascii="Courier New" w:hAnsi="Courier New" w:cs="Courier New" w:hint="default"/>
      </w:rPr>
    </w:lvl>
    <w:lvl w:ilvl="8" w:tplc="040C0005" w:tentative="1">
      <w:start w:val="1"/>
      <w:numFmt w:val="bullet"/>
      <w:lvlText w:val=""/>
      <w:lvlJc w:val="left"/>
      <w:pPr>
        <w:ind w:left="6485" w:hanging="360"/>
      </w:pPr>
      <w:rPr>
        <w:rFonts w:ascii="Wingdings" w:hAnsi="Wingdings" w:hint="default"/>
      </w:rPr>
    </w:lvl>
  </w:abstractNum>
  <w:abstractNum w:abstractNumId="4" w15:restartNumberingAfterBreak="0">
    <w:nsid w:val="06120F70"/>
    <w:multiLevelType w:val="multilevel"/>
    <w:tmpl w:val="FDB0F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AE29C9"/>
    <w:multiLevelType w:val="hybridMultilevel"/>
    <w:tmpl w:val="75C8D79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0405A6"/>
    <w:multiLevelType w:val="hybridMultilevel"/>
    <w:tmpl w:val="3098AEA0"/>
    <w:lvl w:ilvl="0" w:tplc="51A0E238">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593CA9"/>
    <w:multiLevelType w:val="multilevel"/>
    <w:tmpl w:val="C150B04A"/>
    <w:lvl w:ilvl="0">
      <w:start w:val="1"/>
      <w:numFmt w:val="decimal"/>
      <w:lvlText w:val="%1."/>
      <w:lvlJc w:val="left"/>
      <w:pPr>
        <w:ind w:left="720" w:hanging="360"/>
      </w:pPr>
      <w:rPr>
        <w:b/>
        <w:bCs/>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09BB0491"/>
    <w:multiLevelType w:val="hybridMultilevel"/>
    <w:tmpl w:val="DF9606AA"/>
    <w:lvl w:ilvl="0" w:tplc="F38E591C">
      <w:start w:val="1"/>
      <w:numFmt w:val="bullet"/>
      <w:lvlText w:val=""/>
      <w:lvlJc w:val="left"/>
      <w:pPr>
        <w:ind w:left="1077" w:hanging="360"/>
      </w:pPr>
      <w:rPr>
        <w:rFonts w:ascii="Symbol" w:hAnsi="Symbol" w:hint="default"/>
        <w:color w:val="auto"/>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9" w15:restartNumberingAfterBreak="0">
    <w:nsid w:val="0CC7699A"/>
    <w:multiLevelType w:val="hybridMultilevel"/>
    <w:tmpl w:val="5E2E6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D617B17"/>
    <w:multiLevelType w:val="hybridMultilevel"/>
    <w:tmpl w:val="0A86109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15:restartNumberingAfterBreak="0">
    <w:nsid w:val="0DC502CE"/>
    <w:multiLevelType w:val="hybridMultilevel"/>
    <w:tmpl w:val="805E2F36"/>
    <w:lvl w:ilvl="0" w:tplc="FAD8D130">
      <w:start w:val="3"/>
      <w:numFmt w:val="bullet"/>
      <w:lvlText w:val="-"/>
      <w:lvlJc w:val="left"/>
      <w:pPr>
        <w:ind w:left="1080" w:hanging="360"/>
      </w:pPr>
      <w:rPr>
        <w:rFonts w:ascii="Helvetica" w:eastAsia="Times New Roman" w:hAnsi="Helvetica" w:cs="Helvetic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11424CAA"/>
    <w:multiLevelType w:val="multilevel"/>
    <w:tmpl w:val="48E01C46"/>
    <w:lvl w:ilvl="0">
      <w:start w:val="6"/>
      <w:numFmt w:val="decimal"/>
      <w:lvlText w:val="%1."/>
      <w:lvlJc w:val="left"/>
      <w:pPr>
        <w:ind w:left="465" w:hanging="46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90" w:hanging="720"/>
      </w:pPr>
      <w:rPr>
        <w:rFonts w:hint="default"/>
      </w:rPr>
    </w:lvl>
    <w:lvl w:ilvl="3">
      <w:start w:val="1"/>
      <w:numFmt w:val="decimal"/>
      <w:lvlText w:val="%1.%2-%3.%4."/>
      <w:lvlJc w:val="left"/>
      <w:pPr>
        <w:ind w:left="3285" w:hanging="108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5115" w:hanging="1440"/>
      </w:pPr>
      <w:rPr>
        <w:rFonts w:hint="default"/>
      </w:rPr>
    </w:lvl>
    <w:lvl w:ilvl="6">
      <w:start w:val="1"/>
      <w:numFmt w:val="decimal"/>
      <w:lvlText w:val="%1.%2-%3.%4.%5.%6.%7."/>
      <w:lvlJc w:val="left"/>
      <w:pPr>
        <w:ind w:left="6210" w:hanging="1800"/>
      </w:pPr>
      <w:rPr>
        <w:rFonts w:hint="default"/>
      </w:rPr>
    </w:lvl>
    <w:lvl w:ilvl="7">
      <w:start w:val="1"/>
      <w:numFmt w:val="decimal"/>
      <w:lvlText w:val="%1.%2-%3.%4.%5.%6.%7.%8."/>
      <w:lvlJc w:val="left"/>
      <w:pPr>
        <w:ind w:left="6945" w:hanging="1800"/>
      </w:pPr>
      <w:rPr>
        <w:rFonts w:hint="default"/>
      </w:rPr>
    </w:lvl>
    <w:lvl w:ilvl="8">
      <w:start w:val="1"/>
      <w:numFmt w:val="decimal"/>
      <w:lvlText w:val="%1.%2-%3.%4.%5.%6.%7.%8.%9."/>
      <w:lvlJc w:val="left"/>
      <w:pPr>
        <w:ind w:left="8040" w:hanging="2160"/>
      </w:pPr>
      <w:rPr>
        <w:rFonts w:hint="default"/>
      </w:rPr>
    </w:lvl>
  </w:abstractNum>
  <w:abstractNum w:abstractNumId="14" w15:restartNumberingAfterBreak="0">
    <w:nsid w:val="141C1C39"/>
    <w:multiLevelType w:val="multilevel"/>
    <w:tmpl w:val="BF66486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18D6726D"/>
    <w:multiLevelType w:val="hybridMultilevel"/>
    <w:tmpl w:val="3098AEA0"/>
    <w:lvl w:ilvl="0" w:tplc="51A0E238">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C6165DE"/>
    <w:multiLevelType w:val="multilevel"/>
    <w:tmpl w:val="A0DCC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C80246B"/>
    <w:multiLevelType w:val="hybridMultilevel"/>
    <w:tmpl w:val="9C747D34"/>
    <w:lvl w:ilvl="0" w:tplc="FAD8D130">
      <w:start w:val="3"/>
      <w:numFmt w:val="bullet"/>
      <w:lvlText w:val="-"/>
      <w:lvlJc w:val="left"/>
      <w:pPr>
        <w:ind w:left="1077" w:hanging="360"/>
      </w:pPr>
      <w:rPr>
        <w:rFonts w:ascii="Helvetica" w:eastAsia="Times New Roman" w:hAnsi="Helvetica" w:cs="Helvetica"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8"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D6D0A20"/>
    <w:multiLevelType w:val="hybridMultilevel"/>
    <w:tmpl w:val="4DCE6E30"/>
    <w:lvl w:ilvl="0" w:tplc="FAD8D130">
      <w:start w:val="3"/>
      <w:numFmt w:val="bullet"/>
      <w:lvlText w:val="-"/>
      <w:lvlJc w:val="left"/>
      <w:pPr>
        <w:ind w:left="720" w:hanging="360"/>
      </w:pPr>
      <w:rPr>
        <w:rFonts w:ascii="Helvetica" w:eastAsia="Times New Roman"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A07D1D"/>
    <w:multiLevelType w:val="hybridMultilevel"/>
    <w:tmpl w:val="1FDC90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1712B82"/>
    <w:multiLevelType w:val="hybridMultilevel"/>
    <w:tmpl w:val="CBEEEDE2"/>
    <w:lvl w:ilvl="0" w:tplc="FD240FB4">
      <w:start w:val="1"/>
      <w:numFmt w:val="decimal"/>
      <w:lvlText w:val="%1-"/>
      <w:lvlJc w:val="left"/>
      <w:pPr>
        <w:ind w:left="872" w:hanging="360"/>
      </w:pPr>
      <w:rPr>
        <w:rFonts w:hint="default"/>
      </w:rPr>
    </w:lvl>
    <w:lvl w:ilvl="1" w:tplc="040C0019" w:tentative="1">
      <w:start w:val="1"/>
      <w:numFmt w:val="lowerLetter"/>
      <w:lvlText w:val="%2."/>
      <w:lvlJc w:val="left"/>
      <w:pPr>
        <w:ind w:left="1592" w:hanging="360"/>
      </w:pPr>
    </w:lvl>
    <w:lvl w:ilvl="2" w:tplc="040C001B" w:tentative="1">
      <w:start w:val="1"/>
      <w:numFmt w:val="lowerRoman"/>
      <w:lvlText w:val="%3."/>
      <w:lvlJc w:val="right"/>
      <w:pPr>
        <w:ind w:left="2312" w:hanging="180"/>
      </w:pPr>
    </w:lvl>
    <w:lvl w:ilvl="3" w:tplc="040C000F" w:tentative="1">
      <w:start w:val="1"/>
      <w:numFmt w:val="decimal"/>
      <w:lvlText w:val="%4."/>
      <w:lvlJc w:val="left"/>
      <w:pPr>
        <w:ind w:left="3032" w:hanging="360"/>
      </w:pPr>
    </w:lvl>
    <w:lvl w:ilvl="4" w:tplc="040C0019" w:tentative="1">
      <w:start w:val="1"/>
      <w:numFmt w:val="lowerLetter"/>
      <w:lvlText w:val="%5."/>
      <w:lvlJc w:val="left"/>
      <w:pPr>
        <w:ind w:left="3752" w:hanging="360"/>
      </w:pPr>
    </w:lvl>
    <w:lvl w:ilvl="5" w:tplc="040C001B" w:tentative="1">
      <w:start w:val="1"/>
      <w:numFmt w:val="lowerRoman"/>
      <w:lvlText w:val="%6."/>
      <w:lvlJc w:val="right"/>
      <w:pPr>
        <w:ind w:left="4472" w:hanging="180"/>
      </w:pPr>
    </w:lvl>
    <w:lvl w:ilvl="6" w:tplc="040C000F" w:tentative="1">
      <w:start w:val="1"/>
      <w:numFmt w:val="decimal"/>
      <w:lvlText w:val="%7."/>
      <w:lvlJc w:val="left"/>
      <w:pPr>
        <w:ind w:left="5192" w:hanging="360"/>
      </w:pPr>
    </w:lvl>
    <w:lvl w:ilvl="7" w:tplc="040C0019" w:tentative="1">
      <w:start w:val="1"/>
      <w:numFmt w:val="lowerLetter"/>
      <w:lvlText w:val="%8."/>
      <w:lvlJc w:val="left"/>
      <w:pPr>
        <w:ind w:left="5912" w:hanging="360"/>
      </w:pPr>
    </w:lvl>
    <w:lvl w:ilvl="8" w:tplc="040C001B" w:tentative="1">
      <w:start w:val="1"/>
      <w:numFmt w:val="lowerRoman"/>
      <w:lvlText w:val="%9."/>
      <w:lvlJc w:val="right"/>
      <w:pPr>
        <w:ind w:left="6632" w:hanging="180"/>
      </w:pPr>
    </w:lvl>
  </w:abstractNum>
  <w:abstractNum w:abstractNumId="22" w15:restartNumberingAfterBreak="0">
    <w:nsid w:val="23720662"/>
    <w:multiLevelType w:val="multilevel"/>
    <w:tmpl w:val="2E5021BE"/>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3" w15:restartNumberingAfterBreak="0">
    <w:nsid w:val="23996544"/>
    <w:multiLevelType w:val="hybridMultilevel"/>
    <w:tmpl w:val="1D60728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3A108FE"/>
    <w:multiLevelType w:val="multilevel"/>
    <w:tmpl w:val="1E309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55A348D"/>
    <w:multiLevelType w:val="hybridMultilevel"/>
    <w:tmpl w:val="9C04B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278C5873"/>
    <w:multiLevelType w:val="hybridMultilevel"/>
    <w:tmpl w:val="F26846A6"/>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799561B"/>
    <w:multiLevelType w:val="hybridMultilevel"/>
    <w:tmpl w:val="10280D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8BB46D7"/>
    <w:multiLevelType w:val="hybridMultilevel"/>
    <w:tmpl w:val="CD3AA4D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A3E58D3"/>
    <w:multiLevelType w:val="hybridMultilevel"/>
    <w:tmpl w:val="C02845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E3D23F7"/>
    <w:multiLevelType w:val="multilevel"/>
    <w:tmpl w:val="EA185876"/>
    <w:lvl w:ilvl="0">
      <w:numFmt w:val="bullet"/>
      <w:lvlText w:val=""/>
      <w:lvlJc w:val="left"/>
      <w:pPr>
        <w:ind w:left="780" w:hanging="360"/>
      </w:pPr>
      <w:rPr>
        <w:rFonts w:ascii="Symbol" w:hAnsi="Symbol"/>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rPr>
    </w:lvl>
  </w:abstractNum>
  <w:abstractNum w:abstractNumId="33" w15:restartNumberingAfterBreak="0">
    <w:nsid w:val="2E703BE9"/>
    <w:multiLevelType w:val="hybridMultilevel"/>
    <w:tmpl w:val="003418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0846B70"/>
    <w:multiLevelType w:val="multilevel"/>
    <w:tmpl w:val="D5E657C4"/>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5"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6"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9C91561"/>
    <w:multiLevelType w:val="hybridMultilevel"/>
    <w:tmpl w:val="5AAE2F9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8" w15:restartNumberingAfterBreak="0">
    <w:nsid w:val="3C026B6A"/>
    <w:multiLevelType w:val="hybridMultilevel"/>
    <w:tmpl w:val="097083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0536BB7"/>
    <w:multiLevelType w:val="hybridMultilevel"/>
    <w:tmpl w:val="1D2A1BC4"/>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428B1430"/>
    <w:multiLevelType w:val="multilevel"/>
    <w:tmpl w:val="358EF7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7140D0C"/>
    <w:multiLevelType w:val="multilevel"/>
    <w:tmpl w:val="7F36B2C4"/>
    <w:lvl w:ilvl="0">
      <w:numFmt w:val="bullet"/>
      <w:lvlText w:val=""/>
      <w:lvlJc w:val="left"/>
      <w:pPr>
        <w:ind w:left="765" w:hanging="360"/>
      </w:pPr>
      <w:rPr>
        <w:rFonts w:ascii="Symbol" w:hAnsi="Symbol"/>
      </w:rPr>
    </w:lvl>
    <w:lvl w:ilvl="1">
      <w:numFmt w:val="bullet"/>
      <w:lvlText w:val="o"/>
      <w:lvlJc w:val="left"/>
      <w:pPr>
        <w:ind w:left="1485" w:hanging="360"/>
      </w:pPr>
      <w:rPr>
        <w:rFonts w:ascii="Courier New" w:hAnsi="Courier New" w:cs="Courier New"/>
      </w:rPr>
    </w:lvl>
    <w:lvl w:ilvl="2">
      <w:numFmt w:val="bullet"/>
      <w:lvlText w:val=""/>
      <w:lvlJc w:val="left"/>
      <w:pPr>
        <w:ind w:left="2205" w:hanging="360"/>
      </w:pPr>
      <w:rPr>
        <w:rFonts w:ascii="Wingdings" w:hAnsi="Wingdings"/>
      </w:rPr>
    </w:lvl>
    <w:lvl w:ilvl="3">
      <w:numFmt w:val="bullet"/>
      <w:lvlText w:val=""/>
      <w:lvlJc w:val="left"/>
      <w:pPr>
        <w:ind w:left="2925" w:hanging="360"/>
      </w:pPr>
      <w:rPr>
        <w:rFonts w:ascii="Symbol" w:hAnsi="Symbol"/>
      </w:rPr>
    </w:lvl>
    <w:lvl w:ilvl="4">
      <w:numFmt w:val="bullet"/>
      <w:lvlText w:val="o"/>
      <w:lvlJc w:val="left"/>
      <w:pPr>
        <w:ind w:left="3645" w:hanging="360"/>
      </w:pPr>
      <w:rPr>
        <w:rFonts w:ascii="Courier New" w:hAnsi="Courier New" w:cs="Courier New"/>
      </w:rPr>
    </w:lvl>
    <w:lvl w:ilvl="5">
      <w:numFmt w:val="bullet"/>
      <w:lvlText w:val=""/>
      <w:lvlJc w:val="left"/>
      <w:pPr>
        <w:ind w:left="4365" w:hanging="360"/>
      </w:pPr>
      <w:rPr>
        <w:rFonts w:ascii="Wingdings" w:hAnsi="Wingdings"/>
      </w:rPr>
    </w:lvl>
    <w:lvl w:ilvl="6">
      <w:numFmt w:val="bullet"/>
      <w:lvlText w:val=""/>
      <w:lvlJc w:val="left"/>
      <w:pPr>
        <w:ind w:left="5085" w:hanging="360"/>
      </w:pPr>
      <w:rPr>
        <w:rFonts w:ascii="Symbol" w:hAnsi="Symbol"/>
      </w:rPr>
    </w:lvl>
    <w:lvl w:ilvl="7">
      <w:numFmt w:val="bullet"/>
      <w:lvlText w:val="o"/>
      <w:lvlJc w:val="left"/>
      <w:pPr>
        <w:ind w:left="5805" w:hanging="360"/>
      </w:pPr>
      <w:rPr>
        <w:rFonts w:ascii="Courier New" w:hAnsi="Courier New" w:cs="Courier New"/>
      </w:rPr>
    </w:lvl>
    <w:lvl w:ilvl="8">
      <w:numFmt w:val="bullet"/>
      <w:lvlText w:val=""/>
      <w:lvlJc w:val="left"/>
      <w:pPr>
        <w:ind w:left="6525" w:hanging="360"/>
      </w:pPr>
      <w:rPr>
        <w:rFonts w:ascii="Wingdings" w:hAnsi="Wingdings"/>
      </w:rPr>
    </w:lvl>
  </w:abstractNum>
  <w:abstractNum w:abstractNumId="42" w15:restartNumberingAfterBreak="0">
    <w:nsid w:val="47C76A5A"/>
    <w:multiLevelType w:val="multilevel"/>
    <w:tmpl w:val="90E2B646"/>
    <w:lvl w:ilvl="0">
      <w:start w:val="3"/>
      <w:numFmt w:val="bullet"/>
      <w:lvlText w:val="-"/>
      <w:lvlJc w:val="left"/>
      <w:pPr>
        <w:ind w:left="1080" w:hanging="360"/>
      </w:pPr>
      <w:rPr>
        <w:rFonts w:ascii="Helvetica" w:eastAsia="Times New Roman" w:hAnsi="Helvetica" w:cs="Helvetica"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7EC73C5"/>
    <w:multiLevelType w:val="hybridMultilevel"/>
    <w:tmpl w:val="2424D1C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A2B19B7"/>
    <w:multiLevelType w:val="hybridMultilevel"/>
    <w:tmpl w:val="6440664E"/>
    <w:lvl w:ilvl="0" w:tplc="FAD8D130">
      <w:start w:val="3"/>
      <w:numFmt w:val="bullet"/>
      <w:lvlText w:val="-"/>
      <w:lvlJc w:val="left"/>
      <w:pPr>
        <w:ind w:left="720" w:hanging="360"/>
      </w:pPr>
      <w:rPr>
        <w:rFonts w:ascii="Helvetica" w:eastAsia="Times New Roman"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4ADC27F8"/>
    <w:multiLevelType w:val="multilevel"/>
    <w:tmpl w:val="11006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C3F4A60"/>
    <w:multiLevelType w:val="multilevel"/>
    <w:tmpl w:val="10E480B8"/>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47" w15:restartNumberingAfterBreak="0">
    <w:nsid w:val="4CD54364"/>
    <w:multiLevelType w:val="multilevel"/>
    <w:tmpl w:val="1E309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DD11F96"/>
    <w:multiLevelType w:val="hybridMultilevel"/>
    <w:tmpl w:val="F4AAC6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4F5D6DC7"/>
    <w:multiLevelType w:val="hybridMultilevel"/>
    <w:tmpl w:val="620E1D1E"/>
    <w:lvl w:ilvl="0" w:tplc="040C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00A46C5"/>
    <w:multiLevelType w:val="hybridMultilevel"/>
    <w:tmpl w:val="699615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506508C8"/>
    <w:multiLevelType w:val="hybridMultilevel"/>
    <w:tmpl w:val="384AC848"/>
    <w:lvl w:ilvl="0" w:tplc="58949310">
      <w:numFmt w:val="bullet"/>
      <w:lvlText w:val="-"/>
      <w:lvlJc w:val="left"/>
      <w:pPr>
        <w:ind w:left="1854" w:hanging="360"/>
      </w:pPr>
      <w:rPr>
        <w:rFonts w:ascii="Century Gothic" w:eastAsia="Times New Roman" w:hAnsi="Century Gothic" w:cs="Calibri"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52" w15:restartNumberingAfterBreak="0">
    <w:nsid w:val="51A736E3"/>
    <w:multiLevelType w:val="hybridMultilevel"/>
    <w:tmpl w:val="E40EB05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5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15:restartNumberingAfterBreak="0">
    <w:nsid w:val="5235122B"/>
    <w:multiLevelType w:val="hybridMultilevel"/>
    <w:tmpl w:val="003418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3984471"/>
    <w:multiLevelType w:val="hybridMultilevel"/>
    <w:tmpl w:val="1E30A22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57731F3E"/>
    <w:multiLevelType w:val="hybridMultilevel"/>
    <w:tmpl w:val="7564D9DC"/>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57C72872"/>
    <w:multiLevelType w:val="hybridMultilevel"/>
    <w:tmpl w:val="CA4C6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57EC45B4"/>
    <w:multiLevelType w:val="hybridMultilevel"/>
    <w:tmpl w:val="8782ECA4"/>
    <w:lvl w:ilvl="0" w:tplc="040C0003">
      <w:start w:val="1"/>
      <w:numFmt w:val="bullet"/>
      <w:lvlText w:val="o"/>
      <w:lvlJc w:val="left"/>
      <w:pPr>
        <w:ind w:left="1429" w:hanging="360"/>
      </w:pPr>
      <w:rPr>
        <w:rFonts w:ascii="Courier New" w:hAnsi="Courier New" w:cs="Courier New"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9" w15:restartNumberingAfterBreak="0">
    <w:nsid w:val="58841B41"/>
    <w:multiLevelType w:val="multilevel"/>
    <w:tmpl w:val="A5D43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8AD3399"/>
    <w:multiLevelType w:val="multilevel"/>
    <w:tmpl w:val="41605FFA"/>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5A1C1B4F"/>
    <w:multiLevelType w:val="hybridMultilevel"/>
    <w:tmpl w:val="B07E6B7E"/>
    <w:lvl w:ilvl="0" w:tplc="040C0005">
      <w:start w:val="1"/>
      <w:numFmt w:val="bullet"/>
      <w:lvlText w:val=""/>
      <w:lvlJc w:val="left"/>
      <w:pPr>
        <w:ind w:left="501" w:hanging="360"/>
      </w:pPr>
      <w:rPr>
        <w:rFonts w:ascii="Wingdings" w:hAnsi="Wingding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62" w15:restartNumberingAfterBreak="0">
    <w:nsid w:val="5AD55D81"/>
    <w:multiLevelType w:val="multilevel"/>
    <w:tmpl w:val="CAA803E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3" w15:restartNumberingAfterBreak="0">
    <w:nsid w:val="5DA96497"/>
    <w:multiLevelType w:val="hybridMultilevel"/>
    <w:tmpl w:val="92FEC8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5EF82AF9"/>
    <w:multiLevelType w:val="hybridMultilevel"/>
    <w:tmpl w:val="BEC2C02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5" w15:restartNumberingAfterBreak="0">
    <w:nsid w:val="60501F11"/>
    <w:multiLevelType w:val="hybridMultilevel"/>
    <w:tmpl w:val="F620E470"/>
    <w:lvl w:ilvl="0" w:tplc="58949310">
      <w:numFmt w:val="bullet"/>
      <w:lvlText w:val="-"/>
      <w:lvlJc w:val="left"/>
      <w:pPr>
        <w:ind w:left="501" w:hanging="360"/>
      </w:pPr>
      <w:rPr>
        <w:rFonts w:ascii="Century Gothic" w:eastAsia="Times New Roman" w:hAnsi="Century Gothic" w:cs="Calibri" w:hint="default"/>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66"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7" w15:restartNumberingAfterBreak="0">
    <w:nsid w:val="629B2251"/>
    <w:multiLevelType w:val="multilevel"/>
    <w:tmpl w:val="C150B04A"/>
    <w:lvl w:ilvl="0">
      <w:start w:val="1"/>
      <w:numFmt w:val="decimal"/>
      <w:lvlText w:val="%1."/>
      <w:lvlJc w:val="left"/>
      <w:pPr>
        <w:ind w:left="720" w:hanging="360"/>
      </w:pPr>
      <w:rPr>
        <w:b/>
        <w:bCs/>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8" w15:restartNumberingAfterBreak="0">
    <w:nsid w:val="63CD7A93"/>
    <w:multiLevelType w:val="hybridMultilevel"/>
    <w:tmpl w:val="1D60728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65AD6B85"/>
    <w:multiLevelType w:val="multilevel"/>
    <w:tmpl w:val="A0D2358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66DD731E"/>
    <w:multiLevelType w:val="hybridMultilevel"/>
    <w:tmpl w:val="07605194"/>
    <w:lvl w:ilvl="0" w:tplc="FD240FB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67393545"/>
    <w:multiLevelType w:val="hybridMultilevel"/>
    <w:tmpl w:val="96B8785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674E702A"/>
    <w:multiLevelType w:val="hybridMultilevel"/>
    <w:tmpl w:val="83EC6A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692637B7"/>
    <w:multiLevelType w:val="hybridMultilevel"/>
    <w:tmpl w:val="A852EFA2"/>
    <w:lvl w:ilvl="0" w:tplc="572219C2">
      <w:start w:val="1"/>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693E2DBB"/>
    <w:multiLevelType w:val="multilevel"/>
    <w:tmpl w:val="408EE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97A3BFE"/>
    <w:multiLevelType w:val="multilevel"/>
    <w:tmpl w:val="6BA4E9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9F81850"/>
    <w:multiLevelType w:val="multilevel"/>
    <w:tmpl w:val="D338A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B6968E9"/>
    <w:multiLevelType w:val="hybridMultilevel"/>
    <w:tmpl w:val="620E1D1E"/>
    <w:lvl w:ilvl="0" w:tplc="040C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6C461610"/>
    <w:multiLevelType w:val="hybridMultilevel"/>
    <w:tmpl w:val="374A74B2"/>
    <w:lvl w:ilvl="0" w:tplc="FAD8D130">
      <w:start w:val="3"/>
      <w:numFmt w:val="bullet"/>
      <w:lvlText w:val="-"/>
      <w:lvlJc w:val="left"/>
      <w:pPr>
        <w:ind w:left="720" w:hanging="360"/>
      </w:pPr>
      <w:rPr>
        <w:rFonts w:ascii="Helvetica" w:eastAsia="Times New Roman"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D5E7FB2"/>
    <w:multiLevelType w:val="multilevel"/>
    <w:tmpl w:val="5A98D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DD55C5C"/>
    <w:multiLevelType w:val="multilevel"/>
    <w:tmpl w:val="EFD688C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6E087137"/>
    <w:multiLevelType w:val="multilevel"/>
    <w:tmpl w:val="1E309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1A80AB5"/>
    <w:multiLevelType w:val="hybridMultilevel"/>
    <w:tmpl w:val="D0981428"/>
    <w:lvl w:ilvl="0" w:tplc="040C0005">
      <w:start w:val="1"/>
      <w:numFmt w:val="bullet"/>
      <w:lvlText w:val=""/>
      <w:lvlJc w:val="left"/>
      <w:pPr>
        <w:ind w:left="1077" w:hanging="360"/>
      </w:pPr>
      <w:rPr>
        <w:rFonts w:ascii="Wingdings" w:hAnsi="Wingdings" w:hint="default"/>
      </w:rPr>
    </w:lvl>
    <w:lvl w:ilvl="1" w:tplc="FFFFFFFF" w:tentative="1">
      <w:start w:val="1"/>
      <w:numFmt w:val="bullet"/>
      <w:lvlText w:val="o"/>
      <w:lvlJc w:val="left"/>
      <w:pPr>
        <w:ind w:left="1797" w:hanging="360"/>
      </w:pPr>
      <w:rPr>
        <w:rFonts w:ascii="Courier New" w:hAnsi="Courier New" w:cs="Courier New" w:hint="default"/>
      </w:rPr>
    </w:lvl>
    <w:lvl w:ilvl="2" w:tplc="FFFFFFFF" w:tentative="1">
      <w:start w:val="1"/>
      <w:numFmt w:val="bullet"/>
      <w:lvlText w:val=""/>
      <w:lvlJc w:val="left"/>
      <w:pPr>
        <w:ind w:left="2517" w:hanging="360"/>
      </w:pPr>
      <w:rPr>
        <w:rFonts w:ascii="Wingdings" w:hAnsi="Wingdings" w:hint="default"/>
      </w:rPr>
    </w:lvl>
    <w:lvl w:ilvl="3" w:tplc="FFFFFFFF" w:tentative="1">
      <w:start w:val="1"/>
      <w:numFmt w:val="bullet"/>
      <w:lvlText w:val=""/>
      <w:lvlJc w:val="left"/>
      <w:pPr>
        <w:ind w:left="3237" w:hanging="360"/>
      </w:pPr>
      <w:rPr>
        <w:rFonts w:ascii="Symbol" w:hAnsi="Symbol" w:hint="default"/>
      </w:rPr>
    </w:lvl>
    <w:lvl w:ilvl="4" w:tplc="FFFFFFFF" w:tentative="1">
      <w:start w:val="1"/>
      <w:numFmt w:val="bullet"/>
      <w:lvlText w:val="o"/>
      <w:lvlJc w:val="left"/>
      <w:pPr>
        <w:ind w:left="3957" w:hanging="360"/>
      </w:pPr>
      <w:rPr>
        <w:rFonts w:ascii="Courier New" w:hAnsi="Courier New" w:cs="Courier New" w:hint="default"/>
      </w:rPr>
    </w:lvl>
    <w:lvl w:ilvl="5" w:tplc="FFFFFFFF" w:tentative="1">
      <w:start w:val="1"/>
      <w:numFmt w:val="bullet"/>
      <w:lvlText w:val=""/>
      <w:lvlJc w:val="left"/>
      <w:pPr>
        <w:ind w:left="4677" w:hanging="360"/>
      </w:pPr>
      <w:rPr>
        <w:rFonts w:ascii="Wingdings" w:hAnsi="Wingdings" w:hint="default"/>
      </w:rPr>
    </w:lvl>
    <w:lvl w:ilvl="6" w:tplc="FFFFFFFF" w:tentative="1">
      <w:start w:val="1"/>
      <w:numFmt w:val="bullet"/>
      <w:lvlText w:val=""/>
      <w:lvlJc w:val="left"/>
      <w:pPr>
        <w:ind w:left="5397" w:hanging="360"/>
      </w:pPr>
      <w:rPr>
        <w:rFonts w:ascii="Symbol" w:hAnsi="Symbol" w:hint="default"/>
      </w:rPr>
    </w:lvl>
    <w:lvl w:ilvl="7" w:tplc="FFFFFFFF" w:tentative="1">
      <w:start w:val="1"/>
      <w:numFmt w:val="bullet"/>
      <w:lvlText w:val="o"/>
      <w:lvlJc w:val="left"/>
      <w:pPr>
        <w:ind w:left="6117" w:hanging="360"/>
      </w:pPr>
      <w:rPr>
        <w:rFonts w:ascii="Courier New" w:hAnsi="Courier New" w:cs="Courier New" w:hint="default"/>
      </w:rPr>
    </w:lvl>
    <w:lvl w:ilvl="8" w:tplc="FFFFFFFF" w:tentative="1">
      <w:start w:val="1"/>
      <w:numFmt w:val="bullet"/>
      <w:lvlText w:val=""/>
      <w:lvlJc w:val="left"/>
      <w:pPr>
        <w:ind w:left="6837" w:hanging="360"/>
      </w:pPr>
      <w:rPr>
        <w:rFonts w:ascii="Wingdings" w:hAnsi="Wingdings" w:hint="default"/>
      </w:rPr>
    </w:lvl>
  </w:abstractNum>
  <w:abstractNum w:abstractNumId="85" w15:restartNumberingAfterBreak="0">
    <w:nsid w:val="75464FEF"/>
    <w:multiLevelType w:val="hybridMultilevel"/>
    <w:tmpl w:val="B276EC52"/>
    <w:lvl w:ilvl="0" w:tplc="FAD8D130">
      <w:start w:val="3"/>
      <w:numFmt w:val="bullet"/>
      <w:lvlText w:val="-"/>
      <w:lvlJc w:val="left"/>
      <w:pPr>
        <w:ind w:left="1080" w:hanging="360"/>
      </w:pPr>
      <w:rPr>
        <w:rFonts w:ascii="Helvetica" w:eastAsia="Times New Roman" w:hAnsi="Helvetica" w:cs="Helvetica"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6" w15:restartNumberingAfterBreak="0">
    <w:nsid w:val="7694698F"/>
    <w:multiLevelType w:val="hybridMultilevel"/>
    <w:tmpl w:val="BA967C7C"/>
    <w:lvl w:ilvl="0" w:tplc="FAD8D130">
      <w:start w:val="3"/>
      <w:numFmt w:val="bullet"/>
      <w:lvlText w:val="-"/>
      <w:lvlJc w:val="left"/>
      <w:pPr>
        <w:ind w:left="720" w:hanging="360"/>
      </w:pPr>
      <w:rPr>
        <w:rFonts w:ascii="Helvetica" w:eastAsia="Times New Roman"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7" w15:restartNumberingAfterBreak="0">
    <w:nsid w:val="76F7406E"/>
    <w:multiLevelType w:val="hybridMultilevel"/>
    <w:tmpl w:val="113C68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8"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79836158"/>
    <w:multiLevelType w:val="hybridMultilevel"/>
    <w:tmpl w:val="1E30A22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0" w15:restartNumberingAfterBreak="0">
    <w:nsid w:val="7AA42DFF"/>
    <w:multiLevelType w:val="hybridMultilevel"/>
    <w:tmpl w:val="84C27C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1"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92" w15:restartNumberingAfterBreak="0">
    <w:nsid w:val="7E68336D"/>
    <w:multiLevelType w:val="multilevel"/>
    <w:tmpl w:val="48E01C46"/>
    <w:lvl w:ilvl="0">
      <w:start w:val="6"/>
      <w:numFmt w:val="decimal"/>
      <w:lvlText w:val="%1."/>
      <w:lvlJc w:val="left"/>
      <w:pPr>
        <w:ind w:left="465" w:hanging="465"/>
      </w:pPr>
      <w:rPr>
        <w:rFonts w:hint="default"/>
      </w:rPr>
    </w:lvl>
    <w:lvl w:ilvl="1">
      <w:start w:val="1"/>
      <w:numFmt w:val="decimal"/>
      <w:lvlText w:val="%1.%2-"/>
      <w:lvlJc w:val="left"/>
      <w:pPr>
        <w:ind w:left="1455" w:hanging="720"/>
      </w:pPr>
      <w:rPr>
        <w:rFonts w:hint="default"/>
      </w:rPr>
    </w:lvl>
    <w:lvl w:ilvl="2">
      <w:start w:val="1"/>
      <w:numFmt w:val="decimal"/>
      <w:lvlText w:val="%1.%2-%3."/>
      <w:lvlJc w:val="left"/>
      <w:pPr>
        <w:ind w:left="2190" w:hanging="720"/>
      </w:pPr>
      <w:rPr>
        <w:rFonts w:hint="default"/>
      </w:rPr>
    </w:lvl>
    <w:lvl w:ilvl="3">
      <w:start w:val="1"/>
      <w:numFmt w:val="decimal"/>
      <w:lvlText w:val="%1.%2-%3.%4."/>
      <w:lvlJc w:val="left"/>
      <w:pPr>
        <w:ind w:left="3285" w:hanging="1080"/>
      </w:pPr>
      <w:rPr>
        <w:rFonts w:hint="default"/>
      </w:rPr>
    </w:lvl>
    <w:lvl w:ilvl="4">
      <w:start w:val="1"/>
      <w:numFmt w:val="decimal"/>
      <w:lvlText w:val="%1.%2-%3.%4.%5."/>
      <w:lvlJc w:val="left"/>
      <w:pPr>
        <w:ind w:left="4020" w:hanging="1080"/>
      </w:pPr>
      <w:rPr>
        <w:rFonts w:hint="default"/>
      </w:rPr>
    </w:lvl>
    <w:lvl w:ilvl="5">
      <w:start w:val="1"/>
      <w:numFmt w:val="decimal"/>
      <w:lvlText w:val="%1.%2-%3.%4.%5.%6."/>
      <w:lvlJc w:val="left"/>
      <w:pPr>
        <w:ind w:left="5115" w:hanging="1440"/>
      </w:pPr>
      <w:rPr>
        <w:rFonts w:hint="default"/>
      </w:rPr>
    </w:lvl>
    <w:lvl w:ilvl="6">
      <w:start w:val="1"/>
      <w:numFmt w:val="decimal"/>
      <w:lvlText w:val="%1.%2-%3.%4.%5.%6.%7."/>
      <w:lvlJc w:val="left"/>
      <w:pPr>
        <w:ind w:left="6210" w:hanging="1800"/>
      </w:pPr>
      <w:rPr>
        <w:rFonts w:hint="default"/>
      </w:rPr>
    </w:lvl>
    <w:lvl w:ilvl="7">
      <w:start w:val="1"/>
      <w:numFmt w:val="decimal"/>
      <w:lvlText w:val="%1.%2-%3.%4.%5.%6.%7.%8."/>
      <w:lvlJc w:val="left"/>
      <w:pPr>
        <w:ind w:left="6945" w:hanging="1800"/>
      </w:pPr>
      <w:rPr>
        <w:rFonts w:hint="default"/>
      </w:rPr>
    </w:lvl>
    <w:lvl w:ilvl="8">
      <w:start w:val="1"/>
      <w:numFmt w:val="decimal"/>
      <w:lvlText w:val="%1.%2-%3.%4.%5.%6.%7.%8.%9."/>
      <w:lvlJc w:val="left"/>
      <w:pPr>
        <w:ind w:left="8040" w:hanging="2160"/>
      </w:pPr>
      <w:rPr>
        <w:rFonts w:hint="default"/>
      </w:rPr>
    </w:lvl>
  </w:abstractNum>
  <w:num w:numId="1">
    <w:abstractNumId w:val="80"/>
  </w:num>
  <w:num w:numId="2">
    <w:abstractNumId w:val="53"/>
  </w:num>
  <w:num w:numId="3">
    <w:abstractNumId w:val="88"/>
  </w:num>
  <w:num w:numId="4">
    <w:abstractNumId w:val="0"/>
  </w:num>
  <w:num w:numId="5">
    <w:abstractNumId w:val="36"/>
  </w:num>
  <w:num w:numId="6">
    <w:abstractNumId w:val="69"/>
  </w:num>
  <w:num w:numId="7">
    <w:abstractNumId w:val="2"/>
  </w:num>
  <w:num w:numId="8">
    <w:abstractNumId w:val="11"/>
  </w:num>
  <w:num w:numId="9">
    <w:abstractNumId w:val="66"/>
  </w:num>
  <w:num w:numId="10">
    <w:abstractNumId w:val="91"/>
  </w:num>
  <w:num w:numId="11">
    <w:abstractNumId w:val="1"/>
  </w:num>
  <w:num w:numId="12">
    <w:abstractNumId w:val="31"/>
  </w:num>
  <w:num w:numId="13">
    <w:abstractNumId w:val="18"/>
  </w:num>
  <w:num w:numId="14">
    <w:abstractNumId w:val="27"/>
  </w:num>
  <w:num w:numId="15">
    <w:abstractNumId w:val="25"/>
  </w:num>
  <w:num w:numId="1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7"/>
  </w:num>
  <w:num w:numId="18">
    <w:abstractNumId w:val="26"/>
  </w:num>
  <w:num w:numId="19">
    <w:abstractNumId w:val="3"/>
  </w:num>
  <w:num w:numId="20">
    <w:abstractNumId w:val="74"/>
  </w:num>
  <w:num w:numId="21">
    <w:abstractNumId w:val="5"/>
  </w:num>
  <w:num w:numId="22">
    <w:abstractNumId w:val="56"/>
  </w:num>
  <w:num w:numId="23">
    <w:abstractNumId w:val="37"/>
  </w:num>
  <w:num w:numId="24">
    <w:abstractNumId w:val="20"/>
  </w:num>
  <w:num w:numId="25">
    <w:abstractNumId w:val="43"/>
  </w:num>
  <w:num w:numId="26">
    <w:abstractNumId w:val="10"/>
  </w:num>
  <w:num w:numId="27">
    <w:abstractNumId w:val="64"/>
  </w:num>
  <w:num w:numId="28">
    <w:abstractNumId w:val="16"/>
  </w:num>
  <w:num w:numId="29">
    <w:abstractNumId w:val="50"/>
  </w:num>
  <w:num w:numId="30">
    <w:abstractNumId w:val="48"/>
  </w:num>
  <w:num w:numId="31">
    <w:abstractNumId w:val="87"/>
  </w:num>
  <w:num w:numId="32">
    <w:abstractNumId w:val="85"/>
  </w:num>
  <w:num w:numId="33">
    <w:abstractNumId w:val="61"/>
  </w:num>
  <w:num w:numId="34">
    <w:abstractNumId w:val="63"/>
  </w:num>
  <w:num w:numId="35">
    <w:abstractNumId w:val="28"/>
  </w:num>
  <w:num w:numId="36">
    <w:abstractNumId w:val="59"/>
  </w:num>
  <w:num w:numId="37">
    <w:abstractNumId w:val="29"/>
  </w:num>
  <w:num w:numId="38">
    <w:abstractNumId w:val="30"/>
  </w:num>
  <w:num w:numId="39">
    <w:abstractNumId w:val="51"/>
  </w:num>
  <w:num w:numId="40">
    <w:abstractNumId w:val="44"/>
  </w:num>
  <w:num w:numId="41">
    <w:abstractNumId w:val="77"/>
  </w:num>
  <w:num w:numId="42">
    <w:abstractNumId w:val="19"/>
  </w:num>
  <w:num w:numId="43">
    <w:abstractNumId w:val="75"/>
  </w:num>
  <w:num w:numId="44">
    <w:abstractNumId w:val="12"/>
  </w:num>
  <w:num w:numId="45">
    <w:abstractNumId w:val="40"/>
  </w:num>
  <w:num w:numId="46">
    <w:abstractNumId w:val="4"/>
  </w:num>
  <w:num w:numId="47">
    <w:abstractNumId w:val="71"/>
  </w:num>
  <w:num w:numId="48">
    <w:abstractNumId w:val="42"/>
  </w:num>
  <w:num w:numId="49">
    <w:abstractNumId w:val="79"/>
  </w:num>
  <w:num w:numId="50">
    <w:abstractNumId w:val="21"/>
  </w:num>
  <w:num w:numId="51">
    <w:abstractNumId w:val="39"/>
  </w:num>
  <w:num w:numId="52">
    <w:abstractNumId w:val="81"/>
  </w:num>
  <w:num w:numId="53">
    <w:abstractNumId w:val="45"/>
  </w:num>
  <w:num w:numId="54">
    <w:abstractNumId w:val="86"/>
  </w:num>
  <w:num w:numId="55">
    <w:abstractNumId w:val="65"/>
  </w:num>
  <w:num w:numId="56">
    <w:abstractNumId w:val="70"/>
  </w:num>
  <w:num w:numId="57">
    <w:abstractNumId w:val="17"/>
  </w:num>
  <w:num w:numId="58">
    <w:abstractNumId w:val="84"/>
  </w:num>
  <w:num w:numId="59">
    <w:abstractNumId w:val="54"/>
  </w:num>
  <w:num w:numId="60">
    <w:abstractNumId w:val="9"/>
  </w:num>
  <w:num w:numId="61">
    <w:abstractNumId w:val="76"/>
  </w:num>
  <w:num w:numId="62">
    <w:abstractNumId w:val="52"/>
  </w:num>
  <w:num w:numId="63">
    <w:abstractNumId w:val="58"/>
  </w:num>
  <w:num w:numId="64">
    <w:abstractNumId w:val="15"/>
  </w:num>
  <w:num w:numId="65">
    <w:abstractNumId w:val="7"/>
  </w:num>
  <w:num w:numId="66">
    <w:abstractNumId w:val="47"/>
  </w:num>
  <w:num w:numId="67">
    <w:abstractNumId w:val="82"/>
  </w:num>
  <w:num w:numId="68">
    <w:abstractNumId w:val="8"/>
  </w:num>
  <w:num w:numId="69">
    <w:abstractNumId w:val="23"/>
  </w:num>
  <w:num w:numId="70">
    <w:abstractNumId w:val="83"/>
  </w:num>
  <w:num w:numId="71">
    <w:abstractNumId w:val="24"/>
  </w:num>
  <w:num w:numId="72">
    <w:abstractNumId w:val="38"/>
  </w:num>
  <w:num w:numId="73">
    <w:abstractNumId w:val="90"/>
  </w:num>
  <w:num w:numId="74">
    <w:abstractNumId w:val="89"/>
  </w:num>
  <w:num w:numId="75">
    <w:abstractNumId w:val="60"/>
  </w:num>
  <w:num w:numId="76">
    <w:abstractNumId w:val="49"/>
  </w:num>
  <w:num w:numId="77">
    <w:abstractNumId w:val="72"/>
  </w:num>
  <w:num w:numId="78">
    <w:abstractNumId w:val="34"/>
  </w:num>
  <w:num w:numId="79">
    <w:abstractNumId w:val="46"/>
  </w:num>
  <w:num w:numId="80">
    <w:abstractNumId w:val="22"/>
  </w:num>
  <w:num w:numId="81">
    <w:abstractNumId w:val="41"/>
  </w:num>
  <w:num w:numId="82">
    <w:abstractNumId w:val="62"/>
  </w:num>
  <w:num w:numId="83">
    <w:abstractNumId w:val="14"/>
  </w:num>
  <w:num w:numId="84">
    <w:abstractNumId w:val="32"/>
  </w:num>
  <w:num w:numId="85">
    <w:abstractNumId w:val="92"/>
  </w:num>
  <w:num w:numId="86">
    <w:abstractNumId w:val="67"/>
  </w:num>
  <w:num w:numId="87">
    <w:abstractNumId w:val="33"/>
  </w:num>
  <w:num w:numId="88">
    <w:abstractNumId w:val="6"/>
  </w:num>
  <w:num w:numId="89">
    <w:abstractNumId w:val="55"/>
  </w:num>
  <w:num w:numId="90">
    <w:abstractNumId w:val="78"/>
  </w:num>
  <w:num w:numId="91">
    <w:abstractNumId w:val="13"/>
  </w:num>
  <w:num w:numId="92">
    <w:abstractNumId w:val="68"/>
  </w:num>
  <w:num w:numId="93">
    <w:abstractNumId w:val="73"/>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B86"/>
    <w:rsid w:val="00003F59"/>
    <w:rsid w:val="00004A68"/>
    <w:rsid w:val="00004B5B"/>
    <w:rsid w:val="0000582A"/>
    <w:rsid w:val="00005E10"/>
    <w:rsid w:val="00006330"/>
    <w:rsid w:val="00006438"/>
    <w:rsid w:val="00006551"/>
    <w:rsid w:val="000067A2"/>
    <w:rsid w:val="000067F1"/>
    <w:rsid w:val="00006A7E"/>
    <w:rsid w:val="00006B09"/>
    <w:rsid w:val="00006D19"/>
    <w:rsid w:val="00007192"/>
    <w:rsid w:val="00007201"/>
    <w:rsid w:val="00007C5B"/>
    <w:rsid w:val="00007CB1"/>
    <w:rsid w:val="000101C4"/>
    <w:rsid w:val="00010CF7"/>
    <w:rsid w:val="00011947"/>
    <w:rsid w:val="00011AC2"/>
    <w:rsid w:val="00011F50"/>
    <w:rsid w:val="000126B5"/>
    <w:rsid w:val="000129AE"/>
    <w:rsid w:val="00012E7D"/>
    <w:rsid w:val="00012EE9"/>
    <w:rsid w:val="0001392F"/>
    <w:rsid w:val="00015419"/>
    <w:rsid w:val="000155D0"/>
    <w:rsid w:val="00015969"/>
    <w:rsid w:val="00016313"/>
    <w:rsid w:val="00017966"/>
    <w:rsid w:val="00017F27"/>
    <w:rsid w:val="000207F8"/>
    <w:rsid w:val="00020870"/>
    <w:rsid w:val="0002107B"/>
    <w:rsid w:val="0002136F"/>
    <w:rsid w:val="00021450"/>
    <w:rsid w:val="000214A9"/>
    <w:rsid w:val="00021871"/>
    <w:rsid w:val="00021C52"/>
    <w:rsid w:val="000220D9"/>
    <w:rsid w:val="00022D28"/>
    <w:rsid w:val="00024BC4"/>
    <w:rsid w:val="0002512E"/>
    <w:rsid w:val="00025ECB"/>
    <w:rsid w:val="00026376"/>
    <w:rsid w:val="000264C7"/>
    <w:rsid w:val="00026B7F"/>
    <w:rsid w:val="00026FCC"/>
    <w:rsid w:val="00030BDB"/>
    <w:rsid w:val="00031C55"/>
    <w:rsid w:val="000322D5"/>
    <w:rsid w:val="00032A82"/>
    <w:rsid w:val="00032CFB"/>
    <w:rsid w:val="0003450D"/>
    <w:rsid w:val="00034B71"/>
    <w:rsid w:val="00034C06"/>
    <w:rsid w:val="00034C46"/>
    <w:rsid w:val="000352A7"/>
    <w:rsid w:val="00035548"/>
    <w:rsid w:val="000362E5"/>
    <w:rsid w:val="00036842"/>
    <w:rsid w:val="00037B95"/>
    <w:rsid w:val="00040200"/>
    <w:rsid w:val="000402B3"/>
    <w:rsid w:val="00040A75"/>
    <w:rsid w:val="00041690"/>
    <w:rsid w:val="00043096"/>
    <w:rsid w:val="00044200"/>
    <w:rsid w:val="00046F09"/>
    <w:rsid w:val="00047227"/>
    <w:rsid w:val="00047977"/>
    <w:rsid w:val="00050AAC"/>
    <w:rsid w:val="00051249"/>
    <w:rsid w:val="000515C1"/>
    <w:rsid w:val="0005168A"/>
    <w:rsid w:val="00051B1B"/>
    <w:rsid w:val="00051F7A"/>
    <w:rsid w:val="00052D0C"/>
    <w:rsid w:val="0005302C"/>
    <w:rsid w:val="000537E4"/>
    <w:rsid w:val="000540BC"/>
    <w:rsid w:val="0005412B"/>
    <w:rsid w:val="000546E4"/>
    <w:rsid w:val="0005470C"/>
    <w:rsid w:val="000554F0"/>
    <w:rsid w:val="00055A59"/>
    <w:rsid w:val="0005633C"/>
    <w:rsid w:val="00056DC0"/>
    <w:rsid w:val="00057DE7"/>
    <w:rsid w:val="0006054D"/>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67912"/>
    <w:rsid w:val="000704D6"/>
    <w:rsid w:val="0007066E"/>
    <w:rsid w:val="00071041"/>
    <w:rsid w:val="000716D1"/>
    <w:rsid w:val="00072691"/>
    <w:rsid w:val="00072AC7"/>
    <w:rsid w:val="00072D52"/>
    <w:rsid w:val="00073E3F"/>
    <w:rsid w:val="00076C22"/>
    <w:rsid w:val="00076C69"/>
    <w:rsid w:val="00076E76"/>
    <w:rsid w:val="0007751C"/>
    <w:rsid w:val="0008053A"/>
    <w:rsid w:val="0008060C"/>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DBF"/>
    <w:rsid w:val="00086FB3"/>
    <w:rsid w:val="00087035"/>
    <w:rsid w:val="000874A8"/>
    <w:rsid w:val="000909A1"/>
    <w:rsid w:val="00090C9D"/>
    <w:rsid w:val="000913EB"/>
    <w:rsid w:val="00092369"/>
    <w:rsid w:val="0009285F"/>
    <w:rsid w:val="000929CC"/>
    <w:rsid w:val="00093210"/>
    <w:rsid w:val="0009347A"/>
    <w:rsid w:val="000936BC"/>
    <w:rsid w:val="00094A2E"/>
    <w:rsid w:val="00094BD6"/>
    <w:rsid w:val="000952E6"/>
    <w:rsid w:val="00095754"/>
    <w:rsid w:val="000959BD"/>
    <w:rsid w:val="00095FA0"/>
    <w:rsid w:val="000961B6"/>
    <w:rsid w:val="000961BB"/>
    <w:rsid w:val="000968BC"/>
    <w:rsid w:val="000A0B86"/>
    <w:rsid w:val="000A1756"/>
    <w:rsid w:val="000A223F"/>
    <w:rsid w:val="000A3077"/>
    <w:rsid w:val="000A33A3"/>
    <w:rsid w:val="000A599B"/>
    <w:rsid w:val="000A684D"/>
    <w:rsid w:val="000A6964"/>
    <w:rsid w:val="000B08A9"/>
    <w:rsid w:val="000B0E43"/>
    <w:rsid w:val="000B1A9E"/>
    <w:rsid w:val="000B1AAC"/>
    <w:rsid w:val="000B2980"/>
    <w:rsid w:val="000B29A2"/>
    <w:rsid w:val="000B2D04"/>
    <w:rsid w:val="000B303F"/>
    <w:rsid w:val="000B3724"/>
    <w:rsid w:val="000B397D"/>
    <w:rsid w:val="000B4438"/>
    <w:rsid w:val="000B4B7E"/>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6927"/>
    <w:rsid w:val="000D05F6"/>
    <w:rsid w:val="000D0EAE"/>
    <w:rsid w:val="000D1592"/>
    <w:rsid w:val="000D255C"/>
    <w:rsid w:val="000D28B5"/>
    <w:rsid w:val="000D299B"/>
    <w:rsid w:val="000D3C3B"/>
    <w:rsid w:val="000D4291"/>
    <w:rsid w:val="000D49CB"/>
    <w:rsid w:val="000D49DC"/>
    <w:rsid w:val="000D5197"/>
    <w:rsid w:val="000D5405"/>
    <w:rsid w:val="000D6F67"/>
    <w:rsid w:val="000D797F"/>
    <w:rsid w:val="000E0491"/>
    <w:rsid w:val="000E0629"/>
    <w:rsid w:val="000E18FD"/>
    <w:rsid w:val="000E1E85"/>
    <w:rsid w:val="000E2EC4"/>
    <w:rsid w:val="000E32A0"/>
    <w:rsid w:val="000E4160"/>
    <w:rsid w:val="000E4E8B"/>
    <w:rsid w:val="000E4EF7"/>
    <w:rsid w:val="000E57E3"/>
    <w:rsid w:val="000E5D49"/>
    <w:rsid w:val="000E5E19"/>
    <w:rsid w:val="000E6507"/>
    <w:rsid w:val="000E6FD2"/>
    <w:rsid w:val="000E7C90"/>
    <w:rsid w:val="000F056D"/>
    <w:rsid w:val="000F0674"/>
    <w:rsid w:val="000F1FDF"/>
    <w:rsid w:val="000F2740"/>
    <w:rsid w:val="000F2B74"/>
    <w:rsid w:val="000F332A"/>
    <w:rsid w:val="000F3836"/>
    <w:rsid w:val="000F3F0F"/>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3DA4"/>
    <w:rsid w:val="001042E7"/>
    <w:rsid w:val="0010458B"/>
    <w:rsid w:val="00104A6E"/>
    <w:rsid w:val="00104D45"/>
    <w:rsid w:val="001053E4"/>
    <w:rsid w:val="001060EA"/>
    <w:rsid w:val="00106947"/>
    <w:rsid w:val="00106A4D"/>
    <w:rsid w:val="00107F7F"/>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39"/>
    <w:rsid w:val="0011644A"/>
    <w:rsid w:val="001168DD"/>
    <w:rsid w:val="0011714B"/>
    <w:rsid w:val="00117481"/>
    <w:rsid w:val="00117550"/>
    <w:rsid w:val="00117D4D"/>
    <w:rsid w:val="00117EE7"/>
    <w:rsid w:val="00121332"/>
    <w:rsid w:val="00121C5E"/>
    <w:rsid w:val="00121ED7"/>
    <w:rsid w:val="00121FA5"/>
    <w:rsid w:val="00121FEB"/>
    <w:rsid w:val="00122109"/>
    <w:rsid w:val="001235D1"/>
    <w:rsid w:val="00123DF4"/>
    <w:rsid w:val="00123EB8"/>
    <w:rsid w:val="001245E6"/>
    <w:rsid w:val="00124711"/>
    <w:rsid w:val="00125010"/>
    <w:rsid w:val="00125283"/>
    <w:rsid w:val="001257CC"/>
    <w:rsid w:val="00125899"/>
    <w:rsid w:val="00125FD2"/>
    <w:rsid w:val="00127173"/>
    <w:rsid w:val="001278AE"/>
    <w:rsid w:val="00127E48"/>
    <w:rsid w:val="001302ED"/>
    <w:rsid w:val="00130638"/>
    <w:rsid w:val="00130FE2"/>
    <w:rsid w:val="0013134C"/>
    <w:rsid w:val="00132BF7"/>
    <w:rsid w:val="00133219"/>
    <w:rsid w:val="001334DE"/>
    <w:rsid w:val="00133DD4"/>
    <w:rsid w:val="0013424D"/>
    <w:rsid w:val="001343D7"/>
    <w:rsid w:val="00134863"/>
    <w:rsid w:val="00134F9F"/>
    <w:rsid w:val="00134FB7"/>
    <w:rsid w:val="0013507D"/>
    <w:rsid w:val="001351E8"/>
    <w:rsid w:val="00135565"/>
    <w:rsid w:val="001355ED"/>
    <w:rsid w:val="00135C86"/>
    <w:rsid w:val="001367C6"/>
    <w:rsid w:val="00136A45"/>
    <w:rsid w:val="001400D3"/>
    <w:rsid w:val="001416D2"/>
    <w:rsid w:val="001418CD"/>
    <w:rsid w:val="00142896"/>
    <w:rsid w:val="00143118"/>
    <w:rsid w:val="0014313F"/>
    <w:rsid w:val="001434FF"/>
    <w:rsid w:val="00143B9A"/>
    <w:rsid w:val="00143BC5"/>
    <w:rsid w:val="00143E83"/>
    <w:rsid w:val="00144AA8"/>
    <w:rsid w:val="00144E8B"/>
    <w:rsid w:val="00144FF0"/>
    <w:rsid w:val="00145AEE"/>
    <w:rsid w:val="00146857"/>
    <w:rsid w:val="001472D9"/>
    <w:rsid w:val="00147521"/>
    <w:rsid w:val="00147A11"/>
    <w:rsid w:val="00147B37"/>
    <w:rsid w:val="00150E45"/>
    <w:rsid w:val="001518D9"/>
    <w:rsid w:val="0015265A"/>
    <w:rsid w:val="00152743"/>
    <w:rsid w:val="001527A2"/>
    <w:rsid w:val="001529AB"/>
    <w:rsid w:val="00153544"/>
    <w:rsid w:val="00153D79"/>
    <w:rsid w:val="00153EF8"/>
    <w:rsid w:val="00154AD5"/>
    <w:rsid w:val="00154D29"/>
    <w:rsid w:val="001559D7"/>
    <w:rsid w:val="001560CB"/>
    <w:rsid w:val="001563E0"/>
    <w:rsid w:val="00156695"/>
    <w:rsid w:val="001567AF"/>
    <w:rsid w:val="0015698F"/>
    <w:rsid w:val="001574A5"/>
    <w:rsid w:val="001579E8"/>
    <w:rsid w:val="00157CEF"/>
    <w:rsid w:val="0016017A"/>
    <w:rsid w:val="001603B3"/>
    <w:rsid w:val="00160473"/>
    <w:rsid w:val="00161069"/>
    <w:rsid w:val="00161150"/>
    <w:rsid w:val="001621A6"/>
    <w:rsid w:val="001622AA"/>
    <w:rsid w:val="0016262B"/>
    <w:rsid w:val="00163A72"/>
    <w:rsid w:val="00163A8A"/>
    <w:rsid w:val="00163F6F"/>
    <w:rsid w:val="00164363"/>
    <w:rsid w:val="00164696"/>
    <w:rsid w:val="00164D62"/>
    <w:rsid w:val="00164DCC"/>
    <w:rsid w:val="00164E3C"/>
    <w:rsid w:val="00164EAA"/>
    <w:rsid w:val="00165485"/>
    <w:rsid w:val="001657C1"/>
    <w:rsid w:val="00165C09"/>
    <w:rsid w:val="001661E5"/>
    <w:rsid w:val="001662AD"/>
    <w:rsid w:val="00166BF3"/>
    <w:rsid w:val="00166C88"/>
    <w:rsid w:val="00166E5E"/>
    <w:rsid w:val="001705E7"/>
    <w:rsid w:val="001709CC"/>
    <w:rsid w:val="00170AE7"/>
    <w:rsid w:val="0017143A"/>
    <w:rsid w:val="001728DC"/>
    <w:rsid w:val="00172D5B"/>
    <w:rsid w:val="00173231"/>
    <w:rsid w:val="00173827"/>
    <w:rsid w:val="00174A5E"/>
    <w:rsid w:val="001753D0"/>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87A1E"/>
    <w:rsid w:val="001904E4"/>
    <w:rsid w:val="00190F8D"/>
    <w:rsid w:val="0019134C"/>
    <w:rsid w:val="00191695"/>
    <w:rsid w:val="00191871"/>
    <w:rsid w:val="00192285"/>
    <w:rsid w:val="00192C1C"/>
    <w:rsid w:val="00192C86"/>
    <w:rsid w:val="001930C1"/>
    <w:rsid w:val="00193150"/>
    <w:rsid w:val="001932E8"/>
    <w:rsid w:val="0019377F"/>
    <w:rsid w:val="00193B83"/>
    <w:rsid w:val="00193E88"/>
    <w:rsid w:val="00194A53"/>
    <w:rsid w:val="00194D61"/>
    <w:rsid w:val="00194F3B"/>
    <w:rsid w:val="001955EF"/>
    <w:rsid w:val="001956DF"/>
    <w:rsid w:val="001962BE"/>
    <w:rsid w:val="00196C5B"/>
    <w:rsid w:val="001974DD"/>
    <w:rsid w:val="00197A80"/>
    <w:rsid w:val="001A0A7D"/>
    <w:rsid w:val="001A1442"/>
    <w:rsid w:val="001A162F"/>
    <w:rsid w:val="001A19CD"/>
    <w:rsid w:val="001A1EFF"/>
    <w:rsid w:val="001A271E"/>
    <w:rsid w:val="001A2A1E"/>
    <w:rsid w:val="001A2A27"/>
    <w:rsid w:val="001A3139"/>
    <w:rsid w:val="001A33D6"/>
    <w:rsid w:val="001A353F"/>
    <w:rsid w:val="001A35F0"/>
    <w:rsid w:val="001A4987"/>
    <w:rsid w:val="001A4B32"/>
    <w:rsid w:val="001A4C33"/>
    <w:rsid w:val="001A4F84"/>
    <w:rsid w:val="001A5E3D"/>
    <w:rsid w:val="001A73E6"/>
    <w:rsid w:val="001A76BE"/>
    <w:rsid w:val="001A77D7"/>
    <w:rsid w:val="001A787A"/>
    <w:rsid w:val="001A7FB5"/>
    <w:rsid w:val="001B01AE"/>
    <w:rsid w:val="001B1678"/>
    <w:rsid w:val="001B1BC9"/>
    <w:rsid w:val="001B277C"/>
    <w:rsid w:val="001B2872"/>
    <w:rsid w:val="001B4CAC"/>
    <w:rsid w:val="001B5170"/>
    <w:rsid w:val="001B56BA"/>
    <w:rsid w:val="001B5836"/>
    <w:rsid w:val="001B592F"/>
    <w:rsid w:val="001B608A"/>
    <w:rsid w:val="001B7994"/>
    <w:rsid w:val="001C034B"/>
    <w:rsid w:val="001C0762"/>
    <w:rsid w:val="001C17B0"/>
    <w:rsid w:val="001C1FCB"/>
    <w:rsid w:val="001C27F7"/>
    <w:rsid w:val="001C2B96"/>
    <w:rsid w:val="001C30BA"/>
    <w:rsid w:val="001C33B1"/>
    <w:rsid w:val="001C3C46"/>
    <w:rsid w:val="001C4039"/>
    <w:rsid w:val="001C4FA0"/>
    <w:rsid w:val="001C522C"/>
    <w:rsid w:val="001C712E"/>
    <w:rsid w:val="001C791C"/>
    <w:rsid w:val="001C7E20"/>
    <w:rsid w:val="001D0655"/>
    <w:rsid w:val="001D1054"/>
    <w:rsid w:val="001D1653"/>
    <w:rsid w:val="001D19AE"/>
    <w:rsid w:val="001D1BFB"/>
    <w:rsid w:val="001D21BD"/>
    <w:rsid w:val="001D2CFB"/>
    <w:rsid w:val="001D2EDC"/>
    <w:rsid w:val="001D301B"/>
    <w:rsid w:val="001D3574"/>
    <w:rsid w:val="001D3734"/>
    <w:rsid w:val="001D467B"/>
    <w:rsid w:val="001D4F73"/>
    <w:rsid w:val="001D6F42"/>
    <w:rsid w:val="001D7183"/>
    <w:rsid w:val="001E010D"/>
    <w:rsid w:val="001E01EA"/>
    <w:rsid w:val="001E0325"/>
    <w:rsid w:val="001E0508"/>
    <w:rsid w:val="001E0985"/>
    <w:rsid w:val="001E16A7"/>
    <w:rsid w:val="001E192E"/>
    <w:rsid w:val="001E1D87"/>
    <w:rsid w:val="001E1E7D"/>
    <w:rsid w:val="001E2001"/>
    <w:rsid w:val="001E21DD"/>
    <w:rsid w:val="001E2F68"/>
    <w:rsid w:val="001E2FA5"/>
    <w:rsid w:val="001E3618"/>
    <w:rsid w:val="001E37A7"/>
    <w:rsid w:val="001E3D58"/>
    <w:rsid w:val="001E3DEE"/>
    <w:rsid w:val="001E4E34"/>
    <w:rsid w:val="001E58E1"/>
    <w:rsid w:val="001E5D0E"/>
    <w:rsid w:val="001E619F"/>
    <w:rsid w:val="001E6FE8"/>
    <w:rsid w:val="001F027A"/>
    <w:rsid w:val="001F2730"/>
    <w:rsid w:val="001F2969"/>
    <w:rsid w:val="001F2A5E"/>
    <w:rsid w:val="001F2CC4"/>
    <w:rsid w:val="001F42A7"/>
    <w:rsid w:val="001F4706"/>
    <w:rsid w:val="001F49E9"/>
    <w:rsid w:val="001F63AA"/>
    <w:rsid w:val="001F66BC"/>
    <w:rsid w:val="0020000E"/>
    <w:rsid w:val="002004E3"/>
    <w:rsid w:val="00201F5F"/>
    <w:rsid w:val="00202E53"/>
    <w:rsid w:val="00204D6F"/>
    <w:rsid w:val="00204E59"/>
    <w:rsid w:val="002051F6"/>
    <w:rsid w:val="00206431"/>
    <w:rsid w:val="00206601"/>
    <w:rsid w:val="002077CD"/>
    <w:rsid w:val="00207912"/>
    <w:rsid w:val="002079C9"/>
    <w:rsid w:val="002079DD"/>
    <w:rsid w:val="00210994"/>
    <w:rsid w:val="00210E26"/>
    <w:rsid w:val="00211661"/>
    <w:rsid w:val="0021169B"/>
    <w:rsid w:val="00211ACD"/>
    <w:rsid w:val="00212328"/>
    <w:rsid w:val="0021270E"/>
    <w:rsid w:val="00212FB5"/>
    <w:rsid w:val="00213AAD"/>
    <w:rsid w:val="0021454C"/>
    <w:rsid w:val="002151CF"/>
    <w:rsid w:val="002153B1"/>
    <w:rsid w:val="002153E0"/>
    <w:rsid w:val="0021547D"/>
    <w:rsid w:val="00216C94"/>
    <w:rsid w:val="00216DE7"/>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5970"/>
    <w:rsid w:val="00225A22"/>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F9"/>
    <w:rsid w:val="00234D20"/>
    <w:rsid w:val="00236107"/>
    <w:rsid w:val="00240949"/>
    <w:rsid w:val="00240C8E"/>
    <w:rsid w:val="0024199C"/>
    <w:rsid w:val="00241AE2"/>
    <w:rsid w:val="00241CCE"/>
    <w:rsid w:val="00242B2A"/>
    <w:rsid w:val="002432C0"/>
    <w:rsid w:val="002443CC"/>
    <w:rsid w:val="00244CED"/>
    <w:rsid w:val="00245446"/>
    <w:rsid w:val="0024608B"/>
    <w:rsid w:val="002460A6"/>
    <w:rsid w:val="00246521"/>
    <w:rsid w:val="00247237"/>
    <w:rsid w:val="0024738C"/>
    <w:rsid w:val="0024741A"/>
    <w:rsid w:val="0024760E"/>
    <w:rsid w:val="00247DB5"/>
    <w:rsid w:val="00250437"/>
    <w:rsid w:val="002504F9"/>
    <w:rsid w:val="00252300"/>
    <w:rsid w:val="002523F9"/>
    <w:rsid w:val="002530D8"/>
    <w:rsid w:val="00253252"/>
    <w:rsid w:val="0025340D"/>
    <w:rsid w:val="00254213"/>
    <w:rsid w:val="00256346"/>
    <w:rsid w:val="002567E1"/>
    <w:rsid w:val="0025734C"/>
    <w:rsid w:val="002575BC"/>
    <w:rsid w:val="00257BA8"/>
    <w:rsid w:val="00257E01"/>
    <w:rsid w:val="0026009A"/>
    <w:rsid w:val="002607FA"/>
    <w:rsid w:val="00260F86"/>
    <w:rsid w:val="00261542"/>
    <w:rsid w:val="0026173C"/>
    <w:rsid w:val="00261C3C"/>
    <w:rsid w:val="00261E77"/>
    <w:rsid w:val="0026200A"/>
    <w:rsid w:val="0026254B"/>
    <w:rsid w:val="00262D4E"/>
    <w:rsid w:val="0026370F"/>
    <w:rsid w:val="002638A8"/>
    <w:rsid w:val="00264708"/>
    <w:rsid w:val="00264990"/>
    <w:rsid w:val="00264A55"/>
    <w:rsid w:val="00265026"/>
    <w:rsid w:val="00266B27"/>
    <w:rsid w:val="002670D0"/>
    <w:rsid w:val="0026727E"/>
    <w:rsid w:val="0026751C"/>
    <w:rsid w:val="0026760B"/>
    <w:rsid w:val="002676E3"/>
    <w:rsid w:val="0026774A"/>
    <w:rsid w:val="00267772"/>
    <w:rsid w:val="00270342"/>
    <w:rsid w:val="00270D25"/>
    <w:rsid w:val="00271C07"/>
    <w:rsid w:val="002722FC"/>
    <w:rsid w:val="002729E3"/>
    <w:rsid w:val="00273420"/>
    <w:rsid w:val="00273879"/>
    <w:rsid w:val="00273885"/>
    <w:rsid w:val="0027431D"/>
    <w:rsid w:val="00274C3F"/>
    <w:rsid w:val="00275DD2"/>
    <w:rsid w:val="00275FED"/>
    <w:rsid w:val="00276322"/>
    <w:rsid w:val="002764A3"/>
    <w:rsid w:val="00276658"/>
    <w:rsid w:val="0027665A"/>
    <w:rsid w:val="00276AA9"/>
    <w:rsid w:val="00276B81"/>
    <w:rsid w:val="0028062E"/>
    <w:rsid w:val="002807B7"/>
    <w:rsid w:val="00280F9C"/>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177"/>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AF5"/>
    <w:rsid w:val="002A0B1F"/>
    <w:rsid w:val="002A105F"/>
    <w:rsid w:val="002A207D"/>
    <w:rsid w:val="002A2272"/>
    <w:rsid w:val="002A3721"/>
    <w:rsid w:val="002A3785"/>
    <w:rsid w:val="002A4F7E"/>
    <w:rsid w:val="002A5159"/>
    <w:rsid w:val="002A5663"/>
    <w:rsid w:val="002A61F2"/>
    <w:rsid w:val="002A6958"/>
    <w:rsid w:val="002A6EE7"/>
    <w:rsid w:val="002A77B9"/>
    <w:rsid w:val="002A793C"/>
    <w:rsid w:val="002B24C0"/>
    <w:rsid w:val="002B26FC"/>
    <w:rsid w:val="002B2BF6"/>
    <w:rsid w:val="002B2D40"/>
    <w:rsid w:val="002B40EB"/>
    <w:rsid w:val="002B4338"/>
    <w:rsid w:val="002B4B55"/>
    <w:rsid w:val="002B5184"/>
    <w:rsid w:val="002B5C04"/>
    <w:rsid w:val="002B650F"/>
    <w:rsid w:val="002B660E"/>
    <w:rsid w:val="002B688A"/>
    <w:rsid w:val="002B6BF6"/>
    <w:rsid w:val="002B7D1B"/>
    <w:rsid w:val="002C045F"/>
    <w:rsid w:val="002C04FD"/>
    <w:rsid w:val="002C0CB2"/>
    <w:rsid w:val="002C0DFF"/>
    <w:rsid w:val="002C18C3"/>
    <w:rsid w:val="002C1EC7"/>
    <w:rsid w:val="002C26C6"/>
    <w:rsid w:val="002C306B"/>
    <w:rsid w:val="002C3077"/>
    <w:rsid w:val="002C35FA"/>
    <w:rsid w:val="002C3F74"/>
    <w:rsid w:val="002C4244"/>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18"/>
    <w:rsid w:val="002D70FD"/>
    <w:rsid w:val="002D7E39"/>
    <w:rsid w:val="002E1CD6"/>
    <w:rsid w:val="002E1FB6"/>
    <w:rsid w:val="002E4C12"/>
    <w:rsid w:val="002E4DF2"/>
    <w:rsid w:val="002E529C"/>
    <w:rsid w:val="002E533B"/>
    <w:rsid w:val="002E5373"/>
    <w:rsid w:val="002E62A2"/>
    <w:rsid w:val="002E6E89"/>
    <w:rsid w:val="002E6F42"/>
    <w:rsid w:val="002E7864"/>
    <w:rsid w:val="002E7922"/>
    <w:rsid w:val="002E7DE1"/>
    <w:rsid w:val="002F010A"/>
    <w:rsid w:val="002F0702"/>
    <w:rsid w:val="002F07DF"/>
    <w:rsid w:val="002F0E41"/>
    <w:rsid w:val="002F111D"/>
    <w:rsid w:val="002F1183"/>
    <w:rsid w:val="002F130C"/>
    <w:rsid w:val="002F1ACA"/>
    <w:rsid w:val="002F1BD0"/>
    <w:rsid w:val="002F1C7A"/>
    <w:rsid w:val="002F244C"/>
    <w:rsid w:val="002F25F7"/>
    <w:rsid w:val="002F2714"/>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D50"/>
    <w:rsid w:val="00310E41"/>
    <w:rsid w:val="00310E99"/>
    <w:rsid w:val="00311529"/>
    <w:rsid w:val="0031188C"/>
    <w:rsid w:val="00312280"/>
    <w:rsid w:val="003132AB"/>
    <w:rsid w:val="00313487"/>
    <w:rsid w:val="0031462E"/>
    <w:rsid w:val="00315475"/>
    <w:rsid w:val="00315783"/>
    <w:rsid w:val="00315BD6"/>
    <w:rsid w:val="00316DB6"/>
    <w:rsid w:val="003176A9"/>
    <w:rsid w:val="00317C52"/>
    <w:rsid w:val="0032000E"/>
    <w:rsid w:val="00320E41"/>
    <w:rsid w:val="00320ED2"/>
    <w:rsid w:val="003212E1"/>
    <w:rsid w:val="003213DE"/>
    <w:rsid w:val="00321DCA"/>
    <w:rsid w:val="00322A82"/>
    <w:rsid w:val="00322B1E"/>
    <w:rsid w:val="0032309E"/>
    <w:rsid w:val="00324EF3"/>
    <w:rsid w:val="0032571B"/>
    <w:rsid w:val="00325CB1"/>
    <w:rsid w:val="0032605F"/>
    <w:rsid w:val="00326787"/>
    <w:rsid w:val="00326CDF"/>
    <w:rsid w:val="00326E8A"/>
    <w:rsid w:val="003276C7"/>
    <w:rsid w:val="003306A0"/>
    <w:rsid w:val="003319DB"/>
    <w:rsid w:val="00331BD7"/>
    <w:rsid w:val="00334473"/>
    <w:rsid w:val="00334C7A"/>
    <w:rsid w:val="003353D9"/>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2112"/>
    <w:rsid w:val="00352351"/>
    <w:rsid w:val="00353194"/>
    <w:rsid w:val="0035329F"/>
    <w:rsid w:val="0035542A"/>
    <w:rsid w:val="0035798C"/>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243B"/>
    <w:rsid w:val="00373100"/>
    <w:rsid w:val="00373620"/>
    <w:rsid w:val="00373FFB"/>
    <w:rsid w:val="0037479D"/>
    <w:rsid w:val="003747E6"/>
    <w:rsid w:val="00375A86"/>
    <w:rsid w:val="003766AC"/>
    <w:rsid w:val="003767D8"/>
    <w:rsid w:val="003800D3"/>
    <w:rsid w:val="00380812"/>
    <w:rsid w:val="003813AD"/>
    <w:rsid w:val="003813D8"/>
    <w:rsid w:val="00381BD9"/>
    <w:rsid w:val="00381C8A"/>
    <w:rsid w:val="00382003"/>
    <w:rsid w:val="003822D6"/>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2444"/>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25D3"/>
    <w:rsid w:val="003A4373"/>
    <w:rsid w:val="003A4C86"/>
    <w:rsid w:val="003A4ED7"/>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925"/>
    <w:rsid w:val="003B5C85"/>
    <w:rsid w:val="003B5F03"/>
    <w:rsid w:val="003B5FEB"/>
    <w:rsid w:val="003B609B"/>
    <w:rsid w:val="003B701B"/>
    <w:rsid w:val="003B7025"/>
    <w:rsid w:val="003B7161"/>
    <w:rsid w:val="003B7369"/>
    <w:rsid w:val="003B7CC5"/>
    <w:rsid w:val="003C111F"/>
    <w:rsid w:val="003C1941"/>
    <w:rsid w:val="003C1A05"/>
    <w:rsid w:val="003C1CA5"/>
    <w:rsid w:val="003C3697"/>
    <w:rsid w:val="003C5336"/>
    <w:rsid w:val="003C62AD"/>
    <w:rsid w:val="003C6AA1"/>
    <w:rsid w:val="003D028E"/>
    <w:rsid w:val="003D0A10"/>
    <w:rsid w:val="003D0D10"/>
    <w:rsid w:val="003D1048"/>
    <w:rsid w:val="003D126C"/>
    <w:rsid w:val="003D1360"/>
    <w:rsid w:val="003D15A4"/>
    <w:rsid w:val="003D1BD2"/>
    <w:rsid w:val="003D1EAC"/>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AD0"/>
    <w:rsid w:val="003E303E"/>
    <w:rsid w:val="003E3849"/>
    <w:rsid w:val="003E38B1"/>
    <w:rsid w:val="003E4949"/>
    <w:rsid w:val="003E4EDE"/>
    <w:rsid w:val="003E58A6"/>
    <w:rsid w:val="003E5931"/>
    <w:rsid w:val="003E6236"/>
    <w:rsid w:val="003E6489"/>
    <w:rsid w:val="003E6D0A"/>
    <w:rsid w:val="003E6D81"/>
    <w:rsid w:val="003E7298"/>
    <w:rsid w:val="003E7A6B"/>
    <w:rsid w:val="003F135B"/>
    <w:rsid w:val="003F2252"/>
    <w:rsid w:val="003F254C"/>
    <w:rsid w:val="003F295F"/>
    <w:rsid w:val="003F2D76"/>
    <w:rsid w:val="003F2D8F"/>
    <w:rsid w:val="003F33A4"/>
    <w:rsid w:val="003F3E0B"/>
    <w:rsid w:val="003F4137"/>
    <w:rsid w:val="003F4280"/>
    <w:rsid w:val="003F4462"/>
    <w:rsid w:val="003F5D19"/>
    <w:rsid w:val="003F72C3"/>
    <w:rsid w:val="003F7CB2"/>
    <w:rsid w:val="003F7E85"/>
    <w:rsid w:val="00400AF7"/>
    <w:rsid w:val="00401684"/>
    <w:rsid w:val="00401D11"/>
    <w:rsid w:val="00402585"/>
    <w:rsid w:val="0040321B"/>
    <w:rsid w:val="004034E3"/>
    <w:rsid w:val="00403B6B"/>
    <w:rsid w:val="00403BF3"/>
    <w:rsid w:val="00403C38"/>
    <w:rsid w:val="00404C94"/>
    <w:rsid w:val="00405D89"/>
    <w:rsid w:val="0040656F"/>
    <w:rsid w:val="00406661"/>
    <w:rsid w:val="00406919"/>
    <w:rsid w:val="0040752E"/>
    <w:rsid w:val="00407993"/>
    <w:rsid w:val="004101BA"/>
    <w:rsid w:val="0041246C"/>
    <w:rsid w:val="00412E82"/>
    <w:rsid w:val="00413390"/>
    <w:rsid w:val="00413B19"/>
    <w:rsid w:val="0041482F"/>
    <w:rsid w:val="004148F9"/>
    <w:rsid w:val="00415B41"/>
    <w:rsid w:val="00415BFB"/>
    <w:rsid w:val="0041612F"/>
    <w:rsid w:val="0042068D"/>
    <w:rsid w:val="00420E72"/>
    <w:rsid w:val="004212E5"/>
    <w:rsid w:val="004219EC"/>
    <w:rsid w:val="00421DBA"/>
    <w:rsid w:val="004229ED"/>
    <w:rsid w:val="00423017"/>
    <w:rsid w:val="004248E5"/>
    <w:rsid w:val="00424E3F"/>
    <w:rsid w:val="00425391"/>
    <w:rsid w:val="00425469"/>
    <w:rsid w:val="004259F1"/>
    <w:rsid w:val="00425AD1"/>
    <w:rsid w:val="00426982"/>
    <w:rsid w:val="00426C3D"/>
    <w:rsid w:val="00426C55"/>
    <w:rsid w:val="00426EC5"/>
    <w:rsid w:val="00427313"/>
    <w:rsid w:val="00427968"/>
    <w:rsid w:val="00431257"/>
    <w:rsid w:val="00431941"/>
    <w:rsid w:val="00431C78"/>
    <w:rsid w:val="0043229C"/>
    <w:rsid w:val="004327CD"/>
    <w:rsid w:val="00432A62"/>
    <w:rsid w:val="00432D18"/>
    <w:rsid w:val="0043307D"/>
    <w:rsid w:val="0043310C"/>
    <w:rsid w:val="00434C34"/>
    <w:rsid w:val="00434D51"/>
    <w:rsid w:val="00435EFF"/>
    <w:rsid w:val="004374DD"/>
    <w:rsid w:val="004379D2"/>
    <w:rsid w:val="00440283"/>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405"/>
    <w:rsid w:val="00447610"/>
    <w:rsid w:val="00447B96"/>
    <w:rsid w:val="00450A05"/>
    <w:rsid w:val="00450A08"/>
    <w:rsid w:val="004514B1"/>
    <w:rsid w:val="00451AD7"/>
    <w:rsid w:val="00451B39"/>
    <w:rsid w:val="00451DB8"/>
    <w:rsid w:val="004524D8"/>
    <w:rsid w:val="00452B37"/>
    <w:rsid w:val="004544B3"/>
    <w:rsid w:val="004552CA"/>
    <w:rsid w:val="0045558C"/>
    <w:rsid w:val="004574C0"/>
    <w:rsid w:val="00460D7C"/>
    <w:rsid w:val="00462942"/>
    <w:rsid w:val="004640F8"/>
    <w:rsid w:val="004647C6"/>
    <w:rsid w:val="0046483E"/>
    <w:rsid w:val="0046490A"/>
    <w:rsid w:val="00465CFD"/>
    <w:rsid w:val="00466115"/>
    <w:rsid w:val="00467722"/>
    <w:rsid w:val="00467B95"/>
    <w:rsid w:val="00470301"/>
    <w:rsid w:val="0047032F"/>
    <w:rsid w:val="00470EF0"/>
    <w:rsid w:val="00471C8B"/>
    <w:rsid w:val="00471FE3"/>
    <w:rsid w:val="00472725"/>
    <w:rsid w:val="00472C1E"/>
    <w:rsid w:val="00472D04"/>
    <w:rsid w:val="00472DB6"/>
    <w:rsid w:val="00472DC5"/>
    <w:rsid w:val="00473A9E"/>
    <w:rsid w:val="0047440B"/>
    <w:rsid w:val="00475305"/>
    <w:rsid w:val="004758A4"/>
    <w:rsid w:val="00475C54"/>
    <w:rsid w:val="004765EE"/>
    <w:rsid w:val="0047671F"/>
    <w:rsid w:val="004767E7"/>
    <w:rsid w:val="00476BD8"/>
    <w:rsid w:val="00476C99"/>
    <w:rsid w:val="004812C2"/>
    <w:rsid w:val="00481463"/>
    <w:rsid w:val="00482311"/>
    <w:rsid w:val="004829F4"/>
    <w:rsid w:val="0048427C"/>
    <w:rsid w:val="004844D8"/>
    <w:rsid w:val="00484AAE"/>
    <w:rsid w:val="00484E1F"/>
    <w:rsid w:val="00486B86"/>
    <w:rsid w:val="00487098"/>
    <w:rsid w:val="0048715D"/>
    <w:rsid w:val="00487207"/>
    <w:rsid w:val="00487BB9"/>
    <w:rsid w:val="00490C7B"/>
    <w:rsid w:val="004913BC"/>
    <w:rsid w:val="004916C4"/>
    <w:rsid w:val="004918A2"/>
    <w:rsid w:val="00491B41"/>
    <w:rsid w:val="00492535"/>
    <w:rsid w:val="0049259F"/>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577"/>
    <w:rsid w:val="004A4F8D"/>
    <w:rsid w:val="004A53D5"/>
    <w:rsid w:val="004A5443"/>
    <w:rsid w:val="004A5A58"/>
    <w:rsid w:val="004A6497"/>
    <w:rsid w:val="004A689F"/>
    <w:rsid w:val="004A6CDF"/>
    <w:rsid w:val="004A74A3"/>
    <w:rsid w:val="004A77A0"/>
    <w:rsid w:val="004A786B"/>
    <w:rsid w:val="004A7919"/>
    <w:rsid w:val="004B06BA"/>
    <w:rsid w:val="004B0745"/>
    <w:rsid w:val="004B0A28"/>
    <w:rsid w:val="004B0F54"/>
    <w:rsid w:val="004B178F"/>
    <w:rsid w:val="004B1964"/>
    <w:rsid w:val="004B2020"/>
    <w:rsid w:val="004B237D"/>
    <w:rsid w:val="004B28B3"/>
    <w:rsid w:val="004B2C18"/>
    <w:rsid w:val="004B2C48"/>
    <w:rsid w:val="004B3274"/>
    <w:rsid w:val="004B34CE"/>
    <w:rsid w:val="004B4140"/>
    <w:rsid w:val="004B4443"/>
    <w:rsid w:val="004B4F5C"/>
    <w:rsid w:val="004B5A53"/>
    <w:rsid w:val="004B5C0C"/>
    <w:rsid w:val="004B5F28"/>
    <w:rsid w:val="004B606F"/>
    <w:rsid w:val="004B6193"/>
    <w:rsid w:val="004B65FF"/>
    <w:rsid w:val="004B6870"/>
    <w:rsid w:val="004B69E6"/>
    <w:rsid w:val="004B7387"/>
    <w:rsid w:val="004B7692"/>
    <w:rsid w:val="004B776A"/>
    <w:rsid w:val="004C104F"/>
    <w:rsid w:val="004C11E3"/>
    <w:rsid w:val="004C1862"/>
    <w:rsid w:val="004C1CB9"/>
    <w:rsid w:val="004C1D03"/>
    <w:rsid w:val="004C22EB"/>
    <w:rsid w:val="004C235A"/>
    <w:rsid w:val="004C27DE"/>
    <w:rsid w:val="004C3049"/>
    <w:rsid w:val="004C313A"/>
    <w:rsid w:val="004C3476"/>
    <w:rsid w:val="004C35B8"/>
    <w:rsid w:val="004C4D12"/>
    <w:rsid w:val="004C523C"/>
    <w:rsid w:val="004C52C2"/>
    <w:rsid w:val="004C539E"/>
    <w:rsid w:val="004C5495"/>
    <w:rsid w:val="004C609B"/>
    <w:rsid w:val="004C6B48"/>
    <w:rsid w:val="004C7349"/>
    <w:rsid w:val="004C7B2F"/>
    <w:rsid w:val="004C7E9C"/>
    <w:rsid w:val="004D0028"/>
    <w:rsid w:val="004D0119"/>
    <w:rsid w:val="004D06E1"/>
    <w:rsid w:val="004D0E8A"/>
    <w:rsid w:val="004D0F6D"/>
    <w:rsid w:val="004D1731"/>
    <w:rsid w:val="004D2E25"/>
    <w:rsid w:val="004D35FC"/>
    <w:rsid w:val="004D373F"/>
    <w:rsid w:val="004D3823"/>
    <w:rsid w:val="004D3C6A"/>
    <w:rsid w:val="004D4144"/>
    <w:rsid w:val="004D4A18"/>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06"/>
    <w:rsid w:val="004E61E2"/>
    <w:rsid w:val="004E6478"/>
    <w:rsid w:val="004E7178"/>
    <w:rsid w:val="004E7D56"/>
    <w:rsid w:val="004F04B5"/>
    <w:rsid w:val="004F19AC"/>
    <w:rsid w:val="004F2089"/>
    <w:rsid w:val="004F2400"/>
    <w:rsid w:val="004F2558"/>
    <w:rsid w:val="004F29D0"/>
    <w:rsid w:val="004F2F75"/>
    <w:rsid w:val="004F30A2"/>
    <w:rsid w:val="004F32A1"/>
    <w:rsid w:val="004F3791"/>
    <w:rsid w:val="004F3D9F"/>
    <w:rsid w:val="004F3DA3"/>
    <w:rsid w:val="004F4ED3"/>
    <w:rsid w:val="004F516B"/>
    <w:rsid w:val="004F585E"/>
    <w:rsid w:val="004F586E"/>
    <w:rsid w:val="004F5926"/>
    <w:rsid w:val="004F5C22"/>
    <w:rsid w:val="004F5C3D"/>
    <w:rsid w:val="004F70D8"/>
    <w:rsid w:val="004F74A1"/>
    <w:rsid w:val="004F7565"/>
    <w:rsid w:val="004F767E"/>
    <w:rsid w:val="00500603"/>
    <w:rsid w:val="00500FD8"/>
    <w:rsid w:val="005017EE"/>
    <w:rsid w:val="00502520"/>
    <w:rsid w:val="00502E74"/>
    <w:rsid w:val="00503171"/>
    <w:rsid w:val="005040EE"/>
    <w:rsid w:val="005044C1"/>
    <w:rsid w:val="0050568C"/>
    <w:rsid w:val="00506B0E"/>
    <w:rsid w:val="00510EFE"/>
    <w:rsid w:val="005118D5"/>
    <w:rsid w:val="00511908"/>
    <w:rsid w:val="00511B4C"/>
    <w:rsid w:val="005120FB"/>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3D84"/>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37973"/>
    <w:rsid w:val="0054125C"/>
    <w:rsid w:val="00541A29"/>
    <w:rsid w:val="00541F6D"/>
    <w:rsid w:val="00543924"/>
    <w:rsid w:val="00543C80"/>
    <w:rsid w:val="00544261"/>
    <w:rsid w:val="005444B9"/>
    <w:rsid w:val="00545235"/>
    <w:rsid w:val="00545AC6"/>
    <w:rsid w:val="00545CA3"/>
    <w:rsid w:val="0054640F"/>
    <w:rsid w:val="0054669B"/>
    <w:rsid w:val="005467A2"/>
    <w:rsid w:val="00547476"/>
    <w:rsid w:val="0054747F"/>
    <w:rsid w:val="0054774B"/>
    <w:rsid w:val="0054782B"/>
    <w:rsid w:val="0055171F"/>
    <w:rsid w:val="0055199E"/>
    <w:rsid w:val="00551A4E"/>
    <w:rsid w:val="00551B3E"/>
    <w:rsid w:val="00551CCB"/>
    <w:rsid w:val="00552A44"/>
    <w:rsid w:val="00552B33"/>
    <w:rsid w:val="005540D9"/>
    <w:rsid w:val="0055410B"/>
    <w:rsid w:val="005543B4"/>
    <w:rsid w:val="00554B73"/>
    <w:rsid w:val="00554C09"/>
    <w:rsid w:val="00554FD5"/>
    <w:rsid w:val="00555427"/>
    <w:rsid w:val="0055578A"/>
    <w:rsid w:val="00556379"/>
    <w:rsid w:val="00556C39"/>
    <w:rsid w:val="00556CA3"/>
    <w:rsid w:val="00556CBB"/>
    <w:rsid w:val="005574BD"/>
    <w:rsid w:val="00560376"/>
    <w:rsid w:val="00560990"/>
    <w:rsid w:val="00560CE0"/>
    <w:rsid w:val="00560E0D"/>
    <w:rsid w:val="00560EA6"/>
    <w:rsid w:val="00560EA7"/>
    <w:rsid w:val="00561345"/>
    <w:rsid w:val="00561418"/>
    <w:rsid w:val="00563080"/>
    <w:rsid w:val="00563DB8"/>
    <w:rsid w:val="00563E51"/>
    <w:rsid w:val="00563F89"/>
    <w:rsid w:val="005645A4"/>
    <w:rsid w:val="0056466F"/>
    <w:rsid w:val="005646F4"/>
    <w:rsid w:val="00564B39"/>
    <w:rsid w:val="00565233"/>
    <w:rsid w:val="00565930"/>
    <w:rsid w:val="00566058"/>
    <w:rsid w:val="00566987"/>
    <w:rsid w:val="005669ED"/>
    <w:rsid w:val="00567BC2"/>
    <w:rsid w:val="005702AE"/>
    <w:rsid w:val="005706EE"/>
    <w:rsid w:val="005707D5"/>
    <w:rsid w:val="00570805"/>
    <w:rsid w:val="00570D24"/>
    <w:rsid w:val="00570EF7"/>
    <w:rsid w:val="00570F3D"/>
    <w:rsid w:val="0057144E"/>
    <w:rsid w:val="005717C1"/>
    <w:rsid w:val="00571930"/>
    <w:rsid w:val="0057199E"/>
    <w:rsid w:val="005721EB"/>
    <w:rsid w:val="00572ADF"/>
    <w:rsid w:val="005740CB"/>
    <w:rsid w:val="00574386"/>
    <w:rsid w:val="00574426"/>
    <w:rsid w:val="00574F8F"/>
    <w:rsid w:val="00575114"/>
    <w:rsid w:val="0057526A"/>
    <w:rsid w:val="00576486"/>
    <w:rsid w:val="00577176"/>
    <w:rsid w:val="0057785E"/>
    <w:rsid w:val="00577F7B"/>
    <w:rsid w:val="0058007F"/>
    <w:rsid w:val="00581051"/>
    <w:rsid w:val="00581203"/>
    <w:rsid w:val="005813BC"/>
    <w:rsid w:val="0058168E"/>
    <w:rsid w:val="00581DC8"/>
    <w:rsid w:val="0058211B"/>
    <w:rsid w:val="00583C69"/>
    <w:rsid w:val="00583CE3"/>
    <w:rsid w:val="00583F04"/>
    <w:rsid w:val="00584CC7"/>
    <w:rsid w:val="00585160"/>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2C21"/>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2A2"/>
    <w:rsid w:val="005A2AF6"/>
    <w:rsid w:val="005A2B67"/>
    <w:rsid w:val="005A2ECE"/>
    <w:rsid w:val="005A36AA"/>
    <w:rsid w:val="005A4605"/>
    <w:rsid w:val="005A4920"/>
    <w:rsid w:val="005A664F"/>
    <w:rsid w:val="005A6C3D"/>
    <w:rsid w:val="005A6E47"/>
    <w:rsid w:val="005B07C8"/>
    <w:rsid w:val="005B1298"/>
    <w:rsid w:val="005B1412"/>
    <w:rsid w:val="005B1BFA"/>
    <w:rsid w:val="005B22F1"/>
    <w:rsid w:val="005B550C"/>
    <w:rsid w:val="005B5EC3"/>
    <w:rsid w:val="005B744A"/>
    <w:rsid w:val="005C04D5"/>
    <w:rsid w:val="005C0722"/>
    <w:rsid w:val="005C145B"/>
    <w:rsid w:val="005C2326"/>
    <w:rsid w:val="005C2786"/>
    <w:rsid w:val="005C2AA7"/>
    <w:rsid w:val="005C37EA"/>
    <w:rsid w:val="005C3A05"/>
    <w:rsid w:val="005C3CD8"/>
    <w:rsid w:val="005C45A1"/>
    <w:rsid w:val="005C4DC4"/>
    <w:rsid w:val="005C5399"/>
    <w:rsid w:val="005C66F7"/>
    <w:rsid w:val="005C6D7D"/>
    <w:rsid w:val="005C74B7"/>
    <w:rsid w:val="005C7B75"/>
    <w:rsid w:val="005D0682"/>
    <w:rsid w:val="005D0BC5"/>
    <w:rsid w:val="005D0F8E"/>
    <w:rsid w:val="005D1558"/>
    <w:rsid w:val="005D19CE"/>
    <w:rsid w:val="005D1C6C"/>
    <w:rsid w:val="005D2401"/>
    <w:rsid w:val="005D3541"/>
    <w:rsid w:val="005D3640"/>
    <w:rsid w:val="005D373D"/>
    <w:rsid w:val="005D3830"/>
    <w:rsid w:val="005D4436"/>
    <w:rsid w:val="005D491B"/>
    <w:rsid w:val="005D58C0"/>
    <w:rsid w:val="005D5BFB"/>
    <w:rsid w:val="005D5D51"/>
    <w:rsid w:val="005D62D5"/>
    <w:rsid w:val="005D6960"/>
    <w:rsid w:val="005D6F34"/>
    <w:rsid w:val="005D7864"/>
    <w:rsid w:val="005E0363"/>
    <w:rsid w:val="005E0662"/>
    <w:rsid w:val="005E074B"/>
    <w:rsid w:val="005E089E"/>
    <w:rsid w:val="005E0CCC"/>
    <w:rsid w:val="005E1BB5"/>
    <w:rsid w:val="005E23EB"/>
    <w:rsid w:val="005E2412"/>
    <w:rsid w:val="005E2B85"/>
    <w:rsid w:val="005E338A"/>
    <w:rsid w:val="005E3568"/>
    <w:rsid w:val="005E39D2"/>
    <w:rsid w:val="005E424E"/>
    <w:rsid w:val="005E4D2E"/>
    <w:rsid w:val="005E5761"/>
    <w:rsid w:val="005E5848"/>
    <w:rsid w:val="005E5C64"/>
    <w:rsid w:val="005E5EFA"/>
    <w:rsid w:val="005E60F5"/>
    <w:rsid w:val="005E63B6"/>
    <w:rsid w:val="005E6D25"/>
    <w:rsid w:val="005E77DB"/>
    <w:rsid w:val="005E7E19"/>
    <w:rsid w:val="005E7EC0"/>
    <w:rsid w:val="005E7F62"/>
    <w:rsid w:val="005F0424"/>
    <w:rsid w:val="005F05E5"/>
    <w:rsid w:val="005F1CA0"/>
    <w:rsid w:val="005F1F6B"/>
    <w:rsid w:val="005F2588"/>
    <w:rsid w:val="005F2E8B"/>
    <w:rsid w:val="005F2F93"/>
    <w:rsid w:val="005F5431"/>
    <w:rsid w:val="005F55B2"/>
    <w:rsid w:val="005F56FB"/>
    <w:rsid w:val="005F5D4F"/>
    <w:rsid w:val="005F764F"/>
    <w:rsid w:val="005F7851"/>
    <w:rsid w:val="005F7B23"/>
    <w:rsid w:val="006000CF"/>
    <w:rsid w:val="00600A88"/>
    <w:rsid w:val="00600D0B"/>
    <w:rsid w:val="006014B6"/>
    <w:rsid w:val="00601B76"/>
    <w:rsid w:val="00601D0E"/>
    <w:rsid w:val="00601F6E"/>
    <w:rsid w:val="00602608"/>
    <w:rsid w:val="006029D5"/>
    <w:rsid w:val="006049F7"/>
    <w:rsid w:val="00605419"/>
    <w:rsid w:val="006056C6"/>
    <w:rsid w:val="006058E2"/>
    <w:rsid w:val="00605B93"/>
    <w:rsid w:val="006063EB"/>
    <w:rsid w:val="00607130"/>
    <w:rsid w:val="00607194"/>
    <w:rsid w:val="00607430"/>
    <w:rsid w:val="00610B5B"/>
    <w:rsid w:val="00611A99"/>
    <w:rsid w:val="00613C5F"/>
    <w:rsid w:val="00613EDE"/>
    <w:rsid w:val="00614520"/>
    <w:rsid w:val="0061464F"/>
    <w:rsid w:val="00615307"/>
    <w:rsid w:val="00616002"/>
    <w:rsid w:val="0061649A"/>
    <w:rsid w:val="006178CF"/>
    <w:rsid w:val="00617B34"/>
    <w:rsid w:val="0062077F"/>
    <w:rsid w:val="00621447"/>
    <w:rsid w:val="006215EA"/>
    <w:rsid w:val="006218F3"/>
    <w:rsid w:val="006223B8"/>
    <w:rsid w:val="006227C4"/>
    <w:rsid w:val="00623868"/>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EF2"/>
    <w:rsid w:val="00635059"/>
    <w:rsid w:val="006351DA"/>
    <w:rsid w:val="0063587E"/>
    <w:rsid w:val="00635972"/>
    <w:rsid w:val="0063728C"/>
    <w:rsid w:val="00640386"/>
    <w:rsid w:val="00640FC9"/>
    <w:rsid w:val="0064124E"/>
    <w:rsid w:val="0064256B"/>
    <w:rsid w:val="006436CA"/>
    <w:rsid w:val="006437C3"/>
    <w:rsid w:val="0064402A"/>
    <w:rsid w:val="00644064"/>
    <w:rsid w:val="006442BD"/>
    <w:rsid w:val="006447CB"/>
    <w:rsid w:val="00644AD5"/>
    <w:rsid w:val="00644F2A"/>
    <w:rsid w:val="00645520"/>
    <w:rsid w:val="00645797"/>
    <w:rsid w:val="00646285"/>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2917"/>
    <w:rsid w:val="00663676"/>
    <w:rsid w:val="00663AE7"/>
    <w:rsid w:val="00664E32"/>
    <w:rsid w:val="00664ED4"/>
    <w:rsid w:val="00665392"/>
    <w:rsid w:val="00666315"/>
    <w:rsid w:val="0066632A"/>
    <w:rsid w:val="0066745C"/>
    <w:rsid w:val="0067008C"/>
    <w:rsid w:val="006701EC"/>
    <w:rsid w:val="0067032F"/>
    <w:rsid w:val="0067092F"/>
    <w:rsid w:val="00670E70"/>
    <w:rsid w:val="00671066"/>
    <w:rsid w:val="0067160E"/>
    <w:rsid w:val="00671D66"/>
    <w:rsid w:val="00671EE1"/>
    <w:rsid w:val="006721EA"/>
    <w:rsid w:val="0067335F"/>
    <w:rsid w:val="00673459"/>
    <w:rsid w:val="00673BF8"/>
    <w:rsid w:val="00673C6E"/>
    <w:rsid w:val="0067411B"/>
    <w:rsid w:val="0067432F"/>
    <w:rsid w:val="00675A13"/>
    <w:rsid w:val="00675A97"/>
    <w:rsid w:val="00675EFB"/>
    <w:rsid w:val="006763A2"/>
    <w:rsid w:val="006767A4"/>
    <w:rsid w:val="00676A66"/>
    <w:rsid w:val="0067710D"/>
    <w:rsid w:val="006772B0"/>
    <w:rsid w:val="00677918"/>
    <w:rsid w:val="00677B66"/>
    <w:rsid w:val="00680460"/>
    <w:rsid w:val="00680600"/>
    <w:rsid w:val="0068072F"/>
    <w:rsid w:val="00680A34"/>
    <w:rsid w:val="00680BEB"/>
    <w:rsid w:val="006810AF"/>
    <w:rsid w:val="0068111C"/>
    <w:rsid w:val="0068145C"/>
    <w:rsid w:val="00681856"/>
    <w:rsid w:val="00681F50"/>
    <w:rsid w:val="006820CA"/>
    <w:rsid w:val="006821B6"/>
    <w:rsid w:val="006831F6"/>
    <w:rsid w:val="0068339C"/>
    <w:rsid w:val="0068356A"/>
    <w:rsid w:val="00683BC5"/>
    <w:rsid w:val="00683CC8"/>
    <w:rsid w:val="00683F4D"/>
    <w:rsid w:val="0068490E"/>
    <w:rsid w:val="00685181"/>
    <w:rsid w:val="006851EC"/>
    <w:rsid w:val="006856FE"/>
    <w:rsid w:val="00685D3B"/>
    <w:rsid w:val="0068685B"/>
    <w:rsid w:val="00686955"/>
    <w:rsid w:val="00687132"/>
    <w:rsid w:val="00687A8E"/>
    <w:rsid w:val="00687C38"/>
    <w:rsid w:val="00690187"/>
    <w:rsid w:val="00690320"/>
    <w:rsid w:val="006907D9"/>
    <w:rsid w:val="00690870"/>
    <w:rsid w:val="00690944"/>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5E88"/>
    <w:rsid w:val="006B690F"/>
    <w:rsid w:val="006C01AA"/>
    <w:rsid w:val="006C0F20"/>
    <w:rsid w:val="006C1950"/>
    <w:rsid w:val="006C2284"/>
    <w:rsid w:val="006C264A"/>
    <w:rsid w:val="006C2ABE"/>
    <w:rsid w:val="006C308F"/>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1E1A"/>
    <w:rsid w:val="006E234E"/>
    <w:rsid w:val="006E2725"/>
    <w:rsid w:val="006E2A8B"/>
    <w:rsid w:val="006E2FD1"/>
    <w:rsid w:val="006E329A"/>
    <w:rsid w:val="006E3356"/>
    <w:rsid w:val="006E36A7"/>
    <w:rsid w:val="006E53E7"/>
    <w:rsid w:val="006E5583"/>
    <w:rsid w:val="006E62BB"/>
    <w:rsid w:val="006E64DA"/>
    <w:rsid w:val="006E79BB"/>
    <w:rsid w:val="006E7C0A"/>
    <w:rsid w:val="006F00EB"/>
    <w:rsid w:val="006F0371"/>
    <w:rsid w:val="006F090A"/>
    <w:rsid w:val="006F0DB1"/>
    <w:rsid w:val="006F1AD2"/>
    <w:rsid w:val="006F22EF"/>
    <w:rsid w:val="006F2682"/>
    <w:rsid w:val="006F2CE6"/>
    <w:rsid w:val="006F359D"/>
    <w:rsid w:val="006F422C"/>
    <w:rsid w:val="006F479D"/>
    <w:rsid w:val="006F4A85"/>
    <w:rsid w:val="006F4CAE"/>
    <w:rsid w:val="006F4F08"/>
    <w:rsid w:val="006F5056"/>
    <w:rsid w:val="006F50AE"/>
    <w:rsid w:val="006F532F"/>
    <w:rsid w:val="006F53E9"/>
    <w:rsid w:val="006F5C50"/>
    <w:rsid w:val="006F5C58"/>
    <w:rsid w:val="007005D3"/>
    <w:rsid w:val="0070166F"/>
    <w:rsid w:val="00701CB5"/>
    <w:rsid w:val="00701D94"/>
    <w:rsid w:val="0070284D"/>
    <w:rsid w:val="00702EA3"/>
    <w:rsid w:val="007030C7"/>
    <w:rsid w:val="007038D3"/>
    <w:rsid w:val="0070401A"/>
    <w:rsid w:val="00705552"/>
    <w:rsid w:val="007057FB"/>
    <w:rsid w:val="007059D5"/>
    <w:rsid w:val="00705C70"/>
    <w:rsid w:val="00706E58"/>
    <w:rsid w:val="0070712D"/>
    <w:rsid w:val="00707C10"/>
    <w:rsid w:val="00710672"/>
    <w:rsid w:val="00710CDB"/>
    <w:rsid w:val="00710F8F"/>
    <w:rsid w:val="0071119F"/>
    <w:rsid w:val="00711333"/>
    <w:rsid w:val="0071174F"/>
    <w:rsid w:val="00711B0F"/>
    <w:rsid w:val="00711D0D"/>
    <w:rsid w:val="00711EDA"/>
    <w:rsid w:val="00711F03"/>
    <w:rsid w:val="007122DC"/>
    <w:rsid w:val="00712403"/>
    <w:rsid w:val="007127AB"/>
    <w:rsid w:val="00712876"/>
    <w:rsid w:val="007131D9"/>
    <w:rsid w:val="00713BD1"/>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47C4"/>
    <w:rsid w:val="007251BF"/>
    <w:rsid w:val="00725384"/>
    <w:rsid w:val="00725ADB"/>
    <w:rsid w:val="0072638D"/>
    <w:rsid w:val="007266A0"/>
    <w:rsid w:val="00726A04"/>
    <w:rsid w:val="00727264"/>
    <w:rsid w:val="00727F82"/>
    <w:rsid w:val="0073010F"/>
    <w:rsid w:val="00730F83"/>
    <w:rsid w:val="00731326"/>
    <w:rsid w:val="00731815"/>
    <w:rsid w:val="00732368"/>
    <w:rsid w:val="007335D3"/>
    <w:rsid w:val="007338B2"/>
    <w:rsid w:val="00733F92"/>
    <w:rsid w:val="00735107"/>
    <w:rsid w:val="00735630"/>
    <w:rsid w:val="00735C08"/>
    <w:rsid w:val="00735CCB"/>
    <w:rsid w:val="00736200"/>
    <w:rsid w:val="00736388"/>
    <w:rsid w:val="007369D1"/>
    <w:rsid w:val="00737379"/>
    <w:rsid w:val="007377CD"/>
    <w:rsid w:val="0074068B"/>
    <w:rsid w:val="00740F79"/>
    <w:rsid w:val="0074248D"/>
    <w:rsid w:val="00742B8F"/>
    <w:rsid w:val="00742FC6"/>
    <w:rsid w:val="007430C1"/>
    <w:rsid w:val="00743230"/>
    <w:rsid w:val="00743863"/>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3AD6"/>
    <w:rsid w:val="00764256"/>
    <w:rsid w:val="007647C4"/>
    <w:rsid w:val="00764B8A"/>
    <w:rsid w:val="00764C86"/>
    <w:rsid w:val="00764CA7"/>
    <w:rsid w:val="00764DFD"/>
    <w:rsid w:val="00765464"/>
    <w:rsid w:val="00766C22"/>
    <w:rsid w:val="00766EA2"/>
    <w:rsid w:val="00770775"/>
    <w:rsid w:val="00771235"/>
    <w:rsid w:val="0077156F"/>
    <w:rsid w:val="007721B4"/>
    <w:rsid w:val="00772337"/>
    <w:rsid w:val="0077252F"/>
    <w:rsid w:val="00772C9C"/>
    <w:rsid w:val="00773009"/>
    <w:rsid w:val="00773100"/>
    <w:rsid w:val="00773230"/>
    <w:rsid w:val="007734B0"/>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F6D"/>
    <w:rsid w:val="00787142"/>
    <w:rsid w:val="00787D04"/>
    <w:rsid w:val="007915E1"/>
    <w:rsid w:val="00792377"/>
    <w:rsid w:val="00793547"/>
    <w:rsid w:val="0079395B"/>
    <w:rsid w:val="00793C22"/>
    <w:rsid w:val="00793EF0"/>
    <w:rsid w:val="007942BE"/>
    <w:rsid w:val="0079499F"/>
    <w:rsid w:val="00794C59"/>
    <w:rsid w:val="00795C96"/>
    <w:rsid w:val="007960F3"/>
    <w:rsid w:val="00796359"/>
    <w:rsid w:val="00796396"/>
    <w:rsid w:val="0079695A"/>
    <w:rsid w:val="00797305"/>
    <w:rsid w:val="00797E6A"/>
    <w:rsid w:val="00797FEF"/>
    <w:rsid w:val="007A04FD"/>
    <w:rsid w:val="007A1309"/>
    <w:rsid w:val="007A18AF"/>
    <w:rsid w:val="007A1CF4"/>
    <w:rsid w:val="007A1E97"/>
    <w:rsid w:val="007A3FB1"/>
    <w:rsid w:val="007A4198"/>
    <w:rsid w:val="007A47F9"/>
    <w:rsid w:val="007A4B6D"/>
    <w:rsid w:val="007A4F90"/>
    <w:rsid w:val="007A5119"/>
    <w:rsid w:val="007A5BD9"/>
    <w:rsid w:val="007A5F34"/>
    <w:rsid w:val="007A5FD4"/>
    <w:rsid w:val="007A714A"/>
    <w:rsid w:val="007B0405"/>
    <w:rsid w:val="007B05AF"/>
    <w:rsid w:val="007B11B9"/>
    <w:rsid w:val="007B1ADC"/>
    <w:rsid w:val="007B1EC3"/>
    <w:rsid w:val="007B2C44"/>
    <w:rsid w:val="007B2DE9"/>
    <w:rsid w:val="007B2DF6"/>
    <w:rsid w:val="007B312E"/>
    <w:rsid w:val="007B3253"/>
    <w:rsid w:val="007B4851"/>
    <w:rsid w:val="007B546F"/>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0AD"/>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385E"/>
    <w:rsid w:val="007D49F6"/>
    <w:rsid w:val="007D4FF8"/>
    <w:rsid w:val="007D5A64"/>
    <w:rsid w:val="007D5B94"/>
    <w:rsid w:val="007D6A65"/>
    <w:rsid w:val="007E001F"/>
    <w:rsid w:val="007E0147"/>
    <w:rsid w:val="007E0D69"/>
    <w:rsid w:val="007E13A5"/>
    <w:rsid w:val="007E16DA"/>
    <w:rsid w:val="007E1D59"/>
    <w:rsid w:val="007E1D8D"/>
    <w:rsid w:val="007E2478"/>
    <w:rsid w:val="007E2BED"/>
    <w:rsid w:val="007E3206"/>
    <w:rsid w:val="007E3217"/>
    <w:rsid w:val="007E350E"/>
    <w:rsid w:val="007E3E29"/>
    <w:rsid w:val="007E463B"/>
    <w:rsid w:val="007E4CF7"/>
    <w:rsid w:val="007E4DE0"/>
    <w:rsid w:val="007E539B"/>
    <w:rsid w:val="007E56D9"/>
    <w:rsid w:val="007E59F0"/>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0D1"/>
    <w:rsid w:val="00815692"/>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8B5"/>
    <w:rsid w:val="00826A35"/>
    <w:rsid w:val="00826C67"/>
    <w:rsid w:val="0082716D"/>
    <w:rsid w:val="008273CA"/>
    <w:rsid w:val="00830A22"/>
    <w:rsid w:val="00830DAE"/>
    <w:rsid w:val="008316DC"/>
    <w:rsid w:val="00831B1C"/>
    <w:rsid w:val="00831C40"/>
    <w:rsid w:val="008324E3"/>
    <w:rsid w:val="00832793"/>
    <w:rsid w:val="00832DA4"/>
    <w:rsid w:val="00832FDA"/>
    <w:rsid w:val="008335BF"/>
    <w:rsid w:val="00833605"/>
    <w:rsid w:val="00833C82"/>
    <w:rsid w:val="00833D3D"/>
    <w:rsid w:val="00833FF1"/>
    <w:rsid w:val="008347F8"/>
    <w:rsid w:val="00837727"/>
    <w:rsid w:val="00840196"/>
    <w:rsid w:val="00840216"/>
    <w:rsid w:val="00840501"/>
    <w:rsid w:val="00840630"/>
    <w:rsid w:val="0084081A"/>
    <w:rsid w:val="008408C5"/>
    <w:rsid w:val="00840B8E"/>
    <w:rsid w:val="00841025"/>
    <w:rsid w:val="008417EA"/>
    <w:rsid w:val="00841979"/>
    <w:rsid w:val="00841E35"/>
    <w:rsid w:val="00842671"/>
    <w:rsid w:val="00842E57"/>
    <w:rsid w:val="008438DE"/>
    <w:rsid w:val="00844442"/>
    <w:rsid w:val="008464C5"/>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07"/>
    <w:rsid w:val="00861F8E"/>
    <w:rsid w:val="00862AA9"/>
    <w:rsid w:val="00862F40"/>
    <w:rsid w:val="00863674"/>
    <w:rsid w:val="00863C09"/>
    <w:rsid w:val="008647D9"/>
    <w:rsid w:val="0086490D"/>
    <w:rsid w:val="0086503F"/>
    <w:rsid w:val="00865B65"/>
    <w:rsid w:val="00865C00"/>
    <w:rsid w:val="00865D38"/>
    <w:rsid w:val="00865F15"/>
    <w:rsid w:val="0086617E"/>
    <w:rsid w:val="008665E6"/>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3FA7"/>
    <w:rsid w:val="0087580E"/>
    <w:rsid w:val="00875951"/>
    <w:rsid w:val="00875E31"/>
    <w:rsid w:val="0087637E"/>
    <w:rsid w:val="008769E0"/>
    <w:rsid w:val="00876F1D"/>
    <w:rsid w:val="008776A2"/>
    <w:rsid w:val="00877730"/>
    <w:rsid w:val="008779B1"/>
    <w:rsid w:val="008779BC"/>
    <w:rsid w:val="00877F33"/>
    <w:rsid w:val="00880218"/>
    <w:rsid w:val="00881650"/>
    <w:rsid w:val="008816D0"/>
    <w:rsid w:val="00881B7B"/>
    <w:rsid w:val="008827D2"/>
    <w:rsid w:val="00883473"/>
    <w:rsid w:val="00885B72"/>
    <w:rsid w:val="00887187"/>
    <w:rsid w:val="008874DF"/>
    <w:rsid w:val="00887D6C"/>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CEA"/>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9C8"/>
    <w:rsid w:val="008B2D22"/>
    <w:rsid w:val="008B30A7"/>
    <w:rsid w:val="008B32A0"/>
    <w:rsid w:val="008B32A1"/>
    <w:rsid w:val="008B3E3A"/>
    <w:rsid w:val="008B4A25"/>
    <w:rsid w:val="008B4F8E"/>
    <w:rsid w:val="008B52EA"/>
    <w:rsid w:val="008B57AF"/>
    <w:rsid w:val="008B5DA3"/>
    <w:rsid w:val="008C0763"/>
    <w:rsid w:val="008C0BB7"/>
    <w:rsid w:val="008C155B"/>
    <w:rsid w:val="008C1715"/>
    <w:rsid w:val="008C17DB"/>
    <w:rsid w:val="008C1C58"/>
    <w:rsid w:val="008C2F36"/>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B7B"/>
    <w:rsid w:val="008D2ED2"/>
    <w:rsid w:val="008D2F1E"/>
    <w:rsid w:val="008D320C"/>
    <w:rsid w:val="008D3A3B"/>
    <w:rsid w:val="008D409B"/>
    <w:rsid w:val="008D4F88"/>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179"/>
    <w:rsid w:val="008E41C0"/>
    <w:rsid w:val="008E4AC5"/>
    <w:rsid w:val="008E4D1C"/>
    <w:rsid w:val="008E52B8"/>
    <w:rsid w:val="008E59D0"/>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BA8"/>
    <w:rsid w:val="008F7F20"/>
    <w:rsid w:val="0090035A"/>
    <w:rsid w:val="0090153F"/>
    <w:rsid w:val="00901A59"/>
    <w:rsid w:val="00902205"/>
    <w:rsid w:val="00902AEF"/>
    <w:rsid w:val="0090314D"/>
    <w:rsid w:val="009033A1"/>
    <w:rsid w:val="00903616"/>
    <w:rsid w:val="00903DE8"/>
    <w:rsid w:val="009040E6"/>
    <w:rsid w:val="00904B9B"/>
    <w:rsid w:val="00905B3E"/>
    <w:rsid w:val="00906237"/>
    <w:rsid w:val="0090628F"/>
    <w:rsid w:val="009066C2"/>
    <w:rsid w:val="009066EB"/>
    <w:rsid w:val="00906FE0"/>
    <w:rsid w:val="00907045"/>
    <w:rsid w:val="00907463"/>
    <w:rsid w:val="0090767D"/>
    <w:rsid w:val="00910167"/>
    <w:rsid w:val="009101C8"/>
    <w:rsid w:val="00911C6F"/>
    <w:rsid w:val="00912594"/>
    <w:rsid w:val="00912AFF"/>
    <w:rsid w:val="009130E0"/>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E6F"/>
    <w:rsid w:val="00927B74"/>
    <w:rsid w:val="00927E81"/>
    <w:rsid w:val="009303B3"/>
    <w:rsid w:val="009308B6"/>
    <w:rsid w:val="009308C2"/>
    <w:rsid w:val="00930FAA"/>
    <w:rsid w:val="00931288"/>
    <w:rsid w:val="00931E84"/>
    <w:rsid w:val="0093336A"/>
    <w:rsid w:val="00933B9C"/>
    <w:rsid w:val="00933D98"/>
    <w:rsid w:val="00934875"/>
    <w:rsid w:val="00936420"/>
    <w:rsid w:val="0093677A"/>
    <w:rsid w:val="0093690F"/>
    <w:rsid w:val="00936ACD"/>
    <w:rsid w:val="00940C92"/>
    <w:rsid w:val="0094252D"/>
    <w:rsid w:val="0094270C"/>
    <w:rsid w:val="00942C8B"/>
    <w:rsid w:val="009431B0"/>
    <w:rsid w:val="0094382E"/>
    <w:rsid w:val="00943FF4"/>
    <w:rsid w:val="00944469"/>
    <w:rsid w:val="00945551"/>
    <w:rsid w:val="00945562"/>
    <w:rsid w:val="00945F93"/>
    <w:rsid w:val="00946863"/>
    <w:rsid w:val="0094714F"/>
    <w:rsid w:val="009471AD"/>
    <w:rsid w:val="00950F3F"/>
    <w:rsid w:val="00951410"/>
    <w:rsid w:val="00951526"/>
    <w:rsid w:val="0095177A"/>
    <w:rsid w:val="00952133"/>
    <w:rsid w:val="009526A6"/>
    <w:rsid w:val="00952EC7"/>
    <w:rsid w:val="009535D8"/>
    <w:rsid w:val="00953A8F"/>
    <w:rsid w:val="00953DAB"/>
    <w:rsid w:val="009546AE"/>
    <w:rsid w:val="00954DBF"/>
    <w:rsid w:val="00954E73"/>
    <w:rsid w:val="0095536E"/>
    <w:rsid w:val="00955AF6"/>
    <w:rsid w:val="00955E94"/>
    <w:rsid w:val="00956222"/>
    <w:rsid w:val="0095669A"/>
    <w:rsid w:val="009569F1"/>
    <w:rsid w:val="00957A90"/>
    <w:rsid w:val="00957FF4"/>
    <w:rsid w:val="0096048A"/>
    <w:rsid w:val="009606A5"/>
    <w:rsid w:val="009608C5"/>
    <w:rsid w:val="00960E69"/>
    <w:rsid w:val="00962104"/>
    <w:rsid w:val="00962E20"/>
    <w:rsid w:val="00962EFA"/>
    <w:rsid w:val="009635DF"/>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AF9"/>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0482"/>
    <w:rsid w:val="009818CA"/>
    <w:rsid w:val="00981DDF"/>
    <w:rsid w:val="0098237C"/>
    <w:rsid w:val="00982667"/>
    <w:rsid w:val="009838D7"/>
    <w:rsid w:val="00983B6E"/>
    <w:rsid w:val="009846CC"/>
    <w:rsid w:val="009849C5"/>
    <w:rsid w:val="00985BBA"/>
    <w:rsid w:val="009867A6"/>
    <w:rsid w:val="009870D2"/>
    <w:rsid w:val="00987F41"/>
    <w:rsid w:val="009906FF"/>
    <w:rsid w:val="009908B7"/>
    <w:rsid w:val="00990FA6"/>
    <w:rsid w:val="00992213"/>
    <w:rsid w:val="00992B73"/>
    <w:rsid w:val="00992E59"/>
    <w:rsid w:val="009934DD"/>
    <w:rsid w:val="00993CC4"/>
    <w:rsid w:val="009940BA"/>
    <w:rsid w:val="009943C7"/>
    <w:rsid w:val="00995039"/>
    <w:rsid w:val="00995216"/>
    <w:rsid w:val="009956F0"/>
    <w:rsid w:val="00995F6D"/>
    <w:rsid w:val="00996DAF"/>
    <w:rsid w:val="009A0EED"/>
    <w:rsid w:val="009A195E"/>
    <w:rsid w:val="009A1BD0"/>
    <w:rsid w:val="009A1E30"/>
    <w:rsid w:val="009A2B00"/>
    <w:rsid w:val="009A3F5A"/>
    <w:rsid w:val="009A4610"/>
    <w:rsid w:val="009A4D9E"/>
    <w:rsid w:val="009A507D"/>
    <w:rsid w:val="009A55C1"/>
    <w:rsid w:val="009A5B9B"/>
    <w:rsid w:val="009A5C59"/>
    <w:rsid w:val="009A5DF4"/>
    <w:rsid w:val="009A669E"/>
    <w:rsid w:val="009A67A6"/>
    <w:rsid w:val="009A7271"/>
    <w:rsid w:val="009A735E"/>
    <w:rsid w:val="009B06CC"/>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AD7"/>
    <w:rsid w:val="009C6E01"/>
    <w:rsid w:val="009C7099"/>
    <w:rsid w:val="009C71FB"/>
    <w:rsid w:val="009C744F"/>
    <w:rsid w:val="009D0D48"/>
    <w:rsid w:val="009D1073"/>
    <w:rsid w:val="009D15D4"/>
    <w:rsid w:val="009D1A70"/>
    <w:rsid w:val="009D2046"/>
    <w:rsid w:val="009D24D3"/>
    <w:rsid w:val="009D2667"/>
    <w:rsid w:val="009D278E"/>
    <w:rsid w:val="009D36C6"/>
    <w:rsid w:val="009D3E06"/>
    <w:rsid w:val="009D5580"/>
    <w:rsid w:val="009D5640"/>
    <w:rsid w:val="009D65AB"/>
    <w:rsid w:val="009D66CA"/>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30A6"/>
    <w:rsid w:val="009F42B4"/>
    <w:rsid w:val="009F4596"/>
    <w:rsid w:val="009F4B9F"/>
    <w:rsid w:val="009F546F"/>
    <w:rsid w:val="009F5D98"/>
    <w:rsid w:val="009F6A4C"/>
    <w:rsid w:val="009F6DA7"/>
    <w:rsid w:val="009F6DB6"/>
    <w:rsid w:val="009F7886"/>
    <w:rsid w:val="009F7AF4"/>
    <w:rsid w:val="00A00061"/>
    <w:rsid w:val="00A01A49"/>
    <w:rsid w:val="00A02103"/>
    <w:rsid w:val="00A02BD0"/>
    <w:rsid w:val="00A034FD"/>
    <w:rsid w:val="00A037A3"/>
    <w:rsid w:val="00A037A9"/>
    <w:rsid w:val="00A03949"/>
    <w:rsid w:val="00A04938"/>
    <w:rsid w:val="00A04B05"/>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DE7"/>
    <w:rsid w:val="00A15FDD"/>
    <w:rsid w:val="00A16239"/>
    <w:rsid w:val="00A16A76"/>
    <w:rsid w:val="00A16FB3"/>
    <w:rsid w:val="00A173BD"/>
    <w:rsid w:val="00A17564"/>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3042"/>
    <w:rsid w:val="00A333F3"/>
    <w:rsid w:val="00A3364F"/>
    <w:rsid w:val="00A33993"/>
    <w:rsid w:val="00A33D84"/>
    <w:rsid w:val="00A33ECE"/>
    <w:rsid w:val="00A34482"/>
    <w:rsid w:val="00A3460B"/>
    <w:rsid w:val="00A34989"/>
    <w:rsid w:val="00A35045"/>
    <w:rsid w:val="00A35E9E"/>
    <w:rsid w:val="00A35F5D"/>
    <w:rsid w:val="00A363F8"/>
    <w:rsid w:val="00A367BD"/>
    <w:rsid w:val="00A36C3C"/>
    <w:rsid w:val="00A3722B"/>
    <w:rsid w:val="00A402F1"/>
    <w:rsid w:val="00A407D1"/>
    <w:rsid w:val="00A40AE2"/>
    <w:rsid w:val="00A40E8B"/>
    <w:rsid w:val="00A41560"/>
    <w:rsid w:val="00A418AA"/>
    <w:rsid w:val="00A41AC3"/>
    <w:rsid w:val="00A42CD2"/>
    <w:rsid w:val="00A431C1"/>
    <w:rsid w:val="00A43298"/>
    <w:rsid w:val="00A43CCC"/>
    <w:rsid w:val="00A445F0"/>
    <w:rsid w:val="00A44E6A"/>
    <w:rsid w:val="00A46374"/>
    <w:rsid w:val="00A473B0"/>
    <w:rsid w:val="00A47686"/>
    <w:rsid w:val="00A47BFF"/>
    <w:rsid w:val="00A47F2E"/>
    <w:rsid w:val="00A50FB6"/>
    <w:rsid w:val="00A529BB"/>
    <w:rsid w:val="00A52C2F"/>
    <w:rsid w:val="00A52EFB"/>
    <w:rsid w:val="00A538B1"/>
    <w:rsid w:val="00A54DAB"/>
    <w:rsid w:val="00A550CC"/>
    <w:rsid w:val="00A555E7"/>
    <w:rsid w:val="00A565FF"/>
    <w:rsid w:val="00A56640"/>
    <w:rsid w:val="00A5670C"/>
    <w:rsid w:val="00A5712F"/>
    <w:rsid w:val="00A57927"/>
    <w:rsid w:val="00A57D4E"/>
    <w:rsid w:val="00A602B3"/>
    <w:rsid w:val="00A6092F"/>
    <w:rsid w:val="00A60E00"/>
    <w:rsid w:val="00A61870"/>
    <w:rsid w:val="00A62902"/>
    <w:rsid w:val="00A62DCC"/>
    <w:rsid w:val="00A62F3E"/>
    <w:rsid w:val="00A62F8A"/>
    <w:rsid w:val="00A63567"/>
    <w:rsid w:val="00A6390C"/>
    <w:rsid w:val="00A63EFD"/>
    <w:rsid w:val="00A6432B"/>
    <w:rsid w:val="00A64A87"/>
    <w:rsid w:val="00A65E86"/>
    <w:rsid w:val="00A66EEE"/>
    <w:rsid w:val="00A6751B"/>
    <w:rsid w:val="00A67A00"/>
    <w:rsid w:val="00A67C49"/>
    <w:rsid w:val="00A67FCE"/>
    <w:rsid w:val="00A70C43"/>
    <w:rsid w:val="00A70D90"/>
    <w:rsid w:val="00A71111"/>
    <w:rsid w:val="00A7307F"/>
    <w:rsid w:val="00A731FB"/>
    <w:rsid w:val="00A737BE"/>
    <w:rsid w:val="00A73D24"/>
    <w:rsid w:val="00A74D94"/>
    <w:rsid w:val="00A75E04"/>
    <w:rsid w:val="00A75E41"/>
    <w:rsid w:val="00A75FF1"/>
    <w:rsid w:val="00A7624F"/>
    <w:rsid w:val="00A76358"/>
    <w:rsid w:val="00A76938"/>
    <w:rsid w:val="00A76D00"/>
    <w:rsid w:val="00A76EF2"/>
    <w:rsid w:val="00A772F9"/>
    <w:rsid w:val="00A77553"/>
    <w:rsid w:val="00A77AE3"/>
    <w:rsid w:val="00A77B15"/>
    <w:rsid w:val="00A77CDB"/>
    <w:rsid w:val="00A8028C"/>
    <w:rsid w:val="00A806C6"/>
    <w:rsid w:val="00A80A32"/>
    <w:rsid w:val="00A8111B"/>
    <w:rsid w:val="00A81DE1"/>
    <w:rsid w:val="00A821CC"/>
    <w:rsid w:val="00A83951"/>
    <w:rsid w:val="00A83B5D"/>
    <w:rsid w:val="00A84CF9"/>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549C"/>
    <w:rsid w:val="00A9626F"/>
    <w:rsid w:val="00A96AF0"/>
    <w:rsid w:val="00A978AA"/>
    <w:rsid w:val="00A97B2E"/>
    <w:rsid w:val="00A97D73"/>
    <w:rsid w:val="00A97DDA"/>
    <w:rsid w:val="00AA01E1"/>
    <w:rsid w:val="00AA0EDC"/>
    <w:rsid w:val="00AA2670"/>
    <w:rsid w:val="00AA26E5"/>
    <w:rsid w:val="00AA3720"/>
    <w:rsid w:val="00AA43A1"/>
    <w:rsid w:val="00AA5240"/>
    <w:rsid w:val="00AA594E"/>
    <w:rsid w:val="00AA6062"/>
    <w:rsid w:val="00AA6357"/>
    <w:rsid w:val="00AA6DFD"/>
    <w:rsid w:val="00AB0120"/>
    <w:rsid w:val="00AB02BA"/>
    <w:rsid w:val="00AB1780"/>
    <w:rsid w:val="00AB1B61"/>
    <w:rsid w:val="00AB1EC2"/>
    <w:rsid w:val="00AB2B28"/>
    <w:rsid w:val="00AB3155"/>
    <w:rsid w:val="00AB3278"/>
    <w:rsid w:val="00AB4552"/>
    <w:rsid w:val="00AB491D"/>
    <w:rsid w:val="00AB58A3"/>
    <w:rsid w:val="00AB63EA"/>
    <w:rsid w:val="00AB67DB"/>
    <w:rsid w:val="00AB6C21"/>
    <w:rsid w:val="00AB7873"/>
    <w:rsid w:val="00AB78EE"/>
    <w:rsid w:val="00AB7BBF"/>
    <w:rsid w:val="00AB7C39"/>
    <w:rsid w:val="00AB7E27"/>
    <w:rsid w:val="00AC0533"/>
    <w:rsid w:val="00AC058C"/>
    <w:rsid w:val="00AC0E71"/>
    <w:rsid w:val="00AC278A"/>
    <w:rsid w:val="00AC3CFD"/>
    <w:rsid w:val="00AC3FE2"/>
    <w:rsid w:val="00AC4057"/>
    <w:rsid w:val="00AC4712"/>
    <w:rsid w:val="00AC4CA9"/>
    <w:rsid w:val="00AC54EE"/>
    <w:rsid w:val="00AC7172"/>
    <w:rsid w:val="00AC7685"/>
    <w:rsid w:val="00AD01E9"/>
    <w:rsid w:val="00AD05C9"/>
    <w:rsid w:val="00AD0A45"/>
    <w:rsid w:val="00AD135D"/>
    <w:rsid w:val="00AD1908"/>
    <w:rsid w:val="00AD1D74"/>
    <w:rsid w:val="00AD2B47"/>
    <w:rsid w:val="00AD2DE5"/>
    <w:rsid w:val="00AD33B5"/>
    <w:rsid w:val="00AD35D7"/>
    <w:rsid w:val="00AD3ADA"/>
    <w:rsid w:val="00AD3B77"/>
    <w:rsid w:val="00AD3E6C"/>
    <w:rsid w:val="00AD3ED6"/>
    <w:rsid w:val="00AD40F9"/>
    <w:rsid w:val="00AD42FC"/>
    <w:rsid w:val="00AD6A3A"/>
    <w:rsid w:val="00AD79B3"/>
    <w:rsid w:val="00AD79F9"/>
    <w:rsid w:val="00AD7B70"/>
    <w:rsid w:val="00AE21D9"/>
    <w:rsid w:val="00AE2830"/>
    <w:rsid w:val="00AE2ADB"/>
    <w:rsid w:val="00AE383B"/>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3E1"/>
    <w:rsid w:val="00AF086C"/>
    <w:rsid w:val="00AF1532"/>
    <w:rsid w:val="00AF1948"/>
    <w:rsid w:val="00AF19A6"/>
    <w:rsid w:val="00AF1E17"/>
    <w:rsid w:val="00AF2538"/>
    <w:rsid w:val="00AF28A8"/>
    <w:rsid w:val="00AF3CA0"/>
    <w:rsid w:val="00AF405C"/>
    <w:rsid w:val="00AF526B"/>
    <w:rsid w:val="00AF5794"/>
    <w:rsid w:val="00AF5BCB"/>
    <w:rsid w:val="00AF62FA"/>
    <w:rsid w:val="00AF6745"/>
    <w:rsid w:val="00B00231"/>
    <w:rsid w:val="00B01244"/>
    <w:rsid w:val="00B01346"/>
    <w:rsid w:val="00B0146B"/>
    <w:rsid w:val="00B02635"/>
    <w:rsid w:val="00B02AFA"/>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294"/>
    <w:rsid w:val="00B113AE"/>
    <w:rsid w:val="00B114A6"/>
    <w:rsid w:val="00B11A47"/>
    <w:rsid w:val="00B120EB"/>
    <w:rsid w:val="00B1283F"/>
    <w:rsid w:val="00B12D41"/>
    <w:rsid w:val="00B132FD"/>
    <w:rsid w:val="00B1352D"/>
    <w:rsid w:val="00B15358"/>
    <w:rsid w:val="00B160DD"/>
    <w:rsid w:val="00B16633"/>
    <w:rsid w:val="00B16A9A"/>
    <w:rsid w:val="00B16C5C"/>
    <w:rsid w:val="00B173EC"/>
    <w:rsid w:val="00B17800"/>
    <w:rsid w:val="00B17BB3"/>
    <w:rsid w:val="00B21A79"/>
    <w:rsid w:val="00B21BBC"/>
    <w:rsid w:val="00B22FCD"/>
    <w:rsid w:val="00B2442E"/>
    <w:rsid w:val="00B24B55"/>
    <w:rsid w:val="00B2609B"/>
    <w:rsid w:val="00B267D5"/>
    <w:rsid w:val="00B26C8F"/>
    <w:rsid w:val="00B27044"/>
    <w:rsid w:val="00B30929"/>
    <w:rsid w:val="00B314BF"/>
    <w:rsid w:val="00B314D7"/>
    <w:rsid w:val="00B318D2"/>
    <w:rsid w:val="00B31E6D"/>
    <w:rsid w:val="00B31E71"/>
    <w:rsid w:val="00B340D6"/>
    <w:rsid w:val="00B349A8"/>
    <w:rsid w:val="00B34C6C"/>
    <w:rsid w:val="00B35083"/>
    <w:rsid w:val="00B3599E"/>
    <w:rsid w:val="00B35E3B"/>
    <w:rsid w:val="00B364DF"/>
    <w:rsid w:val="00B36DD2"/>
    <w:rsid w:val="00B37222"/>
    <w:rsid w:val="00B37AB2"/>
    <w:rsid w:val="00B37C50"/>
    <w:rsid w:val="00B41414"/>
    <w:rsid w:val="00B41536"/>
    <w:rsid w:val="00B4178F"/>
    <w:rsid w:val="00B417D7"/>
    <w:rsid w:val="00B419FC"/>
    <w:rsid w:val="00B42DA7"/>
    <w:rsid w:val="00B437A3"/>
    <w:rsid w:val="00B442F4"/>
    <w:rsid w:val="00B4498B"/>
    <w:rsid w:val="00B45055"/>
    <w:rsid w:val="00B4541A"/>
    <w:rsid w:val="00B46247"/>
    <w:rsid w:val="00B46928"/>
    <w:rsid w:val="00B46E8A"/>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2F0"/>
    <w:rsid w:val="00B54C0D"/>
    <w:rsid w:val="00B55430"/>
    <w:rsid w:val="00B55BF2"/>
    <w:rsid w:val="00B55C04"/>
    <w:rsid w:val="00B562FC"/>
    <w:rsid w:val="00B564A9"/>
    <w:rsid w:val="00B56883"/>
    <w:rsid w:val="00B56FD0"/>
    <w:rsid w:val="00B57076"/>
    <w:rsid w:val="00B57418"/>
    <w:rsid w:val="00B577B3"/>
    <w:rsid w:val="00B5788A"/>
    <w:rsid w:val="00B57C24"/>
    <w:rsid w:val="00B60206"/>
    <w:rsid w:val="00B609CF"/>
    <w:rsid w:val="00B60C23"/>
    <w:rsid w:val="00B60D04"/>
    <w:rsid w:val="00B60E7F"/>
    <w:rsid w:val="00B616CD"/>
    <w:rsid w:val="00B62006"/>
    <w:rsid w:val="00B620B1"/>
    <w:rsid w:val="00B62D1F"/>
    <w:rsid w:val="00B655F3"/>
    <w:rsid w:val="00B658EB"/>
    <w:rsid w:val="00B65CFB"/>
    <w:rsid w:val="00B6671E"/>
    <w:rsid w:val="00B6678D"/>
    <w:rsid w:val="00B6686D"/>
    <w:rsid w:val="00B67651"/>
    <w:rsid w:val="00B67CB7"/>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D28"/>
    <w:rsid w:val="00B85F3B"/>
    <w:rsid w:val="00B8644E"/>
    <w:rsid w:val="00B87097"/>
    <w:rsid w:val="00B871E4"/>
    <w:rsid w:val="00B90000"/>
    <w:rsid w:val="00B901E1"/>
    <w:rsid w:val="00B90F82"/>
    <w:rsid w:val="00B91788"/>
    <w:rsid w:val="00B9211E"/>
    <w:rsid w:val="00B92239"/>
    <w:rsid w:val="00B92D7E"/>
    <w:rsid w:val="00B92F9A"/>
    <w:rsid w:val="00B94448"/>
    <w:rsid w:val="00B94A30"/>
    <w:rsid w:val="00B94CF8"/>
    <w:rsid w:val="00B94DC0"/>
    <w:rsid w:val="00B95061"/>
    <w:rsid w:val="00B95737"/>
    <w:rsid w:val="00B95EB4"/>
    <w:rsid w:val="00B95F29"/>
    <w:rsid w:val="00B974A8"/>
    <w:rsid w:val="00B97A2E"/>
    <w:rsid w:val="00B97A72"/>
    <w:rsid w:val="00BA04A9"/>
    <w:rsid w:val="00BA0845"/>
    <w:rsid w:val="00BA08F9"/>
    <w:rsid w:val="00BA09B4"/>
    <w:rsid w:val="00BA1431"/>
    <w:rsid w:val="00BA23C4"/>
    <w:rsid w:val="00BA294C"/>
    <w:rsid w:val="00BA34D2"/>
    <w:rsid w:val="00BA3E35"/>
    <w:rsid w:val="00BA4B9A"/>
    <w:rsid w:val="00BA57B5"/>
    <w:rsid w:val="00BA60ED"/>
    <w:rsid w:val="00BA656B"/>
    <w:rsid w:val="00BA6769"/>
    <w:rsid w:val="00BA690C"/>
    <w:rsid w:val="00BA6D99"/>
    <w:rsid w:val="00BA7176"/>
    <w:rsid w:val="00BA71F6"/>
    <w:rsid w:val="00BA74E9"/>
    <w:rsid w:val="00BA75A9"/>
    <w:rsid w:val="00BA78AE"/>
    <w:rsid w:val="00BA7BBF"/>
    <w:rsid w:val="00BB026E"/>
    <w:rsid w:val="00BB078E"/>
    <w:rsid w:val="00BB19F8"/>
    <w:rsid w:val="00BB29E1"/>
    <w:rsid w:val="00BB315D"/>
    <w:rsid w:val="00BB3CAC"/>
    <w:rsid w:val="00BB46D8"/>
    <w:rsid w:val="00BB4D20"/>
    <w:rsid w:val="00BB54D3"/>
    <w:rsid w:val="00BB5F2A"/>
    <w:rsid w:val="00BC050B"/>
    <w:rsid w:val="00BC058F"/>
    <w:rsid w:val="00BC1521"/>
    <w:rsid w:val="00BC2470"/>
    <w:rsid w:val="00BC24D5"/>
    <w:rsid w:val="00BC26BA"/>
    <w:rsid w:val="00BC2832"/>
    <w:rsid w:val="00BC3C62"/>
    <w:rsid w:val="00BC3D28"/>
    <w:rsid w:val="00BC4E42"/>
    <w:rsid w:val="00BC5152"/>
    <w:rsid w:val="00BC5AE8"/>
    <w:rsid w:val="00BC6103"/>
    <w:rsid w:val="00BC6237"/>
    <w:rsid w:val="00BC6296"/>
    <w:rsid w:val="00BC6DFF"/>
    <w:rsid w:val="00BC6E10"/>
    <w:rsid w:val="00BC7164"/>
    <w:rsid w:val="00BC72BB"/>
    <w:rsid w:val="00BC764B"/>
    <w:rsid w:val="00BD06C5"/>
    <w:rsid w:val="00BD187F"/>
    <w:rsid w:val="00BD2537"/>
    <w:rsid w:val="00BD2E18"/>
    <w:rsid w:val="00BD2E7F"/>
    <w:rsid w:val="00BD31E7"/>
    <w:rsid w:val="00BD3460"/>
    <w:rsid w:val="00BD3546"/>
    <w:rsid w:val="00BD3639"/>
    <w:rsid w:val="00BD3FCD"/>
    <w:rsid w:val="00BD549C"/>
    <w:rsid w:val="00BD5792"/>
    <w:rsid w:val="00BD637C"/>
    <w:rsid w:val="00BD6620"/>
    <w:rsid w:val="00BD6B7C"/>
    <w:rsid w:val="00BD7897"/>
    <w:rsid w:val="00BE02FE"/>
    <w:rsid w:val="00BE06E4"/>
    <w:rsid w:val="00BE0A0A"/>
    <w:rsid w:val="00BE0AFE"/>
    <w:rsid w:val="00BE0F91"/>
    <w:rsid w:val="00BE1705"/>
    <w:rsid w:val="00BE1EB9"/>
    <w:rsid w:val="00BE37D6"/>
    <w:rsid w:val="00BE3A4C"/>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7480"/>
    <w:rsid w:val="00BF77F5"/>
    <w:rsid w:val="00C00CE4"/>
    <w:rsid w:val="00C01266"/>
    <w:rsid w:val="00C0147B"/>
    <w:rsid w:val="00C01798"/>
    <w:rsid w:val="00C01FDE"/>
    <w:rsid w:val="00C029D9"/>
    <w:rsid w:val="00C02E92"/>
    <w:rsid w:val="00C03E0E"/>
    <w:rsid w:val="00C042B1"/>
    <w:rsid w:val="00C04A6A"/>
    <w:rsid w:val="00C04E72"/>
    <w:rsid w:val="00C052AD"/>
    <w:rsid w:val="00C0538F"/>
    <w:rsid w:val="00C0543F"/>
    <w:rsid w:val="00C06160"/>
    <w:rsid w:val="00C0618F"/>
    <w:rsid w:val="00C06778"/>
    <w:rsid w:val="00C067EA"/>
    <w:rsid w:val="00C06E5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765B"/>
    <w:rsid w:val="00C2114B"/>
    <w:rsid w:val="00C2248D"/>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C1A"/>
    <w:rsid w:val="00C33F6A"/>
    <w:rsid w:val="00C3420A"/>
    <w:rsid w:val="00C34532"/>
    <w:rsid w:val="00C35148"/>
    <w:rsid w:val="00C3535C"/>
    <w:rsid w:val="00C358EC"/>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392"/>
    <w:rsid w:val="00C5679E"/>
    <w:rsid w:val="00C56E3D"/>
    <w:rsid w:val="00C5708B"/>
    <w:rsid w:val="00C610E1"/>
    <w:rsid w:val="00C6221E"/>
    <w:rsid w:val="00C628D7"/>
    <w:rsid w:val="00C630D5"/>
    <w:rsid w:val="00C633E1"/>
    <w:rsid w:val="00C63453"/>
    <w:rsid w:val="00C640FA"/>
    <w:rsid w:val="00C641A9"/>
    <w:rsid w:val="00C6484D"/>
    <w:rsid w:val="00C64C70"/>
    <w:rsid w:val="00C64CE8"/>
    <w:rsid w:val="00C653AD"/>
    <w:rsid w:val="00C65921"/>
    <w:rsid w:val="00C65D22"/>
    <w:rsid w:val="00C6601E"/>
    <w:rsid w:val="00C6608E"/>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59FE"/>
    <w:rsid w:val="00C8679D"/>
    <w:rsid w:val="00C87036"/>
    <w:rsid w:val="00C8719C"/>
    <w:rsid w:val="00C872AC"/>
    <w:rsid w:val="00C87FAE"/>
    <w:rsid w:val="00C87FC6"/>
    <w:rsid w:val="00C901AB"/>
    <w:rsid w:val="00C90262"/>
    <w:rsid w:val="00C905E3"/>
    <w:rsid w:val="00C90AA0"/>
    <w:rsid w:val="00C919E6"/>
    <w:rsid w:val="00C921D6"/>
    <w:rsid w:val="00C924A8"/>
    <w:rsid w:val="00C92630"/>
    <w:rsid w:val="00C938E8"/>
    <w:rsid w:val="00C93CF0"/>
    <w:rsid w:val="00C93FF9"/>
    <w:rsid w:val="00C95C66"/>
    <w:rsid w:val="00C95F5C"/>
    <w:rsid w:val="00C96322"/>
    <w:rsid w:val="00C96579"/>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6583"/>
    <w:rsid w:val="00CB75C2"/>
    <w:rsid w:val="00CC0109"/>
    <w:rsid w:val="00CC03FA"/>
    <w:rsid w:val="00CC0764"/>
    <w:rsid w:val="00CC092F"/>
    <w:rsid w:val="00CC09D6"/>
    <w:rsid w:val="00CC13B5"/>
    <w:rsid w:val="00CC1C8C"/>
    <w:rsid w:val="00CC1FED"/>
    <w:rsid w:val="00CC25EA"/>
    <w:rsid w:val="00CC29B7"/>
    <w:rsid w:val="00CC2C13"/>
    <w:rsid w:val="00CC304B"/>
    <w:rsid w:val="00CC3276"/>
    <w:rsid w:val="00CC33F4"/>
    <w:rsid w:val="00CC3B5A"/>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3245"/>
    <w:rsid w:val="00CD44A9"/>
    <w:rsid w:val="00CD44EB"/>
    <w:rsid w:val="00CD4678"/>
    <w:rsid w:val="00CD4A58"/>
    <w:rsid w:val="00CD4CEE"/>
    <w:rsid w:val="00CD605A"/>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38E4"/>
    <w:rsid w:val="00CE4341"/>
    <w:rsid w:val="00CE4B7C"/>
    <w:rsid w:val="00CE4ECC"/>
    <w:rsid w:val="00CE5000"/>
    <w:rsid w:val="00CE5086"/>
    <w:rsid w:val="00CE5832"/>
    <w:rsid w:val="00CE5BE9"/>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11C"/>
    <w:rsid w:val="00CF72F5"/>
    <w:rsid w:val="00CF76CD"/>
    <w:rsid w:val="00CF7937"/>
    <w:rsid w:val="00CF7C55"/>
    <w:rsid w:val="00D009E2"/>
    <w:rsid w:val="00D00D0D"/>
    <w:rsid w:val="00D01113"/>
    <w:rsid w:val="00D019B9"/>
    <w:rsid w:val="00D01BC9"/>
    <w:rsid w:val="00D0238B"/>
    <w:rsid w:val="00D036C0"/>
    <w:rsid w:val="00D03FE8"/>
    <w:rsid w:val="00D0485A"/>
    <w:rsid w:val="00D04B7B"/>
    <w:rsid w:val="00D05A6F"/>
    <w:rsid w:val="00D060B6"/>
    <w:rsid w:val="00D06731"/>
    <w:rsid w:val="00D06751"/>
    <w:rsid w:val="00D06FCE"/>
    <w:rsid w:val="00D0752C"/>
    <w:rsid w:val="00D07750"/>
    <w:rsid w:val="00D07F1E"/>
    <w:rsid w:val="00D1009E"/>
    <w:rsid w:val="00D102CD"/>
    <w:rsid w:val="00D10FB9"/>
    <w:rsid w:val="00D116D8"/>
    <w:rsid w:val="00D1202E"/>
    <w:rsid w:val="00D1212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0436"/>
    <w:rsid w:val="00D20603"/>
    <w:rsid w:val="00D21003"/>
    <w:rsid w:val="00D21B0B"/>
    <w:rsid w:val="00D22A85"/>
    <w:rsid w:val="00D2450C"/>
    <w:rsid w:val="00D24880"/>
    <w:rsid w:val="00D24A92"/>
    <w:rsid w:val="00D252FF"/>
    <w:rsid w:val="00D25396"/>
    <w:rsid w:val="00D26456"/>
    <w:rsid w:val="00D26C8C"/>
    <w:rsid w:val="00D26DD0"/>
    <w:rsid w:val="00D27687"/>
    <w:rsid w:val="00D27F5F"/>
    <w:rsid w:val="00D30A07"/>
    <w:rsid w:val="00D30A57"/>
    <w:rsid w:val="00D319C6"/>
    <w:rsid w:val="00D31C93"/>
    <w:rsid w:val="00D31EE8"/>
    <w:rsid w:val="00D329A3"/>
    <w:rsid w:val="00D32C4F"/>
    <w:rsid w:val="00D32E7C"/>
    <w:rsid w:val="00D330E2"/>
    <w:rsid w:val="00D34305"/>
    <w:rsid w:val="00D34307"/>
    <w:rsid w:val="00D348F5"/>
    <w:rsid w:val="00D3497B"/>
    <w:rsid w:val="00D35631"/>
    <w:rsid w:val="00D35DA4"/>
    <w:rsid w:val="00D36B7B"/>
    <w:rsid w:val="00D41169"/>
    <w:rsid w:val="00D415B0"/>
    <w:rsid w:val="00D41B2C"/>
    <w:rsid w:val="00D41B72"/>
    <w:rsid w:val="00D41F95"/>
    <w:rsid w:val="00D42CFD"/>
    <w:rsid w:val="00D433EA"/>
    <w:rsid w:val="00D43993"/>
    <w:rsid w:val="00D445CA"/>
    <w:rsid w:val="00D455D6"/>
    <w:rsid w:val="00D45603"/>
    <w:rsid w:val="00D46220"/>
    <w:rsid w:val="00D46313"/>
    <w:rsid w:val="00D47320"/>
    <w:rsid w:val="00D47918"/>
    <w:rsid w:val="00D506AB"/>
    <w:rsid w:val="00D524BF"/>
    <w:rsid w:val="00D52555"/>
    <w:rsid w:val="00D52DA9"/>
    <w:rsid w:val="00D52F3A"/>
    <w:rsid w:val="00D53117"/>
    <w:rsid w:val="00D5346F"/>
    <w:rsid w:val="00D5374C"/>
    <w:rsid w:val="00D53A26"/>
    <w:rsid w:val="00D53E4F"/>
    <w:rsid w:val="00D54731"/>
    <w:rsid w:val="00D548BF"/>
    <w:rsid w:val="00D549A0"/>
    <w:rsid w:val="00D5559C"/>
    <w:rsid w:val="00D556D0"/>
    <w:rsid w:val="00D55841"/>
    <w:rsid w:val="00D57244"/>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09A"/>
    <w:rsid w:val="00D76BA7"/>
    <w:rsid w:val="00D76D54"/>
    <w:rsid w:val="00D76D8A"/>
    <w:rsid w:val="00D7717C"/>
    <w:rsid w:val="00D77CD9"/>
    <w:rsid w:val="00D77E77"/>
    <w:rsid w:val="00D807AD"/>
    <w:rsid w:val="00D817B7"/>
    <w:rsid w:val="00D81A02"/>
    <w:rsid w:val="00D81E94"/>
    <w:rsid w:val="00D8232E"/>
    <w:rsid w:val="00D85192"/>
    <w:rsid w:val="00D857AF"/>
    <w:rsid w:val="00D858F8"/>
    <w:rsid w:val="00D87897"/>
    <w:rsid w:val="00D87986"/>
    <w:rsid w:val="00D90792"/>
    <w:rsid w:val="00D908E1"/>
    <w:rsid w:val="00D912E9"/>
    <w:rsid w:val="00D91D82"/>
    <w:rsid w:val="00D929F6"/>
    <w:rsid w:val="00D93095"/>
    <w:rsid w:val="00D93297"/>
    <w:rsid w:val="00D939D2"/>
    <w:rsid w:val="00D93C80"/>
    <w:rsid w:val="00D94071"/>
    <w:rsid w:val="00D94BA5"/>
    <w:rsid w:val="00D9545C"/>
    <w:rsid w:val="00D95D24"/>
    <w:rsid w:val="00D9613E"/>
    <w:rsid w:val="00D970F5"/>
    <w:rsid w:val="00D973F1"/>
    <w:rsid w:val="00D97A02"/>
    <w:rsid w:val="00DA0B91"/>
    <w:rsid w:val="00DA1C88"/>
    <w:rsid w:val="00DA23E4"/>
    <w:rsid w:val="00DA33AC"/>
    <w:rsid w:val="00DA3538"/>
    <w:rsid w:val="00DA372F"/>
    <w:rsid w:val="00DA3B48"/>
    <w:rsid w:val="00DA605C"/>
    <w:rsid w:val="00DA699D"/>
    <w:rsid w:val="00DA73CB"/>
    <w:rsid w:val="00DA77F3"/>
    <w:rsid w:val="00DB0CD9"/>
    <w:rsid w:val="00DB108D"/>
    <w:rsid w:val="00DB1125"/>
    <w:rsid w:val="00DB1801"/>
    <w:rsid w:val="00DB1C8C"/>
    <w:rsid w:val="00DB336A"/>
    <w:rsid w:val="00DB379E"/>
    <w:rsid w:val="00DB641B"/>
    <w:rsid w:val="00DB6856"/>
    <w:rsid w:val="00DB6A11"/>
    <w:rsid w:val="00DB6CCF"/>
    <w:rsid w:val="00DB6D68"/>
    <w:rsid w:val="00DB7579"/>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14D"/>
    <w:rsid w:val="00DD3FD6"/>
    <w:rsid w:val="00DD4009"/>
    <w:rsid w:val="00DD405D"/>
    <w:rsid w:val="00DD44FA"/>
    <w:rsid w:val="00DD45A1"/>
    <w:rsid w:val="00DD4C9F"/>
    <w:rsid w:val="00DD4E74"/>
    <w:rsid w:val="00DD4F80"/>
    <w:rsid w:val="00DD555A"/>
    <w:rsid w:val="00DD56A1"/>
    <w:rsid w:val="00DD56A6"/>
    <w:rsid w:val="00DD6462"/>
    <w:rsid w:val="00DD6BF7"/>
    <w:rsid w:val="00DD70F5"/>
    <w:rsid w:val="00DD7457"/>
    <w:rsid w:val="00DD7A4C"/>
    <w:rsid w:val="00DD7C2C"/>
    <w:rsid w:val="00DE0046"/>
    <w:rsid w:val="00DE0997"/>
    <w:rsid w:val="00DE0AF2"/>
    <w:rsid w:val="00DE0B20"/>
    <w:rsid w:val="00DE1512"/>
    <w:rsid w:val="00DE1979"/>
    <w:rsid w:val="00DE1EF7"/>
    <w:rsid w:val="00DE34BC"/>
    <w:rsid w:val="00DE3501"/>
    <w:rsid w:val="00DE394B"/>
    <w:rsid w:val="00DE3977"/>
    <w:rsid w:val="00DE459D"/>
    <w:rsid w:val="00DE5529"/>
    <w:rsid w:val="00DE5ADE"/>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712A"/>
    <w:rsid w:val="00DF72B9"/>
    <w:rsid w:val="00DF740B"/>
    <w:rsid w:val="00E00232"/>
    <w:rsid w:val="00E0035F"/>
    <w:rsid w:val="00E0046B"/>
    <w:rsid w:val="00E00FC0"/>
    <w:rsid w:val="00E00FCB"/>
    <w:rsid w:val="00E012E4"/>
    <w:rsid w:val="00E02145"/>
    <w:rsid w:val="00E03B29"/>
    <w:rsid w:val="00E04858"/>
    <w:rsid w:val="00E04D07"/>
    <w:rsid w:val="00E04EEC"/>
    <w:rsid w:val="00E05D85"/>
    <w:rsid w:val="00E06156"/>
    <w:rsid w:val="00E06340"/>
    <w:rsid w:val="00E07E1F"/>
    <w:rsid w:val="00E07FA2"/>
    <w:rsid w:val="00E10337"/>
    <w:rsid w:val="00E107ED"/>
    <w:rsid w:val="00E10853"/>
    <w:rsid w:val="00E108E5"/>
    <w:rsid w:val="00E11A35"/>
    <w:rsid w:val="00E131BE"/>
    <w:rsid w:val="00E13681"/>
    <w:rsid w:val="00E1390E"/>
    <w:rsid w:val="00E1484C"/>
    <w:rsid w:val="00E15565"/>
    <w:rsid w:val="00E15C91"/>
    <w:rsid w:val="00E16811"/>
    <w:rsid w:val="00E17038"/>
    <w:rsid w:val="00E1764F"/>
    <w:rsid w:val="00E17BBD"/>
    <w:rsid w:val="00E209B7"/>
    <w:rsid w:val="00E20E03"/>
    <w:rsid w:val="00E21184"/>
    <w:rsid w:val="00E21271"/>
    <w:rsid w:val="00E2138A"/>
    <w:rsid w:val="00E21AC2"/>
    <w:rsid w:val="00E2222B"/>
    <w:rsid w:val="00E22FEE"/>
    <w:rsid w:val="00E23C5E"/>
    <w:rsid w:val="00E23C76"/>
    <w:rsid w:val="00E23EE1"/>
    <w:rsid w:val="00E2415A"/>
    <w:rsid w:val="00E245E0"/>
    <w:rsid w:val="00E24681"/>
    <w:rsid w:val="00E2540D"/>
    <w:rsid w:val="00E25940"/>
    <w:rsid w:val="00E26CFA"/>
    <w:rsid w:val="00E26DDF"/>
    <w:rsid w:val="00E279B8"/>
    <w:rsid w:val="00E27ABB"/>
    <w:rsid w:val="00E301F5"/>
    <w:rsid w:val="00E30A2F"/>
    <w:rsid w:val="00E3143D"/>
    <w:rsid w:val="00E31B94"/>
    <w:rsid w:val="00E31E00"/>
    <w:rsid w:val="00E3377F"/>
    <w:rsid w:val="00E34505"/>
    <w:rsid w:val="00E34624"/>
    <w:rsid w:val="00E347D4"/>
    <w:rsid w:val="00E35018"/>
    <w:rsid w:val="00E3606B"/>
    <w:rsid w:val="00E378E8"/>
    <w:rsid w:val="00E40C43"/>
    <w:rsid w:val="00E40CDC"/>
    <w:rsid w:val="00E40F42"/>
    <w:rsid w:val="00E42074"/>
    <w:rsid w:val="00E43B8A"/>
    <w:rsid w:val="00E442B6"/>
    <w:rsid w:val="00E44358"/>
    <w:rsid w:val="00E44555"/>
    <w:rsid w:val="00E453B6"/>
    <w:rsid w:val="00E459AC"/>
    <w:rsid w:val="00E46399"/>
    <w:rsid w:val="00E463E7"/>
    <w:rsid w:val="00E465E3"/>
    <w:rsid w:val="00E472F2"/>
    <w:rsid w:val="00E47BD8"/>
    <w:rsid w:val="00E47D45"/>
    <w:rsid w:val="00E5010C"/>
    <w:rsid w:val="00E50C5E"/>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2F19"/>
    <w:rsid w:val="00E653E0"/>
    <w:rsid w:val="00E659BD"/>
    <w:rsid w:val="00E66903"/>
    <w:rsid w:val="00E672F6"/>
    <w:rsid w:val="00E67422"/>
    <w:rsid w:val="00E67CE0"/>
    <w:rsid w:val="00E67F8E"/>
    <w:rsid w:val="00E706DE"/>
    <w:rsid w:val="00E70B85"/>
    <w:rsid w:val="00E70E5A"/>
    <w:rsid w:val="00E71A49"/>
    <w:rsid w:val="00E72354"/>
    <w:rsid w:val="00E72624"/>
    <w:rsid w:val="00E727CA"/>
    <w:rsid w:val="00E72F0F"/>
    <w:rsid w:val="00E72F8D"/>
    <w:rsid w:val="00E735AB"/>
    <w:rsid w:val="00E73F5B"/>
    <w:rsid w:val="00E740D7"/>
    <w:rsid w:val="00E74957"/>
    <w:rsid w:val="00E74C46"/>
    <w:rsid w:val="00E74E87"/>
    <w:rsid w:val="00E750B3"/>
    <w:rsid w:val="00E7690D"/>
    <w:rsid w:val="00E76D76"/>
    <w:rsid w:val="00E776F8"/>
    <w:rsid w:val="00E77BB1"/>
    <w:rsid w:val="00E77F59"/>
    <w:rsid w:val="00E805A3"/>
    <w:rsid w:val="00E80FD8"/>
    <w:rsid w:val="00E811A5"/>
    <w:rsid w:val="00E81344"/>
    <w:rsid w:val="00E81441"/>
    <w:rsid w:val="00E815D9"/>
    <w:rsid w:val="00E815E5"/>
    <w:rsid w:val="00E82A05"/>
    <w:rsid w:val="00E82FD4"/>
    <w:rsid w:val="00E8318F"/>
    <w:rsid w:val="00E8364E"/>
    <w:rsid w:val="00E8399C"/>
    <w:rsid w:val="00E83B0D"/>
    <w:rsid w:val="00E840B6"/>
    <w:rsid w:val="00E85491"/>
    <w:rsid w:val="00E85645"/>
    <w:rsid w:val="00E861E2"/>
    <w:rsid w:val="00E8750D"/>
    <w:rsid w:val="00E87D9B"/>
    <w:rsid w:val="00E90089"/>
    <w:rsid w:val="00E90378"/>
    <w:rsid w:val="00E90641"/>
    <w:rsid w:val="00E910A2"/>
    <w:rsid w:val="00E91E94"/>
    <w:rsid w:val="00E9227F"/>
    <w:rsid w:val="00E93164"/>
    <w:rsid w:val="00E931C5"/>
    <w:rsid w:val="00E94678"/>
    <w:rsid w:val="00E94E57"/>
    <w:rsid w:val="00E963C0"/>
    <w:rsid w:val="00E97859"/>
    <w:rsid w:val="00E97B32"/>
    <w:rsid w:val="00EA0553"/>
    <w:rsid w:val="00EA07C9"/>
    <w:rsid w:val="00EA10F0"/>
    <w:rsid w:val="00EA2E30"/>
    <w:rsid w:val="00EA31FE"/>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75C"/>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A3B"/>
    <w:rsid w:val="00EC4D78"/>
    <w:rsid w:val="00EC5708"/>
    <w:rsid w:val="00EC5A47"/>
    <w:rsid w:val="00EC5F25"/>
    <w:rsid w:val="00EC6684"/>
    <w:rsid w:val="00EC74DA"/>
    <w:rsid w:val="00EC77BF"/>
    <w:rsid w:val="00EC7DF3"/>
    <w:rsid w:val="00ED02C9"/>
    <w:rsid w:val="00ED09A9"/>
    <w:rsid w:val="00ED0C0A"/>
    <w:rsid w:val="00ED19B2"/>
    <w:rsid w:val="00ED3549"/>
    <w:rsid w:val="00ED3D59"/>
    <w:rsid w:val="00ED430B"/>
    <w:rsid w:val="00ED535D"/>
    <w:rsid w:val="00ED5CC0"/>
    <w:rsid w:val="00ED626F"/>
    <w:rsid w:val="00ED6646"/>
    <w:rsid w:val="00ED73E0"/>
    <w:rsid w:val="00ED74B3"/>
    <w:rsid w:val="00EE0C4F"/>
    <w:rsid w:val="00EE0EC4"/>
    <w:rsid w:val="00EE1303"/>
    <w:rsid w:val="00EE1AB4"/>
    <w:rsid w:val="00EE21BF"/>
    <w:rsid w:val="00EE3776"/>
    <w:rsid w:val="00EE40AF"/>
    <w:rsid w:val="00EE4818"/>
    <w:rsid w:val="00EE4B3D"/>
    <w:rsid w:val="00EE4FA9"/>
    <w:rsid w:val="00EE5614"/>
    <w:rsid w:val="00EE5A9A"/>
    <w:rsid w:val="00EE6033"/>
    <w:rsid w:val="00EE76D6"/>
    <w:rsid w:val="00EF09D5"/>
    <w:rsid w:val="00EF2B50"/>
    <w:rsid w:val="00EF359B"/>
    <w:rsid w:val="00EF3998"/>
    <w:rsid w:val="00EF438D"/>
    <w:rsid w:val="00EF4843"/>
    <w:rsid w:val="00EF492B"/>
    <w:rsid w:val="00EF4CD5"/>
    <w:rsid w:val="00EF4D56"/>
    <w:rsid w:val="00EF58D4"/>
    <w:rsid w:val="00EF6CD4"/>
    <w:rsid w:val="00EF730F"/>
    <w:rsid w:val="00EF79DE"/>
    <w:rsid w:val="00EF7A94"/>
    <w:rsid w:val="00EF7BBF"/>
    <w:rsid w:val="00EF7EA8"/>
    <w:rsid w:val="00F00E8F"/>
    <w:rsid w:val="00F00EED"/>
    <w:rsid w:val="00F02C44"/>
    <w:rsid w:val="00F034D0"/>
    <w:rsid w:val="00F0434E"/>
    <w:rsid w:val="00F048D5"/>
    <w:rsid w:val="00F04D3B"/>
    <w:rsid w:val="00F06A1B"/>
    <w:rsid w:val="00F06E62"/>
    <w:rsid w:val="00F07A38"/>
    <w:rsid w:val="00F07EA9"/>
    <w:rsid w:val="00F10401"/>
    <w:rsid w:val="00F10492"/>
    <w:rsid w:val="00F10BE8"/>
    <w:rsid w:val="00F10DA9"/>
    <w:rsid w:val="00F117DC"/>
    <w:rsid w:val="00F12238"/>
    <w:rsid w:val="00F12490"/>
    <w:rsid w:val="00F135ED"/>
    <w:rsid w:val="00F13660"/>
    <w:rsid w:val="00F136EB"/>
    <w:rsid w:val="00F13A88"/>
    <w:rsid w:val="00F13C06"/>
    <w:rsid w:val="00F147DA"/>
    <w:rsid w:val="00F14DCC"/>
    <w:rsid w:val="00F14FE0"/>
    <w:rsid w:val="00F15022"/>
    <w:rsid w:val="00F15D92"/>
    <w:rsid w:val="00F16117"/>
    <w:rsid w:val="00F1615C"/>
    <w:rsid w:val="00F162FA"/>
    <w:rsid w:val="00F166BC"/>
    <w:rsid w:val="00F20409"/>
    <w:rsid w:val="00F206E4"/>
    <w:rsid w:val="00F20C07"/>
    <w:rsid w:val="00F210DA"/>
    <w:rsid w:val="00F21287"/>
    <w:rsid w:val="00F21DED"/>
    <w:rsid w:val="00F223C9"/>
    <w:rsid w:val="00F235F6"/>
    <w:rsid w:val="00F2382F"/>
    <w:rsid w:val="00F23AB0"/>
    <w:rsid w:val="00F23FBB"/>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F11"/>
    <w:rsid w:val="00F42111"/>
    <w:rsid w:val="00F4296B"/>
    <w:rsid w:val="00F42C22"/>
    <w:rsid w:val="00F42C2F"/>
    <w:rsid w:val="00F42C56"/>
    <w:rsid w:val="00F436D9"/>
    <w:rsid w:val="00F44328"/>
    <w:rsid w:val="00F449DE"/>
    <w:rsid w:val="00F44A21"/>
    <w:rsid w:val="00F44EFE"/>
    <w:rsid w:val="00F45155"/>
    <w:rsid w:val="00F45A19"/>
    <w:rsid w:val="00F4609B"/>
    <w:rsid w:val="00F46386"/>
    <w:rsid w:val="00F4675D"/>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07FA"/>
    <w:rsid w:val="00F61012"/>
    <w:rsid w:val="00F61628"/>
    <w:rsid w:val="00F6196F"/>
    <w:rsid w:val="00F61FD0"/>
    <w:rsid w:val="00F62BAB"/>
    <w:rsid w:val="00F63A42"/>
    <w:rsid w:val="00F6402D"/>
    <w:rsid w:val="00F64588"/>
    <w:rsid w:val="00F6474C"/>
    <w:rsid w:val="00F652B9"/>
    <w:rsid w:val="00F65361"/>
    <w:rsid w:val="00F653E3"/>
    <w:rsid w:val="00F65492"/>
    <w:rsid w:val="00F658B1"/>
    <w:rsid w:val="00F665BE"/>
    <w:rsid w:val="00F6666D"/>
    <w:rsid w:val="00F66672"/>
    <w:rsid w:val="00F66EAF"/>
    <w:rsid w:val="00F670ED"/>
    <w:rsid w:val="00F67E1B"/>
    <w:rsid w:val="00F70296"/>
    <w:rsid w:val="00F704F1"/>
    <w:rsid w:val="00F7090B"/>
    <w:rsid w:val="00F71154"/>
    <w:rsid w:val="00F713BC"/>
    <w:rsid w:val="00F722D0"/>
    <w:rsid w:val="00F730AB"/>
    <w:rsid w:val="00F73567"/>
    <w:rsid w:val="00F748A5"/>
    <w:rsid w:val="00F75BCD"/>
    <w:rsid w:val="00F766C0"/>
    <w:rsid w:val="00F76DBD"/>
    <w:rsid w:val="00F77966"/>
    <w:rsid w:val="00F77F2D"/>
    <w:rsid w:val="00F8036A"/>
    <w:rsid w:val="00F80561"/>
    <w:rsid w:val="00F80D01"/>
    <w:rsid w:val="00F813D8"/>
    <w:rsid w:val="00F828F8"/>
    <w:rsid w:val="00F82B34"/>
    <w:rsid w:val="00F830D8"/>
    <w:rsid w:val="00F83D7C"/>
    <w:rsid w:val="00F83DDF"/>
    <w:rsid w:val="00F84903"/>
    <w:rsid w:val="00F84A48"/>
    <w:rsid w:val="00F85395"/>
    <w:rsid w:val="00F85D3F"/>
    <w:rsid w:val="00F86671"/>
    <w:rsid w:val="00F86C81"/>
    <w:rsid w:val="00F87E6E"/>
    <w:rsid w:val="00F87F28"/>
    <w:rsid w:val="00F902C5"/>
    <w:rsid w:val="00F904E3"/>
    <w:rsid w:val="00F90619"/>
    <w:rsid w:val="00F919A8"/>
    <w:rsid w:val="00F92C2D"/>
    <w:rsid w:val="00F92D40"/>
    <w:rsid w:val="00F93968"/>
    <w:rsid w:val="00F93FED"/>
    <w:rsid w:val="00F94E52"/>
    <w:rsid w:val="00F959D8"/>
    <w:rsid w:val="00F95D56"/>
    <w:rsid w:val="00F96A78"/>
    <w:rsid w:val="00F96A7C"/>
    <w:rsid w:val="00F96B6E"/>
    <w:rsid w:val="00F97225"/>
    <w:rsid w:val="00F9795C"/>
    <w:rsid w:val="00F97A9C"/>
    <w:rsid w:val="00F97C2A"/>
    <w:rsid w:val="00F97C42"/>
    <w:rsid w:val="00FA07BC"/>
    <w:rsid w:val="00FA0B94"/>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F35"/>
    <w:rsid w:val="00FB30CA"/>
    <w:rsid w:val="00FB33B6"/>
    <w:rsid w:val="00FB35B1"/>
    <w:rsid w:val="00FB39A2"/>
    <w:rsid w:val="00FB408E"/>
    <w:rsid w:val="00FB4A69"/>
    <w:rsid w:val="00FB4CBB"/>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5A4"/>
    <w:rsid w:val="00FE4831"/>
    <w:rsid w:val="00FE4B80"/>
    <w:rsid w:val="00FE4B96"/>
    <w:rsid w:val="00FE50AA"/>
    <w:rsid w:val="00FE59C9"/>
    <w:rsid w:val="00FE6103"/>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224EB8"/>
  <w15:docId w15:val="{7C55D1D7-8554-4E63-95BC-34906EF5B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link w:val="Titre1Car"/>
    <w:uiPriority w:val="9"/>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uiPriority w:val="9"/>
    <w:qFormat/>
    <w:rsid w:val="00C3535C"/>
    <w:pPr>
      <w:keepNext/>
      <w:jc w:val="center"/>
      <w:outlineLvl w:val="1"/>
    </w:pPr>
    <w:rPr>
      <w:b/>
      <w:snapToGrid w:val="0"/>
      <w:sz w:val="28"/>
      <w:szCs w:val="20"/>
      <w:u w:val="single"/>
      <w:lang w:val="x-none" w:eastAsia="x-none"/>
    </w:rPr>
  </w:style>
  <w:style w:type="paragraph" w:styleId="Titre3">
    <w:name w:val="heading 3"/>
    <w:aliases w:val="No,Contrat 3"/>
    <w:basedOn w:val="Normal"/>
    <w:next w:val="Normal"/>
    <w:link w:val="Titre3Car"/>
    <w:uiPriority w:val="9"/>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uiPriority w:val="9"/>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basedOn w:val="Policepardfaut"/>
    <w:link w:val="Titre10"/>
    <w:uiPriority w:val="9"/>
    <w:rsid w:val="008B29C8"/>
    <w:rPr>
      <w:b/>
      <w:snapToGrid w:val="0"/>
    </w:rPr>
  </w:style>
  <w:style w:type="character" w:customStyle="1" w:styleId="Titre2Car">
    <w:name w:val="Titre 2 Car"/>
    <w:aliases w:val="tp2 Car,Section Car,heading 2 Car,Contrat 2 Car,Ctt Car,niveau 2 Car,Titre 2  Car"/>
    <w:link w:val="Titre2"/>
    <w:uiPriority w:val="9"/>
    <w:rsid w:val="005A36AA"/>
    <w:rPr>
      <w:b/>
      <w:snapToGrid w:val="0"/>
      <w:sz w:val="28"/>
      <w:u w:val="single"/>
    </w:rPr>
  </w:style>
  <w:style w:type="character" w:customStyle="1" w:styleId="Titre3Car">
    <w:name w:val="Titre 3 Car"/>
    <w:aliases w:val="No Car,Contrat 3 Car"/>
    <w:basedOn w:val="Policepardfaut"/>
    <w:link w:val="Titre3"/>
    <w:uiPriority w:val="9"/>
    <w:rsid w:val="008B29C8"/>
    <w:rPr>
      <w:b/>
      <w:sz w:val="96"/>
      <w:szCs w:val="24"/>
      <w:bdr w:val="single" w:sz="48" w:space="0" w:color="auto"/>
    </w:rPr>
  </w:style>
  <w:style w:type="character" w:customStyle="1" w:styleId="Titre4Car">
    <w:name w:val="Titre 4 Car"/>
    <w:aliases w:val="NoAlpha Car,Contrat 4 Car"/>
    <w:basedOn w:val="Policepardfaut"/>
    <w:link w:val="Titre4"/>
    <w:uiPriority w:val="9"/>
    <w:rsid w:val="008B29C8"/>
    <w:rPr>
      <w:b/>
      <w:snapToGrid w:val="0"/>
      <w:sz w:val="24"/>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lang w:val="x-none" w:eastAsia="x-none"/>
    </w:rPr>
  </w:style>
  <w:style w:type="character" w:customStyle="1" w:styleId="Corpsdetexte2Car">
    <w:name w:val="Corps de texte 2 Car"/>
    <w:link w:val="Corpsdetexte2"/>
    <w:rsid w:val="00110508"/>
    <w:rPr>
      <w:snapToGrid w:val="0"/>
      <w:sz w:val="24"/>
    </w:rPr>
  </w:style>
  <w:style w:type="paragraph" w:styleId="Corpsdetexte">
    <w:name w:val="Body Text"/>
    <w:aliases w:val="Body Text simone"/>
    <w:basedOn w:val="Normal"/>
    <w:link w:val="CorpsdetexteCar"/>
    <w:rsid w:val="00C3535C"/>
    <w:rPr>
      <w:snapToGrid w:val="0"/>
      <w:sz w:val="28"/>
      <w:szCs w:val="20"/>
      <w:lang w:val="x-none" w:eastAsia="x-none"/>
    </w:rPr>
  </w:style>
  <w:style w:type="character" w:customStyle="1" w:styleId="CorpsdetexteCar">
    <w:name w:val="Corps de texte Car"/>
    <w:aliases w:val="Body Text simone Car"/>
    <w:link w:val="Corpsdetexte"/>
    <w:rsid w:val="00A11D7B"/>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character" w:customStyle="1" w:styleId="Corpsdetexte3Car">
    <w:name w:val="Corps de texte 3 Car"/>
    <w:link w:val="Corpsdetexte3"/>
    <w:rsid w:val="00A11D7B"/>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character" w:customStyle="1" w:styleId="RetraitcorpsdetexteCar">
    <w:name w:val="Retrait corps de texte Car"/>
    <w:link w:val="Retraitcorpsdetexte"/>
    <w:rsid w:val="00A11D7B"/>
    <w:rPr>
      <w:snapToGrid w:val="0"/>
      <w:sz w:val="24"/>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character" w:customStyle="1" w:styleId="Retraitcorpsdetexte2Car">
    <w:name w:val="Retrait corps de texte 2 Car"/>
    <w:link w:val="Retraitcorpsdetexte2"/>
    <w:rsid w:val="00A11D7B"/>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lang w:val="x-none" w:eastAsia="x-none"/>
    </w:rPr>
  </w:style>
  <w:style w:type="character" w:customStyle="1" w:styleId="En-tteCar">
    <w:name w:val="En-tête Car"/>
    <w:link w:val="En-tte"/>
    <w:rsid w:val="00DA3B48"/>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8B29C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link w:val="Commentaire"/>
    <w:semiHidden/>
    <w:rsid w:val="00A62DCC"/>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qFormat/>
    <w:rsid w:val="008124F1"/>
    <w:pPr>
      <w:ind w:left="708"/>
    </w:pPr>
    <w:rPr>
      <w:lang w:val="x-none" w:eastAsia="x-none"/>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qFormat/>
    <w:locked/>
    <w:rsid w:val="00A11D7B"/>
    <w:rPr>
      <w:sz w:val="24"/>
      <w:szCs w:val="24"/>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4"/>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lang w:val="x-none" w:eastAsia="x-none"/>
    </w:rPr>
  </w:style>
  <w:style w:type="character" w:customStyle="1" w:styleId="ircsu">
    <w:name w:val="irc_su"/>
    <w:rsid w:val="00C23EE4"/>
  </w:style>
  <w:style w:type="paragraph" w:customStyle="1" w:styleId="corpstextepuces">
    <w:name w:val="corps texte puces"/>
    <w:basedOn w:val="Corpsdetexte3"/>
    <w:rsid w:val="005F2E8B"/>
    <w:pPr>
      <w:numPr>
        <w:numId w:val="13"/>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styleId="Marquedecommentaire">
    <w:name w:val="annotation reference"/>
    <w:rsid w:val="00A62DCC"/>
    <w:rPr>
      <w:sz w:val="16"/>
      <w:szCs w:val="16"/>
    </w:rPr>
  </w:style>
  <w:style w:type="paragraph" w:customStyle="1" w:styleId="Corpsdetexte22">
    <w:name w:val="Corps de texte 22"/>
    <w:basedOn w:val="Normal"/>
    <w:rsid w:val="008B29C8"/>
    <w:pPr>
      <w:jc w:val="both"/>
    </w:pPr>
    <w:rPr>
      <w:rFonts w:ascii="Arial" w:hAnsi="Arial"/>
    </w:rPr>
  </w:style>
  <w:style w:type="paragraph" w:customStyle="1" w:styleId="CharChar12">
    <w:name w:val="Char Char12"/>
    <w:basedOn w:val="Normal"/>
    <w:rsid w:val="008B29C8"/>
    <w:pPr>
      <w:spacing w:after="160" w:line="240" w:lineRule="exact"/>
    </w:pPr>
    <w:rPr>
      <w:rFonts w:ascii="Verdana" w:hAnsi="Verdana"/>
      <w:sz w:val="20"/>
      <w:szCs w:val="20"/>
      <w:lang w:val="en-US" w:eastAsia="en-US"/>
    </w:rPr>
  </w:style>
  <w:style w:type="character" w:customStyle="1" w:styleId="ObjetducommentaireCar">
    <w:name w:val="Objet du commentaire Car"/>
    <w:basedOn w:val="CommentaireCar"/>
    <w:link w:val="Objetducommentaire"/>
    <w:semiHidden/>
    <w:rsid w:val="008B29C8"/>
    <w:rPr>
      <w:b/>
      <w:bCs/>
    </w:rPr>
  </w:style>
  <w:style w:type="paragraph" w:styleId="Objetducommentaire">
    <w:name w:val="annotation subject"/>
    <w:basedOn w:val="Commentaire"/>
    <w:next w:val="Commentaire"/>
    <w:link w:val="ObjetducommentaireCar"/>
    <w:semiHidden/>
    <w:rsid w:val="008B29C8"/>
    <w:rPr>
      <w:b/>
      <w:bCs/>
    </w:rPr>
  </w:style>
  <w:style w:type="character" w:customStyle="1" w:styleId="apple-converted-space">
    <w:name w:val="apple-converted-space"/>
    <w:basedOn w:val="Policepardfaut"/>
    <w:rsid w:val="008B29C8"/>
  </w:style>
  <w:style w:type="paragraph" w:customStyle="1" w:styleId="Normalarial">
    <w:name w:val="Normal + arial"/>
    <w:basedOn w:val="Normal"/>
    <w:rsid w:val="008B29C8"/>
    <w:pPr>
      <w:spacing w:before="180" w:line="320" w:lineRule="auto"/>
      <w:ind w:left="180" w:right="-108"/>
      <w:jc w:val="both"/>
    </w:pPr>
    <w:rPr>
      <w:i/>
      <w:iCs/>
    </w:rPr>
  </w:style>
  <w:style w:type="paragraph" w:customStyle="1" w:styleId="TableText">
    <w:name w:val="Table Text"/>
    <w:basedOn w:val="Normal"/>
    <w:rsid w:val="008B29C8"/>
    <w:pPr>
      <w:widowControl w:val="0"/>
    </w:pPr>
  </w:style>
  <w:style w:type="paragraph" w:customStyle="1" w:styleId="p14">
    <w:name w:val="p14"/>
    <w:basedOn w:val="Normal"/>
    <w:rsid w:val="008B29C8"/>
    <w:pPr>
      <w:widowControl w:val="0"/>
      <w:tabs>
        <w:tab w:val="left" w:pos="300"/>
      </w:tabs>
      <w:spacing w:line="240" w:lineRule="atLeast"/>
      <w:ind w:left="1140"/>
    </w:pPr>
  </w:style>
  <w:style w:type="paragraph" w:customStyle="1" w:styleId="xmsonormal">
    <w:name w:val="x_msonormal"/>
    <w:basedOn w:val="Normal"/>
    <w:rsid w:val="008B29C8"/>
    <w:pPr>
      <w:spacing w:before="100" w:beforeAutospacing="1" w:after="100" w:afterAutospacing="1"/>
    </w:pPr>
  </w:style>
  <w:style w:type="character" w:customStyle="1" w:styleId="a-size-large">
    <w:name w:val="a-size-large"/>
    <w:basedOn w:val="Policepardfaut"/>
    <w:rsid w:val="008B29C8"/>
  </w:style>
  <w:style w:type="character" w:customStyle="1" w:styleId="spec-item">
    <w:name w:val="spec-item"/>
    <w:basedOn w:val="Policepardfaut"/>
    <w:rsid w:val="008B29C8"/>
  </w:style>
  <w:style w:type="character" w:styleId="Accentuation">
    <w:name w:val="Emphasis"/>
    <w:basedOn w:val="Policepardfaut"/>
    <w:uiPriority w:val="20"/>
    <w:qFormat/>
    <w:rsid w:val="008B29C8"/>
    <w:rPr>
      <w:i/>
      <w:iCs/>
    </w:rPr>
  </w:style>
  <w:style w:type="character" w:customStyle="1" w:styleId="fpbloctitle">
    <w:name w:val="fpbloctitle"/>
    <w:basedOn w:val="Policepardfaut"/>
    <w:rsid w:val="008B29C8"/>
  </w:style>
  <w:style w:type="character" w:customStyle="1" w:styleId="spec-highlightvalue">
    <w:name w:val="spec-highlight__value"/>
    <w:basedOn w:val="Policepardfaut"/>
    <w:rsid w:val="008B29C8"/>
  </w:style>
  <w:style w:type="character" w:customStyle="1" w:styleId="fx-text">
    <w:name w:val="fx-text"/>
    <w:basedOn w:val="Policepardfaut"/>
    <w:rsid w:val="008B29C8"/>
  </w:style>
  <w:style w:type="character" w:customStyle="1" w:styleId="a-list-item">
    <w:name w:val="a-list-item"/>
    <w:basedOn w:val="Policepardfaut"/>
    <w:rsid w:val="008B29C8"/>
  </w:style>
  <w:style w:type="paragraph" w:customStyle="1" w:styleId="definitionslistrow">
    <w:name w:val="definitions__list__row"/>
    <w:basedOn w:val="Normal"/>
    <w:rsid w:val="008B29C8"/>
    <w:pPr>
      <w:spacing w:before="100" w:beforeAutospacing="1" w:after="100" w:afterAutospacing="1"/>
    </w:pPr>
  </w:style>
  <w:style w:type="paragraph" w:customStyle="1" w:styleId="listitemdkfhqcgmv">
    <w:name w:val="listitem_dkf_hqcgmv"/>
    <w:basedOn w:val="Normal"/>
    <w:rsid w:val="008B29C8"/>
    <w:pPr>
      <w:spacing w:before="100" w:beforeAutospacing="1" w:after="100" w:afterAutospacing="1"/>
    </w:pPr>
  </w:style>
  <w:style w:type="paragraph" w:customStyle="1" w:styleId="p3">
    <w:name w:val="p3"/>
    <w:basedOn w:val="Normal"/>
    <w:rsid w:val="008B29C8"/>
    <w:pPr>
      <w:spacing w:before="100" w:beforeAutospacing="1" w:after="100" w:afterAutospacing="1"/>
    </w:pPr>
  </w:style>
  <w:style w:type="paragraph" w:customStyle="1" w:styleId="documentationparagraphe">
    <w:name w:val="documentationparagraphe"/>
    <w:basedOn w:val="Normal"/>
    <w:rsid w:val="008B29C8"/>
    <w:pPr>
      <w:spacing w:before="100" w:beforeAutospacing="1" w:after="100" w:afterAutospacing="1"/>
    </w:pPr>
  </w:style>
  <w:style w:type="character" w:customStyle="1" w:styleId="strongitem">
    <w:name w:val="strongitem"/>
    <w:basedOn w:val="Policepardfaut"/>
    <w:rsid w:val="008B29C8"/>
  </w:style>
  <w:style w:type="character" w:customStyle="1" w:styleId="carvalue">
    <w:name w:val="carvalue"/>
    <w:basedOn w:val="Policepardfaut"/>
    <w:rsid w:val="008B29C8"/>
  </w:style>
  <w:style w:type="character" w:customStyle="1" w:styleId="a-color-secondary">
    <w:name w:val="a-color-secondary"/>
    <w:basedOn w:val="Policepardfaut"/>
    <w:rsid w:val="008B29C8"/>
  </w:style>
  <w:style w:type="character" w:customStyle="1" w:styleId="a-size-base">
    <w:name w:val="a-size-base"/>
    <w:basedOn w:val="Policepardfaut"/>
    <w:rsid w:val="008B29C8"/>
  </w:style>
  <w:style w:type="paragraph" w:customStyle="1" w:styleId="bose-listlistitem">
    <w:name w:val="bose-list__listitem"/>
    <w:basedOn w:val="Normal"/>
    <w:rsid w:val="008B29C8"/>
    <w:pPr>
      <w:spacing w:before="100" w:beforeAutospacing="1" w:after="100" w:afterAutospacing="1"/>
    </w:pPr>
  </w:style>
  <w:style w:type="character" w:customStyle="1" w:styleId="bose-listlistitemdescr">
    <w:name w:val="bose-list__listitemdescr"/>
    <w:basedOn w:val="Policepardfaut"/>
    <w:rsid w:val="008B29C8"/>
  </w:style>
  <w:style w:type="paragraph" w:customStyle="1" w:styleId="fpmb">
    <w:name w:val="fpmb"/>
    <w:basedOn w:val="Normal"/>
    <w:rsid w:val="008B29C8"/>
    <w:pPr>
      <w:spacing w:before="100" w:beforeAutospacing="1" w:after="100" w:afterAutospacing="1"/>
    </w:pPr>
  </w:style>
  <w:style w:type="character" w:customStyle="1" w:styleId="senn-blue-highlight">
    <w:name w:val="senn-blue-highlight"/>
    <w:basedOn w:val="Policepardfaut"/>
    <w:rsid w:val="008B29C8"/>
  </w:style>
  <w:style w:type="character" w:customStyle="1" w:styleId="PrformatHTMLCar">
    <w:name w:val="Préformaté HTML Car"/>
    <w:basedOn w:val="Policepardfaut"/>
    <w:link w:val="PrformatHTML"/>
    <w:uiPriority w:val="99"/>
    <w:semiHidden/>
    <w:rsid w:val="008B29C8"/>
    <w:rPr>
      <w:rFonts w:ascii="Courier New" w:hAnsi="Courier New" w:cs="Courier New"/>
    </w:rPr>
  </w:style>
  <w:style w:type="paragraph" w:styleId="PrformatHTML">
    <w:name w:val="HTML Preformatted"/>
    <w:basedOn w:val="Normal"/>
    <w:link w:val="PrformatHTMLCar"/>
    <w:uiPriority w:val="99"/>
    <w:semiHidden/>
    <w:unhideWhenUsed/>
    <w:rsid w:val="008B29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y2iqfc">
    <w:name w:val="y2iqfc"/>
    <w:basedOn w:val="Policepardfaut"/>
    <w:rsid w:val="008B29C8"/>
  </w:style>
  <w:style w:type="paragraph" w:customStyle="1" w:styleId="titre-fiche">
    <w:name w:val="titre-fiche"/>
    <w:basedOn w:val="Normal"/>
    <w:rsid w:val="008B29C8"/>
    <w:pPr>
      <w:spacing w:before="100" w:beforeAutospacing="1" w:after="100" w:afterAutospacing="1"/>
    </w:pPr>
  </w:style>
  <w:style w:type="character" w:customStyle="1" w:styleId="widget">
    <w:name w:val="widget"/>
    <w:basedOn w:val="Policepardfaut"/>
    <w:rsid w:val="008B29C8"/>
  </w:style>
  <w:style w:type="paragraph" w:customStyle="1" w:styleId="fx-listitem">
    <w:name w:val="fx-list__item"/>
    <w:basedOn w:val="Normal"/>
    <w:rsid w:val="008B29C8"/>
    <w:pPr>
      <w:spacing w:before="100" w:beforeAutospacing="1" w:after="100" w:afterAutospacing="1"/>
    </w:pPr>
  </w:style>
  <w:style w:type="paragraph" w:customStyle="1" w:styleId="keypointsitem">
    <w:name w:val="keypoints__item"/>
    <w:basedOn w:val="Normal"/>
    <w:rsid w:val="008B29C8"/>
    <w:pPr>
      <w:spacing w:before="100" w:beforeAutospacing="1" w:after="100" w:afterAutospacing="1"/>
    </w:pPr>
  </w:style>
  <w:style w:type="paragraph" w:customStyle="1" w:styleId="msonormal0">
    <w:name w:val="msonormal"/>
    <w:basedOn w:val="Normal"/>
    <w:rsid w:val="005F1F6B"/>
    <w:pPr>
      <w:spacing w:before="100" w:beforeAutospacing="1" w:after="100" w:afterAutospacing="1"/>
    </w:pPr>
  </w:style>
  <w:style w:type="paragraph" w:customStyle="1" w:styleId="xl90">
    <w:name w:val="xl90"/>
    <w:basedOn w:val="Normal"/>
    <w:rsid w:val="005F1F6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1">
    <w:name w:val="xl91"/>
    <w:basedOn w:val="Normal"/>
    <w:rsid w:val="005F1F6B"/>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2">
    <w:name w:val="xl92"/>
    <w:basedOn w:val="Normal"/>
    <w:rsid w:val="005F1F6B"/>
    <w:pPr>
      <w:spacing w:before="100" w:beforeAutospacing="1" w:after="100" w:afterAutospacing="1"/>
      <w:jc w:val="center"/>
    </w:pPr>
  </w:style>
  <w:style w:type="paragraph" w:customStyle="1" w:styleId="xl93">
    <w:name w:val="xl93"/>
    <w:basedOn w:val="Normal"/>
    <w:rsid w:val="005F1F6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4">
    <w:name w:val="xl94"/>
    <w:basedOn w:val="Normal"/>
    <w:rsid w:val="005F1F6B"/>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95">
    <w:name w:val="xl95"/>
    <w:basedOn w:val="Normal"/>
    <w:rsid w:val="005F1F6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96">
    <w:name w:val="xl96"/>
    <w:basedOn w:val="Normal"/>
    <w:rsid w:val="005F1F6B"/>
    <w:pPr>
      <w:pBdr>
        <w:left w:val="single" w:sz="4" w:space="0" w:color="auto"/>
        <w:bottom w:val="single" w:sz="4" w:space="0" w:color="auto"/>
        <w:right w:val="single" w:sz="4" w:space="0" w:color="auto"/>
      </w:pBdr>
      <w:spacing w:before="100" w:beforeAutospacing="1" w:after="100" w:afterAutospacing="1"/>
    </w:pPr>
  </w:style>
  <w:style w:type="paragraph" w:customStyle="1" w:styleId="xl97">
    <w:name w:val="xl97"/>
    <w:basedOn w:val="Normal"/>
    <w:rsid w:val="005F1F6B"/>
    <w:pPr>
      <w:pBdr>
        <w:top w:val="single" w:sz="4" w:space="0" w:color="auto"/>
        <w:right w:val="single" w:sz="4" w:space="0" w:color="auto"/>
      </w:pBdr>
      <w:spacing w:before="100" w:beforeAutospacing="1" w:after="100" w:afterAutospacing="1"/>
      <w:jc w:val="right"/>
      <w:textAlignment w:val="center"/>
    </w:pPr>
    <w:rPr>
      <w:b/>
      <w:bCs/>
    </w:rPr>
  </w:style>
  <w:style w:type="paragraph" w:customStyle="1" w:styleId="xl98">
    <w:name w:val="xl98"/>
    <w:basedOn w:val="Normal"/>
    <w:rsid w:val="005F1F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Normal"/>
    <w:rsid w:val="005F1F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0">
    <w:name w:val="xl100"/>
    <w:basedOn w:val="Normal"/>
    <w:rsid w:val="005F1F6B"/>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1">
    <w:name w:val="xl101"/>
    <w:basedOn w:val="Normal"/>
    <w:rsid w:val="005F1F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2">
    <w:name w:val="xl102"/>
    <w:basedOn w:val="Normal"/>
    <w:rsid w:val="005F1F6B"/>
    <w:pPr>
      <w:spacing w:before="100" w:beforeAutospacing="1" w:after="100" w:afterAutospacing="1"/>
    </w:pPr>
    <w:rPr>
      <w:color w:val="000000"/>
    </w:rPr>
  </w:style>
  <w:style w:type="paragraph" w:customStyle="1" w:styleId="xl103">
    <w:name w:val="xl103"/>
    <w:basedOn w:val="Normal"/>
    <w:rsid w:val="005F1F6B"/>
    <w:pPr>
      <w:spacing w:before="100" w:beforeAutospacing="1" w:after="100" w:afterAutospacing="1"/>
    </w:pPr>
    <w:rPr>
      <w:color w:val="000000"/>
    </w:rPr>
  </w:style>
  <w:style w:type="paragraph" w:customStyle="1" w:styleId="xl104">
    <w:name w:val="xl104"/>
    <w:basedOn w:val="Normal"/>
    <w:rsid w:val="005F1F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5">
    <w:name w:val="xl105"/>
    <w:basedOn w:val="Normal"/>
    <w:rsid w:val="005F1F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6">
    <w:name w:val="xl106"/>
    <w:basedOn w:val="Normal"/>
    <w:rsid w:val="005F1F6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107">
    <w:name w:val="xl107"/>
    <w:basedOn w:val="Normal"/>
    <w:rsid w:val="005F1F6B"/>
    <w:pPr>
      <w:pBdr>
        <w:left w:val="single" w:sz="4" w:space="0" w:color="auto"/>
      </w:pBdr>
      <w:shd w:val="clear" w:color="000000" w:fill="FFFFFF"/>
      <w:spacing w:before="100" w:beforeAutospacing="1" w:after="100" w:afterAutospacing="1"/>
      <w:jc w:val="center"/>
      <w:textAlignment w:val="center"/>
    </w:pPr>
  </w:style>
  <w:style w:type="paragraph" w:customStyle="1" w:styleId="xl108">
    <w:name w:val="xl108"/>
    <w:basedOn w:val="Normal"/>
    <w:rsid w:val="005F1F6B"/>
    <w:pPr>
      <w:pBdr>
        <w:left w:val="single" w:sz="4" w:space="0" w:color="auto"/>
        <w:right w:val="single" w:sz="4" w:space="0" w:color="auto"/>
      </w:pBdr>
      <w:shd w:val="clear" w:color="000000" w:fill="FFFFFF"/>
      <w:spacing w:before="100" w:beforeAutospacing="1" w:after="100" w:afterAutospacing="1"/>
    </w:pPr>
  </w:style>
  <w:style w:type="paragraph" w:customStyle="1" w:styleId="xl109">
    <w:name w:val="xl109"/>
    <w:basedOn w:val="Normal"/>
    <w:rsid w:val="005F1F6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0">
    <w:name w:val="xl110"/>
    <w:basedOn w:val="Normal"/>
    <w:rsid w:val="005F1F6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rPr>
  </w:style>
  <w:style w:type="paragraph" w:customStyle="1" w:styleId="xl111">
    <w:name w:val="xl111"/>
    <w:basedOn w:val="Normal"/>
    <w:rsid w:val="005F1F6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2">
    <w:name w:val="xl112"/>
    <w:basedOn w:val="Normal"/>
    <w:rsid w:val="005F1F6B"/>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13">
    <w:name w:val="xl113"/>
    <w:basedOn w:val="Normal"/>
    <w:rsid w:val="005F1F6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4">
    <w:name w:val="xl114"/>
    <w:basedOn w:val="Normal"/>
    <w:rsid w:val="005F1F6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15">
    <w:name w:val="xl115"/>
    <w:basedOn w:val="Normal"/>
    <w:rsid w:val="005F1F6B"/>
    <w:pPr>
      <w:pBdr>
        <w:top w:val="single" w:sz="4" w:space="0" w:color="auto"/>
        <w:left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rsid w:val="005F1F6B"/>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7">
    <w:name w:val="xl117"/>
    <w:basedOn w:val="Normal"/>
    <w:rsid w:val="005F1F6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Normal"/>
    <w:rsid w:val="005F1F6B"/>
    <w:pPr>
      <w:pBdr>
        <w:top w:val="single" w:sz="4" w:space="0" w:color="auto"/>
        <w:bottom w:val="single" w:sz="4" w:space="0" w:color="auto"/>
        <w:right w:val="single" w:sz="4" w:space="0" w:color="auto"/>
      </w:pBdr>
      <w:spacing w:before="100" w:beforeAutospacing="1" w:after="100" w:afterAutospacing="1"/>
    </w:pPr>
    <w:rPr>
      <w:rFonts w:ascii="Arial" w:hAnsi="Arial" w:cs="Arial"/>
      <w:color w:val="222222"/>
      <w:sz w:val="21"/>
      <w:szCs w:val="21"/>
    </w:rPr>
  </w:style>
  <w:style w:type="paragraph" w:customStyle="1" w:styleId="xl119">
    <w:name w:val="xl119"/>
    <w:basedOn w:val="Normal"/>
    <w:rsid w:val="005F1F6B"/>
    <w:pPr>
      <w:pBdr>
        <w:top w:val="single" w:sz="4" w:space="0" w:color="auto"/>
        <w:bottom w:val="single" w:sz="4" w:space="0" w:color="auto"/>
        <w:right w:val="single" w:sz="4" w:space="0" w:color="auto"/>
      </w:pBdr>
      <w:spacing w:before="100" w:beforeAutospacing="1" w:after="100" w:afterAutospacing="1"/>
    </w:pPr>
    <w:rPr>
      <w:rFonts w:ascii="Arial" w:hAnsi="Arial" w:cs="Arial"/>
      <w:color w:val="222222"/>
      <w:sz w:val="21"/>
      <w:szCs w:val="21"/>
    </w:rPr>
  </w:style>
  <w:style w:type="paragraph" w:customStyle="1" w:styleId="xl120">
    <w:name w:val="xl120"/>
    <w:basedOn w:val="Normal"/>
    <w:rsid w:val="005F1F6B"/>
    <w:pPr>
      <w:pBdr>
        <w:left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Normal"/>
    <w:rsid w:val="005F1F6B"/>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22">
    <w:name w:val="xl122"/>
    <w:basedOn w:val="Normal"/>
    <w:rsid w:val="005F1F6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
    <w:name w:val="xl123"/>
    <w:basedOn w:val="Normal"/>
    <w:rsid w:val="005F1F6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4">
    <w:name w:val="xl124"/>
    <w:basedOn w:val="Normal"/>
    <w:rsid w:val="005F1F6B"/>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25">
    <w:name w:val="xl125"/>
    <w:basedOn w:val="Normal"/>
    <w:rsid w:val="005F1F6B"/>
    <w:pPr>
      <w:pBdr>
        <w:top w:val="single" w:sz="4" w:space="0" w:color="auto"/>
        <w:left w:val="single" w:sz="4" w:space="0" w:color="auto"/>
        <w:right w:val="single" w:sz="4" w:space="0" w:color="auto"/>
      </w:pBdr>
      <w:shd w:val="clear" w:color="000000" w:fill="FFFFFF"/>
      <w:spacing w:before="100" w:beforeAutospacing="1" w:after="100" w:afterAutospacing="1"/>
    </w:pPr>
  </w:style>
  <w:style w:type="paragraph" w:customStyle="1" w:styleId="xl126">
    <w:name w:val="xl126"/>
    <w:basedOn w:val="Normal"/>
    <w:rsid w:val="005F1F6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
    <w:name w:val="xl127"/>
    <w:basedOn w:val="Normal"/>
    <w:rsid w:val="005F1F6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8">
    <w:name w:val="xl128"/>
    <w:basedOn w:val="Normal"/>
    <w:rsid w:val="005F1F6B"/>
    <w:pPr>
      <w:pBdr>
        <w:top w:val="single" w:sz="4" w:space="0" w:color="auto"/>
        <w:bottom w:val="single" w:sz="4" w:space="0" w:color="auto"/>
        <w:right w:val="single" w:sz="4" w:space="0" w:color="auto"/>
      </w:pBdr>
      <w:shd w:val="clear" w:color="000000" w:fill="FFFFFF"/>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90114">
      <w:bodyDiv w:val="1"/>
      <w:marLeft w:val="0"/>
      <w:marRight w:val="0"/>
      <w:marTop w:val="0"/>
      <w:marBottom w:val="0"/>
      <w:divBdr>
        <w:top w:val="none" w:sz="0" w:space="0" w:color="auto"/>
        <w:left w:val="none" w:sz="0" w:space="0" w:color="auto"/>
        <w:bottom w:val="none" w:sz="0" w:space="0" w:color="auto"/>
        <w:right w:val="none" w:sz="0" w:space="0" w:color="auto"/>
      </w:divBdr>
    </w:div>
    <w:div w:id="81882630">
      <w:bodyDiv w:val="1"/>
      <w:marLeft w:val="0"/>
      <w:marRight w:val="0"/>
      <w:marTop w:val="0"/>
      <w:marBottom w:val="0"/>
      <w:divBdr>
        <w:top w:val="none" w:sz="0" w:space="0" w:color="auto"/>
        <w:left w:val="none" w:sz="0" w:space="0" w:color="auto"/>
        <w:bottom w:val="none" w:sz="0" w:space="0" w:color="auto"/>
        <w:right w:val="none" w:sz="0" w:space="0" w:color="auto"/>
      </w:divBdr>
    </w:div>
    <w:div w:id="95518299">
      <w:bodyDiv w:val="1"/>
      <w:marLeft w:val="0"/>
      <w:marRight w:val="0"/>
      <w:marTop w:val="0"/>
      <w:marBottom w:val="0"/>
      <w:divBdr>
        <w:top w:val="none" w:sz="0" w:space="0" w:color="auto"/>
        <w:left w:val="none" w:sz="0" w:space="0" w:color="auto"/>
        <w:bottom w:val="none" w:sz="0" w:space="0" w:color="auto"/>
        <w:right w:val="none" w:sz="0" w:space="0" w:color="auto"/>
      </w:divBdr>
    </w:div>
    <w:div w:id="113866616">
      <w:bodyDiv w:val="1"/>
      <w:marLeft w:val="0"/>
      <w:marRight w:val="0"/>
      <w:marTop w:val="0"/>
      <w:marBottom w:val="0"/>
      <w:divBdr>
        <w:top w:val="none" w:sz="0" w:space="0" w:color="auto"/>
        <w:left w:val="none" w:sz="0" w:space="0" w:color="auto"/>
        <w:bottom w:val="none" w:sz="0" w:space="0" w:color="auto"/>
        <w:right w:val="none" w:sz="0" w:space="0" w:color="auto"/>
      </w:divBdr>
    </w:div>
    <w:div w:id="140537390">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5705386">
      <w:bodyDiv w:val="1"/>
      <w:marLeft w:val="0"/>
      <w:marRight w:val="0"/>
      <w:marTop w:val="0"/>
      <w:marBottom w:val="0"/>
      <w:divBdr>
        <w:top w:val="none" w:sz="0" w:space="0" w:color="auto"/>
        <w:left w:val="none" w:sz="0" w:space="0" w:color="auto"/>
        <w:bottom w:val="none" w:sz="0" w:space="0" w:color="auto"/>
        <w:right w:val="none" w:sz="0" w:space="0" w:color="auto"/>
      </w:divBdr>
    </w:div>
    <w:div w:id="186526441">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4562296">
      <w:bodyDiv w:val="1"/>
      <w:marLeft w:val="0"/>
      <w:marRight w:val="0"/>
      <w:marTop w:val="0"/>
      <w:marBottom w:val="0"/>
      <w:divBdr>
        <w:top w:val="none" w:sz="0" w:space="0" w:color="auto"/>
        <w:left w:val="none" w:sz="0" w:space="0" w:color="auto"/>
        <w:bottom w:val="none" w:sz="0" w:space="0" w:color="auto"/>
        <w:right w:val="none" w:sz="0" w:space="0" w:color="auto"/>
      </w:divBdr>
    </w:div>
    <w:div w:id="26800276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8339405">
      <w:bodyDiv w:val="1"/>
      <w:marLeft w:val="0"/>
      <w:marRight w:val="0"/>
      <w:marTop w:val="0"/>
      <w:marBottom w:val="0"/>
      <w:divBdr>
        <w:top w:val="none" w:sz="0" w:space="0" w:color="auto"/>
        <w:left w:val="none" w:sz="0" w:space="0" w:color="auto"/>
        <w:bottom w:val="none" w:sz="0" w:space="0" w:color="auto"/>
        <w:right w:val="none" w:sz="0" w:space="0" w:color="auto"/>
      </w:divBdr>
    </w:div>
    <w:div w:id="380522477">
      <w:bodyDiv w:val="1"/>
      <w:marLeft w:val="0"/>
      <w:marRight w:val="0"/>
      <w:marTop w:val="0"/>
      <w:marBottom w:val="0"/>
      <w:divBdr>
        <w:top w:val="none" w:sz="0" w:space="0" w:color="auto"/>
        <w:left w:val="none" w:sz="0" w:space="0" w:color="auto"/>
        <w:bottom w:val="none" w:sz="0" w:space="0" w:color="auto"/>
        <w:right w:val="none" w:sz="0" w:space="0" w:color="auto"/>
      </w:divBdr>
    </w:div>
    <w:div w:id="41150643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11185872">
      <w:bodyDiv w:val="1"/>
      <w:marLeft w:val="0"/>
      <w:marRight w:val="0"/>
      <w:marTop w:val="0"/>
      <w:marBottom w:val="0"/>
      <w:divBdr>
        <w:top w:val="none" w:sz="0" w:space="0" w:color="auto"/>
        <w:left w:val="none" w:sz="0" w:space="0" w:color="auto"/>
        <w:bottom w:val="none" w:sz="0" w:space="0" w:color="auto"/>
        <w:right w:val="none" w:sz="0" w:space="0" w:color="auto"/>
      </w:divBdr>
    </w:div>
    <w:div w:id="529101244">
      <w:bodyDiv w:val="1"/>
      <w:marLeft w:val="0"/>
      <w:marRight w:val="0"/>
      <w:marTop w:val="0"/>
      <w:marBottom w:val="0"/>
      <w:divBdr>
        <w:top w:val="none" w:sz="0" w:space="0" w:color="auto"/>
        <w:left w:val="none" w:sz="0" w:space="0" w:color="auto"/>
        <w:bottom w:val="none" w:sz="0" w:space="0" w:color="auto"/>
        <w:right w:val="none" w:sz="0" w:space="0" w:color="auto"/>
      </w:divBdr>
    </w:div>
    <w:div w:id="537816562">
      <w:bodyDiv w:val="1"/>
      <w:marLeft w:val="0"/>
      <w:marRight w:val="0"/>
      <w:marTop w:val="0"/>
      <w:marBottom w:val="0"/>
      <w:divBdr>
        <w:top w:val="none" w:sz="0" w:space="0" w:color="auto"/>
        <w:left w:val="none" w:sz="0" w:space="0" w:color="auto"/>
        <w:bottom w:val="none" w:sz="0" w:space="0" w:color="auto"/>
        <w:right w:val="none" w:sz="0" w:space="0" w:color="auto"/>
      </w:divBdr>
    </w:div>
    <w:div w:id="566500458">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79564942">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651718">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62969402">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11996161">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40712465">
      <w:bodyDiv w:val="1"/>
      <w:marLeft w:val="0"/>
      <w:marRight w:val="0"/>
      <w:marTop w:val="0"/>
      <w:marBottom w:val="0"/>
      <w:divBdr>
        <w:top w:val="none" w:sz="0" w:space="0" w:color="auto"/>
        <w:left w:val="none" w:sz="0" w:space="0" w:color="auto"/>
        <w:bottom w:val="none" w:sz="0" w:space="0" w:color="auto"/>
        <w:right w:val="none" w:sz="0" w:space="0" w:color="auto"/>
      </w:divBdr>
    </w:div>
    <w:div w:id="749472782">
      <w:bodyDiv w:val="1"/>
      <w:marLeft w:val="0"/>
      <w:marRight w:val="0"/>
      <w:marTop w:val="0"/>
      <w:marBottom w:val="0"/>
      <w:divBdr>
        <w:top w:val="none" w:sz="0" w:space="0" w:color="auto"/>
        <w:left w:val="none" w:sz="0" w:space="0" w:color="auto"/>
        <w:bottom w:val="none" w:sz="0" w:space="0" w:color="auto"/>
        <w:right w:val="none" w:sz="0" w:space="0" w:color="auto"/>
      </w:divBdr>
    </w:div>
    <w:div w:id="759060344">
      <w:bodyDiv w:val="1"/>
      <w:marLeft w:val="0"/>
      <w:marRight w:val="0"/>
      <w:marTop w:val="0"/>
      <w:marBottom w:val="0"/>
      <w:divBdr>
        <w:top w:val="none" w:sz="0" w:space="0" w:color="auto"/>
        <w:left w:val="none" w:sz="0" w:space="0" w:color="auto"/>
        <w:bottom w:val="none" w:sz="0" w:space="0" w:color="auto"/>
        <w:right w:val="none" w:sz="0" w:space="0" w:color="auto"/>
      </w:divBdr>
    </w:div>
    <w:div w:id="772893905">
      <w:bodyDiv w:val="1"/>
      <w:marLeft w:val="0"/>
      <w:marRight w:val="0"/>
      <w:marTop w:val="0"/>
      <w:marBottom w:val="0"/>
      <w:divBdr>
        <w:top w:val="none" w:sz="0" w:space="0" w:color="auto"/>
        <w:left w:val="none" w:sz="0" w:space="0" w:color="auto"/>
        <w:bottom w:val="none" w:sz="0" w:space="0" w:color="auto"/>
        <w:right w:val="none" w:sz="0" w:space="0" w:color="auto"/>
      </w:divBdr>
    </w:div>
    <w:div w:id="778187986">
      <w:bodyDiv w:val="1"/>
      <w:marLeft w:val="0"/>
      <w:marRight w:val="0"/>
      <w:marTop w:val="0"/>
      <w:marBottom w:val="0"/>
      <w:divBdr>
        <w:top w:val="none" w:sz="0" w:space="0" w:color="auto"/>
        <w:left w:val="none" w:sz="0" w:space="0" w:color="auto"/>
        <w:bottom w:val="none" w:sz="0" w:space="0" w:color="auto"/>
        <w:right w:val="none" w:sz="0" w:space="0" w:color="auto"/>
      </w:divBdr>
    </w:div>
    <w:div w:id="794446910">
      <w:bodyDiv w:val="1"/>
      <w:marLeft w:val="0"/>
      <w:marRight w:val="0"/>
      <w:marTop w:val="0"/>
      <w:marBottom w:val="0"/>
      <w:divBdr>
        <w:top w:val="none" w:sz="0" w:space="0" w:color="auto"/>
        <w:left w:val="none" w:sz="0" w:space="0" w:color="auto"/>
        <w:bottom w:val="none" w:sz="0" w:space="0" w:color="auto"/>
        <w:right w:val="none" w:sz="0" w:space="0" w:color="auto"/>
      </w:divBdr>
    </w:div>
    <w:div w:id="826899111">
      <w:bodyDiv w:val="1"/>
      <w:marLeft w:val="0"/>
      <w:marRight w:val="0"/>
      <w:marTop w:val="0"/>
      <w:marBottom w:val="0"/>
      <w:divBdr>
        <w:top w:val="none" w:sz="0" w:space="0" w:color="auto"/>
        <w:left w:val="none" w:sz="0" w:space="0" w:color="auto"/>
        <w:bottom w:val="none" w:sz="0" w:space="0" w:color="auto"/>
        <w:right w:val="none" w:sz="0" w:space="0" w:color="auto"/>
      </w:divBdr>
    </w:div>
    <w:div w:id="871303748">
      <w:bodyDiv w:val="1"/>
      <w:marLeft w:val="0"/>
      <w:marRight w:val="0"/>
      <w:marTop w:val="0"/>
      <w:marBottom w:val="0"/>
      <w:divBdr>
        <w:top w:val="none" w:sz="0" w:space="0" w:color="auto"/>
        <w:left w:val="none" w:sz="0" w:space="0" w:color="auto"/>
        <w:bottom w:val="none" w:sz="0" w:space="0" w:color="auto"/>
        <w:right w:val="none" w:sz="0" w:space="0" w:color="auto"/>
      </w:divBdr>
    </w:div>
    <w:div w:id="882403562">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36986520">
      <w:bodyDiv w:val="1"/>
      <w:marLeft w:val="0"/>
      <w:marRight w:val="0"/>
      <w:marTop w:val="0"/>
      <w:marBottom w:val="0"/>
      <w:divBdr>
        <w:top w:val="none" w:sz="0" w:space="0" w:color="auto"/>
        <w:left w:val="none" w:sz="0" w:space="0" w:color="auto"/>
        <w:bottom w:val="none" w:sz="0" w:space="0" w:color="auto"/>
        <w:right w:val="none" w:sz="0" w:space="0" w:color="auto"/>
      </w:divBdr>
    </w:div>
    <w:div w:id="966660586">
      <w:bodyDiv w:val="1"/>
      <w:marLeft w:val="0"/>
      <w:marRight w:val="0"/>
      <w:marTop w:val="0"/>
      <w:marBottom w:val="0"/>
      <w:divBdr>
        <w:top w:val="none" w:sz="0" w:space="0" w:color="auto"/>
        <w:left w:val="none" w:sz="0" w:space="0" w:color="auto"/>
        <w:bottom w:val="none" w:sz="0" w:space="0" w:color="auto"/>
        <w:right w:val="none" w:sz="0" w:space="0" w:color="auto"/>
      </w:divBdr>
    </w:div>
    <w:div w:id="975185856">
      <w:bodyDiv w:val="1"/>
      <w:marLeft w:val="0"/>
      <w:marRight w:val="0"/>
      <w:marTop w:val="0"/>
      <w:marBottom w:val="0"/>
      <w:divBdr>
        <w:top w:val="none" w:sz="0" w:space="0" w:color="auto"/>
        <w:left w:val="none" w:sz="0" w:space="0" w:color="auto"/>
        <w:bottom w:val="none" w:sz="0" w:space="0" w:color="auto"/>
        <w:right w:val="none" w:sz="0" w:space="0" w:color="auto"/>
      </w:divBdr>
    </w:div>
    <w:div w:id="976687972">
      <w:bodyDiv w:val="1"/>
      <w:marLeft w:val="0"/>
      <w:marRight w:val="0"/>
      <w:marTop w:val="0"/>
      <w:marBottom w:val="0"/>
      <w:divBdr>
        <w:top w:val="none" w:sz="0" w:space="0" w:color="auto"/>
        <w:left w:val="none" w:sz="0" w:space="0" w:color="auto"/>
        <w:bottom w:val="none" w:sz="0" w:space="0" w:color="auto"/>
        <w:right w:val="none" w:sz="0" w:space="0" w:color="auto"/>
      </w:divBdr>
    </w:div>
    <w:div w:id="1028070096">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48278409">
      <w:bodyDiv w:val="1"/>
      <w:marLeft w:val="0"/>
      <w:marRight w:val="0"/>
      <w:marTop w:val="0"/>
      <w:marBottom w:val="0"/>
      <w:divBdr>
        <w:top w:val="none" w:sz="0" w:space="0" w:color="auto"/>
        <w:left w:val="none" w:sz="0" w:space="0" w:color="auto"/>
        <w:bottom w:val="none" w:sz="0" w:space="0" w:color="auto"/>
        <w:right w:val="none" w:sz="0" w:space="0" w:color="auto"/>
      </w:divBdr>
    </w:div>
    <w:div w:id="1151215023">
      <w:bodyDiv w:val="1"/>
      <w:marLeft w:val="0"/>
      <w:marRight w:val="0"/>
      <w:marTop w:val="0"/>
      <w:marBottom w:val="0"/>
      <w:divBdr>
        <w:top w:val="none" w:sz="0" w:space="0" w:color="auto"/>
        <w:left w:val="none" w:sz="0" w:space="0" w:color="auto"/>
        <w:bottom w:val="none" w:sz="0" w:space="0" w:color="auto"/>
        <w:right w:val="none" w:sz="0" w:space="0" w:color="auto"/>
      </w:divBdr>
    </w:div>
    <w:div w:id="1169491025">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0093056">
      <w:bodyDiv w:val="1"/>
      <w:marLeft w:val="0"/>
      <w:marRight w:val="0"/>
      <w:marTop w:val="0"/>
      <w:marBottom w:val="0"/>
      <w:divBdr>
        <w:top w:val="none" w:sz="0" w:space="0" w:color="auto"/>
        <w:left w:val="none" w:sz="0" w:space="0" w:color="auto"/>
        <w:bottom w:val="none" w:sz="0" w:space="0" w:color="auto"/>
        <w:right w:val="none" w:sz="0" w:space="0" w:color="auto"/>
      </w:divBdr>
    </w:div>
    <w:div w:id="1336149568">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9357769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7644876">
      <w:bodyDiv w:val="1"/>
      <w:marLeft w:val="0"/>
      <w:marRight w:val="0"/>
      <w:marTop w:val="0"/>
      <w:marBottom w:val="0"/>
      <w:divBdr>
        <w:top w:val="none" w:sz="0" w:space="0" w:color="auto"/>
        <w:left w:val="none" w:sz="0" w:space="0" w:color="auto"/>
        <w:bottom w:val="none" w:sz="0" w:space="0" w:color="auto"/>
        <w:right w:val="none" w:sz="0" w:space="0" w:color="auto"/>
      </w:divBdr>
    </w:div>
    <w:div w:id="1516924542">
      <w:bodyDiv w:val="1"/>
      <w:marLeft w:val="0"/>
      <w:marRight w:val="0"/>
      <w:marTop w:val="0"/>
      <w:marBottom w:val="0"/>
      <w:divBdr>
        <w:top w:val="none" w:sz="0" w:space="0" w:color="auto"/>
        <w:left w:val="none" w:sz="0" w:space="0" w:color="auto"/>
        <w:bottom w:val="none" w:sz="0" w:space="0" w:color="auto"/>
        <w:right w:val="none" w:sz="0" w:space="0" w:color="auto"/>
      </w:divBdr>
    </w:div>
    <w:div w:id="1532916339">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9532429">
      <w:bodyDiv w:val="1"/>
      <w:marLeft w:val="0"/>
      <w:marRight w:val="0"/>
      <w:marTop w:val="0"/>
      <w:marBottom w:val="0"/>
      <w:divBdr>
        <w:top w:val="none" w:sz="0" w:space="0" w:color="auto"/>
        <w:left w:val="none" w:sz="0" w:space="0" w:color="auto"/>
        <w:bottom w:val="none" w:sz="0" w:space="0" w:color="auto"/>
        <w:right w:val="none" w:sz="0" w:space="0" w:color="auto"/>
      </w:divBdr>
    </w:div>
    <w:div w:id="1603495171">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0338579">
      <w:bodyDiv w:val="1"/>
      <w:marLeft w:val="0"/>
      <w:marRight w:val="0"/>
      <w:marTop w:val="0"/>
      <w:marBottom w:val="0"/>
      <w:divBdr>
        <w:top w:val="none" w:sz="0" w:space="0" w:color="auto"/>
        <w:left w:val="none" w:sz="0" w:space="0" w:color="auto"/>
        <w:bottom w:val="none" w:sz="0" w:space="0" w:color="auto"/>
        <w:right w:val="none" w:sz="0" w:space="0" w:color="auto"/>
      </w:divBdr>
    </w:div>
    <w:div w:id="1691103880">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22752585">
      <w:bodyDiv w:val="1"/>
      <w:marLeft w:val="0"/>
      <w:marRight w:val="0"/>
      <w:marTop w:val="0"/>
      <w:marBottom w:val="0"/>
      <w:divBdr>
        <w:top w:val="none" w:sz="0" w:space="0" w:color="auto"/>
        <w:left w:val="none" w:sz="0" w:space="0" w:color="auto"/>
        <w:bottom w:val="none" w:sz="0" w:space="0" w:color="auto"/>
        <w:right w:val="none" w:sz="0" w:space="0" w:color="auto"/>
      </w:divBdr>
    </w:div>
    <w:div w:id="1743527551">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13981524">
      <w:bodyDiv w:val="1"/>
      <w:marLeft w:val="0"/>
      <w:marRight w:val="0"/>
      <w:marTop w:val="0"/>
      <w:marBottom w:val="0"/>
      <w:divBdr>
        <w:top w:val="none" w:sz="0" w:space="0" w:color="auto"/>
        <w:left w:val="none" w:sz="0" w:space="0" w:color="auto"/>
        <w:bottom w:val="none" w:sz="0" w:space="0" w:color="auto"/>
        <w:right w:val="none" w:sz="0" w:space="0" w:color="auto"/>
      </w:divBdr>
    </w:div>
    <w:div w:id="185364718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35937849">
      <w:bodyDiv w:val="1"/>
      <w:marLeft w:val="0"/>
      <w:marRight w:val="0"/>
      <w:marTop w:val="0"/>
      <w:marBottom w:val="0"/>
      <w:divBdr>
        <w:top w:val="none" w:sz="0" w:space="0" w:color="auto"/>
        <w:left w:val="none" w:sz="0" w:space="0" w:color="auto"/>
        <w:bottom w:val="none" w:sz="0" w:space="0" w:color="auto"/>
        <w:right w:val="none" w:sz="0" w:space="0" w:color="auto"/>
      </w:divBdr>
    </w:div>
    <w:div w:id="1957442928">
      <w:bodyDiv w:val="1"/>
      <w:marLeft w:val="0"/>
      <w:marRight w:val="0"/>
      <w:marTop w:val="0"/>
      <w:marBottom w:val="0"/>
      <w:divBdr>
        <w:top w:val="none" w:sz="0" w:space="0" w:color="auto"/>
        <w:left w:val="none" w:sz="0" w:space="0" w:color="auto"/>
        <w:bottom w:val="none" w:sz="0" w:space="0" w:color="auto"/>
        <w:right w:val="none" w:sz="0" w:space="0" w:color="auto"/>
      </w:divBdr>
    </w:div>
    <w:div w:id="2005276532">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86797781">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0371551">
      <w:bodyDiv w:val="1"/>
      <w:marLeft w:val="0"/>
      <w:marRight w:val="0"/>
      <w:marTop w:val="0"/>
      <w:marBottom w:val="0"/>
      <w:divBdr>
        <w:top w:val="none" w:sz="0" w:space="0" w:color="auto"/>
        <w:left w:val="none" w:sz="0" w:space="0" w:color="auto"/>
        <w:bottom w:val="none" w:sz="0" w:space="0" w:color="auto"/>
        <w:right w:val="none" w:sz="0" w:space="0" w:color="auto"/>
      </w:divBdr>
    </w:div>
    <w:div w:id="2113893406">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37605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26" Type="http://schemas.openxmlformats.org/officeDocument/2006/relationships/hyperlink" Target="https://www.elephorm.com/formation/business-developpement-personnel/e-learning/apprendre-ispring/enregistrement-et-synchronisation-de-la-video" TargetMode="External"/><Relationship Id="rId21" Type="http://schemas.openxmlformats.org/officeDocument/2006/relationships/hyperlink" Target="https://www.elephorm.com/formation/business-developpement-personnel/e-learning/apprendre-ispring/lenregistrement-de-la-voix" TargetMode="External"/><Relationship Id="rId42" Type="http://schemas.openxmlformats.org/officeDocument/2006/relationships/hyperlink" Target="https://www.elephorm.com/formation/business-developpement-personnel/e-learning/apprendre-ispring/zone-cliquable-dans-le-quizz" TargetMode="External"/><Relationship Id="rId47" Type="http://schemas.openxmlformats.org/officeDocument/2006/relationships/hyperlink" Target="https://www.elephorm.com/formation/business-developpement-personnel/e-learning/apprendre-ispring/la-creation-dune-question-formative" TargetMode="External"/><Relationship Id="rId63" Type="http://schemas.openxmlformats.org/officeDocument/2006/relationships/hyperlink" Target="https://www.elephorm.com/formation/business-developpement-personnel/e-learning/apprendre-ispring/la-publication-du-contenu-0" TargetMode="External"/><Relationship Id="rId68" Type="http://schemas.openxmlformats.org/officeDocument/2006/relationships/hyperlink" Target="https://www.elephorm.com/formation/business-developpement-personnel/e-learning/apprendre-ispring/la-publication-du-contenu-1" TargetMode="External"/><Relationship Id="rId84" Type="http://schemas.openxmlformats.org/officeDocument/2006/relationships/theme" Target="theme/theme1.xml"/><Relationship Id="rId16" Type="http://schemas.openxmlformats.org/officeDocument/2006/relationships/hyperlink" Target="https://www.elephorm.com/formation/business-developpement-personnel/e-learning/apprendre-ispring/lexplorateur-de-presentation" TargetMode="External"/><Relationship Id="rId11" Type="http://schemas.openxmlformats.org/officeDocument/2006/relationships/hyperlink" Target="https://www.elephorm.com/formation/business-developpement-personnel/e-learning/apprendre-ispring/comment-utiliser-les-ressources" TargetMode="External"/><Relationship Id="rId32" Type="http://schemas.openxmlformats.org/officeDocument/2006/relationships/hyperlink" Target="https://www.elephorm.com/formation/business-developpement-personnel/e-learning/apprendre-ispring/les-options-de-publication-webcdlms" TargetMode="External"/><Relationship Id="rId37" Type="http://schemas.openxmlformats.org/officeDocument/2006/relationships/hyperlink" Target="https://www.elephorm.com/formation/business-developpement-personnel/e-learning/apprendre-ispring/presentation-de-loutil-de-creation-de-quiz" TargetMode="External"/><Relationship Id="rId53" Type="http://schemas.openxmlformats.org/officeDocument/2006/relationships/hyperlink" Target="https://www.elephorm.com/formation/business-developpement-personnel/e-learning/apprendre-ispring/presentation-de-loutil-simulation-ispring-talk-maker-scene-de-demarrage" TargetMode="External"/><Relationship Id="rId58" Type="http://schemas.openxmlformats.org/officeDocument/2006/relationships/hyperlink" Target="https://www.elephorm.com/formation/business-developpement-personnel/e-learning/apprendre-ispring/la-publication-du-contenu-ou-lintersion-dans-un-powerpoint" TargetMode="External"/><Relationship Id="rId74" Type="http://schemas.openxmlformats.org/officeDocument/2006/relationships/hyperlink" Target="https://www.elephorm.com/formation/business-developpement-personnel/e-learning/apprendre-ispring/lajout-de-contenu" TargetMode="External"/><Relationship Id="rId79" Type="http://schemas.openxmlformats.org/officeDocument/2006/relationships/hyperlink" Target="https://www.elephorm.com/formation/business-developpement-personnel/e-learning/apprendre-ispring/la-sauvegarde-et-lenregistrement" TargetMode="External"/><Relationship Id="rId5" Type="http://schemas.openxmlformats.org/officeDocument/2006/relationships/webSettings" Target="webSettings.xml"/><Relationship Id="rId61" Type="http://schemas.openxmlformats.org/officeDocument/2006/relationships/hyperlink" Target="https://www.elephorm.com/formation/business-developpement-personnel/e-learning/apprendre-ispring/linsertion-de-texte" TargetMode="External"/><Relationship Id="rId82" Type="http://schemas.openxmlformats.org/officeDocument/2006/relationships/footer" Target="footer1.xml"/><Relationship Id="rId19" Type="http://schemas.openxmlformats.org/officeDocument/2006/relationships/hyperlink" Target="https://www.elephorm.com/formation/business-developpement-personnel/e-learning/apprendre-ispring/ecriture-des-commentaires-de-voix" TargetMode="External"/><Relationship Id="rId14" Type="http://schemas.openxmlformats.org/officeDocument/2006/relationships/hyperlink" Target="https://www.elephorm.com/formation/business-developpement-personnel/e-learning/apprendre-ispring/les-astuces-du-concepteur" TargetMode="External"/><Relationship Id="rId22" Type="http://schemas.openxmlformats.org/officeDocument/2006/relationships/hyperlink" Target="https://www.elephorm.com/formation/business-developpement-personnel/e-learning/apprendre-ispring/lenregistrement-de-la-video-du-presentateur" TargetMode="External"/><Relationship Id="rId27" Type="http://schemas.openxmlformats.org/officeDocument/2006/relationships/hyperlink" Target="https://www.elephorm.com/formation/business-developpement-personnel/e-learning/apprendre-ispring/linsertion-dun-lien-video-youtube" TargetMode="External"/><Relationship Id="rId30" Type="http://schemas.openxmlformats.org/officeDocument/2006/relationships/hyperlink" Target="https://www.elephorm.com/formation/business-developpement-personnel/e-learning/apprendre-ispring/la-modification-des-couleurs-du-lecteur" TargetMode="External"/><Relationship Id="rId35" Type="http://schemas.openxmlformats.org/officeDocument/2006/relationships/hyperlink" Target="https://www.elephorm.com/formation/business-developpement-personnel/e-learning/apprendre-ispring/la-publication-sur-ispring-learn" TargetMode="External"/><Relationship Id="rId43" Type="http://schemas.openxmlformats.org/officeDocument/2006/relationships/hyperlink" Target="https://www.elephorm.com/formation/business-developpement-personnel/e-learning/apprendre-ispring/les-options-du-quiz" TargetMode="External"/><Relationship Id="rId48" Type="http://schemas.openxmlformats.org/officeDocument/2006/relationships/hyperlink" Target="https://www.elephorm.com/formation/business-developpement-personnel/e-learning/apprendre-ispring/la-creation-des-diapositises-de-feedback-x-2-elephorm" TargetMode="External"/><Relationship Id="rId56" Type="http://schemas.openxmlformats.org/officeDocument/2006/relationships/hyperlink" Target="https://www.elephorm.com/formation/business-developpement-personnel/e-learning/apprendre-ispring/la-gestion-des-voix" TargetMode="External"/><Relationship Id="rId64" Type="http://schemas.openxmlformats.org/officeDocument/2006/relationships/hyperlink" Target="https://www.elephorm.com/formation/business-developpement-personnel/e-learning/apprendre-ispring/presentation-de-loutil-de-creation-de-chronologie" TargetMode="External"/><Relationship Id="rId69" Type="http://schemas.openxmlformats.org/officeDocument/2006/relationships/hyperlink" Target="https://www.elephorm.com/formation/business-developpement-personnel/e-learning/apprendre-ispring/presentation-de-loutil-de-creation-de-repertoire" TargetMode="External"/><Relationship Id="rId77" Type="http://schemas.openxmlformats.org/officeDocument/2006/relationships/hyperlink" Target="https://www.elephorm.com/formation/business-developpement-personnel/e-learning/apprendre-ispring/definir-les-options-de-capture-decran" TargetMode="External"/><Relationship Id="rId8" Type="http://schemas.openxmlformats.org/officeDocument/2006/relationships/image" Target="media/image1.png"/><Relationship Id="rId51" Type="http://schemas.openxmlformats.org/officeDocument/2006/relationships/hyperlink" Target="https://www.elephorm.com/formation/business-developpement-personnel/e-learning/apprendre-ispring/lechelle-de-lickert" TargetMode="External"/><Relationship Id="rId72" Type="http://schemas.openxmlformats.org/officeDocument/2006/relationships/hyperlink" Target="https://www.elephorm.com/formation/business-developpement-personnel/e-learning/apprendre-ispring/la-publication-du-contenu-2" TargetMode="External"/><Relationship Id="rId80" Type="http://schemas.openxmlformats.org/officeDocument/2006/relationships/hyperlink" Target="https://www.elephorm.com/formation/business-developpement-personnel/e-learning/apprendre-ispring/integrer-des-personnages-la-biblihoteque-ispring" TargetMode="External"/><Relationship Id="rId3" Type="http://schemas.openxmlformats.org/officeDocument/2006/relationships/styles" Target="styles.xml"/><Relationship Id="rId12" Type="http://schemas.openxmlformats.org/officeDocument/2006/relationships/hyperlink" Target="https://www.elephorm.com/formation/business-developpement-personnel/e-learning/apprendre-ispring/presentation-du-bandeau-ispring" TargetMode="External"/><Relationship Id="rId17" Type="http://schemas.openxmlformats.org/officeDocument/2006/relationships/hyperlink" Target="https://www.elephorm.com/formation/business-developpement-personnel/e-learning/apprendre-ispring/linsertion-de-ressources" TargetMode="External"/><Relationship Id="rId25" Type="http://schemas.openxmlformats.org/officeDocument/2006/relationships/hyperlink" Target="https://www.elephorm.com/formation/business-developpement-personnel/e-learning/apprendre-ispring/ledition-du-son" TargetMode="External"/><Relationship Id="rId33" Type="http://schemas.openxmlformats.org/officeDocument/2006/relationships/hyperlink" Target="https://www.elephorm.com/formation/business-developpement-personnel/e-learning/apprendre-ispring/la-creation-dun-compte-ispring-cloud" TargetMode="External"/><Relationship Id="rId38" Type="http://schemas.openxmlformats.org/officeDocument/2006/relationships/hyperlink" Target="https://www.elephorm.com/formation/business-developpement-personnel/e-learning/apprendre-ispring/limportation-dun-quiz" TargetMode="External"/><Relationship Id="rId46" Type="http://schemas.openxmlformats.org/officeDocument/2006/relationships/hyperlink" Target="https://www.elephorm.com/formation/business-developpement-personnel/e-learning/apprendre-ispring/la-publication-du-contenu" TargetMode="External"/><Relationship Id="rId59" Type="http://schemas.openxmlformats.org/officeDocument/2006/relationships/hyperlink" Target="https://www.elephorm.com/formation/business-developpement-personnel/e-learning/apprendre-ispring/presentation-de-loutil" TargetMode="External"/><Relationship Id="rId67" Type="http://schemas.openxmlformats.org/officeDocument/2006/relationships/hyperlink" Target="https://www.elephorm.com/formation/business-developpement-personnel/e-learning/apprendre-ispring/la-personnalisation-du-lecteur-2" TargetMode="External"/><Relationship Id="rId20" Type="http://schemas.openxmlformats.org/officeDocument/2006/relationships/hyperlink" Target="https://www.elephorm.com/formation/business-developpement-personnel/e-learning/apprendre-ispring/la-mise-en-place-des-animations" TargetMode="External"/><Relationship Id="rId41" Type="http://schemas.openxmlformats.org/officeDocument/2006/relationships/hyperlink" Target="https://www.elephorm.com/formation/business-developpement-personnel/e-learning/apprendre-ispring/question-dassociation-dans-le-quizz" TargetMode="External"/><Relationship Id="rId54" Type="http://schemas.openxmlformats.org/officeDocument/2006/relationships/hyperlink" Target="https://www.elephorm.com/formation/business-developpement-personnel/e-learning/apprendre-ispring/le-choix-dun-personnage-et-de-son-comportement" TargetMode="External"/><Relationship Id="rId62" Type="http://schemas.openxmlformats.org/officeDocument/2006/relationships/hyperlink" Target="https://www.elephorm.com/formation/business-developpement-personnel/e-learning/apprendre-ispring/la-personnalisation-du-lecteur-1" TargetMode="External"/><Relationship Id="rId70" Type="http://schemas.openxmlformats.org/officeDocument/2006/relationships/hyperlink" Target="https://www.elephorm.com/formation/business-developpement-personnel/e-learning/apprendre-ispring/lajout-delements-au-repertoire" TargetMode="External"/><Relationship Id="rId75" Type="http://schemas.openxmlformats.org/officeDocument/2006/relationships/hyperlink" Target="https://www.elephorm.com/formation/business-developpement-personnel/e-learning/apprendre-ispring/la-personnalisation-du-lecteur-4"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elephorm.com/formation/business-developpement-personnel/e-learning/apprendre-ispring/lapercu-de-ispring" TargetMode="External"/><Relationship Id="rId23" Type="http://schemas.openxmlformats.org/officeDocument/2006/relationships/hyperlink" Target="https://www.elephorm.com/formation/business-developpement-personnel/e-learning/apprendre-ispring/enregistrement-et-synchronisation-de-laudio" TargetMode="External"/><Relationship Id="rId28" Type="http://schemas.openxmlformats.org/officeDocument/2006/relationships/hyperlink" Target="https://www.elephorm.com/formation/business-developpement-personnel/e-learning/apprendre-ispring/la-gestion-de-la-navigation-dans-lexplorateur-de-presentation-elephorm" TargetMode="External"/><Relationship Id="rId36" Type="http://schemas.openxmlformats.org/officeDocument/2006/relationships/hyperlink" Target="https://www.elephorm.com/formation/business-developpement-personnel/e-learning/apprendre-ispring/la-publication-video" TargetMode="External"/><Relationship Id="rId49" Type="http://schemas.openxmlformats.org/officeDocument/2006/relationships/hyperlink" Target="https://www.elephorm.com/formation/business-developpement-personnel/e-learning/apprendre-ispring/linsertion-de-voix" TargetMode="External"/><Relationship Id="rId57" Type="http://schemas.openxmlformats.org/officeDocument/2006/relationships/hyperlink" Target="https://www.elephorm.com/formation/business-developpement-personnel/e-learning/apprendre-ispring/les-modifications-de-lecteur" TargetMode="External"/><Relationship Id="rId10" Type="http://schemas.openxmlformats.org/officeDocument/2006/relationships/hyperlink" Target="https://www.elephorm.com/formation/business-developpement-personnel/e-learning/apprendre-ispring/presentation-du-logiciel-ispring" TargetMode="External"/><Relationship Id="rId31" Type="http://schemas.openxmlformats.org/officeDocument/2006/relationships/hyperlink" Target="https://www.elephorm.com/formation/business-developpement-personnel/e-learning/apprendre-ispring/la-modification-des-etiquettes-de-textes-du-lecteur" TargetMode="External"/><Relationship Id="rId44" Type="http://schemas.openxmlformats.org/officeDocument/2006/relationships/hyperlink" Target="https://www.elephorm.com/formation/business-developpement-personnel/e-learning/apprendre-ispring/les-proprietes-du-quiz" TargetMode="External"/><Relationship Id="rId52" Type="http://schemas.openxmlformats.org/officeDocument/2006/relationships/hyperlink" Target="https://www.elephorm.com/formation/business-developpement-personnel/e-learning/apprendre-ispring/onglet-essai-pour-question-aux-utilisateurs" TargetMode="External"/><Relationship Id="rId60" Type="http://schemas.openxmlformats.org/officeDocument/2006/relationships/hyperlink" Target="https://www.elephorm.com/formation/business-developpement-personnel/e-learning/apprendre-ispring/creation-de-la-couverture-et-lajout-des-pages" TargetMode="External"/><Relationship Id="rId65" Type="http://schemas.openxmlformats.org/officeDocument/2006/relationships/hyperlink" Target="https://www.elephorm.com/formation/business-developpement-personnel/e-learning/apprendre-ispring/la-creation-une-periode" TargetMode="External"/><Relationship Id="rId73" Type="http://schemas.openxmlformats.org/officeDocument/2006/relationships/hyperlink" Target="https://www.elephorm.com/formation/business-developpement-personnel/e-learning/apprendre-ispring/presentation-de-loutil-foire-aux-questions" TargetMode="External"/><Relationship Id="rId78" Type="http://schemas.openxmlformats.org/officeDocument/2006/relationships/hyperlink" Target="https://www.elephorm.com/formation/business-developpement-personnel/e-learning/apprendre-ispring/la-modification-de-lenregistrement" TargetMode="External"/><Relationship Id="rId8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https://www.elephorm.com/formation/business-developpement-personnel/e-learning/apprendre-ispring/introduction-la-modification-de-votre-presentation-powerpoint" TargetMode="External"/><Relationship Id="rId18" Type="http://schemas.openxmlformats.org/officeDocument/2006/relationships/hyperlink" Target="https://www.elephorm.com/formation/business-developpement-personnel/e-learning/apprendre-ispring/les-infos-du-presentateur" TargetMode="External"/><Relationship Id="rId39" Type="http://schemas.openxmlformats.org/officeDocument/2006/relationships/hyperlink" Target="https://www.elephorm.com/formation/business-developpement-personnel/e-learning/apprendre-ispring/relisation-dun-quizz-vraifaux" TargetMode="External"/><Relationship Id="rId34" Type="http://schemas.openxmlformats.org/officeDocument/2006/relationships/hyperlink" Target="https://www.elephorm.com/formation/business-developpement-personnel/e-learning/apprendre-ispring/la-publication-sur-ispring-cloud" TargetMode="External"/><Relationship Id="rId50" Type="http://schemas.openxmlformats.org/officeDocument/2006/relationships/hyperlink" Target="https://www.elephorm.com/formation/business-developpement-personnel/e-learning/apprendre-ispring/la-redirection-vers-les-feedback" TargetMode="External"/><Relationship Id="rId55" Type="http://schemas.openxmlformats.org/officeDocument/2006/relationships/hyperlink" Target="https://www.elephorm.com/formation/business-developpement-personnel/e-learning/apprendre-ispring/la-mise-en-place-des-ramifications" TargetMode="External"/><Relationship Id="rId76" Type="http://schemas.openxmlformats.org/officeDocument/2006/relationships/hyperlink" Target="https://www.elephorm.com/formation/business-developpement-personnel/e-learning/apprendre-ispring/la-publication-du-contenu-3" TargetMode="External"/><Relationship Id="rId7" Type="http://schemas.openxmlformats.org/officeDocument/2006/relationships/endnotes" Target="endnotes.xml"/><Relationship Id="rId71" Type="http://schemas.openxmlformats.org/officeDocument/2006/relationships/hyperlink" Target="https://www.elephorm.com/formation/business-developpement-personnel/e-learning/apprendre-ispring/la-personnalisation-du-lecteur-3" TargetMode="External"/><Relationship Id="rId2" Type="http://schemas.openxmlformats.org/officeDocument/2006/relationships/numbering" Target="numbering.xml"/><Relationship Id="rId29" Type="http://schemas.openxmlformats.org/officeDocument/2006/relationships/hyperlink" Target="https://www.elephorm.com/formation/business-developpement-personnel/e-learning/apprendre-ispring/la-personnalisation-du-lecteur" TargetMode="External"/><Relationship Id="rId24" Type="http://schemas.openxmlformats.org/officeDocument/2006/relationships/hyperlink" Target="https://www.elephorm.com/formation/business-developpement-personnel/e-learning/apprendre-ispring/import-et-synchronisation-de-laudio" TargetMode="External"/><Relationship Id="rId40" Type="http://schemas.openxmlformats.org/officeDocument/2006/relationships/hyperlink" Target="https://www.elephorm.com/formation/business-developpement-personnel/e-learning/apprendre-ispring/question-choix-unique-dans-le-quizz" TargetMode="External"/><Relationship Id="rId45" Type="http://schemas.openxmlformats.org/officeDocument/2006/relationships/hyperlink" Target="https://www.elephorm.com/formation/business-developpement-personnel/e-learning/apprendre-ispring/la-personnalisation-du-lecteur-0" TargetMode="External"/><Relationship Id="rId66" Type="http://schemas.openxmlformats.org/officeDocument/2006/relationships/hyperlink" Target="https://www.elephorm.com/formation/business-developpement-personnel/e-learning/apprendre-ispring/lajout-devenement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602146-1126-4CFC-915C-34DC20CEC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22991</Words>
  <Characters>126453</Characters>
  <Application>Microsoft Office Word</Application>
  <DocSecurity>0</DocSecurity>
  <Lines>1053</Lines>
  <Paragraphs>298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149146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2021-08-11T14:01:00Z</cp:lastPrinted>
  <dcterms:created xsi:type="dcterms:W3CDTF">2022-05-17T09:46:00Z</dcterms:created>
  <dcterms:modified xsi:type="dcterms:W3CDTF">2022-05-17T09:46:00Z</dcterms:modified>
</cp:coreProperties>
</file>