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61DC" w:rsidRDefault="00A23307">
      <w:pPr>
        <w:rPr>
          <w:rFonts w:asciiTheme="minorHAnsi" w:hAnsiTheme="minorHAnsi" w:cstheme="minorHAnsi"/>
        </w:rPr>
      </w:pPr>
      <w:r w:rsidRPr="005A4C5A">
        <w:rPr>
          <w:noProof/>
        </w:rPr>
        <w:drawing>
          <wp:anchor distT="0" distB="0" distL="114300" distR="114300" simplePos="0" relativeHeight="251658240" behindDoc="1" locked="0" layoutInCell="1" allowOverlap="1">
            <wp:simplePos x="0" y="0"/>
            <wp:positionH relativeFrom="margin">
              <wp:posOffset>2898140</wp:posOffset>
            </wp:positionH>
            <wp:positionV relativeFrom="paragraph">
              <wp:posOffset>0</wp:posOffset>
            </wp:positionV>
            <wp:extent cx="666750" cy="480060"/>
            <wp:effectExtent l="0" t="0" r="0" b="0"/>
            <wp:wrapTight wrapText="bothSides">
              <wp:wrapPolygon edited="0">
                <wp:start x="0" y="0"/>
                <wp:lineTo x="0" y="20571"/>
                <wp:lineTo x="20983" y="20571"/>
                <wp:lineTo x="20983" y="0"/>
                <wp:lineTo x="0" y="0"/>
              </wp:wrapPolygon>
            </wp:wrapTight>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6750" cy="480060"/>
                    </a:xfrm>
                    <a:prstGeom prst="rect">
                      <a:avLst/>
                    </a:prstGeom>
                  </pic:spPr>
                </pic:pic>
              </a:graphicData>
            </a:graphic>
            <wp14:sizeRelH relativeFrom="margin">
              <wp14:pctWidth>0</wp14:pctWidth>
            </wp14:sizeRelH>
            <wp14:sizeRelV relativeFrom="margin">
              <wp14:pctHeight>0</wp14:pctHeight>
            </wp14:sizeRelV>
          </wp:anchor>
        </w:drawing>
      </w:r>
    </w:p>
    <w:p w:rsidR="00351494" w:rsidRPr="004561DC" w:rsidRDefault="00351494" w:rsidP="00427968">
      <w:pPr>
        <w:pStyle w:val="Titre8"/>
        <w:ind w:left="284"/>
        <w:jc w:val="both"/>
        <w:rPr>
          <w:rFonts w:asciiTheme="minorHAnsi" w:hAnsiTheme="minorHAnsi" w:cstheme="minorHAnsi"/>
          <w:sz w:val="28"/>
          <w:szCs w:val="28"/>
        </w:rPr>
      </w:pPr>
    </w:p>
    <w:p w:rsidR="00AF086C" w:rsidRPr="004561DC" w:rsidRDefault="00AF086C" w:rsidP="00427968">
      <w:pPr>
        <w:ind w:left="284"/>
        <w:rPr>
          <w:rFonts w:asciiTheme="minorHAnsi" w:hAnsiTheme="minorHAnsi" w:cstheme="minorHAnsi"/>
          <w:sz w:val="28"/>
          <w:szCs w:val="28"/>
        </w:rPr>
      </w:pPr>
    </w:p>
    <w:p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rsidR="00A47686" w:rsidRPr="004561DC" w:rsidRDefault="00A47686" w:rsidP="00A47686">
      <w:pPr>
        <w:rPr>
          <w:rFonts w:asciiTheme="minorHAnsi" w:hAnsiTheme="minorHAnsi" w:cstheme="minorHAnsi"/>
          <w:sz w:val="28"/>
          <w:szCs w:val="28"/>
        </w:rPr>
      </w:pPr>
    </w:p>
    <w:p w:rsidR="00A47686" w:rsidRPr="004561DC" w:rsidRDefault="00A47686" w:rsidP="00A47686">
      <w:pPr>
        <w:rPr>
          <w:rFonts w:asciiTheme="minorHAnsi" w:hAnsiTheme="minorHAnsi" w:cstheme="minorHAnsi"/>
          <w:sz w:val="28"/>
          <w:szCs w:val="28"/>
        </w:rPr>
      </w:pPr>
    </w:p>
    <w:p w:rsidR="0014243A" w:rsidRPr="00146857" w:rsidRDefault="0014243A" w:rsidP="00EC34D3">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224514">
        <w:rPr>
          <w:rFonts w:ascii="Century Gothic" w:hAnsi="Century Gothic" w:cs="Calibri"/>
          <w:b/>
          <w:bCs/>
          <w:snapToGrid w:val="0"/>
          <w:sz w:val="28"/>
          <w:szCs w:val="28"/>
        </w:rPr>
        <w:t>n</w:t>
      </w:r>
      <w:r>
        <w:rPr>
          <w:rFonts w:ascii="Century Gothic" w:hAnsi="Century Gothic" w:cs="Calibri"/>
          <w:b/>
          <w:bCs/>
          <w:snapToGrid w:val="0"/>
          <w:sz w:val="28"/>
          <w:szCs w:val="28"/>
        </w:rPr>
        <w:t xml:space="preserve">ational </w:t>
      </w:r>
    </w:p>
    <w:p w:rsidR="0014243A" w:rsidRDefault="00224514" w:rsidP="0014243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w:t>
      </w:r>
      <w:r w:rsidR="0014243A" w:rsidRPr="00146857">
        <w:rPr>
          <w:rFonts w:ascii="Century Gothic" w:hAnsi="Century Gothic" w:cs="Calibri"/>
          <w:b/>
          <w:bCs/>
          <w:snapToGrid w:val="0"/>
          <w:sz w:val="28"/>
          <w:szCs w:val="28"/>
        </w:rPr>
        <w:t xml:space="preserve"> offres de prix</w:t>
      </w:r>
    </w:p>
    <w:p w:rsidR="00351494" w:rsidRPr="004561DC" w:rsidRDefault="00351494" w:rsidP="00427968">
      <w:pPr>
        <w:ind w:left="284"/>
        <w:jc w:val="center"/>
        <w:rPr>
          <w:rFonts w:asciiTheme="minorHAnsi" w:hAnsiTheme="minorHAnsi" w:cstheme="minorHAnsi"/>
          <w:b/>
          <w:bCs/>
          <w:snapToGrid w:val="0"/>
          <w:sz w:val="28"/>
          <w:szCs w:val="28"/>
        </w:rPr>
      </w:pPr>
    </w:p>
    <w:p w:rsidR="00351494" w:rsidRPr="004561DC" w:rsidRDefault="00351494" w:rsidP="00231A06">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231A06">
        <w:rPr>
          <w:rFonts w:asciiTheme="minorHAnsi" w:hAnsiTheme="minorHAnsi" w:cstheme="minorHAnsi"/>
          <w:b/>
          <w:bCs/>
          <w:snapToGrid w:val="0"/>
          <w:sz w:val="28"/>
          <w:szCs w:val="28"/>
        </w:rPr>
        <w:t>64</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821FDB">
        <w:rPr>
          <w:rFonts w:asciiTheme="minorHAnsi" w:hAnsiTheme="minorHAnsi" w:cstheme="minorHAnsi"/>
          <w:b/>
          <w:bCs/>
          <w:snapToGrid w:val="0"/>
          <w:sz w:val="28"/>
          <w:szCs w:val="28"/>
        </w:rPr>
        <w:t>25</w:t>
      </w:r>
    </w:p>
    <w:p w:rsidR="00047977" w:rsidRPr="004561DC" w:rsidRDefault="00047977" w:rsidP="00427968">
      <w:pPr>
        <w:ind w:left="284"/>
        <w:jc w:val="both"/>
        <w:rPr>
          <w:rFonts w:asciiTheme="minorHAnsi" w:hAnsiTheme="minorHAnsi" w:cstheme="minorHAnsi"/>
          <w:b/>
          <w:sz w:val="28"/>
          <w:szCs w:val="28"/>
        </w:rPr>
      </w:pPr>
    </w:p>
    <w:p w:rsidR="008E6BC8" w:rsidRPr="004561DC" w:rsidRDefault="008E6BC8" w:rsidP="00427968">
      <w:pPr>
        <w:ind w:left="284"/>
        <w:jc w:val="both"/>
        <w:rPr>
          <w:rFonts w:asciiTheme="minorHAnsi" w:hAnsiTheme="minorHAnsi" w:cstheme="minorHAnsi"/>
          <w:b/>
          <w:sz w:val="28"/>
          <w:szCs w:val="28"/>
        </w:rPr>
      </w:pPr>
    </w:p>
    <w:p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rsidTr="00BC3D28">
        <w:trPr>
          <w:cantSplit/>
        </w:trPr>
        <w:tc>
          <w:tcPr>
            <w:tcW w:w="6851" w:type="dxa"/>
          </w:tcPr>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561DC" w:rsidRDefault="00047977" w:rsidP="00427968">
      <w:pPr>
        <w:ind w:left="284"/>
        <w:jc w:val="both"/>
        <w:rPr>
          <w:rFonts w:asciiTheme="minorHAnsi" w:hAnsiTheme="minorHAnsi" w:cstheme="minorHAnsi"/>
          <w:bCs/>
          <w:sz w:val="28"/>
          <w:szCs w:val="28"/>
        </w:rPr>
      </w:pPr>
    </w:p>
    <w:p w:rsidR="00047977" w:rsidRPr="004561DC" w:rsidRDefault="00047977" w:rsidP="00427968">
      <w:pPr>
        <w:ind w:left="284"/>
        <w:jc w:val="both"/>
        <w:rPr>
          <w:rFonts w:asciiTheme="minorHAnsi" w:hAnsiTheme="minorHAnsi" w:cstheme="minorHAnsi"/>
          <w:bCs/>
          <w:sz w:val="28"/>
          <w:szCs w:val="28"/>
        </w:rPr>
      </w:pPr>
    </w:p>
    <w:p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rsidTr="00584CC7">
        <w:trPr>
          <w:trHeight w:val="2450"/>
          <w:jc w:val="center"/>
        </w:trPr>
        <w:tc>
          <w:tcPr>
            <w:tcW w:w="9524" w:type="dxa"/>
            <w:tcBorders>
              <w:bottom w:val="single" w:sz="4" w:space="0" w:color="auto"/>
            </w:tcBorders>
          </w:tcPr>
          <w:p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rsidR="00584CC7" w:rsidRPr="004561DC" w:rsidRDefault="00224514" w:rsidP="00360670">
            <w:pPr>
              <w:pStyle w:val="Corpsdetexte2"/>
              <w:tabs>
                <w:tab w:val="left" w:pos="2369"/>
              </w:tabs>
              <w:suppressAutoHyphens/>
              <w:jc w:val="center"/>
              <w:rPr>
                <w:rFonts w:asciiTheme="minorHAnsi" w:hAnsiTheme="minorHAnsi" w:cstheme="minorHAnsi"/>
                <w:b/>
                <w:bCs/>
                <w:snapToGrid/>
                <w:sz w:val="28"/>
                <w:szCs w:val="28"/>
              </w:rPr>
            </w:pPr>
            <w:r>
              <w:rPr>
                <w:rFonts w:asciiTheme="minorHAnsi" w:hAnsiTheme="minorHAnsi" w:cstheme="minorHAnsi"/>
                <w:b/>
                <w:bCs/>
                <w:snapToGrid/>
                <w:sz w:val="28"/>
                <w:szCs w:val="28"/>
              </w:rPr>
              <w:t>ACQUISITION DU</w:t>
            </w:r>
            <w:r w:rsidR="00360670" w:rsidRPr="004561DC">
              <w:rPr>
                <w:rFonts w:asciiTheme="minorHAnsi" w:hAnsiTheme="minorHAnsi" w:cstheme="minorHAnsi"/>
                <w:b/>
                <w:bCs/>
                <w:snapToGrid/>
                <w:sz w:val="28"/>
                <w:szCs w:val="28"/>
              </w:rPr>
              <w:t xml:space="preserve"> MOBILIER DESTINE </w:t>
            </w:r>
            <w:r w:rsidR="0014243A">
              <w:rPr>
                <w:rFonts w:asciiTheme="minorHAnsi" w:hAnsiTheme="minorHAnsi" w:cstheme="minorHAnsi"/>
                <w:b/>
                <w:bCs/>
                <w:snapToGrid/>
                <w:sz w:val="28"/>
                <w:szCs w:val="28"/>
              </w:rPr>
              <w:t>A L’ISMI NOUACER</w:t>
            </w:r>
            <w:r w:rsidR="00360670" w:rsidRPr="004561DC">
              <w:rPr>
                <w:rFonts w:asciiTheme="minorHAnsi" w:hAnsiTheme="minorHAnsi" w:cstheme="minorHAnsi"/>
                <w:b/>
                <w:bCs/>
                <w:snapToGrid/>
                <w:sz w:val="28"/>
                <w:szCs w:val="28"/>
              </w:rPr>
              <w:t>, REPARTIE EN LOTS SUIVANTS :</w:t>
            </w:r>
          </w:p>
          <w:p w:rsidR="00584CC7" w:rsidRPr="004561DC" w:rsidRDefault="00584CC7" w:rsidP="006A1CE7">
            <w:pPr>
              <w:pStyle w:val="Corpsdetexte2"/>
              <w:tabs>
                <w:tab w:val="left" w:pos="2369"/>
              </w:tabs>
              <w:suppressAutoHyphens/>
              <w:ind w:left="1944"/>
              <w:jc w:val="left"/>
              <w:rPr>
                <w:rFonts w:asciiTheme="minorHAnsi" w:hAnsiTheme="minorHAnsi" w:cstheme="minorHAnsi"/>
                <w:b/>
                <w:bCs/>
                <w:snapToGrid/>
                <w:sz w:val="28"/>
                <w:szCs w:val="28"/>
              </w:rPr>
            </w:pPr>
          </w:p>
          <w:p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520256">
              <w:rPr>
                <w:rFonts w:asciiTheme="minorHAnsi" w:hAnsiTheme="minorHAnsi" w:cstheme="minorHAnsi"/>
                <w:b/>
                <w:bCs/>
                <w:snapToGrid/>
                <w:sz w:val="28"/>
                <w:szCs w:val="28"/>
              </w:rPr>
              <w:t>MOBILIER DE CLASSE</w:t>
            </w:r>
            <w:r w:rsidR="000E0ECE">
              <w:rPr>
                <w:rFonts w:asciiTheme="minorHAnsi" w:hAnsiTheme="minorHAnsi" w:cstheme="minorHAnsi"/>
                <w:b/>
                <w:bCs/>
                <w:snapToGrid/>
                <w:sz w:val="28"/>
                <w:szCs w:val="28"/>
              </w:rPr>
              <w:t xml:space="preserve"> ET DE RANGEMENT</w:t>
            </w:r>
          </w:p>
          <w:p w:rsidR="008A7ED5" w:rsidRPr="004561DC" w:rsidRDefault="0014243A"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3</w:t>
            </w:r>
            <w:r w:rsidR="008A7ED5">
              <w:rPr>
                <w:rFonts w:asciiTheme="minorHAnsi" w:hAnsiTheme="minorHAnsi" w:cstheme="minorHAnsi"/>
                <w:b/>
                <w:bCs/>
                <w:snapToGrid/>
                <w:sz w:val="28"/>
                <w:szCs w:val="28"/>
              </w:rPr>
              <w:t> : MOBILIER D’ATELIER</w:t>
            </w:r>
          </w:p>
          <w:p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rsidR="00047977" w:rsidRPr="004561DC" w:rsidRDefault="00047977" w:rsidP="00427968">
      <w:pPr>
        <w:ind w:left="284"/>
        <w:jc w:val="both"/>
        <w:rPr>
          <w:rFonts w:asciiTheme="minorHAnsi" w:hAnsiTheme="minorHAnsi" w:cstheme="minorHAnsi"/>
          <w:sz w:val="20"/>
          <w:szCs w:val="20"/>
        </w:rPr>
      </w:pPr>
    </w:p>
    <w:p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rsidR="00172CC4" w:rsidRDefault="00172CC4" w:rsidP="004C05DD">
      <w:pPr>
        <w:suppressAutoHyphens/>
        <w:autoSpaceDN w:val="0"/>
        <w:jc w:val="both"/>
        <w:textAlignment w:val="baseline"/>
        <w:rPr>
          <w:rFonts w:asciiTheme="minorHAnsi" w:hAnsiTheme="minorHAnsi" w:cstheme="minorHAnsi"/>
          <w:b/>
          <w:sz w:val="20"/>
          <w:szCs w:val="20"/>
        </w:rPr>
      </w:pPr>
    </w:p>
    <w:p w:rsidR="004C05DD" w:rsidRDefault="004C05DD" w:rsidP="004C05DD">
      <w:pPr>
        <w:suppressAutoHyphens/>
        <w:autoSpaceDN w:val="0"/>
        <w:jc w:val="both"/>
        <w:textAlignment w:val="baseline"/>
        <w:rPr>
          <w:rFonts w:asciiTheme="minorHAnsi" w:hAnsiTheme="minorHAnsi" w:cstheme="minorHAnsi"/>
          <w:b/>
          <w:sz w:val="20"/>
          <w:szCs w:val="20"/>
        </w:rPr>
      </w:pPr>
    </w:p>
    <w:p w:rsidR="004C05DD" w:rsidRDefault="004C05DD" w:rsidP="004C05DD">
      <w:pPr>
        <w:suppressAutoHyphens/>
        <w:autoSpaceDN w:val="0"/>
        <w:jc w:val="both"/>
        <w:textAlignment w:val="baseline"/>
        <w:rPr>
          <w:rFonts w:asciiTheme="minorHAnsi" w:hAnsiTheme="minorHAnsi" w:cstheme="minorHAnsi"/>
          <w:b/>
          <w:sz w:val="20"/>
          <w:szCs w:val="20"/>
        </w:rPr>
      </w:pPr>
    </w:p>
    <w:p w:rsidR="004C05DD" w:rsidRPr="004C05DD" w:rsidRDefault="004C05DD" w:rsidP="004C05DD">
      <w:pPr>
        <w:suppressAutoHyphens/>
        <w:autoSpaceDN w:val="0"/>
        <w:jc w:val="both"/>
        <w:textAlignment w:val="baseline"/>
        <w:rPr>
          <w:rFonts w:asciiTheme="minorHAnsi" w:hAnsiTheme="minorHAnsi" w:cstheme="minorHAnsi"/>
          <w:b/>
          <w:sz w:val="20"/>
          <w:szCs w:val="20"/>
        </w:rPr>
      </w:pPr>
    </w:p>
    <w:p w:rsidR="001E1844" w:rsidRDefault="001E1844"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4C05DD" w:rsidRDefault="004C05DD" w:rsidP="001E1844">
      <w:pPr>
        <w:autoSpaceDE w:val="0"/>
        <w:autoSpaceDN w:val="0"/>
        <w:adjustRightInd w:val="0"/>
        <w:jc w:val="center"/>
        <w:rPr>
          <w:rFonts w:ascii="Century Gothic" w:hAnsi="Century Gothic" w:cstheme="minorHAnsi"/>
          <w:b/>
          <w:bCs/>
          <w:sz w:val="28"/>
          <w:szCs w:val="28"/>
        </w:rPr>
      </w:pPr>
    </w:p>
    <w:p w:rsidR="001E1844" w:rsidRDefault="001E1844" w:rsidP="001E1844">
      <w:pPr>
        <w:autoSpaceDE w:val="0"/>
        <w:autoSpaceDN w:val="0"/>
        <w:adjustRightInd w:val="0"/>
        <w:jc w:val="center"/>
        <w:rPr>
          <w:rFonts w:ascii="Century Gothic" w:hAnsi="Century Gothic" w:cstheme="minorHAnsi"/>
          <w:b/>
          <w:bCs/>
          <w:sz w:val="28"/>
          <w:szCs w:val="28"/>
        </w:rPr>
      </w:pPr>
    </w:p>
    <w:p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rsidR="001E1844" w:rsidRPr="00CC1208" w:rsidRDefault="001E1844" w:rsidP="001E1844"/>
    <w:p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sur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rsidR="00E7335E" w:rsidRDefault="001E1844" w:rsidP="00E7335E">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E7335E">
        <w:rPr>
          <w:rFonts w:ascii="Century Gothic" w:hAnsi="Century Gothic"/>
          <w:b/>
          <w:bCs/>
          <w:sz w:val="20"/>
          <w:szCs w:val="20"/>
        </w:rPr>
        <w:t>l’</w:t>
      </w:r>
      <w:r w:rsidR="00E7335E" w:rsidRPr="00E7335E">
        <w:rPr>
          <w:rFonts w:ascii="Century Gothic" w:hAnsi="Century Gothic" w:cs="Calibri"/>
          <w:b/>
          <w:sz w:val="20"/>
          <w:szCs w:val="20"/>
        </w:rPr>
        <w:t>ACQUISITION DE MOBILIER DESTINE AUX ETABLISSEMENTS DE FORMATION PROFESSIONNELLE DE L’OFPPT</w:t>
      </w:r>
      <w:r w:rsidR="00E7335E">
        <w:rPr>
          <w:rFonts w:ascii="Century Gothic" w:hAnsi="Century Gothic" w:cs="Calibri"/>
          <w:b/>
          <w:sz w:val="20"/>
          <w:szCs w:val="20"/>
        </w:rPr>
        <w:t> :</w:t>
      </w:r>
    </w:p>
    <w:p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rsidR="001E1844" w:rsidRPr="00CC1208" w:rsidRDefault="001E1844" w:rsidP="001E1844">
      <w:pPr>
        <w:autoSpaceDE w:val="0"/>
        <w:autoSpaceDN w:val="0"/>
        <w:adjustRightInd w:val="0"/>
        <w:jc w:val="both"/>
        <w:rPr>
          <w:rFonts w:ascii="Century Gothic" w:hAnsi="Century Gothic" w:cs="Calibri"/>
          <w:sz w:val="20"/>
          <w:szCs w:val="20"/>
        </w:rPr>
      </w:pPr>
    </w:p>
    <w:p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rsidR="001E1844" w:rsidRPr="00CC1208" w:rsidRDefault="001E1844" w:rsidP="001E1844">
      <w:pPr>
        <w:autoSpaceDE w:val="0"/>
        <w:autoSpaceDN w:val="0"/>
        <w:adjustRightInd w:val="0"/>
        <w:jc w:val="both"/>
        <w:rPr>
          <w:rFonts w:asciiTheme="minorHAnsi" w:hAnsiTheme="minorHAnsi" w:cstheme="minorHAnsi"/>
          <w:sz w:val="20"/>
          <w:szCs w:val="20"/>
        </w:rPr>
      </w:pPr>
    </w:p>
    <w:p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Je, soussigné ..........................                (Prénom, nom) (1)</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rsidR="001E1844" w:rsidRPr="00CC1208" w:rsidRDefault="001E1844" w:rsidP="001E1844">
      <w:pPr>
        <w:autoSpaceDE w:val="0"/>
        <w:autoSpaceDN w:val="0"/>
        <w:adjustRightInd w:val="0"/>
        <w:jc w:val="both"/>
        <w:rPr>
          <w:rFonts w:asciiTheme="minorHAnsi" w:hAnsiTheme="minorHAnsi" w:cstheme="minorHAnsi"/>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rsidR="001E1844" w:rsidRPr="00CC1208" w:rsidRDefault="001E1844" w:rsidP="001E1844">
      <w:pPr>
        <w:autoSpaceDE w:val="0"/>
        <w:autoSpaceDN w:val="0"/>
        <w:adjustRightInd w:val="0"/>
        <w:jc w:val="both"/>
        <w:rPr>
          <w:rFonts w:ascii="Century Gothic" w:hAnsi="Century Gothic"/>
          <w:sz w:val="20"/>
          <w:szCs w:val="20"/>
        </w:rPr>
      </w:pPr>
    </w:p>
    <w:p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rsidR="001E1844" w:rsidRDefault="001E1844" w:rsidP="001E1844">
      <w:pPr>
        <w:autoSpaceDE w:val="0"/>
        <w:autoSpaceDN w:val="0"/>
        <w:adjustRightInd w:val="0"/>
        <w:jc w:val="both"/>
        <w:rPr>
          <w:rFonts w:ascii="Century Gothic" w:hAnsi="Century Gothic"/>
          <w:sz w:val="22"/>
          <w:szCs w:val="22"/>
        </w:rPr>
      </w:pPr>
    </w:p>
    <w:p w:rsidR="001E1844" w:rsidRPr="0041343E" w:rsidRDefault="001E1844" w:rsidP="001E1844">
      <w:pPr>
        <w:autoSpaceDE w:val="0"/>
        <w:autoSpaceDN w:val="0"/>
        <w:adjustRightInd w:val="0"/>
        <w:jc w:val="both"/>
        <w:rPr>
          <w:rFonts w:ascii="Century Gothic" w:hAnsi="Century Gothic"/>
          <w:sz w:val="22"/>
          <w:szCs w:val="22"/>
        </w:rPr>
      </w:pPr>
    </w:p>
    <w:p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53C6FB"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rsidR="00821FDB" w:rsidRDefault="00821FDB" w:rsidP="001E1844">
      <w:pPr>
        <w:autoSpaceDE w:val="0"/>
        <w:autoSpaceDN w:val="0"/>
        <w:adjustRightInd w:val="0"/>
        <w:jc w:val="both"/>
        <w:rPr>
          <w:rFonts w:ascii="Century Gothic" w:hAnsi="Century Gothic"/>
          <w:sz w:val="18"/>
          <w:szCs w:val="18"/>
        </w:rPr>
      </w:pPr>
    </w:p>
    <w:p w:rsidR="00821FDB" w:rsidRDefault="00821FDB" w:rsidP="001E1844">
      <w:pPr>
        <w:autoSpaceDE w:val="0"/>
        <w:autoSpaceDN w:val="0"/>
        <w:adjustRightInd w:val="0"/>
        <w:jc w:val="both"/>
        <w:rPr>
          <w:rFonts w:ascii="Century Gothic" w:hAnsi="Century Gothic"/>
          <w:sz w:val="18"/>
          <w:szCs w:val="18"/>
        </w:rPr>
      </w:pPr>
    </w:p>
    <w:p w:rsidR="00821FDB" w:rsidRDefault="00821FDB" w:rsidP="001E1844">
      <w:pPr>
        <w:autoSpaceDE w:val="0"/>
        <w:autoSpaceDN w:val="0"/>
        <w:adjustRightInd w:val="0"/>
        <w:jc w:val="both"/>
        <w:rPr>
          <w:rFonts w:ascii="Century Gothic" w:hAnsi="Century Gothic"/>
          <w:sz w:val="18"/>
          <w:szCs w:val="18"/>
        </w:rPr>
      </w:pPr>
    </w:p>
    <w:p w:rsidR="00EC34D3" w:rsidRDefault="00EC34D3" w:rsidP="001E1844">
      <w:pPr>
        <w:autoSpaceDE w:val="0"/>
        <w:autoSpaceDN w:val="0"/>
        <w:adjustRightInd w:val="0"/>
        <w:jc w:val="both"/>
        <w:rPr>
          <w:rFonts w:ascii="Century Gothic" w:hAnsi="Century Gothic"/>
          <w:sz w:val="18"/>
          <w:szCs w:val="18"/>
        </w:rPr>
      </w:pPr>
    </w:p>
    <w:p w:rsidR="00821FDB" w:rsidRDefault="00821FDB" w:rsidP="001E1844">
      <w:pPr>
        <w:autoSpaceDE w:val="0"/>
        <w:autoSpaceDN w:val="0"/>
        <w:adjustRightInd w:val="0"/>
        <w:jc w:val="both"/>
        <w:rPr>
          <w:rFonts w:ascii="Century Gothic" w:hAnsi="Century Gothic"/>
          <w:sz w:val="18"/>
          <w:szCs w:val="18"/>
        </w:rPr>
      </w:pPr>
    </w:p>
    <w:p w:rsidR="00821FDB" w:rsidRDefault="00821FDB" w:rsidP="001E1844">
      <w:pPr>
        <w:autoSpaceDE w:val="0"/>
        <w:autoSpaceDN w:val="0"/>
        <w:adjustRightInd w:val="0"/>
        <w:jc w:val="both"/>
        <w:rPr>
          <w:rFonts w:ascii="Century Gothic" w:hAnsi="Century Gothic"/>
          <w:sz w:val="18"/>
          <w:szCs w:val="18"/>
        </w:rPr>
      </w:pPr>
    </w:p>
    <w:p w:rsidR="00821FDB" w:rsidRDefault="00821FDB" w:rsidP="001E1844">
      <w:pPr>
        <w:autoSpaceDE w:val="0"/>
        <w:autoSpaceDN w:val="0"/>
        <w:adjustRightInd w:val="0"/>
        <w:jc w:val="both"/>
        <w:rPr>
          <w:rFonts w:ascii="Century Gothic" w:hAnsi="Century Gothic"/>
          <w:sz w:val="18"/>
          <w:szCs w:val="18"/>
        </w:rPr>
      </w:pPr>
    </w:p>
    <w:p w:rsidR="001E1844" w:rsidRPr="0020409E" w:rsidRDefault="001E1844" w:rsidP="001E1844">
      <w:pPr>
        <w:autoSpaceDE w:val="0"/>
        <w:autoSpaceDN w:val="0"/>
        <w:adjustRightInd w:val="0"/>
        <w:jc w:val="both"/>
        <w:rPr>
          <w:rFonts w:ascii="Century Gothic" w:hAnsi="Century Gothic"/>
          <w:sz w:val="18"/>
          <w:szCs w:val="18"/>
        </w:rPr>
      </w:pPr>
    </w:p>
    <w:p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lastRenderedPageBreak/>
        <w:t>Annexe 2 : MODELE DE DECLARATION SUR L’HONNEUR</w:t>
      </w:r>
    </w:p>
    <w:p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rsidR="001E1844" w:rsidRPr="0041343E" w:rsidRDefault="001E1844" w:rsidP="001E1844">
      <w:pPr>
        <w:suppressAutoHyphens/>
        <w:autoSpaceDN w:val="0"/>
        <w:textAlignment w:val="baseline"/>
        <w:rPr>
          <w:rFonts w:ascii="Century Gothic" w:hAnsi="Century Gothic"/>
          <w:b/>
          <w:sz w:val="22"/>
          <w:szCs w:val="22"/>
          <w:highlight w:val="yellow"/>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w:t>
      </w:r>
      <w:r w:rsidR="00821FDB">
        <w:rPr>
          <w:rFonts w:ascii="Century Gothic" w:hAnsi="Century Gothic"/>
          <w:sz w:val="20"/>
          <w:szCs w:val="20"/>
        </w:rPr>
        <w:t>d'offres ouvert n°…</w:t>
      </w:r>
      <w:proofErr w:type="gramStart"/>
      <w:r w:rsidR="00821FDB">
        <w:rPr>
          <w:rFonts w:ascii="Century Gothic" w:hAnsi="Century Gothic"/>
          <w:sz w:val="20"/>
          <w:szCs w:val="20"/>
        </w:rPr>
        <w:t>…….</w:t>
      </w:r>
      <w:proofErr w:type="gramEnd"/>
      <w:r w:rsidR="00821FDB">
        <w:rPr>
          <w:rFonts w:ascii="Century Gothic" w:hAnsi="Century Gothic"/>
          <w:sz w:val="20"/>
          <w:szCs w:val="20"/>
        </w:rPr>
        <w:t>/2025</w:t>
      </w:r>
      <w:r w:rsidRPr="00873A2D">
        <w:rPr>
          <w:rFonts w:ascii="Century Gothic" w:hAnsi="Century Gothic"/>
          <w:sz w:val="20"/>
          <w:szCs w:val="20"/>
        </w:rPr>
        <w:t xml:space="preserve"> ,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rsidR="001E1844" w:rsidRPr="00873A2D" w:rsidRDefault="001E1844" w:rsidP="001E1844">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E7335E" w:rsidRPr="00E7335E">
        <w:rPr>
          <w:rFonts w:ascii="Century Gothic" w:hAnsi="Century Gothic" w:cs="Calibri"/>
          <w:b/>
          <w:sz w:val="20"/>
          <w:szCs w:val="20"/>
        </w:rPr>
        <w:t>ACQUISITION DE MOBILIER DESTINE AUX ETABLISSEMENTS DE FORMATION PROFESSIONNELLE DE L’OFPPT</w:t>
      </w:r>
      <w:r w:rsidR="00E7335E">
        <w:rPr>
          <w:rFonts w:ascii="Century Gothic" w:hAnsi="Century Gothic" w:cs="Calibri"/>
          <w:b/>
          <w:sz w:val="20"/>
          <w:szCs w:val="20"/>
        </w:rPr>
        <w:t> :</w:t>
      </w:r>
    </w:p>
    <w:p w:rsidR="001E1844" w:rsidRPr="00873A2D" w:rsidRDefault="001E1844" w:rsidP="00AE023A">
      <w:pPr>
        <w:pStyle w:val="Paragraphedeliste"/>
        <w:numPr>
          <w:ilvl w:val="0"/>
          <w:numId w:val="11"/>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rsidR="001E1844" w:rsidRDefault="001E1844" w:rsidP="001E1844">
      <w:pPr>
        <w:suppressAutoHyphens/>
        <w:autoSpaceDE w:val="0"/>
        <w:autoSpaceDN w:val="0"/>
        <w:adjustRightInd w:val="0"/>
        <w:jc w:val="both"/>
        <w:textAlignment w:val="baseline"/>
        <w:rPr>
          <w:rFonts w:ascii="Century Gothic" w:hAnsi="Century Gothic"/>
          <w:sz w:val="20"/>
          <w:szCs w:val="20"/>
        </w:rPr>
      </w:pPr>
    </w:p>
    <w:p w:rsidR="00E7335E" w:rsidRDefault="00E7335E" w:rsidP="001E1844">
      <w:pPr>
        <w:suppressAutoHyphens/>
        <w:autoSpaceDE w:val="0"/>
        <w:autoSpaceDN w:val="0"/>
        <w:adjustRightInd w:val="0"/>
        <w:jc w:val="both"/>
        <w:textAlignment w:val="baseline"/>
        <w:rPr>
          <w:rFonts w:ascii="Century Gothic" w:hAnsi="Century Gothic"/>
          <w:sz w:val="20"/>
          <w:szCs w:val="20"/>
        </w:rPr>
      </w:pPr>
    </w:p>
    <w:p w:rsidR="00E7335E" w:rsidRDefault="00E7335E" w:rsidP="001E1844">
      <w:pPr>
        <w:suppressAutoHyphens/>
        <w:autoSpaceDE w:val="0"/>
        <w:autoSpaceDN w:val="0"/>
        <w:adjustRightInd w:val="0"/>
        <w:jc w:val="both"/>
        <w:textAlignment w:val="baseline"/>
        <w:rPr>
          <w:rFonts w:ascii="Century Gothic" w:hAnsi="Century Gothic"/>
          <w:sz w:val="20"/>
          <w:szCs w:val="20"/>
        </w:rPr>
      </w:pPr>
    </w:p>
    <w:p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AE023A">
      <w:pPr>
        <w:pStyle w:val="Paragraphedeliste"/>
        <w:numPr>
          <w:ilvl w:val="0"/>
          <w:numId w:val="3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lastRenderedPageBreak/>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Default="001E1844" w:rsidP="001E1844">
      <w:pPr>
        <w:suppressAutoHyphens/>
        <w:autoSpaceDE w:val="0"/>
        <w:autoSpaceDN w:val="0"/>
        <w:adjustRightInd w:val="0"/>
        <w:jc w:val="both"/>
        <w:textAlignment w:val="baseline"/>
        <w:rPr>
          <w:rFonts w:ascii="Century Gothic" w:hAnsi="Century Gothic"/>
          <w:sz w:val="22"/>
          <w:szCs w:val="22"/>
        </w:rPr>
      </w:pPr>
    </w:p>
    <w:p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rsidR="001E1844" w:rsidRDefault="001E1844" w:rsidP="001E1844">
      <w:pPr>
        <w:suppressAutoHyphens/>
        <w:autoSpaceDN w:val="0"/>
        <w:textAlignment w:val="baseline"/>
        <w:rPr>
          <w:rFonts w:ascii="Century Gothic" w:hAnsi="Century Gothic"/>
          <w:sz w:val="22"/>
          <w:szCs w:val="22"/>
        </w:rPr>
      </w:pPr>
    </w:p>
    <w:p w:rsidR="001E1844" w:rsidRDefault="001E1844" w:rsidP="001E1844">
      <w:pPr>
        <w:suppressAutoHyphens/>
        <w:autoSpaceDN w:val="0"/>
        <w:textAlignment w:val="baseline"/>
        <w:rPr>
          <w:rFonts w:ascii="Century Gothic" w:hAnsi="Century Gothic"/>
          <w:sz w:val="22"/>
          <w:szCs w:val="22"/>
        </w:rPr>
      </w:pPr>
    </w:p>
    <w:p w:rsidR="001E1844" w:rsidRPr="00146857" w:rsidRDefault="001E1844" w:rsidP="001E1844">
      <w:pPr>
        <w:suppressAutoHyphens/>
        <w:autoSpaceDN w:val="0"/>
        <w:textAlignment w:val="baseline"/>
        <w:rPr>
          <w:rFonts w:ascii="Century Gothic" w:hAnsi="Century Gothic"/>
          <w:sz w:val="22"/>
          <w:szCs w:val="22"/>
        </w:rPr>
      </w:pPr>
    </w:p>
    <w:p w:rsidR="001E1844" w:rsidRPr="00146857" w:rsidRDefault="001E1844" w:rsidP="001E1844">
      <w:pPr>
        <w:suppressAutoHyphens/>
        <w:autoSpaceDN w:val="0"/>
        <w:textAlignment w:val="baseline"/>
        <w:rPr>
          <w:rFonts w:ascii="Century Gothic" w:hAnsi="Century Gothic"/>
          <w:sz w:val="22"/>
          <w:szCs w:val="22"/>
        </w:rPr>
      </w:pPr>
    </w:p>
    <w:p w:rsidR="001E1844" w:rsidRPr="00146857" w:rsidRDefault="001E1844" w:rsidP="001E1844">
      <w:pPr>
        <w:suppressAutoHyphens/>
        <w:autoSpaceDN w:val="0"/>
        <w:textAlignment w:val="baseline"/>
        <w:rPr>
          <w:rFonts w:ascii="Century Gothic" w:hAnsi="Century Gothic"/>
          <w:sz w:val="22"/>
          <w:szCs w:val="22"/>
        </w:rPr>
      </w:pPr>
    </w:p>
    <w:p w:rsidR="001E1844" w:rsidRPr="00146857" w:rsidRDefault="001E1844" w:rsidP="001E1844">
      <w:pPr>
        <w:suppressAutoHyphens/>
        <w:autoSpaceDN w:val="0"/>
        <w:textAlignment w:val="baseline"/>
        <w:rPr>
          <w:rFonts w:ascii="Century Gothic" w:hAnsi="Century Gothic"/>
          <w:sz w:val="22"/>
          <w:szCs w:val="22"/>
        </w:rPr>
      </w:pPr>
    </w:p>
    <w:p w:rsidR="001E1844" w:rsidRPr="00146857" w:rsidRDefault="001E1844" w:rsidP="001E1844">
      <w:pPr>
        <w:suppressAutoHyphens/>
        <w:autoSpaceDN w:val="0"/>
        <w:textAlignment w:val="baseline"/>
        <w:rPr>
          <w:rFonts w:ascii="Century Gothic" w:hAnsi="Century Gothic"/>
          <w:sz w:val="22"/>
          <w:szCs w:val="22"/>
        </w:rPr>
      </w:pPr>
    </w:p>
    <w:p w:rsidR="00015419" w:rsidRPr="004561DC" w:rsidRDefault="00015419" w:rsidP="001E1844">
      <w:pPr>
        <w:jc w:val="center"/>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BA294C" w:rsidRDefault="00BA294C"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Default="00E7335E" w:rsidP="00A11D7B">
      <w:pPr>
        <w:suppressAutoHyphens/>
        <w:autoSpaceDN w:val="0"/>
        <w:textAlignment w:val="baseline"/>
        <w:rPr>
          <w:rFonts w:asciiTheme="minorHAnsi" w:hAnsiTheme="minorHAnsi" w:cstheme="minorHAnsi"/>
          <w:sz w:val="22"/>
          <w:szCs w:val="22"/>
        </w:rPr>
      </w:pPr>
    </w:p>
    <w:p w:rsidR="00E7335E" w:rsidRPr="004561DC" w:rsidRDefault="00E7335E"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Default="00BA294C" w:rsidP="00A11D7B">
      <w:pPr>
        <w:suppressAutoHyphens/>
        <w:autoSpaceDN w:val="0"/>
        <w:textAlignment w:val="baseline"/>
        <w:rPr>
          <w:rFonts w:asciiTheme="minorHAnsi" w:hAnsiTheme="minorHAnsi" w:cstheme="minorHAnsi"/>
          <w:sz w:val="22"/>
          <w:szCs w:val="22"/>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bookmarkStart w:id="0" w:name="_GoBack"/>
      <w:bookmarkEnd w:id="0"/>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1A76BE" w:rsidRDefault="001A76BE" w:rsidP="001A76BE">
      <w:pPr>
        <w:jc w:val="center"/>
        <w:rPr>
          <w:rFonts w:asciiTheme="minorHAnsi" w:hAnsiTheme="minorHAnsi" w:cstheme="minorHAnsi"/>
          <w:b/>
          <w:bCs/>
          <w:i/>
          <w:iCs/>
          <w:sz w:val="22"/>
          <w:szCs w:val="22"/>
        </w:rPr>
      </w:pPr>
    </w:p>
    <w:p w:rsidR="006656C6" w:rsidRDefault="006656C6" w:rsidP="001A76BE">
      <w:pPr>
        <w:jc w:val="center"/>
        <w:rPr>
          <w:rFonts w:asciiTheme="minorHAnsi" w:hAnsiTheme="minorHAnsi" w:cstheme="minorHAnsi"/>
          <w:b/>
          <w:bCs/>
          <w:i/>
          <w:iCs/>
          <w:sz w:val="22"/>
          <w:szCs w:val="22"/>
        </w:rPr>
      </w:pPr>
    </w:p>
    <w:p w:rsidR="006656C6" w:rsidRDefault="006656C6" w:rsidP="001A76BE">
      <w:pPr>
        <w:jc w:val="center"/>
        <w:rPr>
          <w:rFonts w:asciiTheme="minorHAnsi" w:hAnsiTheme="minorHAnsi" w:cstheme="minorHAnsi"/>
          <w:b/>
          <w:bCs/>
          <w:i/>
          <w:iCs/>
          <w:sz w:val="22"/>
          <w:szCs w:val="22"/>
        </w:rPr>
      </w:pPr>
    </w:p>
    <w:p w:rsidR="006656C6" w:rsidRDefault="006656C6" w:rsidP="00C550F1">
      <w:pPr>
        <w:rPr>
          <w:rFonts w:asciiTheme="minorHAnsi" w:hAnsiTheme="minorHAnsi" w:cstheme="minorHAnsi"/>
          <w:b/>
          <w:bCs/>
          <w:i/>
          <w:iCs/>
          <w:sz w:val="22"/>
          <w:szCs w:val="22"/>
        </w:rPr>
      </w:pPr>
    </w:p>
    <w:p w:rsidR="006656C6" w:rsidRDefault="006656C6" w:rsidP="001A76BE">
      <w:pPr>
        <w:jc w:val="center"/>
        <w:rPr>
          <w:rFonts w:asciiTheme="minorHAnsi" w:hAnsiTheme="minorHAnsi" w:cstheme="minorHAnsi"/>
          <w:b/>
          <w:bCs/>
          <w:i/>
          <w:iCs/>
          <w:sz w:val="22"/>
          <w:szCs w:val="22"/>
        </w:rPr>
      </w:pPr>
    </w:p>
    <w:p w:rsidR="006656C6" w:rsidRDefault="006656C6" w:rsidP="00A73943">
      <w:pPr>
        <w:rPr>
          <w:rFonts w:asciiTheme="minorHAnsi" w:hAnsiTheme="minorHAnsi" w:cstheme="minorHAnsi"/>
          <w:b/>
          <w:bCs/>
          <w:i/>
          <w:iCs/>
          <w:sz w:val="22"/>
          <w:szCs w:val="22"/>
        </w:rPr>
      </w:pPr>
    </w:p>
    <w:p w:rsidR="006656C6" w:rsidRPr="004561DC" w:rsidRDefault="006656C6"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w:t>
      </w:r>
      <w:r w:rsidR="0006060C">
        <w:rPr>
          <w:rFonts w:asciiTheme="minorHAnsi" w:hAnsiTheme="minorHAnsi" w:cstheme="minorHAnsi"/>
          <w:b/>
          <w:bCs/>
          <w:sz w:val="44"/>
          <w:szCs w:val="32"/>
        </w:rPr>
        <w:t>2 et 3</w:t>
      </w:r>
    </w:p>
    <w:p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rsidR="002217B1" w:rsidRPr="004561DC" w:rsidRDefault="002217B1" w:rsidP="002217B1">
      <w:pPr>
        <w:ind w:left="928"/>
        <w:jc w:val="center"/>
        <w:rPr>
          <w:rFonts w:asciiTheme="minorHAnsi" w:hAnsiTheme="minorHAnsi" w:cstheme="minorHAnsi"/>
          <w:b/>
          <w:bCs/>
          <w:sz w:val="22"/>
          <w:szCs w:val="22"/>
        </w:rPr>
      </w:pP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22"/>
          <w:szCs w:val="22"/>
        </w:rPr>
      </w:pPr>
    </w:p>
    <w:p w:rsidR="00122C65" w:rsidRPr="004561DC" w:rsidRDefault="00122C65" w:rsidP="002217B1">
      <w:pPr>
        <w:rPr>
          <w:rFonts w:asciiTheme="minorHAnsi" w:hAnsiTheme="minorHAnsi" w:cstheme="minorHAnsi"/>
          <w:iCs/>
          <w:sz w:val="22"/>
          <w:szCs w:val="22"/>
        </w:rPr>
      </w:pPr>
    </w:p>
    <w:tbl>
      <w:tblPr>
        <w:tblW w:w="4876" w:type="pct"/>
        <w:jc w:val="center"/>
        <w:tblCellMar>
          <w:left w:w="30" w:type="dxa"/>
          <w:right w:w="30" w:type="dxa"/>
        </w:tblCellMar>
        <w:tblLook w:val="0000" w:firstRow="0" w:lastRow="0" w:firstColumn="0" w:lastColumn="0" w:noHBand="0" w:noVBand="0"/>
      </w:tblPr>
      <w:tblGrid>
        <w:gridCol w:w="528"/>
        <w:gridCol w:w="6334"/>
        <w:gridCol w:w="1553"/>
        <w:gridCol w:w="1520"/>
      </w:tblGrid>
      <w:tr w:rsidR="0006060C" w:rsidRPr="004561DC" w:rsidTr="0006060C">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rsidR="0006060C" w:rsidRPr="004561DC" w:rsidRDefault="0006060C" w:rsidP="00821FDB">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06060C" w:rsidRPr="004561DC" w:rsidRDefault="0006060C" w:rsidP="00821FDB">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583" w:type="pct"/>
            <w:tcBorders>
              <w:top w:val="single" w:sz="6" w:space="0" w:color="auto"/>
              <w:left w:val="single" w:sz="6" w:space="0" w:color="auto"/>
              <w:bottom w:val="single" w:sz="6" w:space="0" w:color="auto"/>
              <w:right w:val="single" w:sz="6" w:space="0" w:color="auto"/>
            </w:tcBorders>
          </w:tcPr>
          <w:p w:rsidR="0006060C" w:rsidRPr="004561DC" w:rsidRDefault="0006060C" w:rsidP="00821FDB">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387" w:type="pct"/>
            <w:tcBorders>
              <w:top w:val="single" w:sz="6" w:space="0" w:color="auto"/>
              <w:left w:val="single" w:sz="6" w:space="0" w:color="auto"/>
              <w:bottom w:val="single" w:sz="6" w:space="0" w:color="auto"/>
              <w:right w:val="single" w:sz="6" w:space="0" w:color="auto"/>
            </w:tcBorders>
          </w:tcPr>
          <w:p w:rsidR="0006060C" w:rsidRPr="004561DC" w:rsidRDefault="0006060C" w:rsidP="00821FDB">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65" w:type="pct"/>
            <w:tcBorders>
              <w:top w:val="single" w:sz="6" w:space="0" w:color="auto"/>
              <w:left w:val="single" w:sz="6" w:space="0" w:color="auto"/>
              <w:bottom w:val="single" w:sz="6" w:space="0" w:color="auto"/>
              <w:right w:val="single" w:sz="6" w:space="0" w:color="auto"/>
            </w:tcBorders>
          </w:tcPr>
          <w:p w:rsidR="0006060C" w:rsidRPr="004561DC" w:rsidRDefault="0006060C" w:rsidP="00821FDB">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06060C" w:rsidRPr="005463DD" w:rsidTr="0006060C">
        <w:trPr>
          <w:trHeight w:val="2757"/>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rsidR="0006060C" w:rsidRPr="005463DD" w:rsidRDefault="0006060C" w:rsidP="00821FDB">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rsidR="0006060C" w:rsidRPr="005463DD" w:rsidRDefault="0006060C" w:rsidP="00821FDB">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rsidR="0006060C" w:rsidRPr="005463DD" w:rsidRDefault="0006060C" w:rsidP="00821FDB">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rsidR="0006060C" w:rsidRPr="005463DD" w:rsidRDefault="0006060C" w:rsidP="00821FDB">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rsidR="0006060C" w:rsidRPr="005463DD" w:rsidRDefault="0006060C" w:rsidP="00821FDB">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rsidR="0006060C" w:rsidRPr="00F35355"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w:t>
            </w:r>
            <w:proofErr w:type="spellStart"/>
            <w:r w:rsidRPr="00F35355">
              <w:rPr>
                <w:rFonts w:asciiTheme="minorHAnsi" w:hAnsiTheme="minorHAnsi" w:cstheme="minorHAnsi"/>
                <w:color w:val="000000" w:themeColor="text1"/>
                <w:sz w:val="22"/>
                <w:szCs w:val="22"/>
              </w:rPr>
              <w:t>mm.</w:t>
            </w:r>
            <w:proofErr w:type="spellEnd"/>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rsidR="0006060C" w:rsidRPr="005463DD" w:rsidRDefault="0006060C" w:rsidP="00821FDB">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rsidR="0006060C" w:rsidRPr="005463DD" w:rsidRDefault="0006060C" w:rsidP="00821FDB">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rsidR="0006060C"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rsidR="0006060C"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rsidR="0006060C" w:rsidRPr="005463DD" w:rsidRDefault="0006060C" w:rsidP="00821FDB">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rsidR="0006060C" w:rsidRPr="005463DD" w:rsidRDefault="0006060C" w:rsidP="00821FDB">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rsidR="0006060C" w:rsidRPr="005463DD" w:rsidRDefault="0006060C" w:rsidP="00821FDB">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rsidR="0006060C" w:rsidRPr="000C2297" w:rsidRDefault="0006060C" w:rsidP="00821FDB">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rsidR="0006060C" w:rsidRPr="005463DD" w:rsidRDefault="0006060C" w:rsidP="00821FDB">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rsidR="0006060C" w:rsidRPr="005463DD" w:rsidRDefault="0006060C" w:rsidP="00821FDB">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rsidR="0006060C" w:rsidRPr="005463DD" w:rsidRDefault="0006060C" w:rsidP="00821FDB">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rsidR="0006060C" w:rsidRPr="005463DD" w:rsidRDefault="0006060C" w:rsidP="00821FDB">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rsidR="0006060C" w:rsidRPr="005463DD" w:rsidRDefault="0006060C" w:rsidP="00821FDB">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rsidR="0006060C"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rsidR="0006060C"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-Doté d’un réglage lombaire multipostions et fixé par une pièce moulée en aluminium à la base du dossier épousant la forme de ce </w:t>
            </w:r>
            <w:r w:rsidRPr="005463DD">
              <w:rPr>
                <w:rFonts w:asciiTheme="minorHAnsi" w:hAnsiTheme="minorHAnsi" w:cstheme="minorHAnsi"/>
                <w:color w:val="000000" w:themeColor="text1"/>
                <w:sz w:val="22"/>
                <w:szCs w:val="22"/>
              </w:rPr>
              <w:lastRenderedPageBreak/>
              <w:t>dernier et faisant liaison avec le mécanisme (support-assise).</w:t>
            </w:r>
          </w:p>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rsidR="0006060C"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rsidR="0006060C"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rsidR="0006060C"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rsidR="0006060C" w:rsidRPr="000C2297" w:rsidRDefault="0006060C" w:rsidP="00821FDB">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rsidR="0006060C" w:rsidRPr="000C2297"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rPr>
                <w:rFonts w:asciiTheme="minorHAnsi" w:hAnsiTheme="minorHAnsi" w:cstheme="minorHAnsi"/>
                <w:b/>
                <w:bCs/>
                <w:color w:val="000000" w:themeColor="text1"/>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rsidR="0006060C" w:rsidRPr="005463DD" w:rsidRDefault="0006060C" w:rsidP="00821FDB">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-Base Métallique circulaire</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Default="0006060C" w:rsidP="00821FD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Default="0006060C" w:rsidP="00821FDB">
            <w:pPr>
              <w:spacing w:after="200" w:line="360" w:lineRule="auto"/>
              <w:contextualSpacing/>
              <w:rPr>
                <w:rFonts w:asciiTheme="minorHAnsi" w:hAnsiTheme="minorHAnsi" w:cstheme="minorHAnsi"/>
                <w:color w:val="000000" w:themeColor="text1"/>
                <w:sz w:val="22"/>
                <w:szCs w:val="22"/>
              </w:rPr>
            </w:pPr>
          </w:p>
          <w:p w:rsidR="0006060C" w:rsidRPr="000C2297" w:rsidRDefault="0006060C" w:rsidP="00821FDB">
            <w:pPr>
              <w:spacing w:after="200" w:line="360" w:lineRule="auto"/>
              <w:contextualSpacing/>
              <w:rPr>
                <w:rFonts w:asciiTheme="minorHAnsi" w:hAnsiTheme="minorHAnsi" w:cstheme="minorHAnsi"/>
                <w:color w:val="000000" w:themeColor="text1"/>
                <w:sz w:val="22"/>
                <w:szCs w:val="22"/>
              </w:rPr>
            </w:pP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r>
      <w:tr w:rsidR="0006060C" w:rsidRPr="005463DD" w:rsidTr="0006060C">
        <w:trPr>
          <w:trHeight w:val="7152"/>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RETOUR</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rsidR="0006060C" w:rsidRPr="005463DD" w:rsidRDefault="0006060C" w:rsidP="00821FDB">
            <w:pPr>
              <w:autoSpaceDE w:val="0"/>
              <w:autoSpaceDN w:val="0"/>
              <w:rPr>
                <w:rFonts w:asciiTheme="minorHAnsi" w:hAnsiTheme="minorHAnsi" w:cstheme="minorHAnsi"/>
                <w:color w:val="000000" w:themeColor="text1"/>
                <w:sz w:val="22"/>
                <w:szCs w:val="22"/>
              </w:rPr>
            </w:pP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rsidR="0006060C" w:rsidRPr="005463DD" w:rsidRDefault="0006060C" w:rsidP="00821FDB">
            <w:pPr>
              <w:autoSpaceDE w:val="0"/>
              <w:autoSpaceDN w:val="0"/>
              <w:rPr>
                <w:rFonts w:asciiTheme="minorHAnsi" w:hAnsiTheme="minorHAnsi" w:cstheme="minorHAnsi"/>
                <w:color w:val="000000" w:themeColor="text1"/>
                <w:sz w:val="22"/>
                <w:szCs w:val="22"/>
              </w:rPr>
            </w:pP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rsidR="0006060C" w:rsidRPr="005463DD" w:rsidRDefault="0006060C" w:rsidP="00821FDB">
            <w:pPr>
              <w:autoSpaceDE w:val="0"/>
              <w:autoSpaceDN w:val="0"/>
              <w:rPr>
                <w:rFonts w:asciiTheme="minorHAnsi" w:hAnsiTheme="minorHAnsi" w:cstheme="minorHAnsi"/>
                <w:color w:val="000000" w:themeColor="text1"/>
                <w:sz w:val="22"/>
                <w:szCs w:val="22"/>
              </w:rPr>
            </w:pP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rsidR="0006060C" w:rsidRPr="005463DD" w:rsidRDefault="0006060C" w:rsidP="00821FDB">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rsidR="0006060C" w:rsidRPr="005463DD" w:rsidRDefault="0006060C" w:rsidP="00821FDB">
            <w:pPr>
              <w:rPr>
                <w:rFonts w:asciiTheme="minorHAnsi" w:hAnsiTheme="minorHAnsi" w:cstheme="minorHAnsi"/>
                <w:color w:val="000000" w:themeColor="text1"/>
                <w:sz w:val="22"/>
                <w:szCs w:val="22"/>
              </w:rPr>
            </w:pPr>
          </w:p>
        </w:tc>
        <w:tc>
          <w:tcPr>
            <w:tcW w:w="387" w:type="pct"/>
            <w:tcBorders>
              <w:top w:val="single" w:sz="6" w:space="0" w:color="auto"/>
              <w:left w:val="single" w:sz="6" w:space="0" w:color="auto"/>
              <w:bottom w:val="single" w:sz="6" w:space="0" w:color="auto"/>
              <w:right w:val="single" w:sz="6" w:space="0" w:color="auto"/>
            </w:tcBorders>
          </w:tcPr>
          <w:p w:rsidR="0006060C"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Default="0006060C" w:rsidP="00821FDB">
            <w:pPr>
              <w:widowControl w:val="0"/>
              <w:autoSpaceDE w:val="0"/>
              <w:autoSpaceDN w:val="0"/>
              <w:adjustRightInd w:val="0"/>
              <w:rPr>
                <w:rFonts w:asciiTheme="minorHAnsi" w:hAnsiTheme="minorHAnsi" w:cstheme="minorHAnsi"/>
                <w:b/>
                <w:bCs/>
                <w:color w:val="000000" w:themeColor="text1"/>
                <w:sz w:val="22"/>
                <w:szCs w:val="22"/>
              </w:rPr>
            </w:pPr>
          </w:p>
        </w:tc>
      </w:tr>
      <w:tr w:rsidR="0006060C" w:rsidRPr="005463DD" w:rsidTr="0006060C">
        <w:trPr>
          <w:trHeight w:val="631"/>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-Piétement en métallique en forme de U inversé réalisé en tube rectangulaire et posé sur des embouts avec régulateurs, couleur au </w:t>
            </w:r>
            <w:r w:rsidRPr="005463DD">
              <w:rPr>
                <w:rFonts w:asciiTheme="minorHAnsi" w:hAnsiTheme="minorHAnsi" w:cstheme="minorHAnsi"/>
                <w:bCs/>
                <w:color w:val="000000" w:themeColor="text1"/>
                <w:sz w:val="22"/>
                <w:szCs w:val="22"/>
              </w:rPr>
              <w:lastRenderedPageBreak/>
              <w:t>choix</w:t>
            </w: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p>
          <w:p w:rsidR="0006060C" w:rsidRPr="005463DD" w:rsidRDefault="0006060C" w:rsidP="00821FDB">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rsidR="0006060C" w:rsidRPr="005463DD" w:rsidRDefault="0006060C" w:rsidP="00821FDB">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10</w:t>
            </w:r>
          </w:p>
        </w:tc>
        <w:tc>
          <w:tcPr>
            <w:tcW w:w="3583" w:type="pct"/>
            <w:tcBorders>
              <w:top w:val="single" w:sz="6" w:space="0" w:color="auto"/>
              <w:left w:val="single" w:sz="6" w:space="0" w:color="auto"/>
              <w:bottom w:val="single" w:sz="6" w:space="0" w:color="auto"/>
              <w:right w:val="single" w:sz="6" w:space="0" w:color="auto"/>
            </w:tcBorders>
            <w:vAlign w:val="center"/>
          </w:tcPr>
          <w:p w:rsidR="0006060C" w:rsidRPr="005463DD" w:rsidRDefault="0006060C" w:rsidP="00821FDB">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numPr>
                <w:ilvl w:val="0"/>
                <w:numId w:val="19"/>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rsidR="0006060C" w:rsidRPr="005463DD" w:rsidRDefault="0006060C" w:rsidP="00821FDB">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rsidR="0006060C" w:rsidRPr="005463DD" w:rsidRDefault="0006060C" w:rsidP="00821FDB">
            <w:pPr>
              <w:numPr>
                <w:ilvl w:val="0"/>
                <w:numId w:val="19"/>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583" w:type="pct"/>
            <w:tcBorders>
              <w:top w:val="single" w:sz="6" w:space="0" w:color="auto"/>
              <w:left w:val="single" w:sz="6" w:space="0" w:color="auto"/>
              <w:bottom w:val="single" w:sz="6" w:space="0" w:color="auto"/>
              <w:right w:val="single" w:sz="6" w:space="0" w:color="auto"/>
            </w:tcBorders>
            <w:vAlign w:val="center"/>
          </w:tcPr>
          <w:p w:rsidR="0006060C" w:rsidRPr="005463DD" w:rsidRDefault="0006060C" w:rsidP="00821FDB">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rsidR="0006060C" w:rsidRPr="005463DD" w:rsidRDefault="0006060C" w:rsidP="00821FDB">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rsidR="0006060C" w:rsidRPr="005463DD" w:rsidRDefault="0006060C" w:rsidP="00821FDB">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rsidR="0006060C" w:rsidRPr="005463DD" w:rsidRDefault="0006060C" w:rsidP="00821FDB">
            <w:pPr>
              <w:numPr>
                <w:ilvl w:val="0"/>
                <w:numId w:val="19"/>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rsidR="0006060C" w:rsidRPr="005463DD" w:rsidRDefault="0006060C" w:rsidP="00821FDB">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583" w:type="pct"/>
            <w:tcBorders>
              <w:top w:val="single" w:sz="6" w:space="0" w:color="auto"/>
              <w:left w:val="single" w:sz="6" w:space="0" w:color="auto"/>
              <w:bottom w:val="single" w:sz="6" w:space="0" w:color="auto"/>
              <w:right w:val="single" w:sz="6" w:space="0" w:color="auto"/>
            </w:tcBorders>
            <w:vAlign w:val="center"/>
          </w:tcPr>
          <w:p w:rsidR="0006060C" w:rsidRPr="005463DD" w:rsidRDefault="0006060C" w:rsidP="00821FDB">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rsidR="0006060C" w:rsidRPr="005463DD" w:rsidRDefault="0006060C" w:rsidP="00821FDB">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0C2297"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583" w:type="pct"/>
            <w:tcBorders>
              <w:top w:val="single" w:sz="6" w:space="0" w:color="auto"/>
              <w:left w:val="single" w:sz="6" w:space="0" w:color="auto"/>
              <w:bottom w:val="single" w:sz="6" w:space="0" w:color="auto"/>
              <w:right w:val="single" w:sz="6" w:space="0" w:color="auto"/>
            </w:tcBorders>
            <w:vAlign w:val="center"/>
          </w:tcPr>
          <w:p w:rsidR="0006060C" w:rsidRPr="005463DD" w:rsidRDefault="0006060C" w:rsidP="00821FDB">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rsidR="0006060C" w:rsidRPr="005463DD" w:rsidRDefault="0006060C" w:rsidP="00821FDB">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Dimensions :</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3D53DF"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jc w:val="both"/>
              <w:rPr>
                <w:rFonts w:asciiTheme="minorHAnsi" w:hAnsiTheme="minorHAnsi" w:cstheme="minorHAnsi"/>
                <w:b/>
                <w:bCs/>
                <w:color w:val="000000" w:themeColor="text1"/>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14</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rsidR="0006060C" w:rsidRPr="005463DD" w:rsidRDefault="0006060C" w:rsidP="00821FDB">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rsidR="0006060C" w:rsidRPr="005463DD" w:rsidRDefault="0006060C" w:rsidP="00821FDB">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rsidR="0006060C" w:rsidRPr="005463DD" w:rsidRDefault="0006060C" w:rsidP="00821FDB">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Deux piètements en tôle en forme de V inversé larg. 590 mm avec des vérins niveleurs.</w:t>
            </w:r>
          </w:p>
          <w:p w:rsidR="0006060C" w:rsidRPr="005463DD" w:rsidRDefault="0006060C" w:rsidP="00821FDB">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Default="0006060C" w:rsidP="00821FDB">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A85148" w:rsidRDefault="0006060C" w:rsidP="00821FDB">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4"/>
                <w:szCs w:val="22"/>
              </w:rPr>
            </w:pPr>
          </w:p>
          <w:p w:rsidR="0006060C" w:rsidRPr="005463DD" w:rsidRDefault="0006060C" w:rsidP="00821FDB">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 liège </w:t>
            </w:r>
            <w:proofErr w:type="spellStart"/>
            <w:r w:rsidRPr="005463DD">
              <w:rPr>
                <w:rFonts w:asciiTheme="minorHAnsi" w:hAnsiTheme="minorHAnsi" w:cstheme="minorHAnsi"/>
                <w:color w:val="000000" w:themeColor="text1"/>
                <w:sz w:val="22"/>
                <w:szCs w:val="22"/>
              </w:rPr>
              <w:t>épingable</w:t>
            </w:r>
            <w:proofErr w:type="spellEnd"/>
          </w:p>
          <w:p w:rsidR="0006060C" w:rsidRPr="005463DD" w:rsidRDefault="0006060C" w:rsidP="00821FDB">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rsidR="0006060C" w:rsidRPr="005463DD" w:rsidRDefault="0006060C" w:rsidP="00821FDB">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16</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rsidR="0006060C" w:rsidRPr="005463DD" w:rsidRDefault="0006060C" w:rsidP="00821FDB">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rsidR="0006060C" w:rsidRPr="005463DD" w:rsidRDefault="0006060C" w:rsidP="00821FDB">
            <w:pPr>
              <w:keepNext/>
              <w:widowControl w:val="0"/>
              <w:numPr>
                <w:ilvl w:val="0"/>
                <w:numId w:val="17"/>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autoSpaceDE w:val="0"/>
              <w:autoSpaceDN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autoSpaceDE w:val="0"/>
              <w:autoSpaceDN w:val="0"/>
              <w:jc w:val="both"/>
              <w:rPr>
                <w:rFonts w:asciiTheme="minorHAnsi" w:hAnsiTheme="minorHAnsi" w:cstheme="minorHAnsi"/>
                <w:b/>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17</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rsidR="0006060C" w:rsidRPr="005463DD" w:rsidRDefault="0006060C" w:rsidP="00821FDB">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 xml:space="preserve">en polypropylène. Ce fauteuil est </w:t>
            </w:r>
            <w:r w:rsidRPr="005463DD">
              <w:rPr>
                <w:rFonts w:asciiTheme="minorHAnsi" w:hAnsiTheme="minorHAnsi" w:cstheme="minorHAnsi"/>
                <w:color w:val="000000" w:themeColor="text1"/>
                <w:sz w:val="22"/>
                <w:szCs w:val="22"/>
              </w:rPr>
              <w:lastRenderedPageBreak/>
              <w:t>équipé d’un mécanisme contacte permanant. Le dossier et l’assise forment un ensemble houssé avec finition simili cuir.</w:t>
            </w:r>
          </w:p>
          <w:p w:rsidR="0006060C" w:rsidRPr="005463DD" w:rsidRDefault="0006060C" w:rsidP="00821FDB">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5463DD" w:rsidRDefault="0006060C" w:rsidP="00821FDB">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06060C" w:rsidRPr="00A85148" w:rsidRDefault="0006060C" w:rsidP="00821FDB">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18</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rsidR="0006060C" w:rsidRDefault="0006060C" w:rsidP="00821FDB">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rsidR="0006060C" w:rsidRDefault="0006060C" w:rsidP="00821FDB">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rsidR="0006060C" w:rsidRPr="00A85148" w:rsidRDefault="0006060C" w:rsidP="00821FDB">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19</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Table de 2 personnes </w:t>
            </w:r>
          </w:p>
          <w:p w:rsidR="0006060C" w:rsidRPr="005463DD" w:rsidRDefault="0006060C" w:rsidP="00821FDB">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rsidR="0006060C" w:rsidRPr="005463DD" w:rsidRDefault="0006060C" w:rsidP="00821FDB">
            <w:pPr>
              <w:numPr>
                <w:ilvl w:val="0"/>
                <w:numId w:val="19"/>
              </w:numPr>
              <w:ind w:left="396" w:hanging="284"/>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rsidR="0006060C" w:rsidRPr="005463DD" w:rsidRDefault="0006060C" w:rsidP="00821FDB">
            <w:pPr>
              <w:numPr>
                <w:ilvl w:val="0"/>
                <w:numId w:val="19"/>
              </w:numPr>
              <w:ind w:left="396" w:hanging="284"/>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rsidR="0006060C" w:rsidRPr="005463DD" w:rsidRDefault="0006060C" w:rsidP="00821FDB">
            <w:pPr>
              <w:pStyle w:val="Paragraphedeliste"/>
              <w:numPr>
                <w:ilvl w:val="0"/>
                <w:numId w:val="19"/>
              </w:numPr>
              <w:ind w:left="396" w:hanging="28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740 mm ± 5 %</w:t>
            </w:r>
          </w:p>
          <w:p w:rsidR="0006060C" w:rsidRPr="005463DD" w:rsidRDefault="0006060C" w:rsidP="00821FDB">
            <w:pPr>
              <w:keepNext/>
              <w:widowControl w:val="0"/>
              <w:autoSpaceDE w:val="0"/>
              <w:autoSpaceDN w:val="0"/>
              <w:adjustRightInd w:val="0"/>
              <w:ind w:left="396" w:hanging="284"/>
              <w:jc w:val="both"/>
              <w:rPr>
                <w:rFonts w:asciiTheme="minorHAnsi" w:hAnsiTheme="minorHAnsi" w:cstheme="minorHAnsi"/>
                <w:color w:val="000000" w:themeColor="text1"/>
                <w:sz w:val="22"/>
                <w:szCs w:val="22"/>
              </w:rPr>
            </w:pPr>
          </w:p>
          <w:p w:rsidR="0006060C" w:rsidRPr="005463DD" w:rsidRDefault="0006060C" w:rsidP="00821FDB">
            <w:pPr>
              <w:pStyle w:val="Paragraphedeliste"/>
              <w:keepNext/>
              <w:widowControl w:val="0"/>
              <w:numPr>
                <w:ilvl w:val="0"/>
                <w:numId w:val="19"/>
              </w:numPr>
              <w:autoSpaceDE w:val="0"/>
              <w:autoSpaceDN w:val="0"/>
              <w:adjustRightInd w:val="0"/>
              <w:ind w:left="396" w:hanging="284"/>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Plateau en mélamine 2 faces épaisseur 19 mm minimum chant bordé en PVC 2 mm avec obturateur et passe câble</w:t>
            </w:r>
          </w:p>
          <w:p w:rsidR="0006060C" w:rsidRPr="005463DD" w:rsidRDefault="0006060C" w:rsidP="00821FDB">
            <w:pPr>
              <w:pStyle w:val="Paragraphedeliste"/>
              <w:ind w:left="396" w:hanging="284"/>
              <w:rPr>
                <w:rFonts w:asciiTheme="minorHAnsi" w:hAnsiTheme="minorHAnsi" w:cstheme="minorHAnsi"/>
                <w:bCs/>
                <w:color w:val="000000" w:themeColor="text1"/>
                <w:sz w:val="22"/>
                <w:szCs w:val="22"/>
              </w:rPr>
            </w:pPr>
          </w:p>
          <w:p w:rsidR="0006060C" w:rsidRPr="005463DD" w:rsidRDefault="0006060C" w:rsidP="00821FDB">
            <w:pPr>
              <w:pStyle w:val="Paragraphedeliste"/>
              <w:keepNext/>
              <w:widowControl w:val="0"/>
              <w:numPr>
                <w:ilvl w:val="0"/>
                <w:numId w:val="19"/>
              </w:numPr>
              <w:autoSpaceDE w:val="0"/>
              <w:autoSpaceDN w:val="0"/>
              <w:adjustRightInd w:val="0"/>
              <w:ind w:left="396" w:hanging="284"/>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Piétements soudés composé de deux tubes acier  </w:t>
            </w:r>
          </w:p>
          <w:p w:rsidR="0006060C" w:rsidRPr="005463DD" w:rsidRDefault="0006060C" w:rsidP="00821FDB">
            <w:pPr>
              <w:pStyle w:val="Paragraphedeliste"/>
              <w:ind w:left="396" w:hanging="284"/>
              <w:rPr>
                <w:rFonts w:asciiTheme="minorHAnsi" w:hAnsiTheme="minorHAnsi" w:cstheme="minorHAnsi"/>
                <w:bCs/>
                <w:color w:val="000000" w:themeColor="text1"/>
                <w:sz w:val="22"/>
                <w:szCs w:val="22"/>
              </w:rPr>
            </w:pPr>
          </w:p>
          <w:p w:rsidR="0006060C" w:rsidRPr="005463DD" w:rsidRDefault="0006060C" w:rsidP="00821FDB">
            <w:pPr>
              <w:pStyle w:val="Paragraphedeliste"/>
              <w:keepNext/>
              <w:widowControl w:val="0"/>
              <w:numPr>
                <w:ilvl w:val="0"/>
                <w:numId w:val="19"/>
              </w:numPr>
              <w:autoSpaceDE w:val="0"/>
              <w:autoSpaceDN w:val="0"/>
              <w:adjustRightInd w:val="0"/>
              <w:ind w:left="396" w:hanging="284"/>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Les piétements sont équipés par des bouchons et insertion réglable chromés.</w:t>
            </w:r>
          </w:p>
          <w:p w:rsidR="0006060C" w:rsidRPr="005463DD" w:rsidRDefault="0006060C" w:rsidP="00821FDB">
            <w:pPr>
              <w:pStyle w:val="Paragraphedeliste"/>
              <w:ind w:left="396" w:hanging="284"/>
              <w:rPr>
                <w:rFonts w:asciiTheme="minorHAnsi" w:hAnsiTheme="minorHAnsi" w:cstheme="minorHAnsi"/>
                <w:bCs/>
                <w:color w:val="000000" w:themeColor="text1"/>
                <w:sz w:val="22"/>
                <w:szCs w:val="22"/>
              </w:rPr>
            </w:pPr>
          </w:p>
          <w:p w:rsidR="0006060C" w:rsidRPr="005463DD" w:rsidRDefault="0006060C" w:rsidP="00821FDB">
            <w:pPr>
              <w:pStyle w:val="Paragraphedeliste"/>
              <w:keepNext/>
              <w:widowControl w:val="0"/>
              <w:numPr>
                <w:ilvl w:val="0"/>
                <w:numId w:val="19"/>
              </w:numPr>
              <w:autoSpaceDE w:val="0"/>
              <w:autoSpaceDN w:val="0"/>
              <w:adjustRightInd w:val="0"/>
              <w:ind w:left="396" w:hanging="284"/>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rsidR="0006060C" w:rsidRPr="005463DD" w:rsidRDefault="0006060C" w:rsidP="00821FDB">
            <w:pPr>
              <w:pStyle w:val="Paragraphedeliste"/>
              <w:ind w:left="396" w:hanging="284"/>
              <w:rPr>
                <w:rFonts w:asciiTheme="minorHAnsi" w:hAnsiTheme="minorHAnsi" w:cstheme="minorHAnsi"/>
                <w:bCs/>
                <w:color w:val="000000" w:themeColor="text1"/>
                <w:sz w:val="22"/>
                <w:szCs w:val="22"/>
              </w:rPr>
            </w:pPr>
          </w:p>
          <w:p w:rsidR="0006060C" w:rsidRPr="005463DD" w:rsidRDefault="0006060C" w:rsidP="00821FDB">
            <w:pPr>
              <w:pStyle w:val="Paragraphedeliste"/>
              <w:widowControl w:val="0"/>
              <w:numPr>
                <w:ilvl w:val="0"/>
                <w:numId w:val="19"/>
              </w:numPr>
              <w:autoSpaceDE w:val="0"/>
              <w:autoSpaceDN w:val="0"/>
              <w:adjustRightInd w:val="0"/>
              <w:ind w:left="396" w:hanging="284"/>
              <w:rPr>
                <w:rFonts w:asciiTheme="minorHAnsi" w:hAnsiTheme="minorHAnsi" w:cstheme="minorHAnsi"/>
                <w:b/>
                <w:bCs/>
                <w:color w:val="000000" w:themeColor="text1"/>
                <w:sz w:val="22"/>
                <w:szCs w:val="22"/>
              </w:rPr>
            </w:pPr>
            <w:r w:rsidRPr="005463DD">
              <w:rPr>
                <w:rFonts w:asciiTheme="minorHAnsi" w:hAnsiTheme="minorHAnsi" w:cstheme="minorHAnsi"/>
                <w:bCs/>
                <w:color w:val="000000" w:themeColor="text1"/>
                <w:sz w:val="22"/>
                <w:szCs w:val="22"/>
              </w:rPr>
              <w:t>Epoxy cuite au four</w:t>
            </w:r>
            <w:r>
              <w:rPr>
                <w:rFonts w:asciiTheme="minorHAnsi" w:hAnsiTheme="minorHAnsi" w:cstheme="minorHAnsi"/>
                <w:bCs/>
                <w:color w:val="000000" w:themeColor="text1"/>
                <w:sz w:val="22"/>
                <w:szCs w:val="22"/>
              </w:rPr>
              <w:t>, couleur au choix</w:t>
            </w:r>
          </w:p>
        </w:tc>
        <w:tc>
          <w:tcPr>
            <w:tcW w:w="387" w:type="pct"/>
            <w:tcBorders>
              <w:top w:val="single" w:sz="6" w:space="0" w:color="auto"/>
              <w:left w:val="single" w:sz="6" w:space="0" w:color="auto"/>
              <w:bottom w:val="single" w:sz="6" w:space="0" w:color="auto"/>
              <w:right w:val="single" w:sz="6" w:space="0" w:color="auto"/>
            </w:tcBorders>
          </w:tcPr>
          <w:p w:rsidR="0006060C"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20</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rsidR="0006060C" w:rsidRPr="005463DD" w:rsidRDefault="0006060C" w:rsidP="00821FDB">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r>
      <w:tr w:rsidR="0006060C" w:rsidRPr="005463DD" w:rsidTr="0006060C">
        <w:trPr>
          <w:trHeight w:val="348"/>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rsidR="0006060C" w:rsidRPr="005463DD" w:rsidRDefault="0006060C" w:rsidP="00821FDB">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rsidR="0006060C" w:rsidRPr="005463DD" w:rsidRDefault="0006060C" w:rsidP="00821FDB">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rsidR="0006060C" w:rsidRPr="005463DD" w:rsidRDefault="0006060C" w:rsidP="00821FDB">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rsidR="0006060C" w:rsidRPr="005463DD" w:rsidRDefault="0006060C" w:rsidP="00821FDB">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rsidR="0006060C" w:rsidRPr="005463DD" w:rsidRDefault="0006060C" w:rsidP="00821FDB">
            <w:pPr>
              <w:contextualSpacing/>
              <w:rPr>
                <w:rFonts w:asciiTheme="minorHAnsi" w:hAnsiTheme="minorHAnsi" w:cstheme="minorHAnsi"/>
                <w:noProof/>
                <w:color w:val="000000" w:themeColor="text1"/>
                <w:sz w:val="22"/>
                <w:szCs w:val="22"/>
              </w:rPr>
            </w:pP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r>
      <w:tr w:rsidR="0006060C" w:rsidRPr="005463DD" w:rsidTr="0006060C">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583"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Dossier résille, assise en mousse de haute densité revêtue en tissu</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rsidR="0006060C" w:rsidRPr="005463DD" w:rsidRDefault="0006060C" w:rsidP="00821FDB">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rsidR="0006060C" w:rsidRPr="00A15C81" w:rsidRDefault="0006060C" w:rsidP="00821FDB">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widowControl w:val="0"/>
              <w:autoSpaceDE w:val="0"/>
              <w:autoSpaceDN w:val="0"/>
              <w:adjustRightInd w:val="0"/>
              <w:ind w:left="14"/>
              <w:rPr>
                <w:rFonts w:asciiTheme="minorHAnsi" w:hAnsiTheme="minorHAnsi" w:cstheme="minorHAnsi"/>
                <w:b/>
                <w:bCs/>
                <w:color w:val="000000" w:themeColor="text1"/>
                <w:sz w:val="22"/>
                <w:szCs w:val="22"/>
              </w:rPr>
            </w:pPr>
          </w:p>
        </w:tc>
      </w:tr>
      <w:tr w:rsidR="0006060C" w:rsidRPr="005463DD" w:rsidTr="0006060C">
        <w:trPr>
          <w:trHeight w:val="65"/>
          <w:jc w:val="center"/>
        </w:trPr>
        <w:tc>
          <w:tcPr>
            <w:tcW w:w="266"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23</w:t>
            </w:r>
          </w:p>
        </w:tc>
        <w:tc>
          <w:tcPr>
            <w:tcW w:w="3583" w:type="pct"/>
            <w:tcBorders>
              <w:top w:val="single" w:sz="6" w:space="0" w:color="auto"/>
              <w:left w:val="single" w:sz="6" w:space="0" w:color="auto"/>
              <w:bottom w:val="single" w:sz="6" w:space="0" w:color="auto"/>
              <w:right w:val="single" w:sz="6" w:space="0" w:color="auto"/>
            </w:tcBorders>
            <w:vAlign w:val="center"/>
          </w:tcPr>
          <w:p w:rsidR="0006060C" w:rsidRPr="005463DD" w:rsidRDefault="0006060C" w:rsidP="00821FDB">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rsidR="0006060C" w:rsidRPr="005463DD" w:rsidRDefault="0006060C" w:rsidP="00821FDB">
            <w:pPr>
              <w:pStyle w:val="Paragraphedeliste"/>
              <w:numPr>
                <w:ilvl w:val="0"/>
                <w:numId w:val="18"/>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rsidR="0006060C" w:rsidRPr="005463DD" w:rsidRDefault="0006060C" w:rsidP="00821FDB">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rsidR="0006060C" w:rsidRPr="005463DD" w:rsidRDefault="0006060C" w:rsidP="00821FDB">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rsidR="0006060C" w:rsidRPr="005463DD" w:rsidRDefault="0006060C" w:rsidP="00821FDB">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rsidR="0006060C" w:rsidRPr="005463DD" w:rsidRDefault="0006060C" w:rsidP="00821FDB">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rsidR="0006060C" w:rsidRPr="005463DD" w:rsidRDefault="0006060C" w:rsidP="00821FDB">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rsidR="0006060C" w:rsidRPr="00A15C81" w:rsidRDefault="0006060C" w:rsidP="00821FDB">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387"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rsidR="0006060C" w:rsidRPr="005463DD" w:rsidRDefault="0006060C" w:rsidP="00821FDB">
            <w:pPr>
              <w:rPr>
                <w:rFonts w:asciiTheme="minorHAnsi" w:hAnsiTheme="minorHAnsi" w:cstheme="minorHAnsi"/>
                <w:b/>
                <w:bCs/>
                <w:color w:val="000000" w:themeColor="text1"/>
                <w:sz w:val="22"/>
                <w:szCs w:val="22"/>
              </w:rPr>
            </w:pPr>
          </w:p>
        </w:tc>
      </w:tr>
    </w:tbl>
    <w:p w:rsidR="00D447B8" w:rsidRPr="004561DC" w:rsidRDefault="00D447B8">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94139A" w:rsidRPr="00110863" w:rsidRDefault="0094139A" w:rsidP="00110863">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122C65" w:rsidRDefault="0094139A" w:rsidP="00DD49EE">
      <w:pPr>
        <w:jc w:val="center"/>
        <w:rPr>
          <w:rFonts w:asciiTheme="minorHAnsi" w:hAnsiTheme="minorHAnsi" w:cstheme="minorHAnsi"/>
          <w:b/>
          <w:bCs/>
          <w:sz w:val="22"/>
          <w:szCs w:val="22"/>
        </w:rPr>
      </w:pPr>
      <w:r w:rsidRPr="004561DC">
        <w:rPr>
          <w:rFonts w:asciiTheme="minorHAnsi" w:hAnsiTheme="minorHAnsi" w:cstheme="minorHAnsi"/>
          <w:b/>
          <w:bCs/>
          <w:sz w:val="22"/>
          <w:szCs w:val="22"/>
        </w:rPr>
        <w:t>Lot 1 : Mobilier de bureau</w:t>
      </w:r>
    </w:p>
    <w:tbl>
      <w:tblPr>
        <w:tblW w:w="5000" w:type="pct"/>
        <w:tblCellMar>
          <w:left w:w="70" w:type="dxa"/>
          <w:right w:w="70" w:type="dxa"/>
        </w:tblCellMar>
        <w:tblLook w:val="04A0" w:firstRow="1" w:lastRow="0" w:firstColumn="1" w:lastColumn="0" w:noHBand="0" w:noVBand="1"/>
      </w:tblPr>
      <w:tblGrid>
        <w:gridCol w:w="644"/>
        <w:gridCol w:w="3868"/>
        <w:gridCol w:w="679"/>
        <w:gridCol w:w="1280"/>
        <w:gridCol w:w="1005"/>
        <w:gridCol w:w="1036"/>
        <w:gridCol w:w="1682"/>
      </w:tblGrid>
      <w:tr w:rsidR="00AB2F02" w:rsidTr="00AB2F02">
        <w:trPr>
          <w:trHeight w:val="855"/>
        </w:trPr>
        <w:tc>
          <w:tcPr>
            <w:tcW w:w="316" w:type="pct"/>
            <w:tcBorders>
              <w:top w:val="single" w:sz="4" w:space="0" w:color="auto"/>
              <w:left w:val="single" w:sz="4" w:space="0" w:color="auto"/>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Item N°</w:t>
            </w:r>
          </w:p>
        </w:tc>
        <w:tc>
          <w:tcPr>
            <w:tcW w:w="1897"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Désignation</w:t>
            </w:r>
          </w:p>
        </w:tc>
        <w:tc>
          <w:tcPr>
            <w:tcW w:w="333"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Unité</w:t>
            </w:r>
          </w:p>
        </w:tc>
        <w:tc>
          <w:tcPr>
            <w:tcW w:w="628"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 xml:space="preserve">ISMI </w:t>
            </w:r>
            <w:proofErr w:type="spellStart"/>
            <w:r>
              <w:rPr>
                <w:rFonts w:ascii="Calibir" w:hAnsi="Calibir" w:cs="Calibri"/>
                <w:b/>
                <w:bCs/>
                <w:sz w:val="22"/>
                <w:szCs w:val="22"/>
              </w:rPr>
              <w:t>Nouacer</w:t>
            </w:r>
            <w:proofErr w:type="spellEnd"/>
          </w:p>
        </w:tc>
        <w:tc>
          <w:tcPr>
            <w:tcW w:w="493" w:type="pct"/>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proofErr w:type="spellStart"/>
            <w:r>
              <w:rPr>
                <w:rFonts w:ascii="Calibir" w:hAnsi="Calibir" w:cs="Calibri"/>
                <w:b/>
                <w:bCs/>
                <w:sz w:val="22"/>
                <w:szCs w:val="22"/>
              </w:rPr>
              <w:t>Qte</w:t>
            </w:r>
            <w:proofErr w:type="spellEnd"/>
          </w:p>
        </w:tc>
        <w:tc>
          <w:tcPr>
            <w:tcW w:w="508"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PU HTVA</w:t>
            </w:r>
          </w:p>
        </w:tc>
        <w:tc>
          <w:tcPr>
            <w:tcW w:w="825"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ir" w:hAnsi="Calibir" w:cs="Calibri"/>
                <w:b/>
                <w:bCs/>
                <w:sz w:val="22"/>
                <w:szCs w:val="22"/>
              </w:rPr>
            </w:pPr>
            <w:r>
              <w:rPr>
                <w:rFonts w:ascii="Calibir" w:hAnsi="Calibir" w:cs="Calibri"/>
                <w:b/>
                <w:bCs/>
                <w:sz w:val="22"/>
                <w:szCs w:val="22"/>
              </w:rPr>
              <w:t>Prix Total</w:t>
            </w:r>
            <w:r>
              <w:rPr>
                <w:rFonts w:ascii="Calibir" w:hAnsi="Calibir" w:cs="Calibri"/>
                <w:b/>
                <w:bCs/>
                <w:sz w:val="22"/>
                <w:szCs w:val="22"/>
              </w:rPr>
              <w:br/>
              <w:t xml:space="preserve"> En HTVA </w:t>
            </w:r>
            <w:r>
              <w:rPr>
                <w:rFonts w:ascii="Calibir" w:hAnsi="Calibir" w:cs="Calibri"/>
                <w:b/>
                <w:bCs/>
                <w:sz w:val="22"/>
                <w:szCs w:val="22"/>
              </w:rPr>
              <w:br/>
              <w:t xml:space="preserve"> En chiffre</w:t>
            </w:r>
          </w:p>
        </w:tc>
      </w:tr>
      <w:tr w:rsidR="00AB2F02" w:rsidTr="00AB2F02">
        <w:trPr>
          <w:trHeight w:val="300"/>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w:t>
            </w:r>
          </w:p>
        </w:tc>
        <w:tc>
          <w:tcPr>
            <w:tcW w:w="1897"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BUREAU DE DIRECTION + RETOUR</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single" w:sz="4" w:space="0" w:color="auto"/>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single" w:sz="4" w:space="0" w:color="auto"/>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2</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FAUTEUIL DE DIRECTION</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3</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4</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5</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TABLE BASSE directeur</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6</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CREDENCE Directeur</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7</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PORTE MONTEAU</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8</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Bureau pour cadre avec retour</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9</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BUREAU POUR CADRE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4</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4</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10</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Crédence Cadre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11</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Rangement  haut</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12</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FAUTEUIL VISITEUR à luge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7</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7</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lastRenderedPageBreak/>
              <w:t>13</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FAUTEUIL roulant pour cadre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5</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14</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POUTRE D'ACCUEIL 3 PLACES</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15</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TABLEAU D'AFFICHAGE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16</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17</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12</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12</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18</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Corbeille de bureau</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19</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 xml:space="preserve">Table de 2 personnes </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57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20</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8</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8</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21</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Tableau blanc mobile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6</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22</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Fauteuil formateur roulant</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24</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24</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00"/>
        </w:trPr>
        <w:tc>
          <w:tcPr>
            <w:tcW w:w="316"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color w:val="000000"/>
                <w:sz w:val="22"/>
                <w:szCs w:val="22"/>
              </w:rPr>
            </w:pPr>
            <w:r>
              <w:rPr>
                <w:rFonts w:ascii="Calibir" w:hAnsi="Calibir" w:cs="Calibri"/>
                <w:color w:val="000000"/>
                <w:sz w:val="22"/>
                <w:szCs w:val="22"/>
              </w:rPr>
              <w:t>23</w:t>
            </w:r>
          </w:p>
        </w:tc>
        <w:tc>
          <w:tcPr>
            <w:tcW w:w="1897"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ir" w:hAnsi="Calibir" w:cs="Calibri"/>
                <w:color w:val="000000"/>
                <w:sz w:val="22"/>
                <w:szCs w:val="22"/>
              </w:rPr>
            </w:pPr>
            <w:r>
              <w:rPr>
                <w:rFonts w:ascii="Calibir" w:hAnsi="Calibir" w:cs="Calibri"/>
                <w:color w:val="000000"/>
                <w:sz w:val="22"/>
                <w:szCs w:val="22"/>
              </w:rPr>
              <w:t>Chaise avec tablette</w:t>
            </w:r>
          </w:p>
        </w:tc>
        <w:tc>
          <w:tcPr>
            <w:tcW w:w="33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U</w:t>
            </w:r>
          </w:p>
        </w:tc>
        <w:tc>
          <w:tcPr>
            <w:tcW w:w="62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20</w:t>
            </w:r>
          </w:p>
        </w:tc>
        <w:tc>
          <w:tcPr>
            <w:tcW w:w="493"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sz w:val="22"/>
                <w:szCs w:val="22"/>
              </w:rPr>
            </w:pPr>
            <w:r>
              <w:rPr>
                <w:rFonts w:ascii="Calibir" w:hAnsi="Calibir" w:cs="Calibri"/>
                <w:sz w:val="22"/>
                <w:szCs w:val="22"/>
              </w:rPr>
              <w:t>20</w:t>
            </w:r>
          </w:p>
        </w:tc>
        <w:tc>
          <w:tcPr>
            <w:tcW w:w="508"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c>
          <w:tcPr>
            <w:tcW w:w="82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ir" w:hAnsi="Calibir" w:cs="Calibri"/>
                <w:color w:val="000000"/>
                <w:sz w:val="22"/>
                <w:szCs w:val="22"/>
              </w:rPr>
            </w:pPr>
          </w:p>
        </w:tc>
      </w:tr>
      <w:tr w:rsidR="00AB2F02" w:rsidTr="00AB2F02">
        <w:trPr>
          <w:trHeight w:val="315"/>
        </w:trPr>
        <w:tc>
          <w:tcPr>
            <w:tcW w:w="3667" w:type="pct"/>
            <w:gridSpan w:val="5"/>
            <w:tcBorders>
              <w:top w:val="single" w:sz="4" w:space="0" w:color="auto"/>
              <w:left w:val="single" w:sz="4" w:space="0" w:color="auto"/>
              <w:bottom w:val="single" w:sz="4" w:space="0" w:color="auto"/>
              <w:right w:val="nil"/>
            </w:tcBorders>
            <w:shd w:val="clear" w:color="auto" w:fill="auto"/>
            <w:vAlign w:val="center"/>
            <w:hideMark/>
          </w:tcPr>
          <w:p w:rsidR="00AB2F02" w:rsidRDefault="00AB2F02">
            <w:pPr>
              <w:jc w:val="center"/>
              <w:rPr>
                <w:rFonts w:ascii="Calibir" w:hAnsi="Calibir" w:cs="Calibri"/>
                <w:b/>
                <w:bCs/>
              </w:rPr>
            </w:pPr>
            <w:r>
              <w:rPr>
                <w:rFonts w:ascii="Calibir" w:hAnsi="Calibir" w:cs="Calibri"/>
                <w:b/>
                <w:bCs/>
              </w:rPr>
              <w:t>Montant Total en    HTVA</w:t>
            </w:r>
          </w:p>
        </w:tc>
        <w:tc>
          <w:tcPr>
            <w:tcW w:w="50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b/>
                <w:bCs/>
              </w:rPr>
            </w:pPr>
            <w:r>
              <w:rPr>
                <w:rFonts w:ascii="Calibir" w:hAnsi="Calibir" w:cs="Calibri"/>
                <w:b/>
                <w:bCs/>
              </w:rPr>
              <w:t> </w:t>
            </w:r>
          </w:p>
        </w:tc>
        <w:tc>
          <w:tcPr>
            <w:tcW w:w="825"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ir" w:hAnsi="Calibir" w:cs="Calibri"/>
                <w:b/>
                <w:bCs/>
              </w:rPr>
            </w:pPr>
          </w:p>
        </w:tc>
      </w:tr>
      <w:tr w:rsidR="00AB2F02" w:rsidTr="00AB2F02">
        <w:trPr>
          <w:trHeight w:val="315"/>
        </w:trPr>
        <w:tc>
          <w:tcPr>
            <w:tcW w:w="3667" w:type="pct"/>
            <w:gridSpan w:val="5"/>
            <w:tcBorders>
              <w:top w:val="single" w:sz="4" w:space="0" w:color="auto"/>
              <w:left w:val="single" w:sz="4" w:space="0" w:color="auto"/>
              <w:bottom w:val="single" w:sz="4" w:space="0" w:color="auto"/>
              <w:right w:val="nil"/>
            </w:tcBorders>
            <w:shd w:val="clear" w:color="auto" w:fill="auto"/>
            <w:vAlign w:val="center"/>
            <w:hideMark/>
          </w:tcPr>
          <w:p w:rsidR="00AB2F02" w:rsidRDefault="00AB2F02">
            <w:pPr>
              <w:jc w:val="center"/>
              <w:rPr>
                <w:rFonts w:ascii="Calibir" w:hAnsi="Calibir" w:cs="Calibri"/>
                <w:b/>
                <w:bCs/>
              </w:rPr>
            </w:pPr>
            <w:r>
              <w:rPr>
                <w:rFonts w:ascii="Calibir" w:hAnsi="Calibir" w:cs="Calibri"/>
                <w:b/>
                <w:bCs/>
              </w:rPr>
              <w:t>Total de la TVA (Taux 20%)=</w:t>
            </w:r>
          </w:p>
        </w:tc>
        <w:tc>
          <w:tcPr>
            <w:tcW w:w="50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ir" w:hAnsi="Calibir" w:cs="Calibri"/>
                <w:b/>
                <w:bCs/>
              </w:rPr>
            </w:pPr>
            <w:r>
              <w:rPr>
                <w:rFonts w:ascii="Calibir" w:hAnsi="Calibir" w:cs="Calibri"/>
                <w:b/>
                <w:bCs/>
              </w:rPr>
              <w:t> </w:t>
            </w:r>
          </w:p>
        </w:tc>
        <w:tc>
          <w:tcPr>
            <w:tcW w:w="825"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ir" w:hAnsi="Calibir" w:cs="Calibri"/>
                <w:b/>
                <w:bCs/>
              </w:rPr>
            </w:pPr>
          </w:p>
        </w:tc>
      </w:tr>
      <w:tr w:rsidR="00AB2F02" w:rsidTr="00AB2F02">
        <w:trPr>
          <w:trHeight w:val="315"/>
        </w:trPr>
        <w:tc>
          <w:tcPr>
            <w:tcW w:w="3667" w:type="pct"/>
            <w:gridSpan w:val="5"/>
            <w:tcBorders>
              <w:top w:val="single" w:sz="4" w:space="0" w:color="auto"/>
              <w:left w:val="single" w:sz="4" w:space="0" w:color="auto"/>
              <w:bottom w:val="single" w:sz="4" w:space="0" w:color="auto"/>
              <w:right w:val="nil"/>
            </w:tcBorders>
            <w:shd w:val="clear" w:color="auto" w:fill="auto"/>
            <w:vAlign w:val="center"/>
          </w:tcPr>
          <w:p w:rsidR="00AB2F02" w:rsidRDefault="00AB2F02">
            <w:pPr>
              <w:jc w:val="center"/>
              <w:rPr>
                <w:rFonts w:ascii="Calibir" w:hAnsi="Calibir" w:cs="Calibri"/>
                <w:b/>
                <w:bCs/>
              </w:rPr>
            </w:pPr>
            <w:r>
              <w:rPr>
                <w:rFonts w:ascii="Calibir" w:hAnsi="Calibir" w:cs="Calibri"/>
                <w:b/>
                <w:bCs/>
              </w:rPr>
              <w:t>Montant Total en TTC =</w:t>
            </w:r>
          </w:p>
        </w:tc>
        <w:tc>
          <w:tcPr>
            <w:tcW w:w="508"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ir" w:hAnsi="Calibir" w:cs="Calibri"/>
                <w:b/>
                <w:bCs/>
              </w:rPr>
            </w:pPr>
          </w:p>
        </w:tc>
        <w:tc>
          <w:tcPr>
            <w:tcW w:w="825"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ir" w:hAnsi="Calibir" w:cs="Calibri"/>
                <w:b/>
                <w:bCs/>
              </w:rPr>
            </w:pPr>
          </w:p>
        </w:tc>
      </w:tr>
    </w:tbl>
    <w:p w:rsidR="00AB2F02" w:rsidRPr="00DD49EE" w:rsidRDefault="00AB2F02" w:rsidP="00DD49EE">
      <w:pPr>
        <w:jc w:val="center"/>
        <w:rPr>
          <w:rFonts w:asciiTheme="minorHAnsi" w:hAnsiTheme="minorHAnsi" w:cstheme="minorHAnsi"/>
          <w:b/>
          <w:bCs/>
          <w:sz w:val="20"/>
        </w:rPr>
      </w:pPr>
    </w:p>
    <w:p w:rsidR="00B70234" w:rsidRPr="00110863" w:rsidRDefault="00B70234" w:rsidP="00110863">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rsidR="002217B1" w:rsidRPr="004561DC" w:rsidRDefault="002217B1" w:rsidP="0094139A">
      <w:pPr>
        <w:rPr>
          <w:rFonts w:asciiTheme="minorHAnsi" w:hAnsiTheme="minorHAnsi" w:cstheme="minorHAnsi"/>
          <w:b/>
          <w:bCs/>
          <w:sz w:val="22"/>
          <w:szCs w:val="22"/>
        </w:rPr>
      </w:pPr>
    </w:p>
    <w:p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t xml:space="preserve">Lot 2 : </w:t>
      </w:r>
      <w:r w:rsidR="00BD5EB2">
        <w:rPr>
          <w:rFonts w:asciiTheme="minorHAnsi" w:hAnsiTheme="minorHAnsi" w:cstheme="minorHAnsi"/>
          <w:b/>
          <w:bCs/>
          <w:sz w:val="28"/>
          <w:szCs w:val="22"/>
        </w:rPr>
        <w:t>mobilier de classe</w:t>
      </w:r>
    </w:p>
    <w:p w:rsidR="002217B1" w:rsidRPr="004561DC" w:rsidRDefault="002217B1" w:rsidP="002217B1">
      <w:pPr>
        <w:ind w:left="928"/>
        <w:jc w:val="center"/>
        <w:rPr>
          <w:rFonts w:asciiTheme="minorHAnsi" w:hAnsiTheme="minorHAnsi" w:cstheme="minorHAnsi"/>
          <w:b/>
          <w:bCs/>
        </w:rPr>
      </w:pP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rsidR="002217B1" w:rsidRPr="004561DC" w:rsidRDefault="002217B1"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tbl>
      <w:tblPr>
        <w:tblW w:w="4534" w:type="pct"/>
        <w:jc w:val="center"/>
        <w:tblCellMar>
          <w:left w:w="30" w:type="dxa"/>
          <w:right w:w="30" w:type="dxa"/>
        </w:tblCellMar>
        <w:tblLook w:val="0000" w:firstRow="0" w:lastRow="0" w:firstColumn="0" w:lastColumn="0" w:noHBand="0" w:noVBand="0"/>
      </w:tblPr>
      <w:tblGrid>
        <w:gridCol w:w="660"/>
        <w:gridCol w:w="5505"/>
        <w:gridCol w:w="1553"/>
        <w:gridCol w:w="1520"/>
      </w:tblGrid>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rsidR="00AB2F02" w:rsidRPr="005463DD" w:rsidRDefault="00AB2F02" w:rsidP="00821FD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035"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729"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82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tcPr>
          <w:p w:rsidR="00AB2F02" w:rsidRPr="00A73943" w:rsidRDefault="00AB2F02" w:rsidP="00821FDB">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035" w:type="pct"/>
            <w:tcBorders>
              <w:top w:val="single" w:sz="6" w:space="0" w:color="auto"/>
              <w:left w:val="single" w:sz="6" w:space="0" w:color="auto"/>
              <w:bottom w:val="single" w:sz="6" w:space="0" w:color="auto"/>
              <w:right w:val="single" w:sz="6" w:space="0" w:color="auto"/>
            </w:tcBorders>
          </w:tcPr>
          <w:p w:rsidR="00AB2F02" w:rsidRPr="00A73943" w:rsidRDefault="00AB2F02" w:rsidP="00821FDB">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rsidR="00AB2F02" w:rsidRPr="00A12195" w:rsidRDefault="00AB2F02" w:rsidP="00821FDB">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rsidR="00AB2F02" w:rsidRPr="00A73943" w:rsidRDefault="00AB2F02" w:rsidP="00821FDB">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tc>
        <w:tc>
          <w:tcPr>
            <w:tcW w:w="729" w:type="pct"/>
            <w:tcBorders>
              <w:top w:val="single" w:sz="6" w:space="0" w:color="auto"/>
              <w:left w:val="single" w:sz="6" w:space="0" w:color="auto"/>
              <w:bottom w:val="single" w:sz="6" w:space="0" w:color="auto"/>
              <w:right w:val="single" w:sz="6" w:space="0" w:color="auto"/>
            </w:tcBorders>
          </w:tcPr>
          <w:p w:rsidR="00AB2F02" w:rsidRPr="00A73943" w:rsidRDefault="00AB2F02" w:rsidP="00821FDB">
            <w:pPr>
              <w:autoSpaceDE w:val="0"/>
              <w:autoSpaceDN w:val="0"/>
              <w:adjustRightInd w:val="0"/>
              <w:rPr>
                <w:rFonts w:asciiTheme="minorHAnsi" w:hAnsiTheme="minorHAnsi" w:cstheme="minorHAnsi"/>
                <w:b/>
                <w:color w:val="000000" w:themeColor="text1"/>
                <w:sz w:val="22"/>
                <w:szCs w:val="22"/>
              </w:rPr>
            </w:pPr>
          </w:p>
        </w:tc>
        <w:tc>
          <w:tcPr>
            <w:tcW w:w="823" w:type="pct"/>
            <w:tcBorders>
              <w:top w:val="single" w:sz="6" w:space="0" w:color="auto"/>
              <w:left w:val="single" w:sz="6" w:space="0" w:color="auto"/>
              <w:bottom w:val="single" w:sz="6" w:space="0" w:color="auto"/>
              <w:right w:val="single" w:sz="6" w:space="0" w:color="auto"/>
            </w:tcBorders>
          </w:tcPr>
          <w:p w:rsidR="00AB2F02" w:rsidRPr="00A73943" w:rsidRDefault="00AB2F02" w:rsidP="00821FDB">
            <w:pPr>
              <w:autoSpaceDE w:val="0"/>
              <w:autoSpaceDN w:val="0"/>
              <w:adjustRightInd w:val="0"/>
              <w:rPr>
                <w:rFonts w:asciiTheme="minorHAnsi" w:hAnsiTheme="minorHAnsi" w:cstheme="minorHAnsi"/>
                <w:b/>
                <w:color w:val="000000" w:themeColor="text1"/>
                <w:sz w:val="22"/>
                <w:szCs w:val="22"/>
              </w:rPr>
            </w:pP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035" w:type="pct"/>
            <w:tcBorders>
              <w:top w:val="single" w:sz="6" w:space="0" w:color="auto"/>
              <w:left w:val="single" w:sz="6" w:space="0" w:color="auto"/>
              <w:bottom w:val="single" w:sz="6" w:space="0" w:color="auto"/>
              <w:right w:val="single" w:sz="6" w:space="0" w:color="auto"/>
            </w:tcBorders>
          </w:tcPr>
          <w:p w:rsidR="00AB2F02" w:rsidRPr="00F94FA1" w:rsidRDefault="00AB2F02" w:rsidP="00821FDB">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F94FA1">
              <w:rPr>
                <w:rFonts w:asciiTheme="minorHAnsi" w:hAnsiTheme="minorHAnsi" w:cstheme="minorHAnsi"/>
                <w:bCs/>
                <w:color w:val="000000" w:themeColor="text1"/>
                <w:sz w:val="22"/>
                <w:szCs w:val="22"/>
              </w:rPr>
              <w:t>ht</w:t>
            </w:r>
            <w:proofErr w:type="spellEnd"/>
            <w:r w:rsidRPr="00F94FA1">
              <w:rPr>
                <w:rFonts w:asciiTheme="minorHAnsi" w:hAnsiTheme="minorHAnsi" w:cstheme="minorHAnsi"/>
                <w:bCs/>
                <w:color w:val="000000" w:themeColor="text1"/>
                <w:sz w:val="22"/>
                <w:szCs w:val="22"/>
              </w:rPr>
              <w:t xml:space="preserve"> 15 mm épaisseur 1.5 mm avec deux ai</w:t>
            </w:r>
            <w:r>
              <w:rPr>
                <w:rFonts w:asciiTheme="minorHAnsi" w:hAnsiTheme="minorHAnsi" w:cstheme="minorHAnsi"/>
                <w:bCs/>
                <w:color w:val="000000" w:themeColor="text1"/>
                <w:sz w:val="22"/>
                <w:szCs w:val="22"/>
              </w:rPr>
              <w:t xml:space="preserve">les cintrés larg. 165 </w:t>
            </w:r>
            <w:proofErr w:type="spellStart"/>
            <w:r>
              <w:rPr>
                <w:rFonts w:asciiTheme="minorHAnsi" w:hAnsiTheme="minorHAnsi" w:cstheme="minorHAnsi"/>
                <w:bCs/>
                <w:color w:val="000000" w:themeColor="text1"/>
                <w:sz w:val="22"/>
                <w:szCs w:val="22"/>
              </w:rPr>
              <w:t>mm</w:t>
            </w:r>
            <w:r w:rsidRPr="00F94FA1">
              <w:rPr>
                <w:rFonts w:asciiTheme="minorHAnsi" w:hAnsiTheme="minorHAnsi" w:cstheme="minorHAnsi"/>
                <w:bCs/>
                <w:color w:val="000000" w:themeColor="text1"/>
                <w:sz w:val="22"/>
                <w:szCs w:val="22"/>
              </w:rPr>
              <w:t>.</w:t>
            </w:r>
            <w:proofErr w:type="spellEnd"/>
            <w:r w:rsidRPr="00F94FA1">
              <w:rPr>
                <w:rFonts w:asciiTheme="minorHAnsi" w:hAnsiTheme="minorHAnsi" w:cstheme="minorHAnsi"/>
                <w:bCs/>
                <w:color w:val="000000" w:themeColor="text1"/>
                <w:sz w:val="22"/>
                <w:szCs w:val="22"/>
              </w:rPr>
              <w:t xml:space="preserve"> Le cintrage en bas est effectué sur la largeur de tube de 30 mm et le cintrage en haut est effectué sur la hauteur du tube de 15 mm formant un angle de 90° par rapport à sa base. Les deux montants forment une largeur 55 </w:t>
            </w:r>
            <w:proofErr w:type="spellStart"/>
            <w:r w:rsidRPr="00F94FA1">
              <w:rPr>
                <w:rFonts w:asciiTheme="minorHAnsi" w:hAnsiTheme="minorHAnsi" w:cstheme="minorHAnsi"/>
                <w:bCs/>
                <w:color w:val="000000" w:themeColor="text1"/>
                <w:sz w:val="22"/>
                <w:szCs w:val="22"/>
              </w:rPr>
              <w:t>mm.</w:t>
            </w:r>
            <w:proofErr w:type="spellEnd"/>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quatre ailes au sol épousant la forme de </w:t>
            </w:r>
            <w:r w:rsidRPr="00F94FA1">
              <w:rPr>
                <w:rFonts w:asciiTheme="minorHAnsi" w:hAnsiTheme="minorHAnsi" w:cstheme="minorHAnsi"/>
                <w:bCs/>
                <w:color w:val="000000" w:themeColor="text1"/>
                <w:sz w:val="22"/>
                <w:szCs w:val="22"/>
              </w:rPr>
              <w:lastRenderedPageBreak/>
              <w:t xml:space="preserve">chaque tube. </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r w:rsidRPr="00F94FA1">
              <w:rPr>
                <w:rFonts w:asciiTheme="minorHAnsi" w:hAnsiTheme="minorHAnsi" w:cstheme="minorHAnsi"/>
                <w:bCs/>
                <w:color w:val="000000" w:themeColor="text1"/>
                <w:sz w:val="22"/>
                <w:szCs w:val="22"/>
              </w:rPr>
              <w:t>a</w:t>
            </w:r>
            <w:proofErr w:type="spellEnd"/>
            <w:r w:rsidRPr="00F94FA1">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rsidR="00AB2F02" w:rsidRPr="00F94FA1"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rsidR="00AB2F02" w:rsidRPr="009E0831" w:rsidRDefault="00AB2F02" w:rsidP="00821FDB">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c>
          <w:tcPr>
            <w:tcW w:w="729" w:type="pct"/>
            <w:tcBorders>
              <w:top w:val="single" w:sz="6" w:space="0" w:color="auto"/>
              <w:left w:val="single" w:sz="6" w:space="0" w:color="auto"/>
              <w:bottom w:val="single" w:sz="6" w:space="0" w:color="auto"/>
              <w:right w:val="single" w:sz="6" w:space="0" w:color="auto"/>
            </w:tcBorders>
          </w:tcPr>
          <w:p w:rsidR="00AB2F02" w:rsidRPr="00F94FA1" w:rsidRDefault="00AB2F02" w:rsidP="00821FDB">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823" w:type="pct"/>
            <w:tcBorders>
              <w:top w:val="single" w:sz="6" w:space="0" w:color="auto"/>
              <w:left w:val="single" w:sz="6" w:space="0" w:color="auto"/>
              <w:bottom w:val="single" w:sz="6" w:space="0" w:color="auto"/>
              <w:right w:val="single" w:sz="6" w:space="0" w:color="auto"/>
            </w:tcBorders>
          </w:tcPr>
          <w:p w:rsidR="00AB2F02" w:rsidRPr="00F94FA1" w:rsidRDefault="00AB2F02" w:rsidP="00821FDB">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035"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w:t>
            </w:r>
            <w:proofErr w:type="spellStart"/>
            <w:r w:rsidRPr="00A12195">
              <w:rPr>
                <w:rFonts w:asciiTheme="minorHAnsi" w:hAnsiTheme="minorHAnsi" w:cstheme="minorHAnsi"/>
                <w:bCs/>
                <w:color w:val="000000" w:themeColor="text1"/>
                <w:sz w:val="22"/>
                <w:szCs w:val="22"/>
              </w:rPr>
              <w:t>a</w:t>
            </w:r>
            <w:proofErr w:type="spellEnd"/>
            <w:r w:rsidRPr="00A12195">
              <w:rPr>
                <w:rFonts w:asciiTheme="minorHAnsi" w:hAnsiTheme="minorHAnsi" w:cstheme="minorHAnsi"/>
                <w:bCs/>
                <w:color w:val="000000" w:themeColor="text1"/>
                <w:sz w:val="22"/>
                <w:szCs w:val="22"/>
              </w:rPr>
              <w:t xml:space="preserve"> la base, un voile de fond métallique avec intégration d'une niche avec porte et fermeture à clé profondeur 290 x largeur 500 x hauteur 500 mm </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en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Traverses supérieures en T en tube méplat de 50x25x2   </w:t>
            </w:r>
            <w:proofErr w:type="spellStart"/>
            <w:r w:rsidRPr="00A12195">
              <w:rPr>
                <w:rFonts w:asciiTheme="minorHAnsi" w:hAnsiTheme="minorHAnsi" w:cstheme="minorHAnsi"/>
                <w:bCs/>
                <w:color w:val="000000" w:themeColor="text1"/>
                <w:sz w:val="22"/>
                <w:szCs w:val="22"/>
              </w:rPr>
              <w:t>mm.</w:t>
            </w:r>
            <w:proofErr w:type="spellEnd"/>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diamètre  25x1,5 </w:t>
            </w:r>
            <w:proofErr w:type="spellStart"/>
            <w:r w:rsidRPr="00A12195">
              <w:rPr>
                <w:rFonts w:asciiTheme="minorHAnsi" w:hAnsiTheme="minorHAnsi" w:cstheme="minorHAnsi"/>
                <w:bCs/>
                <w:color w:val="000000" w:themeColor="text1"/>
                <w:sz w:val="22"/>
                <w:szCs w:val="22"/>
              </w:rPr>
              <w:t>mm.</w:t>
            </w:r>
            <w:proofErr w:type="spellEnd"/>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proofErr w:type="spellStart"/>
            <w:r w:rsidRPr="00A12195">
              <w:rPr>
                <w:rFonts w:asciiTheme="minorHAnsi" w:hAnsiTheme="minorHAnsi" w:cstheme="minorHAnsi"/>
                <w:bCs/>
                <w:color w:val="000000" w:themeColor="text1"/>
                <w:sz w:val="22"/>
                <w:szCs w:val="22"/>
              </w:rPr>
              <w:t>mm.</w:t>
            </w:r>
            <w:proofErr w:type="spellEnd"/>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rsidR="00AB2F02" w:rsidRPr="00A12195" w:rsidRDefault="00AB2F02" w:rsidP="00821FD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rsidR="00AB2F02" w:rsidRPr="009E0831" w:rsidRDefault="00AB2F02" w:rsidP="00821FDB">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c>
          <w:tcPr>
            <w:tcW w:w="729"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p>
        </w:tc>
        <w:tc>
          <w:tcPr>
            <w:tcW w:w="823"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035"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Dossier sous forme trapézoïdale courbé sur sa partie supérieure. La largeur sur la partie basse du dossier est de 43,5cm et sur la partie haute du dossier (avant la courbure) </w:t>
            </w:r>
            <w:r w:rsidRPr="00F94FA1">
              <w:rPr>
                <w:rFonts w:asciiTheme="minorHAnsi" w:hAnsiTheme="minorHAnsi" w:cstheme="minorHAnsi"/>
                <w:bCs/>
                <w:color w:val="000000" w:themeColor="text1"/>
                <w:sz w:val="22"/>
                <w:szCs w:val="22"/>
              </w:rPr>
              <w:lastRenderedPageBreak/>
              <w:t>est de 35 cm.</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rsidR="00AB2F02" w:rsidRPr="00F94FA1" w:rsidRDefault="00AB2F02" w:rsidP="00821FD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rsidR="00AB2F02" w:rsidRDefault="00AB2F02" w:rsidP="00821FDB">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rsidR="00AB2F02" w:rsidRDefault="00AB2F02" w:rsidP="00821FDB">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rsidR="00B50E06" w:rsidRDefault="00B50E06" w:rsidP="00821FDB">
            <w:pPr>
              <w:widowControl w:val="0"/>
              <w:autoSpaceDE w:val="0"/>
              <w:autoSpaceDN w:val="0"/>
              <w:adjustRightInd w:val="0"/>
              <w:ind w:left="14"/>
              <w:rPr>
                <w:rFonts w:asciiTheme="minorHAnsi" w:hAnsiTheme="minorHAnsi" w:cstheme="minorHAnsi"/>
                <w:bCs/>
                <w:color w:val="000000" w:themeColor="text1"/>
                <w:sz w:val="22"/>
                <w:szCs w:val="22"/>
              </w:rPr>
            </w:pPr>
          </w:p>
          <w:p w:rsidR="00B50E06" w:rsidRPr="009E0831" w:rsidRDefault="00B50E06" w:rsidP="00821FDB">
            <w:pPr>
              <w:widowControl w:val="0"/>
              <w:autoSpaceDE w:val="0"/>
              <w:autoSpaceDN w:val="0"/>
              <w:adjustRightInd w:val="0"/>
              <w:ind w:left="14"/>
              <w:rPr>
                <w:rFonts w:asciiTheme="minorHAnsi" w:hAnsiTheme="minorHAnsi" w:cstheme="minorHAnsi"/>
                <w:bCs/>
                <w:color w:val="000000" w:themeColor="text1"/>
                <w:sz w:val="20"/>
                <w:szCs w:val="20"/>
              </w:rPr>
            </w:pPr>
          </w:p>
        </w:tc>
        <w:tc>
          <w:tcPr>
            <w:tcW w:w="729"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p>
        </w:tc>
        <w:tc>
          <w:tcPr>
            <w:tcW w:w="823"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autoSpaceDE w:val="0"/>
              <w:autoSpaceDN w:val="0"/>
              <w:adjustRightInd w:val="0"/>
              <w:rPr>
                <w:rFonts w:asciiTheme="minorHAnsi" w:hAnsiTheme="minorHAnsi" w:cstheme="minorHAnsi"/>
                <w:b/>
                <w:bCs/>
                <w:color w:val="000000" w:themeColor="text1"/>
                <w:sz w:val="20"/>
                <w:szCs w:val="20"/>
              </w:rPr>
            </w:pP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vAlign w:val="center"/>
          </w:tcPr>
          <w:p w:rsidR="00AB2F02" w:rsidRPr="005463DD" w:rsidRDefault="00AB2F02" w:rsidP="00821FDB">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5</w:t>
            </w:r>
          </w:p>
        </w:tc>
        <w:tc>
          <w:tcPr>
            <w:tcW w:w="3035" w:type="pct"/>
            <w:tcBorders>
              <w:top w:val="single" w:sz="6" w:space="0" w:color="auto"/>
              <w:left w:val="single" w:sz="6" w:space="0" w:color="auto"/>
              <w:bottom w:val="single" w:sz="6" w:space="0" w:color="auto"/>
              <w:right w:val="single" w:sz="6" w:space="0" w:color="auto"/>
            </w:tcBorders>
            <w:vAlign w:val="center"/>
          </w:tcPr>
          <w:p w:rsidR="00AB2F02" w:rsidRDefault="00AB2F02" w:rsidP="00821FDB">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rsidR="00B50E06" w:rsidRPr="009E0831" w:rsidRDefault="00B50E06" w:rsidP="00821FDB">
            <w:pPr>
              <w:rPr>
                <w:rFonts w:asciiTheme="minorHAnsi" w:hAnsiTheme="minorHAnsi" w:cstheme="minorHAnsi"/>
                <w:b/>
                <w:color w:val="000000" w:themeColor="text1"/>
                <w:sz w:val="20"/>
                <w:szCs w:val="20"/>
              </w:rPr>
            </w:pPr>
          </w:p>
          <w:p w:rsidR="00AB2F02"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Hauteur : 2 m ± 10 %, Profondeur : 0,6m ± 10 %, </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rsidR="00AB2F02" w:rsidRPr="009E0831" w:rsidRDefault="00AB2F02" w:rsidP="00821FDB">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rsidR="00AB2F02" w:rsidRDefault="00AB2F02" w:rsidP="00821FDB">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p w:rsidR="00B50E06" w:rsidRDefault="00B50E06" w:rsidP="00821FDB">
            <w:pPr>
              <w:spacing w:after="200" w:line="276" w:lineRule="auto"/>
              <w:ind w:left="101"/>
              <w:contextualSpacing/>
              <w:rPr>
                <w:rFonts w:asciiTheme="minorHAnsi" w:hAnsiTheme="minorHAnsi" w:cstheme="minorHAnsi"/>
                <w:color w:val="000000" w:themeColor="text1"/>
                <w:sz w:val="20"/>
                <w:szCs w:val="20"/>
              </w:rPr>
            </w:pPr>
          </w:p>
          <w:p w:rsidR="00B50E06" w:rsidRPr="009E0831" w:rsidRDefault="00B50E06" w:rsidP="00821FDB">
            <w:pPr>
              <w:spacing w:after="200" w:line="276" w:lineRule="auto"/>
              <w:ind w:left="101"/>
              <w:contextualSpacing/>
              <w:rPr>
                <w:rFonts w:asciiTheme="minorHAnsi" w:hAnsiTheme="minorHAnsi" w:cstheme="minorHAnsi"/>
                <w:color w:val="000000" w:themeColor="text1"/>
                <w:sz w:val="20"/>
                <w:szCs w:val="20"/>
              </w:rPr>
            </w:pPr>
          </w:p>
        </w:tc>
        <w:tc>
          <w:tcPr>
            <w:tcW w:w="729"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rPr>
                <w:rFonts w:asciiTheme="minorHAnsi" w:hAnsiTheme="minorHAnsi" w:cstheme="minorHAnsi"/>
                <w:b/>
                <w:color w:val="000000" w:themeColor="text1"/>
                <w:sz w:val="20"/>
                <w:szCs w:val="20"/>
              </w:rPr>
            </w:pPr>
          </w:p>
        </w:tc>
        <w:tc>
          <w:tcPr>
            <w:tcW w:w="823" w:type="pct"/>
            <w:tcBorders>
              <w:top w:val="single" w:sz="6" w:space="0" w:color="auto"/>
              <w:left w:val="single" w:sz="6" w:space="0" w:color="auto"/>
              <w:bottom w:val="single" w:sz="6" w:space="0" w:color="auto"/>
              <w:right w:val="single" w:sz="6" w:space="0" w:color="auto"/>
            </w:tcBorders>
          </w:tcPr>
          <w:p w:rsidR="00AB2F02" w:rsidRPr="009E0831" w:rsidRDefault="00AB2F02" w:rsidP="00821FDB">
            <w:pPr>
              <w:rPr>
                <w:rFonts w:asciiTheme="minorHAnsi" w:hAnsiTheme="minorHAnsi" w:cstheme="minorHAnsi"/>
                <w:b/>
                <w:color w:val="000000" w:themeColor="text1"/>
                <w:sz w:val="20"/>
                <w:szCs w:val="20"/>
              </w:rPr>
            </w:pPr>
          </w:p>
        </w:tc>
      </w:tr>
      <w:tr w:rsidR="00AB2F02" w:rsidRPr="005463DD" w:rsidTr="00AB2F02">
        <w:trPr>
          <w:trHeight w:val="250"/>
          <w:jc w:val="center"/>
        </w:trPr>
        <w:tc>
          <w:tcPr>
            <w:tcW w:w="413" w:type="pct"/>
            <w:tcBorders>
              <w:top w:val="single" w:sz="6" w:space="0" w:color="auto"/>
              <w:left w:val="single" w:sz="6" w:space="0" w:color="auto"/>
              <w:bottom w:val="single" w:sz="6" w:space="0" w:color="auto"/>
              <w:right w:val="single" w:sz="6" w:space="0" w:color="auto"/>
            </w:tcBorders>
            <w:vAlign w:val="center"/>
          </w:tcPr>
          <w:p w:rsidR="00AB2F02" w:rsidRPr="005463DD" w:rsidRDefault="00AB2F02" w:rsidP="00821FDB">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035" w:type="pct"/>
            <w:tcBorders>
              <w:top w:val="single" w:sz="6" w:space="0" w:color="auto"/>
              <w:left w:val="single" w:sz="6" w:space="0" w:color="auto"/>
              <w:bottom w:val="single" w:sz="6" w:space="0" w:color="auto"/>
              <w:right w:val="single" w:sz="6" w:space="0" w:color="auto"/>
            </w:tcBorders>
            <w:vAlign w:val="center"/>
          </w:tcPr>
          <w:p w:rsidR="00AB2F02" w:rsidRDefault="00AB2F02" w:rsidP="00821FDB">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rsidR="00B50E06" w:rsidRPr="005463DD" w:rsidRDefault="00B50E06" w:rsidP="00821FDB">
            <w:pPr>
              <w:rPr>
                <w:rFonts w:asciiTheme="minorHAnsi" w:hAnsiTheme="minorHAnsi" w:cstheme="minorHAnsi"/>
                <w:b/>
                <w:color w:val="000000" w:themeColor="text1"/>
                <w:sz w:val="22"/>
                <w:szCs w:val="22"/>
              </w:rPr>
            </w:pP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rsidR="00AB2F02" w:rsidRPr="005463DD"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rsidR="00AB2F02" w:rsidRPr="00A73943" w:rsidRDefault="00AB2F02" w:rsidP="00821FDB">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200 mm"/>
              </w:smartTagPr>
              <w:r w:rsidRPr="00A73943">
                <w:rPr>
                  <w:rFonts w:asciiTheme="minorHAnsi" w:hAnsiTheme="minorHAnsi" w:cstheme="minorHAnsi"/>
                  <w:color w:val="000000" w:themeColor="text1"/>
                  <w:sz w:val="22"/>
                  <w:szCs w:val="22"/>
                </w:rPr>
                <w:t>1200 mm</w:t>
              </w:r>
            </w:smartTag>
            <w:r w:rsidRPr="00A73943">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w:t>
            </w:r>
            <w:smartTag w:uri="urn:schemas-microsoft-com:office:smarttags" w:element="metricconverter">
              <w:smartTagPr>
                <w:attr w:name="ProductID" w:val="450 mm"/>
              </w:smartTagPr>
              <w:r w:rsidRPr="00A73943">
                <w:rPr>
                  <w:rFonts w:asciiTheme="minorHAnsi" w:hAnsiTheme="minorHAnsi" w:cstheme="minorHAnsi"/>
                  <w:color w:val="000000" w:themeColor="text1"/>
                  <w:sz w:val="22"/>
                  <w:szCs w:val="22"/>
                </w:rPr>
                <w:t>450 mm</w:t>
              </w:r>
            </w:smartTag>
            <w:r w:rsidRPr="00A73943">
              <w:rPr>
                <w:rFonts w:asciiTheme="minorHAnsi" w:hAnsiTheme="minorHAnsi" w:cstheme="minorHAnsi"/>
                <w:color w:val="000000" w:themeColor="text1"/>
                <w:sz w:val="22"/>
                <w:szCs w:val="22"/>
              </w:rPr>
              <w:t xml:space="preserve"> ± 5 %</w:t>
            </w:r>
          </w:p>
          <w:p w:rsidR="00AB2F02" w:rsidRDefault="00AB2F02" w:rsidP="00821FD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p w:rsidR="00B50E06" w:rsidRDefault="00B50E06" w:rsidP="00821FDB">
            <w:pPr>
              <w:autoSpaceDE w:val="0"/>
              <w:autoSpaceDN w:val="0"/>
              <w:adjustRightInd w:val="0"/>
              <w:rPr>
                <w:rFonts w:asciiTheme="minorHAnsi" w:hAnsiTheme="minorHAnsi" w:cstheme="minorHAnsi"/>
                <w:color w:val="000000" w:themeColor="text1"/>
                <w:sz w:val="22"/>
                <w:szCs w:val="22"/>
              </w:rPr>
            </w:pPr>
          </w:p>
          <w:p w:rsidR="00B50E06" w:rsidRPr="005463DD" w:rsidRDefault="00B50E06" w:rsidP="00821FDB">
            <w:pPr>
              <w:autoSpaceDE w:val="0"/>
              <w:autoSpaceDN w:val="0"/>
              <w:adjustRightInd w:val="0"/>
              <w:rPr>
                <w:rFonts w:asciiTheme="minorHAnsi" w:hAnsiTheme="minorHAnsi" w:cstheme="minorHAnsi"/>
                <w:color w:val="000000" w:themeColor="text1"/>
                <w:sz w:val="22"/>
                <w:szCs w:val="22"/>
              </w:rPr>
            </w:pPr>
          </w:p>
        </w:tc>
        <w:tc>
          <w:tcPr>
            <w:tcW w:w="729"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rPr>
                <w:rFonts w:asciiTheme="minorHAnsi" w:hAnsiTheme="minorHAnsi" w:cstheme="minorHAnsi"/>
                <w:b/>
                <w:color w:val="000000" w:themeColor="text1"/>
                <w:sz w:val="22"/>
                <w:szCs w:val="22"/>
              </w:rPr>
            </w:pPr>
          </w:p>
        </w:tc>
        <w:tc>
          <w:tcPr>
            <w:tcW w:w="823" w:type="pct"/>
            <w:tcBorders>
              <w:top w:val="single" w:sz="6" w:space="0" w:color="auto"/>
              <w:left w:val="single" w:sz="6" w:space="0" w:color="auto"/>
              <w:bottom w:val="single" w:sz="6" w:space="0" w:color="auto"/>
              <w:right w:val="single" w:sz="6" w:space="0" w:color="auto"/>
            </w:tcBorders>
          </w:tcPr>
          <w:p w:rsidR="00AB2F02" w:rsidRPr="005463DD" w:rsidRDefault="00AB2F02" w:rsidP="00821FDB">
            <w:pPr>
              <w:rPr>
                <w:rFonts w:asciiTheme="minorHAnsi" w:hAnsiTheme="minorHAnsi" w:cstheme="minorHAnsi"/>
                <w:b/>
                <w:color w:val="000000" w:themeColor="text1"/>
                <w:sz w:val="22"/>
                <w:szCs w:val="22"/>
              </w:rPr>
            </w:pPr>
          </w:p>
        </w:tc>
      </w:tr>
    </w:tbl>
    <w:p w:rsidR="00BE37D6" w:rsidRPr="004561DC" w:rsidRDefault="00BE37D6" w:rsidP="002217B1">
      <w:pPr>
        <w:rPr>
          <w:rFonts w:asciiTheme="minorHAnsi" w:hAnsiTheme="minorHAnsi" w:cstheme="minorHAnsi"/>
          <w:iCs/>
          <w:sz w:val="18"/>
          <w:szCs w:val="22"/>
        </w:rPr>
      </w:pPr>
    </w:p>
    <w:p w:rsidR="00387972" w:rsidRDefault="00387972"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Default="00B50E06" w:rsidP="002217B1">
      <w:pPr>
        <w:rPr>
          <w:rFonts w:asciiTheme="minorHAnsi" w:hAnsiTheme="minorHAnsi" w:cstheme="minorHAnsi"/>
          <w:iCs/>
          <w:sz w:val="18"/>
          <w:szCs w:val="22"/>
        </w:rPr>
      </w:pPr>
    </w:p>
    <w:p w:rsidR="00B50E06" w:rsidRPr="004561DC" w:rsidRDefault="00B50E06" w:rsidP="002217B1">
      <w:pPr>
        <w:rPr>
          <w:rFonts w:asciiTheme="minorHAnsi" w:hAnsiTheme="minorHAnsi" w:cstheme="minorHAnsi"/>
          <w:iCs/>
          <w:sz w:val="18"/>
          <w:szCs w:val="22"/>
        </w:rPr>
      </w:pPr>
    </w:p>
    <w:p w:rsidR="001D11A1" w:rsidRPr="000561E6" w:rsidRDefault="001D11A1" w:rsidP="000561E6">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rsidR="00110863" w:rsidRDefault="00110863" w:rsidP="000561E6">
      <w:pPr>
        <w:jc w:val="center"/>
        <w:rPr>
          <w:rFonts w:asciiTheme="minorHAnsi" w:hAnsiTheme="minorHAnsi" w:cstheme="minorHAnsi"/>
          <w:b/>
          <w:bCs/>
          <w:sz w:val="20"/>
        </w:rPr>
      </w:pPr>
    </w:p>
    <w:p w:rsidR="00B50E06" w:rsidRPr="000561E6" w:rsidRDefault="00B50E06"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34"/>
        <w:gridCol w:w="3621"/>
        <w:gridCol w:w="1121"/>
        <w:gridCol w:w="1260"/>
        <w:gridCol w:w="995"/>
        <w:gridCol w:w="1315"/>
        <w:gridCol w:w="1248"/>
      </w:tblGrid>
      <w:tr w:rsidR="00AB2F02" w:rsidTr="00AB2F02">
        <w:trPr>
          <w:trHeight w:val="810"/>
        </w:trPr>
        <w:tc>
          <w:tcPr>
            <w:tcW w:w="311" w:type="pct"/>
            <w:tcBorders>
              <w:top w:val="single" w:sz="4" w:space="0" w:color="auto"/>
              <w:left w:val="single" w:sz="4" w:space="0" w:color="auto"/>
              <w:bottom w:val="nil"/>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Item N°</w:t>
            </w:r>
          </w:p>
        </w:tc>
        <w:tc>
          <w:tcPr>
            <w:tcW w:w="1776"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Désignation</w:t>
            </w:r>
          </w:p>
        </w:tc>
        <w:tc>
          <w:tcPr>
            <w:tcW w:w="550"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Unité</w:t>
            </w:r>
          </w:p>
        </w:tc>
        <w:tc>
          <w:tcPr>
            <w:tcW w:w="618"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 xml:space="preserve">ISMI </w:t>
            </w:r>
            <w:proofErr w:type="spellStart"/>
            <w:r>
              <w:rPr>
                <w:rFonts w:ascii="Calibri" w:hAnsi="Calibri" w:cs="Calibri"/>
                <w:b/>
                <w:bCs/>
                <w:sz w:val="22"/>
                <w:szCs w:val="22"/>
              </w:rPr>
              <w:t>Nouacer</w:t>
            </w:r>
            <w:proofErr w:type="spellEnd"/>
          </w:p>
        </w:tc>
        <w:tc>
          <w:tcPr>
            <w:tcW w:w="488" w:type="pct"/>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proofErr w:type="spellStart"/>
            <w:r>
              <w:rPr>
                <w:rFonts w:ascii="Calibri" w:hAnsi="Calibri" w:cs="Calibri"/>
                <w:b/>
                <w:bCs/>
                <w:sz w:val="22"/>
                <w:szCs w:val="22"/>
              </w:rPr>
              <w:t>Qte</w:t>
            </w:r>
            <w:proofErr w:type="spellEnd"/>
          </w:p>
        </w:tc>
        <w:tc>
          <w:tcPr>
            <w:tcW w:w="645"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612" w:type="pct"/>
            <w:tcBorders>
              <w:top w:val="single" w:sz="4" w:space="0" w:color="auto"/>
              <w:left w:val="nil"/>
              <w:bottom w:val="nil"/>
              <w:right w:val="single" w:sz="4" w:space="0" w:color="auto"/>
            </w:tcBorders>
            <w:shd w:val="clear" w:color="000000" w:fill="EEECE1"/>
            <w:vAlign w:val="center"/>
            <w:hideMark/>
          </w:tcPr>
          <w:p w:rsidR="00AB2F02" w:rsidRDefault="00AB2F02">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AB2F02" w:rsidTr="00AB2F02">
        <w:trPr>
          <w:trHeight w:val="30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w:t>
            </w:r>
          </w:p>
        </w:tc>
        <w:tc>
          <w:tcPr>
            <w:tcW w:w="1776"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BUREAU formateur</w:t>
            </w:r>
          </w:p>
        </w:tc>
        <w:tc>
          <w:tcPr>
            <w:tcW w:w="550"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single" w:sz="4" w:space="0" w:color="auto"/>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645" w:type="pct"/>
            <w:tcBorders>
              <w:top w:val="single" w:sz="4" w:space="0" w:color="auto"/>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single" w:sz="4" w:space="0" w:color="auto"/>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00"/>
        </w:trPr>
        <w:tc>
          <w:tcPr>
            <w:tcW w:w="311"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2</w:t>
            </w:r>
          </w:p>
        </w:tc>
        <w:tc>
          <w:tcPr>
            <w:tcW w:w="1776"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Table à une place</w:t>
            </w:r>
          </w:p>
        </w:tc>
        <w:tc>
          <w:tcPr>
            <w:tcW w:w="550"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116</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116</w:t>
            </w:r>
          </w:p>
        </w:tc>
        <w:tc>
          <w:tcPr>
            <w:tcW w:w="64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00"/>
        </w:trPr>
        <w:tc>
          <w:tcPr>
            <w:tcW w:w="311"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3</w:t>
            </w:r>
          </w:p>
        </w:tc>
        <w:tc>
          <w:tcPr>
            <w:tcW w:w="1776"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Table pour micro-ordinateur</w:t>
            </w:r>
          </w:p>
        </w:tc>
        <w:tc>
          <w:tcPr>
            <w:tcW w:w="550"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40</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40</w:t>
            </w:r>
          </w:p>
        </w:tc>
        <w:tc>
          <w:tcPr>
            <w:tcW w:w="64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00"/>
        </w:trPr>
        <w:tc>
          <w:tcPr>
            <w:tcW w:w="311"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4</w:t>
            </w:r>
          </w:p>
        </w:tc>
        <w:tc>
          <w:tcPr>
            <w:tcW w:w="1776"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Chaise de travail</w:t>
            </w:r>
          </w:p>
        </w:tc>
        <w:tc>
          <w:tcPr>
            <w:tcW w:w="550"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156</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156</w:t>
            </w:r>
          </w:p>
        </w:tc>
        <w:tc>
          <w:tcPr>
            <w:tcW w:w="64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00"/>
        </w:trPr>
        <w:tc>
          <w:tcPr>
            <w:tcW w:w="311"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5</w:t>
            </w:r>
          </w:p>
        </w:tc>
        <w:tc>
          <w:tcPr>
            <w:tcW w:w="1776"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Rayonnage métallique</w:t>
            </w:r>
          </w:p>
        </w:tc>
        <w:tc>
          <w:tcPr>
            <w:tcW w:w="550"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64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00"/>
        </w:trPr>
        <w:tc>
          <w:tcPr>
            <w:tcW w:w="311" w:type="pct"/>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6</w:t>
            </w:r>
          </w:p>
        </w:tc>
        <w:tc>
          <w:tcPr>
            <w:tcW w:w="1776" w:type="pct"/>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50"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61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8</w:t>
            </w:r>
          </w:p>
        </w:tc>
        <w:tc>
          <w:tcPr>
            <w:tcW w:w="488" w:type="pct"/>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8</w:t>
            </w:r>
          </w:p>
        </w:tc>
        <w:tc>
          <w:tcPr>
            <w:tcW w:w="645"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B2F02" w:rsidRDefault="00AB2F02">
            <w:pPr>
              <w:jc w:val="center"/>
              <w:rPr>
                <w:rFonts w:ascii="Calibri" w:hAnsi="Calibri" w:cs="Calibri"/>
                <w:b/>
                <w:bCs/>
              </w:rPr>
            </w:pPr>
            <w:r>
              <w:rPr>
                <w:rFonts w:ascii="Calibri" w:hAnsi="Calibri" w:cs="Calibri"/>
                <w:b/>
                <w:bCs/>
              </w:rPr>
              <w:t>Montant Total en    HTVA</w:t>
            </w:r>
          </w:p>
        </w:tc>
        <w:tc>
          <w:tcPr>
            <w:tcW w:w="612"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r w:rsidR="00AB2F02" w:rsidTr="00AB2F02">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B2F02" w:rsidRDefault="00AB2F02">
            <w:pPr>
              <w:jc w:val="center"/>
              <w:rPr>
                <w:rFonts w:ascii="Calibri" w:hAnsi="Calibri" w:cs="Calibri"/>
                <w:b/>
                <w:bCs/>
              </w:rPr>
            </w:pPr>
            <w:r>
              <w:rPr>
                <w:rFonts w:ascii="Calibri" w:hAnsi="Calibri" w:cs="Calibri"/>
                <w:b/>
                <w:bCs/>
              </w:rPr>
              <w:t>Total de la TVA (Taux 20%)=</w:t>
            </w:r>
          </w:p>
        </w:tc>
        <w:tc>
          <w:tcPr>
            <w:tcW w:w="612"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r w:rsidR="00AB2F02" w:rsidTr="00AB2F02">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AB2F02" w:rsidRDefault="00AB2F02" w:rsidP="00AB2F02">
            <w:pPr>
              <w:jc w:val="center"/>
              <w:rPr>
                <w:rFonts w:ascii="Calibri" w:hAnsi="Calibri" w:cs="Calibri"/>
                <w:b/>
                <w:bCs/>
              </w:rPr>
            </w:pPr>
            <w:r>
              <w:rPr>
                <w:rFonts w:ascii="Calibri" w:hAnsi="Calibri" w:cs="Calibri"/>
                <w:b/>
                <w:bCs/>
              </w:rPr>
              <w:t>Montant Total en TTC =</w:t>
            </w:r>
          </w:p>
        </w:tc>
        <w:tc>
          <w:tcPr>
            <w:tcW w:w="612" w:type="pct"/>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bl>
    <w:p w:rsidR="001D11A1" w:rsidRPr="001D11A1" w:rsidRDefault="001D11A1" w:rsidP="001D11A1">
      <w:pPr>
        <w:rPr>
          <w:rFonts w:asciiTheme="minorHAnsi" w:hAnsiTheme="minorHAnsi" w:cstheme="minorHAnsi"/>
          <w:sz w:val="18"/>
          <w:szCs w:val="22"/>
        </w:rPr>
      </w:pPr>
    </w:p>
    <w:p w:rsidR="001D11A1" w:rsidRDefault="001D11A1" w:rsidP="001D11A1">
      <w:pPr>
        <w:rPr>
          <w:rFonts w:asciiTheme="minorHAnsi" w:hAnsiTheme="minorHAnsi" w:cstheme="minorHAnsi"/>
          <w:sz w:val="18"/>
          <w:szCs w:val="22"/>
        </w:rPr>
      </w:pPr>
    </w:p>
    <w:p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rsidR="001D11A1" w:rsidRPr="004561DC" w:rsidRDefault="001D11A1" w:rsidP="001D11A1">
      <w:pPr>
        <w:jc w:val="center"/>
        <w:rPr>
          <w:rFonts w:asciiTheme="minorHAnsi" w:hAnsiTheme="minorHAnsi" w:cstheme="minorHAnsi"/>
          <w:b/>
          <w:bCs/>
          <w:sz w:val="18"/>
          <w:szCs w:val="22"/>
        </w:rPr>
      </w:pPr>
    </w:p>
    <w:p w:rsidR="001D11A1" w:rsidRDefault="001D11A1" w:rsidP="001D11A1">
      <w:pPr>
        <w:ind w:firstLine="708"/>
        <w:rPr>
          <w:rFonts w:asciiTheme="minorHAnsi" w:hAnsiTheme="minorHAnsi" w:cstheme="minorHAnsi"/>
          <w:sz w:val="18"/>
          <w:szCs w:val="22"/>
        </w:rPr>
      </w:pPr>
      <w:r w:rsidRPr="004561DC">
        <w:rPr>
          <w:rFonts w:asciiTheme="minorHAnsi" w:hAnsiTheme="minorHAnsi" w:cstheme="minorHAnsi"/>
          <w:b/>
          <w:bCs/>
          <w:kern w:val="36"/>
          <w:sz w:val="22"/>
          <w:szCs w:val="22"/>
        </w:rPr>
        <w:t>Signature et cachet du concurrent</w:t>
      </w:r>
    </w:p>
    <w:p w:rsidR="00387972" w:rsidRPr="001D11A1" w:rsidRDefault="00387972" w:rsidP="001D11A1">
      <w:pPr>
        <w:tabs>
          <w:tab w:val="left" w:pos="735"/>
        </w:tabs>
        <w:rPr>
          <w:rFonts w:asciiTheme="minorHAnsi" w:hAnsiTheme="minorHAnsi" w:cstheme="minorHAnsi"/>
          <w:sz w:val="18"/>
          <w:szCs w:val="22"/>
        </w:rPr>
        <w:sectPr w:rsidR="00387972" w:rsidRPr="001D11A1" w:rsidSect="002217B1">
          <w:pgSz w:w="11906" w:h="16838"/>
          <w:pgMar w:top="1134" w:right="851" w:bottom="1134" w:left="851" w:header="709" w:footer="709" w:gutter="0"/>
          <w:cols w:space="708"/>
          <w:docGrid w:linePitch="360"/>
        </w:sectPr>
      </w:pPr>
    </w:p>
    <w:p w:rsidR="00F94A39" w:rsidRPr="000561E6" w:rsidRDefault="000561E6" w:rsidP="000561E6">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 xml:space="preserve">LOT N°3 : Mobilier </w:t>
      </w:r>
      <w:r w:rsidR="00AB2F02">
        <w:rPr>
          <w:rFonts w:asciiTheme="minorHAnsi" w:hAnsiTheme="minorHAnsi" w:cstheme="minorHAnsi"/>
          <w:b/>
          <w:bCs/>
          <w:sz w:val="28"/>
          <w:szCs w:val="22"/>
        </w:rPr>
        <w:t>d’atelier</w:t>
      </w:r>
    </w:p>
    <w:p w:rsidR="00F94A39" w:rsidRPr="004561DC" w:rsidRDefault="00F94A39"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F94A39" w:rsidRPr="004561DC" w:rsidRDefault="00F94A39"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F94A39" w:rsidRPr="004561DC" w:rsidRDefault="00F94A39"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F94A39" w:rsidRPr="004561DC" w:rsidRDefault="00F94A39"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F94A39" w:rsidRPr="004561DC" w:rsidRDefault="00F94A39"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rsidR="00F94A39" w:rsidRPr="004561DC" w:rsidRDefault="00F94A39" w:rsidP="00F94A39">
      <w:pPr>
        <w:rPr>
          <w:rFonts w:asciiTheme="minorHAnsi" w:hAnsiTheme="minorHAnsi" w:cstheme="minorHAnsi"/>
          <w:iCs/>
          <w:sz w:val="18"/>
          <w:szCs w:val="22"/>
        </w:rPr>
      </w:pPr>
    </w:p>
    <w:tbl>
      <w:tblPr>
        <w:tblW w:w="9776" w:type="dxa"/>
        <w:tblCellMar>
          <w:left w:w="70" w:type="dxa"/>
          <w:right w:w="70" w:type="dxa"/>
        </w:tblCellMar>
        <w:tblLook w:val="04A0" w:firstRow="1" w:lastRow="0" w:firstColumn="1" w:lastColumn="0" w:noHBand="0" w:noVBand="1"/>
      </w:tblPr>
      <w:tblGrid>
        <w:gridCol w:w="578"/>
        <w:gridCol w:w="5965"/>
        <w:gridCol w:w="1633"/>
        <w:gridCol w:w="1600"/>
      </w:tblGrid>
      <w:tr w:rsidR="00AB2F02" w:rsidTr="00AB2F02">
        <w:trPr>
          <w:trHeight w:val="1170"/>
        </w:trPr>
        <w:tc>
          <w:tcPr>
            <w:tcW w:w="578"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AB2F02" w:rsidRDefault="00AB2F02" w:rsidP="00821FDB">
            <w:pPr>
              <w:jc w:val="center"/>
              <w:rPr>
                <w:rFonts w:ascii="Calibri" w:hAnsi="Calibri" w:cs="Calibri"/>
                <w:b/>
                <w:bCs/>
                <w:sz w:val="22"/>
                <w:szCs w:val="22"/>
              </w:rPr>
            </w:pPr>
            <w:r>
              <w:rPr>
                <w:rFonts w:ascii="Calibri" w:hAnsi="Calibri" w:cs="Calibri"/>
                <w:b/>
                <w:bCs/>
                <w:sz w:val="22"/>
                <w:szCs w:val="22"/>
              </w:rPr>
              <w:t>Item</w:t>
            </w:r>
          </w:p>
        </w:tc>
        <w:tc>
          <w:tcPr>
            <w:tcW w:w="6080"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rsidP="00821FDB">
            <w:pPr>
              <w:jc w:val="center"/>
              <w:rPr>
                <w:rFonts w:ascii="Calibri" w:hAnsi="Calibri" w:cs="Calibri"/>
                <w:b/>
                <w:bCs/>
                <w:sz w:val="22"/>
                <w:szCs w:val="22"/>
              </w:rPr>
            </w:pPr>
            <w:r>
              <w:rPr>
                <w:rFonts w:ascii="Calibri" w:hAnsi="Calibri" w:cs="Calibri"/>
                <w:b/>
                <w:bCs/>
                <w:sz w:val="22"/>
                <w:szCs w:val="22"/>
              </w:rPr>
              <w:t>Désignation</w:t>
            </w:r>
          </w:p>
        </w:tc>
        <w:tc>
          <w:tcPr>
            <w:tcW w:w="1518" w:type="dxa"/>
            <w:tcBorders>
              <w:top w:val="single" w:sz="4" w:space="0" w:color="auto"/>
              <w:left w:val="nil"/>
              <w:bottom w:val="single" w:sz="4" w:space="0" w:color="auto"/>
              <w:right w:val="single" w:sz="4" w:space="0" w:color="auto"/>
            </w:tcBorders>
            <w:shd w:val="clear" w:color="000000" w:fill="EEECE1"/>
          </w:tcPr>
          <w:p w:rsidR="00AB2F02" w:rsidRDefault="00AB2F02" w:rsidP="00821FDB">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tcPr>
          <w:p w:rsidR="00AB2F02" w:rsidRDefault="00AB2F02" w:rsidP="00821FDB">
            <w:pPr>
              <w:jc w:val="center"/>
              <w:rPr>
                <w:rFonts w:ascii="Calibri" w:hAnsi="Calibri" w:cs="Calibri"/>
                <w:b/>
                <w:bCs/>
                <w:sz w:val="22"/>
                <w:szCs w:val="22"/>
              </w:rPr>
            </w:pPr>
            <w:r>
              <w:rPr>
                <w:rFonts w:ascii="Calibri" w:hAnsi="Calibri" w:cs="Calibri"/>
                <w:b/>
                <w:bCs/>
                <w:sz w:val="22"/>
                <w:szCs w:val="22"/>
              </w:rPr>
              <w:t>Appréciation de l’administration</w:t>
            </w: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1</w:t>
            </w:r>
          </w:p>
        </w:tc>
        <w:tc>
          <w:tcPr>
            <w:tcW w:w="6080" w:type="dxa"/>
            <w:tcBorders>
              <w:top w:val="nil"/>
              <w:left w:val="nil"/>
              <w:bottom w:val="single" w:sz="4" w:space="0" w:color="auto"/>
              <w:right w:val="single" w:sz="4" w:space="0" w:color="auto"/>
            </w:tcBorders>
            <w:shd w:val="clear" w:color="auto" w:fill="auto"/>
            <w:vAlign w:val="center"/>
            <w:hideMark/>
          </w:tcPr>
          <w:p w:rsidR="00AB2F02" w:rsidRPr="001F72CB" w:rsidRDefault="00AB2F02" w:rsidP="00821FDB">
            <w:pPr>
              <w:rPr>
                <w:rFonts w:ascii="Calibri" w:hAnsi="Calibri" w:cs="Calibri"/>
                <w:b/>
                <w:sz w:val="22"/>
                <w:szCs w:val="22"/>
              </w:rPr>
            </w:pPr>
            <w:r w:rsidRPr="001F72CB">
              <w:rPr>
                <w:rFonts w:ascii="Calibri" w:hAnsi="Calibri" w:cs="Calibri"/>
                <w:b/>
                <w:sz w:val="22"/>
                <w:szCs w:val="22"/>
              </w:rPr>
              <w:t>TABLE AUTOMATISME</w:t>
            </w:r>
          </w:p>
          <w:p w:rsidR="00AB2F02" w:rsidRPr="001F72CB" w:rsidRDefault="00AB2F02" w:rsidP="00821FDB">
            <w:pPr>
              <w:rPr>
                <w:rFonts w:ascii="Calibri" w:hAnsi="Calibri" w:cs="Calibri"/>
                <w:sz w:val="22"/>
                <w:szCs w:val="22"/>
              </w:rPr>
            </w:pPr>
            <w:r w:rsidRPr="001F72CB">
              <w:rPr>
                <w:rFonts w:ascii="Calibri" w:hAnsi="Calibri" w:cs="Calibri"/>
                <w:sz w:val="22"/>
                <w:szCs w:val="22"/>
              </w:rPr>
              <w:t>Table à deux places pour atelier Automatisme</w:t>
            </w:r>
          </w:p>
          <w:p w:rsidR="00AB2F02" w:rsidRPr="001F72CB" w:rsidRDefault="00AB2F02" w:rsidP="00821FDB">
            <w:pPr>
              <w:rPr>
                <w:rFonts w:ascii="Calibri" w:hAnsi="Calibri" w:cs="Calibri"/>
                <w:sz w:val="22"/>
                <w:szCs w:val="22"/>
              </w:rPr>
            </w:pPr>
            <w:r w:rsidRPr="001F72CB">
              <w:rPr>
                <w:rFonts w:ascii="Calibri" w:hAnsi="Calibri" w:cs="Calibri"/>
                <w:sz w:val="22"/>
                <w:szCs w:val="22"/>
              </w:rPr>
              <w:t>Table de dimensions 800x1600 cm (P x L)</w:t>
            </w:r>
            <w:r>
              <w:rPr>
                <w:rFonts w:ascii="Calibri" w:hAnsi="Calibri" w:cs="Calibri"/>
                <w:sz w:val="22"/>
                <w:szCs w:val="22"/>
              </w:rPr>
              <w:t xml:space="preserve"> +/- 5%</w:t>
            </w:r>
          </w:p>
          <w:p w:rsidR="00AB2F02" w:rsidRPr="001F72CB" w:rsidRDefault="00AB2F02" w:rsidP="00821FDB">
            <w:pPr>
              <w:rPr>
                <w:rFonts w:ascii="Calibri" w:hAnsi="Calibri" w:cs="Calibri"/>
                <w:sz w:val="22"/>
                <w:szCs w:val="22"/>
              </w:rPr>
            </w:pPr>
            <w:r w:rsidRPr="001F72CB">
              <w:rPr>
                <w:rFonts w:ascii="Calibri" w:hAnsi="Calibri" w:cs="Calibri"/>
                <w:sz w:val="22"/>
                <w:szCs w:val="22"/>
              </w:rPr>
              <w:t>Structure stable et robuste.</w:t>
            </w:r>
          </w:p>
          <w:p w:rsidR="00AB2F02" w:rsidRPr="001F72CB" w:rsidRDefault="00AB2F02" w:rsidP="00821FDB">
            <w:pPr>
              <w:rPr>
                <w:rFonts w:ascii="Calibri" w:hAnsi="Calibri" w:cs="Calibri"/>
                <w:sz w:val="22"/>
                <w:szCs w:val="22"/>
              </w:rPr>
            </w:pPr>
            <w:r w:rsidRPr="001F72CB">
              <w:rPr>
                <w:rFonts w:ascii="Calibri" w:hAnsi="Calibri" w:cs="Calibri"/>
                <w:sz w:val="22"/>
                <w:szCs w:val="22"/>
              </w:rPr>
              <w:t>Une conception ergonomique moderne. Couleur gris clair</w:t>
            </w:r>
          </w:p>
          <w:p w:rsidR="00AB2F02" w:rsidRPr="001F72CB" w:rsidRDefault="00AB2F02" w:rsidP="00821FDB">
            <w:pPr>
              <w:rPr>
                <w:rFonts w:ascii="Calibri" w:hAnsi="Calibri" w:cs="Calibri"/>
                <w:sz w:val="22"/>
                <w:szCs w:val="22"/>
              </w:rPr>
            </w:pPr>
            <w:r w:rsidRPr="001F72CB">
              <w:rPr>
                <w:rFonts w:ascii="Calibri" w:hAnsi="Calibri" w:cs="Calibri"/>
                <w:sz w:val="22"/>
                <w:szCs w:val="22"/>
              </w:rPr>
              <w:t>Plateau stratifié à haute température, Charge min 200kg répartis sur la surface, Hauteur de l’établi plateau de 900 à 1000mm.</w:t>
            </w:r>
            <w:r>
              <w:rPr>
                <w:rFonts w:ascii="Calibri" w:hAnsi="Calibri" w:cs="Calibri"/>
                <w:sz w:val="22"/>
                <w:szCs w:val="22"/>
              </w:rPr>
              <w:t xml:space="preserve"> +/- 5%</w:t>
            </w:r>
          </w:p>
          <w:p w:rsidR="00AB2F02" w:rsidRPr="001F72CB" w:rsidRDefault="00AB2F02" w:rsidP="00821FDB">
            <w:pPr>
              <w:rPr>
                <w:rFonts w:ascii="Calibri" w:hAnsi="Calibri" w:cs="Calibri"/>
                <w:sz w:val="22"/>
                <w:szCs w:val="22"/>
              </w:rPr>
            </w:pPr>
            <w:r w:rsidRPr="001F72CB">
              <w:rPr>
                <w:rFonts w:ascii="Calibri" w:hAnsi="Calibri" w:cs="Calibri"/>
                <w:sz w:val="22"/>
                <w:szCs w:val="22"/>
              </w:rPr>
              <w:t xml:space="preserve">6 Prises de courant 220V avec voyants de signalisation + 2 RJ45 CAT6 + disjoncteur sur le pupitre + 1 ARU à clé à sécurité </w:t>
            </w:r>
          </w:p>
          <w:p w:rsidR="00AB2F02" w:rsidRPr="001F72CB" w:rsidRDefault="00AB2F02" w:rsidP="00821FDB">
            <w:pPr>
              <w:rPr>
                <w:rFonts w:ascii="Calibri" w:hAnsi="Calibri" w:cs="Calibri"/>
                <w:sz w:val="22"/>
                <w:szCs w:val="22"/>
              </w:rPr>
            </w:pPr>
            <w:r w:rsidRPr="001F72CB">
              <w:rPr>
                <w:rFonts w:ascii="Calibri" w:hAnsi="Calibri" w:cs="Calibri"/>
                <w:sz w:val="22"/>
                <w:szCs w:val="22"/>
              </w:rPr>
              <w:t>Boîtiers passe-câbles intégrés dans la conduite de câbles.</w:t>
            </w:r>
          </w:p>
          <w:p w:rsidR="00AB2F02" w:rsidRPr="001F72CB" w:rsidRDefault="00AB2F02" w:rsidP="00821FDB">
            <w:pPr>
              <w:rPr>
                <w:rFonts w:ascii="Calibri" w:hAnsi="Calibri" w:cs="Calibri"/>
                <w:sz w:val="22"/>
                <w:szCs w:val="22"/>
              </w:rPr>
            </w:pPr>
            <w:r w:rsidRPr="001F72CB">
              <w:rPr>
                <w:rFonts w:ascii="Calibri" w:hAnsi="Calibri" w:cs="Calibri"/>
                <w:sz w:val="22"/>
                <w:szCs w:val="22"/>
              </w:rPr>
              <w:t>Chemin de câbles aux dimensions généreuses.</w:t>
            </w:r>
          </w:p>
          <w:p w:rsidR="00AB2F02" w:rsidRDefault="00AB2F02" w:rsidP="00821FDB">
            <w:pPr>
              <w:rPr>
                <w:rFonts w:ascii="Calibri" w:hAnsi="Calibri" w:cs="Calibri"/>
                <w:sz w:val="22"/>
                <w:szCs w:val="22"/>
              </w:rPr>
            </w:pPr>
            <w:r w:rsidRPr="001F72CB">
              <w:rPr>
                <w:rFonts w:ascii="Calibri" w:hAnsi="Calibri" w:cs="Calibri"/>
                <w:sz w:val="22"/>
                <w:szCs w:val="22"/>
              </w:rPr>
              <w:t>Support d’unité centrale en profilé aluminium mat à fixer sous table.</w:t>
            </w:r>
          </w:p>
        </w:tc>
        <w:tc>
          <w:tcPr>
            <w:tcW w:w="1518"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2</w:t>
            </w:r>
          </w:p>
        </w:tc>
        <w:tc>
          <w:tcPr>
            <w:tcW w:w="6080" w:type="dxa"/>
            <w:tcBorders>
              <w:top w:val="nil"/>
              <w:left w:val="nil"/>
              <w:bottom w:val="single" w:sz="4" w:space="0" w:color="auto"/>
              <w:right w:val="single" w:sz="4" w:space="0" w:color="auto"/>
            </w:tcBorders>
            <w:shd w:val="clear" w:color="auto" w:fill="auto"/>
            <w:vAlign w:val="center"/>
            <w:hideMark/>
          </w:tcPr>
          <w:p w:rsidR="00AB2F02" w:rsidRPr="001F72CB" w:rsidRDefault="00AB2F02" w:rsidP="00821FDB">
            <w:pPr>
              <w:rPr>
                <w:rFonts w:ascii="Calibri" w:hAnsi="Calibri" w:cs="Calibri"/>
                <w:b/>
                <w:sz w:val="22"/>
                <w:szCs w:val="22"/>
              </w:rPr>
            </w:pPr>
            <w:r w:rsidRPr="001F72CB">
              <w:rPr>
                <w:rFonts w:ascii="Calibri" w:hAnsi="Calibri" w:cs="Calibri"/>
                <w:b/>
                <w:sz w:val="22"/>
                <w:szCs w:val="22"/>
              </w:rPr>
              <w:t>TABLE ELECTRONIQUE</w:t>
            </w:r>
          </w:p>
          <w:p w:rsidR="00AB2F02" w:rsidRPr="001F72CB" w:rsidRDefault="00AB2F02" w:rsidP="00821FDB">
            <w:pPr>
              <w:rPr>
                <w:rFonts w:ascii="Calibri" w:hAnsi="Calibri" w:cs="Calibri"/>
                <w:sz w:val="22"/>
                <w:szCs w:val="22"/>
              </w:rPr>
            </w:pPr>
            <w:r w:rsidRPr="001F72CB">
              <w:rPr>
                <w:rFonts w:ascii="Calibri" w:hAnsi="Calibri" w:cs="Calibri"/>
                <w:sz w:val="22"/>
                <w:szCs w:val="22"/>
              </w:rPr>
              <w:t>Table d'Electronicien à deux étagères avec les caractéristiques suivantes:</w:t>
            </w:r>
          </w:p>
          <w:p w:rsidR="00AB2F02" w:rsidRPr="001F72CB" w:rsidRDefault="00AB2F02" w:rsidP="00821FDB">
            <w:pPr>
              <w:rPr>
                <w:rFonts w:ascii="Calibri" w:hAnsi="Calibri" w:cs="Calibri"/>
                <w:sz w:val="22"/>
                <w:szCs w:val="22"/>
              </w:rPr>
            </w:pPr>
            <w:r w:rsidRPr="001F72CB">
              <w:rPr>
                <w:rFonts w:ascii="Calibri" w:hAnsi="Calibri" w:cs="Calibri"/>
                <w:sz w:val="22"/>
                <w:szCs w:val="22"/>
              </w:rPr>
              <w:t xml:space="preserve">Dimensions 600x1500 mm (P x L) </w:t>
            </w:r>
            <w:r>
              <w:rPr>
                <w:rFonts w:ascii="Calibri" w:hAnsi="Calibri" w:cs="Calibri"/>
                <w:sz w:val="22"/>
                <w:szCs w:val="22"/>
              </w:rPr>
              <w:t xml:space="preserve"> +/- 5%</w:t>
            </w:r>
          </w:p>
          <w:p w:rsidR="00AB2F02" w:rsidRPr="001F72CB" w:rsidRDefault="00AB2F02" w:rsidP="00821FDB">
            <w:pPr>
              <w:rPr>
                <w:rFonts w:ascii="Calibri" w:hAnsi="Calibri" w:cs="Calibri"/>
                <w:sz w:val="22"/>
                <w:szCs w:val="22"/>
              </w:rPr>
            </w:pPr>
            <w:r w:rsidRPr="001F72CB">
              <w:rPr>
                <w:rFonts w:ascii="Calibri" w:hAnsi="Calibri" w:cs="Calibri"/>
                <w:sz w:val="22"/>
                <w:szCs w:val="22"/>
              </w:rPr>
              <w:t>Structure stable et robuste.</w:t>
            </w:r>
          </w:p>
          <w:p w:rsidR="00AB2F02" w:rsidRPr="001F72CB" w:rsidRDefault="00AB2F02" w:rsidP="00821FDB">
            <w:pPr>
              <w:rPr>
                <w:rFonts w:ascii="Calibri" w:hAnsi="Calibri" w:cs="Calibri"/>
                <w:sz w:val="22"/>
                <w:szCs w:val="22"/>
              </w:rPr>
            </w:pPr>
            <w:r w:rsidRPr="001F72CB">
              <w:rPr>
                <w:rFonts w:ascii="Calibri" w:hAnsi="Calibri" w:cs="Calibri"/>
                <w:sz w:val="22"/>
                <w:szCs w:val="22"/>
              </w:rPr>
              <w:t>Une conception ergonomique moderne. Couleur gris clair</w:t>
            </w:r>
          </w:p>
          <w:p w:rsidR="00AB2F02" w:rsidRPr="001F72CB" w:rsidRDefault="00AB2F02" w:rsidP="00821FDB">
            <w:pPr>
              <w:rPr>
                <w:rFonts w:ascii="Calibri" w:hAnsi="Calibri" w:cs="Calibri"/>
                <w:sz w:val="22"/>
                <w:szCs w:val="22"/>
              </w:rPr>
            </w:pPr>
            <w:r w:rsidRPr="001F72CB">
              <w:rPr>
                <w:rFonts w:ascii="Calibri" w:hAnsi="Calibri" w:cs="Calibri"/>
                <w:sz w:val="22"/>
                <w:szCs w:val="22"/>
              </w:rPr>
              <w:t>Plateau stratifié à haute température, Charge min 200kg répartis sur la surface, Hauteur de l’établi plateau de 900 à 1000mm.</w:t>
            </w:r>
          </w:p>
          <w:p w:rsidR="00AB2F02" w:rsidRPr="001F72CB" w:rsidRDefault="00AB2F02" w:rsidP="00821FDB">
            <w:pPr>
              <w:rPr>
                <w:rFonts w:ascii="Calibri" w:hAnsi="Calibri" w:cs="Calibri"/>
                <w:sz w:val="22"/>
                <w:szCs w:val="22"/>
              </w:rPr>
            </w:pPr>
            <w:r w:rsidRPr="001F72CB">
              <w:rPr>
                <w:rFonts w:ascii="Calibri" w:hAnsi="Calibri" w:cs="Calibri"/>
                <w:sz w:val="22"/>
                <w:szCs w:val="22"/>
              </w:rPr>
              <w:t xml:space="preserve">6 Prises de courant avec voyants de signalisation + 2 RJ45 CAT6 + disjoncteur sur le pupitre + 1 ARU à clé à sécurité </w:t>
            </w:r>
          </w:p>
          <w:p w:rsidR="00AB2F02" w:rsidRPr="001F72CB" w:rsidRDefault="00AB2F02" w:rsidP="00821FDB">
            <w:pPr>
              <w:rPr>
                <w:rFonts w:ascii="Calibri" w:hAnsi="Calibri" w:cs="Calibri"/>
                <w:sz w:val="22"/>
                <w:szCs w:val="22"/>
              </w:rPr>
            </w:pPr>
            <w:r w:rsidRPr="001F72CB">
              <w:rPr>
                <w:rFonts w:ascii="Calibri" w:hAnsi="Calibri" w:cs="Calibri"/>
                <w:sz w:val="22"/>
                <w:szCs w:val="22"/>
              </w:rPr>
              <w:t>Etagères : tablette réglable en hauteur, profondeur min 300mm, charge sur chaque étagère 10Kg répartis sur la surface</w:t>
            </w:r>
          </w:p>
          <w:p w:rsidR="00AB2F02" w:rsidRPr="001F72CB" w:rsidRDefault="00AB2F02" w:rsidP="00821FDB">
            <w:pPr>
              <w:rPr>
                <w:rFonts w:ascii="Calibri" w:hAnsi="Calibri" w:cs="Calibri"/>
                <w:sz w:val="22"/>
                <w:szCs w:val="22"/>
              </w:rPr>
            </w:pPr>
            <w:r w:rsidRPr="001F72CB">
              <w:rPr>
                <w:rFonts w:ascii="Calibri" w:hAnsi="Calibri" w:cs="Calibri"/>
                <w:sz w:val="22"/>
                <w:szCs w:val="22"/>
              </w:rPr>
              <w:t>Boîtiers passe-câbles intégrés dans la conduite de câbles.</w:t>
            </w:r>
          </w:p>
          <w:p w:rsidR="00AB2F02" w:rsidRPr="001F72CB" w:rsidRDefault="00AB2F02" w:rsidP="00821FDB">
            <w:pPr>
              <w:rPr>
                <w:rFonts w:ascii="Calibri" w:hAnsi="Calibri" w:cs="Calibri"/>
                <w:sz w:val="22"/>
                <w:szCs w:val="22"/>
              </w:rPr>
            </w:pPr>
            <w:r w:rsidRPr="001F72CB">
              <w:rPr>
                <w:rFonts w:ascii="Calibri" w:hAnsi="Calibri" w:cs="Calibri"/>
                <w:sz w:val="22"/>
                <w:szCs w:val="22"/>
              </w:rPr>
              <w:t>Chemin de câbles aux dimensions généreuses.</w:t>
            </w:r>
          </w:p>
          <w:p w:rsidR="00AB2F02" w:rsidRPr="001F72CB" w:rsidRDefault="00AB2F02" w:rsidP="00821FDB">
            <w:pPr>
              <w:rPr>
                <w:rFonts w:ascii="Calibri" w:hAnsi="Calibri" w:cs="Calibri"/>
                <w:sz w:val="22"/>
                <w:szCs w:val="22"/>
              </w:rPr>
            </w:pPr>
            <w:r w:rsidRPr="001F72CB">
              <w:rPr>
                <w:rFonts w:ascii="Calibri" w:hAnsi="Calibri" w:cs="Calibri"/>
                <w:sz w:val="22"/>
                <w:szCs w:val="22"/>
              </w:rPr>
              <w:t xml:space="preserve">Support d’unité centrale en profilé aluminium mat à fixer sous table. </w:t>
            </w:r>
          </w:p>
          <w:p w:rsidR="00AB2F02" w:rsidRDefault="00AB2F02" w:rsidP="00821FDB">
            <w:pPr>
              <w:rPr>
                <w:rFonts w:ascii="Calibri" w:hAnsi="Calibri" w:cs="Calibri"/>
                <w:sz w:val="22"/>
                <w:szCs w:val="22"/>
              </w:rPr>
            </w:pPr>
            <w:r w:rsidRPr="001F72CB">
              <w:rPr>
                <w:rFonts w:ascii="Calibri" w:hAnsi="Calibri" w:cs="Calibri"/>
                <w:sz w:val="22"/>
                <w:szCs w:val="22"/>
              </w:rPr>
              <w:t>Support d'écran de PC (à fixer à hauteur réglable)</w:t>
            </w:r>
          </w:p>
        </w:tc>
        <w:tc>
          <w:tcPr>
            <w:tcW w:w="1518"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r>
      <w:tr w:rsidR="00AB2F02" w:rsidTr="00AB2F02">
        <w:trPr>
          <w:trHeight w:val="90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3</w:t>
            </w:r>
          </w:p>
        </w:tc>
        <w:tc>
          <w:tcPr>
            <w:tcW w:w="6080" w:type="dxa"/>
            <w:tcBorders>
              <w:top w:val="nil"/>
              <w:left w:val="nil"/>
              <w:bottom w:val="single" w:sz="4" w:space="0" w:color="auto"/>
              <w:right w:val="single" w:sz="4" w:space="0" w:color="auto"/>
            </w:tcBorders>
            <w:shd w:val="clear" w:color="auto" w:fill="auto"/>
            <w:vAlign w:val="center"/>
            <w:hideMark/>
          </w:tcPr>
          <w:p w:rsidR="00AB2F02" w:rsidRPr="001F72CB" w:rsidRDefault="00AB2F02" w:rsidP="00821FDB">
            <w:pPr>
              <w:rPr>
                <w:rFonts w:ascii="Calibri" w:hAnsi="Calibri" w:cs="Calibri"/>
                <w:b/>
                <w:sz w:val="22"/>
                <w:szCs w:val="22"/>
              </w:rPr>
            </w:pPr>
            <w:r w:rsidRPr="001F72CB">
              <w:rPr>
                <w:rFonts w:ascii="Calibri" w:hAnsi="Calibri" w:cs="Calibri"/>
                <w:b/>
                <w:sz w:val="22"/>
                <w:szCs w:val="22"/>
              </w:rPr>
              <w:t>ÉTABLI D'ATELIER AVEC ETAU POUR TRAVAUX DE MONTAGE</w:t>
            </w:r>
          </w:p>
          <w:p w:rsidR="00AB2F02" w:rsidRPr="001F72CB" w:rsidRDefault="00AB2F02" w:rsidP="00821FDB">
            <w:pPr>
              <w:rPr>
                <w:rFonts w:ascii="Calibri" w:hAnsi="Calibri" w:cs="Calibri"/>
                <w:sz w:val="22"/>
                <w:szCs w:val="22"/>
              </w:rPr>
            </w:pPr>
            <w:r w:rsidRPr="001F72CB">
              <w:rPr>
                <w:rFonts w:ascii="Calibri" w:hAnsi="Calibri" w:cs="Calibri"/>
                <w:sz w:val="22"/>
                <w:szCs w:val="22"/>
              </w:rPr>
              <w:t>ÉTABLI D'ATELIER AVEC PLATEAU EN BOIS type FACOM ou équivalent</w:t>
            </w:r>
          </w:p>
          <w:p w:rsidR="00AB2F02" w:rsidRPr="001F72CB" w:rsidRDefault="00AB2F02" w:rsidP="00821FDB">
            <w:pPr>
              <w:rPr>
                <w:rFonts w:ascii="Calibri" w:hAnsi="Calibri" w:cs="Calibri"/>
                <w:sz w:val="22"/>
                <w:szCs w:val="22"/>
              </w:rPr>
            </w:pPr>
            <w:r w:rsidRPr="001F72CB">
              <w:rPr>
                <w:rFonts w:ascii="Calibri" w:hAnsi="Calibri" w:cs="Calibri"/>
                <w:sz w:val="22"/>
                <w:szCs w:val="22"/>
              </w:rPr>
              <w:t>Couleur : gris ELIAN.</w:t>
            </w:r>
          </w:p>
          <w:p w:rsidR="00AB2F02" w:rsidRPr="001F72CB" w:rsidRDefault="00AB2F02" w:rsidP="00821FDB">
            <w:pPr>
              <w:rPr>
                <w:rFonts w:ascii="Calibri" w:hAnsi="Calibri" w:cs="Calibri"/>
                <w:sz w:val="22"/>
                <w:szCs w:val="22"/>
              </w:rPr>
            </w:pPr>
            <w:r w:rsidRPr="001F72CB">
              <w:rPr>
                <w:rFonts w:ascii="Calibri" w:hAnsi="Calibri" w:cs="Calibri"/>
                <w:sz w:val="22"/>
                <w:szCs w:val="22"/>
              </w:rPr>
              <w:t>Longueu</w:t>
            </w:r>
            <w:r>
              <w:rPr>
                <w:rFonts w:ascii="Calibri" w:hAnsi="Calibri" w:cs="Calibri"/>
                <w:sz w:val="22"/>
                <w:szCs w:val="22"/>
              </w:rPr>
              <w:t>r du plan de travail : 2m +/-5</w:t>
            </w:r>
          </w:p>
          <w:p w:rsidR="00AB2F02" w:rsidRPr="001F72CB" w:rsidRDefault="00AB2F02" w:rsidP="00821FDB">
            <w:pPr>
              <w:rPr>
                <w:rFonts w:ascii="Calibri" w:hAnsi="Calibri" w:cs="Calibri"/>
                <w:sz w:val="22"/>
                <w:szCs w:val="22"/>
              </w:rPr>
            </w:pPr>
            <w:r w:rsidRPr="001F72CB">
              <w:rPr>
                <w:rFonts w:ascii="Calibri" w:hAnsi="Calibri" w:cs="Calibri"/>
                <w:sz w:val="22"/>
                <w:szCs w:val="22"/>
              </w:rPr>
              <w:t>Profondeur d</w:t>
            </w:r>
            <w:r>
              <w:rPr>
                <w:rFonts w:ascii="Calibri" w:hAnsi="Calibri" w:cs="Calibri"/>
                <w:sz w:val="22"/>
                <w:szCs w:val="22"/>
              </w:rPr>
              <w:t>u plan de travail : 750 mm +/-5</w:t>
            </w:r>
            <w:r w:rsidRPr="001F72CB">
              <w:rPr>
                <w:rFonts w:ascii="Calibri" w:hAnsi="Calibri" w:cs="Calibri"/>
                <w:sz w:val="22"/>
                <w:szCs w:val="22"/>
              </w:rPr>
              <w:t>%</w:t>
            </w:r>
          </w:p>
          <w:p w:rsidR="00AB2F02" w:rsidRPr="001F72CB" w:rsidRDefault="00AB2F02" w:rsidP="00821FDB">
            <w:pPr>
              <w:rPr>
                <w:rFonts w:ascii="Calibri" w:hAnsi="Calibri" w:cs="Calibri"/>
                <w:sz w:val="22"/>
                <w:szCs w:val="22"/>
              </w:rPr>
            </w:pPr>
            <w:r w:rsidRPr="001F72CB">
              <w:rPr>
                <w:rFonts w:ascii="Calibri" w:hAnsi="Calibri" w:cs="Calibri"/>
                <w:sz w:val="22"/>
                <w:szCs w:val="22"/>
              </w:rPr>
              <w:lastRenderedPageBreak/>
              <w:t xml:space="preserve">Hauteur standard : 850 </w:t>
            </w:r>
            <w:proofErr w:type="spellStart"/>
            <w:r w:rsidRPr="001F72CB">
              <w:rPr>
                <w:rFonts w:ascii="Calibri" w:hAnsi="Calibri" w:cs="Calibri"/>
                <w:sz w:val="22"/>
                <w:szCs w:val="22"/>
              </w:rPr>
              <w:t>mm.</w:t>
            </w:r>
            <w:proofErr w:type="spellEnd"/>
          </w:p>
          <w:p w:rsidR="00AB2F02" w:rsidRDefault="00AB2F02" w:rsidP="00821FDB">
            <w:pPr>
              <w:rPr>
                <w:rFonts w:ascii="Calibri" w:hAnsi="Calibri" w:cs="Calibri"/>
                <w:sz w:val="22"/>
                <w:szCs w:val="22"/>
              </w:rPr>
            </w:pPr>
            <w:r w:rsidRPr="001F72CB">
              <w:rPr>
                <w:rFonts w:ascii="Calibri" w:hAnsi="Calibri" w:cs="Calibri"/>
                <w:sz w:val="22"/>
                <w:szCs w:val="22"/>
              </w:rPr>
              <w:t>Livré avec Etau mécanique fixé sur le plan de travail</w:t>
            </w:r>
          </w:p>
        </w:tc>
        <w:tc>
          <w:tcPr>
            <w:tcW w:w="1518"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1F72CB" w:rsidRDefault="00AB2F02" w:rsidP="00821FDB">
            <w:pPr>
              <w:rPr>
                <w:rFonts w:ascii="Calibri" w:hAnsi="Calibri" w:cs="Calibri"/>
                <w:b/>
                <w:sz w:val="22"/>
                <w:szCs w:val="22"/>
              </w:rPr>
            </w:pP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080" w:type="dxa"/>
            <w:tcBorders>
              <w:top w:val="nil"/>
              <w:left w:val="nil"/>
              <w:bottom w:val="single" w:sz="4" w:space="0" w:color="auto"/>
              <w:right w:val="single" w:sz="4" w:space="0" w:color="auto"/>
            </w:tcBorders>
            <w:shd w:val="clear" w:color="auto" w:fill="auto"/>
            <w:vAlign w:val="center"/>
            <w:hideMark/>
          </w:tcPr>
          <w:p w:rsidR="00AB2F02" w:rsidRPr="00392D05" w:rsidRDefault="00AB2F02" w:rsidP="00821FDB">
            <w:pPr>
              <w:rPr>
                <w:rFonts w:ascii="Calibri" w:hAnsi="Calibri" w:cs="Calibri"/>
                <w:b/>
                <w:sz w:val="22"/>
                <w:szCs w:val="22"/>
              </w:rPr>
            </w:pPr>
            <w:r w:rsidRPr="00392D05">
              <w:rPr>
                <w:rFonts w:ascii="Calibri" w:hAnsi="Calibri" w:cs="Calibri"/>
                <w:b/>
                <w:sz w:val="22"/>
                <w:szCs w:val="22"/>
              </w:rPr>
              <w:t>Tabourets pour atelier</w:t>
            </w:r>
          </w:p>
          <w:p w:rsidR="00AB2F02" w:rsidRPr="00392D05" w:rsidRDefault="00AB2F02" w:rsidP="00821FDB">
            <w:pPr>
              <w:rPr>
                <w:rFonts w:ascii="Calibri" w:hAnsi="Calibri" w:cs="Calibri"/>
                <w:sz w:val="22"/>
                <w:szCs w:val="22"/>
              </w:rPr>
            </w:pPr>
            <w:r w:rsidRPr="00392D05">
              <w:rPr>
                <w:rFonts w:ascii="Calibri" w:hAnsi="Calibri" w:cs="Calibri"/>
                <w:sz w:val="22"/>
                <w:szCs w:val="22"/>
              </w:rPr>
              <w:t>Tabouret atelier sur roulettes pour stagiaire</w:t>
            </w:r>
          </w:p>
          <w:p w:rsidR="00AB2F02" w:rsidRPr="00392D05" w:rsidRDefault="00AB2F02" w:rsidP="00821FDB">
            <w:pPr>
              <w:rPr>
                <w:rFonts w:ascii="Calibri" w:hAnsi="Calibri" w:cs="Calibri"/>
                <w:sz w:val="22"/>
                <w:szCs w:val="22"/>
              </w:rPr>
            </w:pPr>
            <w:r w:rsidRPr="00392D05">
              <w:rPr>
                <w:rFonts w:ascii="Calibri" w:hAnsi="Calibri" w:cs="Calibri"/>
                <w:sz w:val="22"/>
                <w:szCs w:val="22"/>
              </w:rPr>
              <w:t>- Assise et dossier mousse</w:t>
            </w:r>
          </w:p>
          <w:p w:rsidR="00AB2F02" w:rsidRPr="00392D05" w:rsidRDefault="00AB2F02" w:rsidP="00821FDB">
            <w:pPr>
              <w:rPr>
                <w:rFonts w:ascii="Calibri" w:hAnsi="Calibri" w:cs="Calibri"/>
                <w:sz w:val="22"/>
                <w:szCs w:val="22"/>
              </w:rPr>
            </w:pPr>
            <w:r w:rsidRPr="00392D05">
              <w:rPr>
                <w:rFonts w:ascii="Calibri" w:hAnsi="Calibri" w:cs="Calibri"/>
                <w:sz w:val="22"/>
                <w:szCs w:val="22"/>
              </w:rPr>
              <w:t>- Revêtement tissu couleur noir</w:t>
            </w:r>
          </w:p>
          <w:p w:rsidR="00AB2F02" w:rsidRPr="00392D05" w:rsidRDefault="00AB2F02" w:rsidP="00821FDB">
            <w:pPr>
              <w:rPr>
                <w:rFonts w:ascii="Calibri" w:hAnsi="Calibri" w:cs="Calibri"/>
                <w:sz w:val="22"/>
                <w:szCs w:val="22"/>
              </w:rPr>
            </w:pPr>
            <w:r w:rsidRPr="00392D05">
              <w:rPr>
                <w:rFonts w:ascii="Calibri" w:hAnsi="Calibri" w:cs="Calibri"/>
                <w:sz w:val="22"/>
                <w:szCs w:val="22"/>
              </w:rPr>
              <w:t xml:space="preserve">- Structure tube </w:t>
            </w:r>
            <w:proofErr w:type="spellStart"/>
            <w:r w:rsidRPr="00392D05">
              <w:rPr>
                <w:rFonts w:ascii="Calibri" w:hAnsi="Calibri" w:cs="Calibri"/>
                <w:sz w:val="22"/>
                <w:szCs w:val="22"/>
              </w:rPr>
              <w:t>métalique</w:t>
            </w:r>
            <w:proofErr w:type="spellEnd"/>
          </w:p>
          <w:p w:rsidR="00AB2F02" w:rsidRPr="00392D05" w:rsidRDefault="00AB2F02" w:rsidP="00821FDB">
            <w:pPr>
              <w:rPr>
                <w:rFonts w:ascii="Calibri" w:hAnsi="Calibri" w:cs="Calibri"/>
                <w:sz w:val="22"/>
                <w:szCs w:val="22"/>
              </w:rPr>
            </w:pPr>
            <w:r w:rsidRPr="00392D05">
              <w:rPr>
                <w:rFonts w:ascii="Calibri" w:hAnsi="Calibri" w:cs="Calibri"/>
                <w:sz w:val="22"/>
                <w:szCs w:val="22"/>
              </w:rPr>
              <w:t>- Réglable en hauteur</w:t>
            </w:r>
          </w:p>
          <w:p w:rsidR="00AB2F02" w:rsidRDefault="00AB2F02" w:rsidP="00821FDB">
            <w:pPr>
              <w:rPr>
                <w:rFonts w:ascii="Calibri" w:hAnsi="Calibri" w:cs="Calibri"/>
                <w:sz w:val="22"/>
                <w:szCs w:val="22"/>
              </w:rPr>
            </w:pPr>
            <w:r w:rsidRPr="00392D05">
              <w:rPr>
                <w:rFonts w:ascii="Calibri" w:hAnsi="Calibri" w:cs="Calibri"/>
                <w:sz w:val="22"/>
                <w:szCs w:val="22"/>
              </w:rPr>
              <w:t>- Structure robuste</w:t>
            </w:r>
          </w:p>
        </w:tc>
        <w:tc>
          <w:tcPr>
            <w:tcW w:w="1518"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5</w:t>
            </w:r>
          </w:p>
        </w:tc>
        <w:tc>
          <w:tcPr>
            <w:tcW w:w="6080" w:type="dxa"/>
            <w:tcBorders>
              <w:top w:val="nil"/>
              <w:left w:val="nil"/>
              <w:bottom w:val="single" w:sz="4" w:space="0" w:color="auto"/>
              <w:right w:val="single" w:sz="4" w:space="0" w:color="auto"/>
            </w:tcBorders>
            <w:shd w:val="clear" w:color="auto" w:fill="auto"/>
            <w:vAlign w:val="center"/>
            <w:hideMark/>
          </w:tcPr>
          <w:p w:rsidR="00AB2F02" w:rsidRPr="00392D05" w:rsidRDefault="00AB2F02" w:rsidP="00821FDB">
            <w:pPr>
              <w:rPr>
                <w:rFonts w:ascii="Calibri" w:hAnsi="Calibri" w:cs="Calibri"/>
                <w:b/>
                <w:sz w:val="22"/>
                <w:szCs w:val="22"/>
              </w:rPr>
            </w:pPr>
            <w:r w:rsidRPr="00392D05">
              <w:rPr>
                <w:rFonts w:ascii="Calibri" w:hAnsi="Calibri" w:cs="Calibri"/>
                <w:b/>
                <w:sz w:val="22"/>
                <w:szCs w:val="22"/>
              </w:rPr>
              <w:t>Armoire outillage</w:t>
            </w:r>
          </w:p>
          <w:p w:rsidR="00AB2F02" w:rsidRDefault="00AB2F02" w:rsidP="00821FDB">
            <w:pPr>
              <w:rPr>
                <w:rFonts w:ascii="Calibri" w:hAnsi="Calibri" w:cs="Calibri"/>
                <w:sz w:val="22"/>
                <w:szCs w:val="22"/>
              </w:rPr>
            </w:pPr>
            <w:r w:rsidRPr="00392D05">
              <w:rPr>
                <w:rFonts w:ascii="Calibri" w:hAnsi="Calibri" w:cs="Calibri"/>
                <w:sz w:val="22"/>
                <w:szCs w:val="22"/>
              </w:rPr>
              <w:t xml:space="preserve">Armoire outillage, Type </w:t>
            </w:r>
            <w:proofErr w:type="spellStart"/>
            <w:r w:rsidRPr="00392D05">
              <w:rPr>
                <w:rFonts w:ascii="Calibri" w:hAnsi="Calibri" w:cs="Calibri"/>
                <w:sz w:val="22"/>
                <w:szCs w:val="22"/>
              </w:rPr>
              <w:t>Facom</w:t>
            </w:r>
            <w:proofErr w:type="spellEnd"/>
            <w:r w:rsidRPr="00392D05">
              <w:rPr>
                <w:rFonts w:ascii="Calibri" w:hAnsi="Calibri" w:cs="Calibri"/>
                <w:sz w:val="22"/>
                <w:szCs w:val="22"/>
              </w:rPr>
              <w:t xml:space="preserve"> ou équivalent</w:t>
            </w:r>
          </w:p>
          <w:p w:rsidR="00AB2F02" w:rsidRDefault="00AB2F02" w:rsidP="00821FDB">
            <w:pPr>
              <w:rPr>
                <w:rFonts w:ascii="Calibri" w:hAnsi="Calibri" w:cs="Calibri"/>
                <w:sz w:val="22"/>
                <w:szCs w:val="22"/>
              </w:rPr>
            </w:pPr>
            <w:r w:rsidRPr="005463DD">
              <w:rPr>
                <w:rFonts w:asciiTheme="minorHAnsi" w:hAnsiTheme="minorHAnsi" w:cstheme="minorHAnsi"/>
                <w:color w:val="000000" w:themeColor="text1"/>
                <w:sz w:val="22"/>
                <w:szCs w:val="22"/>
              </w:rPr>
              <w:t xml:space="preserve">étagères réglables en hauteur </w:t>
            </w:r>
            <w:r w:rsidRPr="005463DD">
              <w:rPr>
                <w:rFonts w:asciiTheme="minorHAnsi" w:hAnsiTheme="minorHAnsi" w:cstheme="minorHAnsi"/>
                <w:color w:val="000000" w:themeColor="text1"/>
                <w:sz w:val="22"/>
                <w:szCs w:val="22"/>
              </w:rPr>
              <w:br/>
              <w:t>- Charge par étagère : 40 kg au minimum</w:t>
            </w:r>
            <w:r w:rsidRPr="005463DD">
              <w:rPr>
                <w:rFonts w:asciiTheme="minorHAnsi" w:hAnsiTheme="minorHAnsi" w:cstheme="minorHAnsi"/>
                <w:color w:val="000000" w:themeColor="text1"/>
                <w:sz w:val="22"/>
                <w:szCs w:val="22"/>
              </w:rPr>
              <w:br/>
              <w:t>- 2 portes à charnières intérieures</w:t>
            </w:r>
            <w:r w:rsidRPr="005463DD">
              <w:rPr>
                <w:rFonts w:asciiTheme="minorHAnsi" w:hAnsiTheme="minorHAnsi" w:cstheme="minorHAnsi"/>
                <w:color w:val="000000" w:themeColor="text1"/>
                <w:sz w:val="22"/>
                <w:szCs w:val="22"/>
              </w:rPr>
              <w:br/>
              <w:t>- Fermeture à serrure à clés</w:t>
            </w:r>
            <w:r w:rsidRPr="005463DD">
              <w:rPr>
                <w:rFonts w:asciiTheme="minorHAnsi" w:hAnsiTheme="minorHAnsi" w:cstheme="minorHAnsi"/>
                <w:color w:val="000000" w:themeColor="text1"/>
                <w:sz w:val="22"/>
                <w:szCs w:val="22"/>
              </w:rPr>
              <w:br/>
              <w:t>- Epaisseur : 0,6 mm au minimum</w:t>
            </w:r>
            <w:r w:rsidRPr="005463DD">
              <w:rPr>
                <w:rFonts w:asciiTheme="minorHAnsi" w:hAnsiTheme="minorHAnsi" w:cstheme="minorHAnsi"/>
                <w:color w:val="000000" w:themeColor="text1"/>
                <w:sz w:val="22"/>
                <w:szCs w:val="22"/>
              </w:rPr>
              <w:br/>
              <w:t>- Matière Métal</w:t>
            </w:r>
            <w:r w:rsidRPr="005463DD">
              <w:rPr>
                <w:rFonts w:asciiTheme="minorHAnsi" w:hAnsiTheme="minorHAnsi" w:cstheme="minorHAnsi"/>
                <w:color w:val="000000" w:themeColor="text1"/>
                <w:sz w:val="22"/>
                <w:szCs w:val="22"/>
              </w:rPr>
              <w:br/>
              <w:t xml:space="preserve">- Longueur 100 cm </w:t>
            </w:r>
            <w:r>
              <w:rPr>
                <w:rFonts w:asciiTheme="minorHAnsi" w:hAnsiTheme="minorHAnsi" w:cstheme="minorHAnsi"/>
                <w:color w:val="000000" w:themeColor="text1"/>
                <w:sz w:val="22"/>
                <w:szCs w:val="22"/>
              </w:rPr>
              <w:t xml:space="preserve"> </w:t>
            </w:r>
            <w:r>
              <w:rPr>
                <w:rFonts w:ascii="Calibri" w:hAnsi="Calibri" w:cs="Calibri"/>
                <w:sz w:val="22"/>
                <w:szCs w:val="22"/>
              </w:rPr>
              <w:t>+/-5</w:t>
            </w:r>
            <w:r w:rsidRPr="001F72CB">
              <w:rPr>
                <w:rFonts w:ascii="Calibri" w:hAnsi="Calibri" w:cs="Calibri"/>
                <w:sz w:val="22"/>
                <w:szCs w:val="22"/>
              </w:rPr>
              <w:t>%</w:t>
            </w:r>
            <w:r w:rsidRPr="005463DD">
              <w:rPr>
                <w:rFonts w:asciiTheme="minorHAnsi" w:hAnsiTheme="minorHAnsi" w:cstheme="minorHAnsi"/>
                <w:color w:val="000000" w:themeColor="text1"/>
                <w:sz w:val="22"/>
                <w:szCs w:val="22"/>
              </w:rPr>
              <w:br/>
              <w:t xml:space="preserve">- Largeur 45 cm </w:t>
            </w:r>
            <w:r>
              <w:rPr>
                <w:rFonts w:ascii="Calibri" w:hAnsi="Calibri" w:cs="Calibri"/>
                <w:sz w:val="22"/>
                <w:szCs w:val="22"/>
              </w:rPr>
              <w:t>+/-5</w:t>
            </w:r>
            <w:r w:rsidRPr="001F72CB">
              <w:rPr>
                <w:rFonts w:ascii="Calibri" w:hAnsi="Calibri" w:cs="Calibri"/>
                <w:sz w:val="22"/>
                <w:szCs w:val="22"/>
              </w:rPr>
              <w:t>%</w:t>
            </w:r>
            <w:r w:rsidRPr="005463DD">
              <w:rPr>
                <w:rFonts w:asciiTheme="minorHAnsi" w:hAnsiTheme="minorHAnsi" w:cstheme="minorHAnsi"/>
                <w:color w:val="000000" w:themeColor="text1"/>
                <w:sz w:val="22"/>
                <w:szCs w:val="22"/>
              </w:rPr>
              <w:br/>
              <w:t xml:space="preserve">Hauteur 180 cm </w:t>
            </w:r>
            <w:r>
              <w:rPr>
                <w:rFonts w:ascii="Calibri" w:hAnsi="Calibri" w:cs="Calibri"/>
                <w:sz w:val="22"/>
                <w:szCs w:val="22"/>
              </w:rPr>
              <w:t>+/-5</w:t>
            </w:r>
            <w:r w:rsidRPr="001F72CB">
              <w:rPr>
                <w:rFonts w:ascii="Calibri" w:hAnsi="Calibri" w:cs="Calibri"/>
                <w:sz w:val="22"/>
                <w:szCs w:val="22"/>
              </w:rPr>
              <w:t>%</w:t>
            </w:r>
          </w:p>
        </w:tc>
        <w:tc>
          <w:tcPr>
            <w:tcW w:w="1518"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6</w:t>
            </w:r>
          </w:p>
        </w:tc>
        <w:tc>
          <w:tcPr>
            <w:tcW w:w="6080" w:type="dxa"/>
            <w:tcBorders>
              <w:top w:val="nil"/>
              <w:left w:val="nil"/>
              <w:bottom w:val="single" w:sz="4" w:space="0" w:color="auto"/>
              <w:right w:val="single" w:sz="4" w:space="0" w:color="auto"/>
            </w:tcBorders>
            <w:shd w:val="clear" w:color="auto" w:fill="auto"/>
            <w:vAlign w:val="center"/>
            <w:hideMark/>
          </w:tcPr>
          <w:p w:rsidR="00AB2F02" w:rsidRPr="00392D05" w:rsidRDefault="00AB2F02" w:rsidP="00821FDB">
            <w:pPr>
              <w:rPr>
                <w:rFonts w:ascii="Calibri" w:hAnsi="Calibri" w:cs="Calibri"/>
                <w:b/>
                <w:sz w:val="22"/>
                <w:szCs w:val="22"/>
              </w:rPr>
            </w:pPr>
            <w:r w:rsidRPr="00392D05">
              <w:rPr>
                <w:rFonts w:ascii="Calibri" w:hAnsi="Calibri" w:cs="Calibri"/>
                <w:b/>
                <w:sz w:val="22"/>
                <w:szCs w:val="22"/>
              </w:rPr>
              <w:t>Tables servantes</w:t>
            </w:r>
          </w:p>
          <w:p w:rsidR="00AB2F02" w:rsidRPr="00BD3249" w:rsidRDefault="00AB2F02" w:rsidP="00821FDB">
            <w:pPr>
              <w:pStyle w:val="Paragraphedeliste"/>
              <w:numPr>
                <w:ilvl w:val="0"/>
                <w:numId w:val="44"/>
              </w:numPr>
              <w:contextualSpacing/>
              <w:rPr>
                <w:rFonts w:ascii="Calibri" w:hAnsi="Calibri" w:cs="Calibri"/>
                <w:noProof/>
                <w:sz w:val="22"/>
                <w:szCs w:val="22"/>
              </w:rPr>
            </w:pPr>
            <w:r w:rsidRPr="00BD3249">
              <w:rPr>
                <w:rFonts w:ascii="Calibri" w:hAnsi="Calibri" w:cs="Calibri"/>
                <w:noProof/>
                <w:sz w:val="22"/>
                <w:szCs w:val="22"/>
              </w:rPr>
              <w:t>Servante d’atelier</w:t>
            </w:r>
            <w:r>
              <w:rPr>
                <w:rFonts w:ascii="Calibri" w:hAnsi="Calibri" w:cs="Calibri"/>
                <w:noProof/>
                <w:sz w:val="22"/>
                <w:szCs w:val="22"/>
              </w:rPr>
              <w:t xml:space="preserve"> </w:t>
            </w:r>
            <w:r w:rsidRPr="00392D05">
              <w:rPr>
                <w:rFonts w:ascii="Calibri" w:hAnsi="Calibri" w:cs="Calibri"/>
                <w:noProof/>
                <w:sz w:val="22"/>
                <w:szCs w:val="22"/>
              </w:rPr>
              <w:t>Type Facom ou équivalent</w:t>
            </w:r>
          </w:p>
          <w:p w:rsidR="00AB2F02" w:rsidRPr="00BD3249" w:rsidRDefault="00AB2F02" w:rsidP="00821FDB">
            <w:pPr>
              <w:pStyle w:val="Paragraphedeliste"/>
              <w:numPr>
                <w:ilvl w:val="0"/>
                <w:numId w:val="44"/>
              </w:numPr>
              <w:contextualSpacing/>
              <w:rPr>
                <w:rFonts w:ascii="Calibri" w:hAnsi="Calibri" w:cs="Calibri"/>
                <w:noProof/>
                <w:sz w:val="22"/>
                <w:szCs w:val="22"/>
              </w:rPr>
            </w:pPr>
            <w:r w:rsidRPr="00BD3249">
              <w:rPr>
                <w:rFonts w:ascii="Calibri" w:hAnsi="Calibri" w:cs="Calibri"/>
                <w:noProof/>
                <w:sz w:val="22"/>
                <w:szCs w:val="22"/>
              </w:rPr>
              <w:t>Dimensions :  H 850mm x 450 x 580mm.</w:t>
            </w:r>
            <w:r>
              <w:rPr>
                <w:rFonts w:ascii="Calibri" w:hAnsi="Calibri" w:cs="Calibri"/>
                <w:noProof/>
                <w:sz w:val="22"/>
                <w:szCs w:val="22"/>
              </w:rPr>
              <w:t xml:space="preserve"> </w:t>
            </w:r>
            <w:r w:rsidRPr="00BD3249">
              <w:rPr>
                <w:rFonts w:ascii="Calibri" w:hAnsi="Calibri" w:cs="Calibri"/>
                <w:bCs/>
                <w:noProof/>
                <w:sz w:val="22"/>
                <w:szCs w:val="22"/>
              </w:rPr>
              <w:t>±5%</w:t>
            </w:r>
          </w:p>
          <w:p w:rsidR="00AB2F02" w:rsidRPr="00BD3249" w:rsidRDefault="00AB2F02" w:rsidP="00821FDB">
            <w:pPr>
              <w:pStyle w:val="Paragraphedeliste"/>
              <w:numPr>
                <w:ilvl w:val="0"/>
                <w:numId w:val="44"/>
              </w:numPr>
              <w:contextualSpacing/>
              <w:rPr>
                <w:rFonts w:ascii="Calibri" w:hAnsi="Calibri" w:cs="Calibri"/>
                <w:noProof/>
                <w:sz w:val="22"/>
                <w:szCs w:val="22"/>
              </w:rPr>
            </w:pPr>
            <w:r>
              <w:rPr>
                <w:rFonts w:ascii="Calibri" w:hAnsi="Calibri" w:cs="Calibri"/>
                <w:noProof/>
                <w:sz w:val="22"/>
                <w:szCs w:val="22"/>
              </w:rPr>
              <w:t xml:space="preserve">Composé de 2 tiroirs H60mm  </w:t>
            </w:r>
            <w:r w:rsidRPr="00BD3249">
              <w:rPr>
                <w:rFonts w:ascii="Calibri" w:hAnsi="Calibri" w:cs="Calibri"/>
                <w:bCs/>
                <w:noProof/>
                <w:sz w:val="22"/>
                <w:szCs w:val="22"/>
              </w:rPr>
              <w:t>±5%</w:t>
            </w:r>
          </w:p>
          <w:p w:rsidR="00AB2F02" w:rsidRPr="00BD3249" w:rsidRDefault="00AB2F02" w:rsidP="00821FDB">
            <w:pPr>
              <w:pStyle w:val="Paragraphedeliste"/>
              <w:numPr>
                <w:ilvl w:val="0"/>
                <w:numId w:val="44"/>
              </w:numPr>
              <w:contextualSpacing/>
              <w:rPr>
                <w:rFonts w:ascii="Calibri" w:hAnsi="Calibri" w:cs="Calibri"/>
                <w:noProof/>
                <w:sz w:val="22"/>
                <w:szCs w:val="22"/>
              </w:rPr>
            </w:pPr>
            <w:r w:rsidRPr="00BD3249">
              <w:rPr>
                <w:rFonts w:ascii="Calibri" w:hAnsi="Calibri" w:cs="Calibri"/>
                <w:noProof/>
                <w:sz w:val="22"/>
                <w:szCs w:val="22"/>
              </w:rPr>
              <w:t xml:space="preserve">1 tiroir H140mm </w:t>
            </w:r>
            <w:r w:rsidRPr="00BD3249">
              <w:rPr>
                <w:rFonts w:ascii="Calibri" w:hAnsi="Calibri" w:cs="Calibri"/>
                <w:bCs/>
                <w:noProof/>
                <w:sz w:val="22"/>
                <w:szCs w:val="22"/>
              </w:rPr>
              <w:t>±5%</w:t>
            </w:r>
          </w:p>
          <w:p w:rsidR="00AB2F02" w:rsidRPr="00BD3249" w:rsidRDefault="00AB2F02" w:rsidP="00821FDB">
            <w:pPr>
              <w:pStyle w:val="Paragraphedeliste"/>
              <w:numPr>
                <w:ilvl w:val="0"/>
                <w:numId w:val="44"/>
              </w:numPr>
              <w:contextualSpacing/>
              <w:rPr>
                <w:rFonts w:ascii="Calibri" w:hAnsi="Calibri" w:cs="Calibri"/>
                <w:noProof/>
                <w:sz w:val="22"/>
                <w:szCs w:val="22"/>
              </w:rPr>
            </w:pPr>
            <w:r w:rsidRPr="00BD3249">
              <w:rPr>
                <w:rFonts w:ascii="Calibri" w:hAnsi="Calibri" w:cs="Calibri"/>
                <w:noProof/>
                <w:sz w:val="22"/>
                <w:szCs w:val="22"/>
              </w:rPr>
              <w:t xml:space="preserve">1 tiroir H290mm </w:t>
            </w:r>
            <w:r w:rsidRPr="00BD3249">
              <w:rPr>
                <w:rFonts w:ascii="Calibri" w:hAnsi="Calibri" w:cs="Calibri"/>
                <w:bCs/>
                <w:noProof/>
                <w:sz w:val="22"/>
                <w:szCs w:val="22"/>
              </w:rPr>
              <w:t>±5%</w:t>
            </w:r>
          </w:p>
          <w:p w:rsidR="00AB2F02" w:rsidRPr="00BD3249" w:rsidRDefault="00AB2F02" w:rsidP="00821FDB">
            <w:pPr>
              <w:pStyle w:val="Paragraphedeliste"/>
              <w:numPr>
                <w:ilvl w:val="0"/>
                <w:numId w:val="44"/>
              </w:numPr>
              <w:contextualSpacing/>
              <w:rPr>
                <w:rFonts w:ascii="Calibri" w:hAnsi="Calibri" w:cs="Calibri"/>
                <w:noProof/>
                <w:sz w:val="22"/>
                <w:szCs w:val="22"/>
              </w:rPr>
            </w:pPr>
            <w:r w:rsidRPr="00BD3249">
              <w:rPr>
                <w:rFonts w:ascii="Calibri" w:hAnsi="Calibri" w:cs="Calibri"/>
                <w:noProof/>
                <w:sz w:val="22"/>
                <w:szCs w:val="22"/>
              </w:rPr>
              <w:t>4 roulettes Ø80mm (2 avec frein)</w:t>
            </w:r>
          </w:p>
          <w:p w:rsidR="00AB2F02" w:rsidRDefault="00AB2F02" w:rsidP="00821FDB">
            <w:pPr>
              <w:rPr>
                <w:rFonts w:ascii="Calibri" w:hAnsi="Calibri" w:cs="Calibri"/>
                <w:sz w:val="22"/>
                <w:szCs w:val="22"/>
              </w:rPr>
            </w:pPr>
            <w:r w:rsidRPr="00BD3249">
              <w:rPr>
                <w:rFonts w:ascii="Calibri" w:hAnsi="Calibri" w:cs="Calibri"/>
                <w:noProof/>
                <w:sz w:val="22"/>
                <w:szCs w:val="22"/>
              </w:rPr>
              <w:t>Tablette 19mm</w:t>
            </w:r>
            <w:r>
              <w:rPr>
                <w:rFonts w:ascii="Calibri" w:hAnsi="Calibri" w:cs="Calibri"/>
                <w:noProof/>
                <w:sz w:val="22"/>
                <w:szCs w:val="22"/>
              </w:rPr>
              <w:t xml:space="preserve"> minimum</w:t>
            </w:r>
            <w:r w:rsidRPr="00BD3249">
              <w:rPr>
                <w:rFonts w:ascii="Calibri" w:hAnsi="Calibri" w:cs="Calibri"/>
                <w:noProof/>
                <w:sz w:val="22"/>
                <w:szCs w:val="22"/>
              </w:rPr>
              <w:t xml:space="preserve"> mélaminé́.</w:t>
            </w:r>
          </w:p>
        </w:tc>
        <w:tc>
          <w:tcPr>
            <w:tcW w:w="1518"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r>
      <w:tr w:rsidR="00AB2F02" w:rsidTr="00AB2F02">
        <w:trPr>
          <w:trHeight w:val="60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7</w:t>
            </w:r>
          </w:p>
        </w:tc>
        <w:tc>
          <w:tcPr>
            <w:tcW w:w="6080" w:type="dxa"/>
            <w:tcBorders>
              <w:top w:val="nil"/>
              <w:left w:val="nil"/>
              <w:bottom w:val="single" w:sz="4" w:space="0" w:color="auto"/>
              <w:right w:val="single" w:sz="4" w:space="0" w:color="auto"/>
            </w:tcBorders>
            <w:shd w:val="clear" w:color="auto" w:fill="auto"/>
            <w:vAlign w:val="center"/>
            <w:hideMark/>
          </w:tcPr>
          <w:p w:rsidR="00AB2F02" w:rsidRPr="00392D05" w:rsidRDefault="00AB2F02" w:rsidP="00821FDB">
            <w:pPr>
              <w:rPr>
                <w:rFonts w:ascii="Calibri" w:hAnsi="Calibri" w:cs="Calibri"/>
                <w:b/>
                <w:sz w:val="22"/>
                <w:szCs w:val="22"/>
              </w:rPr>
            </w:pPr>
            <w:r w:rsidRPr="00392D05">
              <w:rPr>
                <w:rFonts w:ascii="Calibri" w:hAnsi="Calibri" w:cs="Calibri"/>
                <w:b/>
                <w:sz w:val="22"/>
                <w:szCs w:val="22"/>
              </w:rPr>
              <w:t>Etablis porte outillage à panneau vertical</w:t>
            </w:r>
          </w:p>
          <w:p w:rsidR="00AB2F02" w:rsidRDefault="00AB2F02" w:rsidP="00821FDB">
            <w:pPr>
              <w:rPr>
                <w:rFonts w:ascii="Calibri" w:hAnsi="Calibri" w:cs="Calibri"/>
                <w:sz w:val="22"/>
                <w:szCs w:val="22"/>
              </w:rPr>
            </w:pPr>
            <w:r w:rsidRPr="00392D05">
              <w:rPr>
                <w:rFonts w:ascii="Calibri" w:hAnsi="Calibri" w:cs="Calibri"/>
                <w:sz w:val="22"/>
                <w:szCs w:val="22"/>
              </w:rPr>
              <w:t xml:space="preserve">Etablis porte outillage panneau vertical, Type </w:t>
            </w:r>
            <w:proofErr w:type="spellStart"/>
            <w:r w:rsidRPr="00392D05">
              <w:rPr>
                <w:rFonts w:ascii="Calibri" w:hAnsi="Calibri" w:cs="Calibri"/>
                <w:sz w:val="22"/>
                <w:szCs w:val="22"/>
              </w:rPr>
              <w:t>Facom</w:t>
            </w:r>
            <w:proofErr w:type="spellEnd"/>
            <w:r w:rsidRPr="00392D05">
              <w:rPr>
                <w:rFonts w:ascii="Calibri" w:hAnsi="Calibri" w:cs="Calibri"/>
                <w:sz w:val="22"/>
                <w:szCs w:val="22"/>
              </w:rPr>
              <w:t xml:space="preserve"> ou équivalent</w:t>
            </w:r>
          </w:p>
          <w:p w:rsidR="00AB2F02" w:rsidRPr="005463DD" w:rsidRDefault="00AB2F02" w:rsidP="00821FDB">
            <w:pPr>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Un plateau de travail composé :</w:t>
            </w:r>
          </w:p>
          <w:p w:rsidR="00AB2F02" w:rsidRPr="005463DD" w:rsidRDefault="00AB2F02" w:rsidP="00821FDB">
            <w:pPr>
              <w:pStyle w:val="Paragraphedeliste"/>
              <w:numPr>
                <w:ilvl w:val="0"/>
                <w:numId w:val="45"/>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d’un établi  avec plateau stratifié 1500x750mm</w:t>
            </w:r>
            <w:r w:rsidRPr="005463DD">
              <w:rPr>
                <w:rFonts w:asciiTheme="minorHAnsi" w:hAnsiTheme="minorHAnsi" w:cstheme="minorHAnsi"/>
                <w:bCs/>
                <w:noProof/>
                <w:color w:val="000000" w:themeColor="text1"/>
                <w:sz w:val="22"/>
                <w:szCs w:val="22"/>
              </w:rPr>
              <w:t>±5%</w:t>
            </w:r>
            <w:r w:rsidRPr="005463DD">
              <w:rPr>
                <w:rFonts w:asciiTheme="minorHAnsi" w:hAnsiTheme="minorHAnsi" w:cstheme="minorHAnsi"/>
                <w:noProof/>
                <w:color w:val="000000" w:themeColor="text1"/>
                <w:sz w:val="22"/>
                <w:szCs w:val="22"/>
              </w:rPr>
              <w:t xml:space="preserve"> muni de deux Panneau perforé porte-outils , </w:t>
            </w:r>
          </w:p>
          <w:p w:rsidR="00AB2F02" w:rsidRPr="005463DD" w:rsidRDefault="00AB2F02" w:rsidP="00821FDB">
            <w:pPr>
              <w:pStyle w:val="Paragraphedeliste"/>
              <w:numPr>
                <w:ilvl w:val="0"/>
                <w:numId w:val="45"/>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de 24 Crochets porte-outils</w:t>
            </w:r>
          </w:p>
          <w:p w:rsidR="00AB2F02" w:rsidRPr="005463DD" w:rsidRDefault="00AB2F02" w:rsidP="00821FDB">
            <w:pPr>
              <w:pStyle w:val="Paragraphedeliste"/>
              <w:ind w:left="360"/>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2Panneau jalousie porte-bacs  </w:t>
            </w:r>
          </w:p>
          <w:p w:rsidR="00AB2F02" w:rsidRPr="005463DD" w:rsidRDefault="00AB2F02" w:rsidP="00821FDB">
            <w:pPr>
              <w:pStyle w:val="Paragraphedeliste"/>
              <w:numPr>
                <w:ilvl w:val="0"/>
                <w:numId w:val="45"/>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6 Bacs 115 x 105mm </w:t>
            </w:r>
            <w:r w:rsidRPr="005463DD">
              <w:rPr>
                <w:rFonts w:asciiTheme="minorHAnsi" w:hAnsiTheme="minorHAnsi" w:cstheme="minorHAnsi"/>
                <w:bCs/>
                <w:noProof/>
                <w:color w:val="000000" w:themeColor="text1"/>
                <w:sz w:val="22"/>
                <w:szCs w:val="22"/>
              </w:rPr>
              <w:t>±5%</w:t>
            </w:r>
          </w:p>
          <w:p w:rsidR="00AB2F02" w:rsidRPr="005463DD" w:rsidRDefault="00AB2F02" w:rsidP="00821FDB">
            <w:pPr>
              <w:pStyle w:val="Paragraphedeliste"/>
              <w:numPr>
                <w:ilvl w:val="0"/>
                <w:numId w:val="45"/>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6Bacs 105 x 170mm </w:t>
            </w:r>
            <w:r w:rsidRPr="005463DD">
              <w:rPr>
                <w:rFonts w:asciiTheme="minorHAnsi" w:hAnsiTheme="minorHAnsi" w:cstheme="minorHAnsi"/>
                <w:bCs/>
                <w:noProof/>
                <w:color w:val="000000" w:themeColor="text1"/>
                <w:sz w:val="22"/>
                <w:szCs w:val="22"/>
              </w:rPr>
              <w:t>±5%</w:t>
            </w:r>
          </w:p>
          <w:p w:rsidR="00AB2F02" w:rsidRDefault="00AB2F02" w:rsidP="00821FDB">
            <w:pPr>
              <w:rPr>
                <w:rFonts w:ascii="Calibri" w:hAnsi="Calibri" w:cs="Calibri"/>
                <w:sz w:val="22"/>
                <w:szCs w:val="22"/>
              </w:rPr>
            </w:pPr>
            <w:r w:rsidRPr="005463DD">
              <w:rPr>
                <w:rFonts w:asciiTheme="minorHAnsi" w:hAnsiTheme="minorHAnsi" w:cstheme="minorHAnsi"/>
                <w:noProof/>
                <w:color w:val="000000" w:themeColor="text1"/>
                <w:sz w:val="22"/>
                <w:szCs w:val="22"/>
              </w:rPr>
              <w:t>1Étagère à position réglable</w:t>
            </w:r>
          </w:p>
        </w:tc>
        <w:tc>
          <w:tcPr>
            <w:tcW w:w="1518"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r>
      <w:tr w:rsidR="00AB2F02" w:rsidTr="00AB2F02">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rsidP="00821FDB">
            <w:pPr>
              <w:jc w:val="center"/>
              <w:rPr>
                <w:rFonts w:ascii="Calibri" w:hAnsi="Calibri" w:cs="Calibri"/>
                <w:color w:val="000000"/>
                <w:sz w:val="22"/>
                <w:szCs w:val="22"/>
              </w:rPr>
            </w:pPr>
            <w:r>
              <w:rPr>
                <w:rFonts w:ascii="Calibri" w:hAnsi="Calibri" w:cs="Calibri"/>
                <w:color w:val="000000"/>
                <w:sz w:val="22"/>
                <w:szCs w:val="22"/>
              </w:rPr>
              <w:t>8</w:t>
            </w:r>
          </w:p>
        </w:tc>
        <w:tc>
          <w:tcPr>
            <w:tcW w:w="6080" w:type="dxa"/>
            <w:tcBorders>
              <w:top w:val="nil"/>
              <w:left w:val="nil"/>
              <w:bottom w:val="single" w:sz="4" w:space="0" w:color="auto"/>
              <w:right w:val="single" w:sz="4" w:space="0" w:color="auto"/>
            </w:tcBorders>
            <w:shd w:val="clear" w:color="auto" w:fill="auto"/>
            <w:vAlign w:val="center"/>
            <w:hideMark/>
          </w:tcPr>
          <w:p w:rsidR="00AB2F02" w:rsidRPr="00392D05" w:rsidRDefault="00AB2F02" w:rsidP="00821FDB">
            <w:pPr>
              <w:rPr>
                <w:rFonts w:ascii="Calibri" w:hAnsi="Calibri" w:cs="Calibri"/>
                <w:b/>
                <w:sz w:val="22"/>
                <w:szCs w:val="22"/>
              </w:rPr>
            </w:pPr>
            <w:r w:rsidRPr="00392D05">
              <w:rPr>
                <w:rFonts w:ascii="Calibri" w:hAnsi="Calibri" w:cs="Calibri"/>
                <w:b/>
                <w:sz w:val="22"/>
                <w:szCs w:val="22"/>
              </w:rPr>
              <w:t xml:space="preserve">Corbeilles tri </w:t>
            </w:r>
            <w:proofErr w:type="spellStart"/>
            <w:r w:rsidRPr="00392D05">
              <w:rPr>
                <w:rFonts w:ascii="Calibri" w:hAnsi="Calibri" w:cs="Calibri"/>
                <w:b/>
                <w:sz w:val="22"/>
                <w:szCs w:val="22"/>
              </w:rPr>
              <w:t>selectif</w:t>
            </w:r>
            <w:proofErr w:type="spellEnd"/>
          </w:p>
          <w:p w:rsidR="00AB2F02" w:rsidRDefault="00AB2F02" w:rsidP="00821FDB">
            <w:pPr>
              <w:rPr>
                <w:rFonts w:ascii="Calibri" w:hAnsi="Calibri" w:cs="Calibri"/>
                <w:sz w:val="22"/>
                <w:szCs w:val="22"/>
              </w:rPr>
            </w:pPr>
            <w:r w:rsidRPr="00392D05">
              <w:rPr>
                <w:rFonts w:ascii="Calibri" w:hAnsi="Calibri" w:cs="Calibri"/>
                <w:sz w:val="22"/>
                <w:szCs w:val="22"/>
              </w:rPr>
              <w:t xml:space="preserve">corbeilles tri </w:t>
            </w:r>
            <w:proofErr w:type="spellStart"/>
            <w:r w:rsidRPr="00392D05">
              <w:rPr>
                <w:rFonts w:ascii="Calibri" w:hAnsi="Calibri" w:cs="Calibri"/>
                <w:sz w:val="22"/>
                <w:szCs w:val="22"/>
              </w:rPr>
              <w:t>selectif</w:t>
            </w:r>
            <w:proofErr w:type="spellEnd"/>
            <w:r w:rsidRPr="00392D05">
              <w:rPr>
                <w:rFonts w:ascii="Calibri" w:hAnsi="Calibri" w:cs="Calibri"/>
                <w:sz w:val="22"/>
                <w:szCs w:val="22"/>
              </w:rPr>
              <w:t xml:space="preserve"> 3x60 L min. couleurs vert, jaune et bleu</w:t>
            </w:r>
          </w:p>
        </w:tc>
        <w:tc>
          <w:tcPr>
            <w:tcW w:w="1518"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c>
          <w:tcPr>
            <w:tcW w:w="1600" w:type="dxa"/>
            <w:tcBorders>
              <w:top w:val="nil"/>
              <w:left w:val="nil"/>
              <w:bottom w:val="single" w:sz="4" w:space="0" w:color="auto"/>
              <w:right w:val="single" w:sz="4" w:space="0" w:color="auto"/>
            </w:tcBorders>
          </w:tcPr>
          <w:p w:rsidR="00AB2F02" w:rsidRPr="00392D05" w:rsidRDefault="00AB2F02" w:rsidP="00821FDB">
            <w:pPr>
              <w:rPr>
                <w:rFonts w:ascii="Calibri" w:hAnsi="Calibri" w:cs="Calibri"/>
                <w:b/>
                <w:sz w:val="22"/>
                <w:szCs w:val="22"/>
              </w:rPr>
            </w:pPr>
          </w:p>
        </w:tc>
      </w:tr>
    </w:tbl>
    <w:p w:rsidR="0072156D" w:rsidRDefault="0072156D" w:rsidP="0072156D">
      <w:pPr>
        <w:rPr>
          <w:rFonts w:asciiTheme="minorHAnsi" w:hAnsiTheme="minorHAnsi" w:cstheme="minorHAnsi"/>
          <w:sz w:val="22"/>
          <w:szCs w:val="22"/>
        </w:rPr>
      </w:pPr>
    </w:p>
    <w:p w:rsidR="00F94A39" w:rsidRPr="004561DC" w:rsidRDefault="00F94A39" w:rsidP="00F94A39">
      <w:pPr>
        <w:rPr>
          <w:rFonts w:asciiTheme="minorHAnsi" w:hAnsiTheme="minorHAnsi" w:cstheme="minorHAnsi"/>
          <w:iCs/>
          <w:sz w:val="18"/>
          <w:szCs w:val="22"/>
        </w:rPr>
      </w:pPr>
    </w:p>
    <w:p w:rsidR="0072156D" w:rsidRDefault="0072156D" w:rsidP="00ED0C10">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rsidR="0072156D" w:rsidRDefault="00AB2F02" w:rsidP="00ED0C10">
      <w:pPr>
        <w:jc w:val="center"/>
        <w:rPr>
          <w:rFonts w:asciiTheme="minorHAnsi" w:hAnsiTheme="minorHAnsi" w:cstheme="minorHAnsi"/>
          <w:sz w:val="28"/>
          <w:szCs w:val="28"/>
        </w:rPr>
      </w:pPr>
      <w:r>
        <w:rPr>
          <w:rFonts w:asciiTheme="minorHAnsi" w:hAnsiTheme="minorHAnsi" w:cstheme="minorHAnsi"/>
          <w:sz w:val="28"/>
          <w:szCs w:val="28"/>
        </w:rPr>
        <w:t>LOT N°3 : Mobilier d’atelier</w:t>
      </w:r>
    </w:p>
    <w:tbl>
      <w:tblPr>
        <w:tblW w:w="9416" w:type="dxa"/>
        <w:tblCellMar>
          <w:left w:w="70" w:type="dxa"/>
          <w:right w:w="70" w:type="dxa"/>
        </w:tblCellMar>
        <w:tblLook w:val="04A0" w:firstRow="1" w:lastRow="0" w:firstColumn="1" w:lastColumn="0" w:noHBand="0" w:noVBand="1"/>
      </w:tblPr>
      <w:tblGrid>
        <w:gridCol w:w="664"/>
        <w:gridCol w:w="2726"/>
        <w:gridCol w:w="768"/>
        <w:gridCol w:w="1264"/>
        <w:gridCol w:w="1026"/>
        <w:gridCol w:w="1101"/>
        <w:gridCol w:w="1867"/>
      </w:tblGrid>
      <w:tr w:rsidR="00AB2F02" w:rsidTr="00AB2F02">
        <w:trPr>
          <w:trHeight w:val="1170"/>
        </w:trPr>
        <w:tc>
          <w:tcPr>
            <w:tcW w:w="664"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Item</w:t>
            </w:r>
          </w:p>
        </w:tc>
        <w:tc>
          <w:tcPr>
            <w:tcW w:w="2726"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Désignation</w:t>
            </w:r>
          </w:p>
        </w:tc>
        <w:tc>
          <w:tcPr>
            <w:tcW w:w="768"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r>
              <w:rPr>
                <w:rFonts w:ascii="Calibri" w:hAnsi="Calibri" w:cs="Calibri"/>
                <w:b/>
                <w:bCs/>
                <w:sz w:val="22"/>
                <w:szCs w:val="22"/>
              </w:rPr>
              <w:t>Unité</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0"/>
                <w:szCs w:val="20"/>
              </w:rPr>
            </w:pPr>
            <w:r>
              <w:rPr>
                <w:rFonts w:ascii="Calibri" w:hAnsi="Calibri" w:cs="Calibri"/>
                <w:b/>
                <w:bCs/>
                <w:sz w:val="20"/>
                <w:szCs w:val="20"/>
              </w:rPr>
              <w:t xml:space="preserve">ISMI </w:t>
            </w:r>
            <w:proofErr w:type="spellStart"/>
            <w:r>
              <w:rPr>
                <w:rFonts w:ascii="Calibri" w:hAnsi="Calibri" w:cs="Calibri"/>
                <w:b/>
                <w:bCs/>
                <w:sz w:val="20"/>
                <w:szCs w:val="20"/>
              </w:rPr>
              <w:t>Nouacer</w:t>
            </w:r>
            <w:proofErr w:type="spellEnd"/>
          </w:p>
        </w:tc>
        <w:tc>
          <w:tcPr>
            <w:tcW w:w="1026"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2"/>
                <w:szCs w:val="22"/>
              </w:rPr>
            </w:pPr>
            <w:proofErr w:type="spellStart"/>
            <w:r>
              <w:rPr>
                <w:rFonts w:ascii="Calibri" w:hAnsi="Calibri" w:cs="Calibri"/>
                <w:b/>
                <w:bCs/>
                <w:sz w:val="22"/>
                <w:szCs w:val="22"/>
              </w:rPr>
              <w:t>Qte</w:t>
            </w:r>
            <w:proofErr w:type="spellEnd"/>
          </w:p>
        </w:tc>
        <w:tc>
          <w:tcPr>
            <w:tcW w:w="1101"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1867" w:type="dxa"/>
            <w:tcBorders>
              <w:top w:val="single" w:sz="4" w:space="0" w:color="auto"/>
              <w:left w:val="nil"/>
              <w:bottom w:val="single" w:sz="4" w:space="0" w:color="auto"/>
              <w:right w:val="single" w:sz="4" w:space="0" w:color="auto"/>
            </w:tcBorders>
            <w:shd w:val="clear" w:color="000000" w:fill="EEECE1"/>
            <w:vAlign w:val="center"/>
            <w:hideMark/>
          </w:tcPr>
          <w:p w:rsidR="00AB2F02" w:rsidRDefault="00AB2F02">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TABLE AUTOMATISME</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12</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2</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TABLE ELECTRONIQUE</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12</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900"/>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ÉTABLI D'ATELIER AVEC ETAU POUR TRAVAUX DE MONTAGE</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10</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10</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4</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Tabourets pour atelier</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70</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70</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5</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Armoire outillage</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6</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6</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6</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Tables servantes</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12</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12</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600"/>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7</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Etablis porte outillage à panneau vertical</w:t>
            </w:r>
          </w:p>
        </w:tc>
        <w:tc>
          <w:tcPr>
            <w:tcW w:w="768"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2</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2</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8</w:t>
            </w:r>
          </w:p>
        </w:tc>
        <w:tc>
          <w:tcPr>
            <w:tcW w:w="2726" w:type="dxa"/>
            <w:tcBorders>
              <w:top w:val="nil"/>
              <w:left w:val="nil"/>
              <w:bottom w:val="single" w:sz="4" w:space="0" w:color="auto"/>
              <w:right w:val="single" w:sz="4" w:space="0" w:color="auto"/>
            </w:tcBorders>
            <w:shd w:val="clear" w:color="auto" w:fill="auto"/>
            <w:vAlign w:val="center"/>
            <w:hideMark/>
          </w:tcPr>
          <w:p w:rsidR="00AB2F02" w:rsidRDefault="00AB2F02">
            <w:pPr>
              <w:rPr>
                <w:rFonts w:ascii="Calibri" w:hAnsi="Calibri" w:cs="Calibri"/>
                <w:sz w:val="22"/>
                <w:szCs w:val="22"/>
              </w:rPr>
            </w:pPr>
            <w:r>
              <w:rPr>
                <w:rFonts w:ascii="Calibri" w:hAnsi="Calibri" w:cs="Calibri"/>
                <w:sz w:val="22"/>
                <w:szCs w:val="22"/>
              </w:rPr>
              <w:t xml:space="preserve">Corbeilles tri </w:t>
            </w:r>
            <w:proofErr w:type="spellStart"/>
            <w:r>
              <w:rPr>
                <w:rFonts w:ascii="Calibri" w:hAnsi="Calibri" w:cs="Calibri"/>
                <w:sz w:val="22"/>
                <w:szCs w:val="22"/>
              </w:rPr>
              <w:t>selectif</w:t>
            </w:r>
            <w:proofErr w:type="spellEnd"/>
          </w:p>
        </w:tc>
        <w:tc>
          <w:tcPr>
            <w:tcW w:w="768" w:type="dxa"/>
            <w:tcBorders>
              <w:top w:val="nil"/>
              <w:left w:val="nil"/>
              <w:bottom w:val="single" w:sz="4" w:space="0" w:color="auto"/>
              <w:right w:val="single" w:sz="4" w:space="0" w:color="auto"/>
            </w:tcBorders>
            <w:shd w:val="clear" w:color="000000" w:fill="FFFFFF"/>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U</w:t>
            </w:r>
          </w:p>
        </w:tc>
        <w:tc>
          <w:tcPr>
            <w:tcW w:w="1264" w:type="dxa"/>
            <w:tcBorders>
              <w:top w:val="nil"/>
              <w:left w:val="nil"/>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sz w:val="22"/>
                <w:szCs w:val="22"/>
              </w:rPr>
            </w:pPr>
            <w:r>
              <w:rPr>
                <w:rFonts w:ascii="Calibri" w:hAnsi="Calibri" w:cs="Calibri"/>
                <w:sz w:val="22"/>
                <w:szCs w:val="22"/>
              </w:rPr>
              <w:t>2</w:t>
            </w:r>
          </w:p>
        </w:tc>
        <w:tc>
          <w:tcPr>
            <w:tcW w:w="1026" w:type="dxa"/>
            <w:tcBorders>
              <w:top w:val="nil"/>
              <w:left w:val="nil"/>
              <w:bottom w:val="single" w:sz="4" w:space="0" w:color="auto"/>
              <w:right w:val="single" w:sz="4" w:space="0" w:color="auto"/>
            </w:tcBorders>
            <w:shd w:val="clear" w:color="auto" w:fill="auto"/>
            <w:noWrap/>
            <w:vAlign w:val="center"/>
            <w:hideMark/>
          </w:tcPr>
          <w:p w:rsidR="00AB2F02" w:rsidRDefault="00AB2F02">
            <w:pPr>
              <w:jc w:val="center"/>
              <w:rPr>
                <w:rFonts w:ascii="Calibri" w:hAnsi="Calibri" w:cs="Calibri"/>
                <w:color w:val="000000"/>
                <w:sz w:val="22"/>
                <w:szCs w:val="22"/>
              </w:rPr>
            </w:pPr>
            <w:r>
              <w:rPr>
                <w:rFonts w:ascii="Calibri" w:hAnsi="Calibri" w:cs="Calibri"/>
                <w:color w:val="000000"/>
                <w:sz w:val="22"/>
                <w:szCs w:val="22"/>
              </w:rPr>
              <w:t>2</w:t>
            </w:r>
          </w:p>
        </w:tc>
        <w:tc>
          <w:tcPr>
            <w:tcW w:w="1101" w:type="dxa"/>
            <w:tcBorders>
              <w:top w:val="nil"/>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rPr>
            </w:pPr>
          </w:p>
        </w:tc>
        <w:tc>
          <w:tcPr>
            <w:tcW w:w="1867" w:type="dxa"/>
            <w:tcBorders>
              <w:top w:val="nil"/>
              <w:left w:val="nil"/>
              <w:bottom w:val="single" w:sz="4" w:space="0" w:color="auto"/>
              <w:right w:val="single" w:sz="4" w:space="0" w:color="auto"/>
            </w:tcBorders>
            <w:shd w:val="clear" w:color="auto" w:fill="auto"/>
            <w:noWrap/>
            <w:vAlign w:val="center"/>
          </w:tcPr>
          <w:p w:rsidR="00AB2F02" w:rsidRDefault="00AB2F02">
            <w:pPr>
              <w:jc w:val="center"/>
              <w:rPr>
                <w:rFonts w:ascii="Calibri" w:hAnsi="Calibri" w:cs="Calibri"/>
                <w:color w:val="000000"/>
                <w:sz w:val="22"/>
                <w:szCs w:val="22"/>
              </w:rPr>
            </w:pPr>
          </w:p>
        </w:tc>
      </w:tr>
      <w:tr w:rsidR="00AB2F02" w:rsidTr="00AB2F02">
        <w:trPr>
          <w:trHeight w:val="315"/>
        </w:trPr>
        <w:tc>
          <w:tcPr>
            <w:tcW w:w="6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b/>
                <w:bCs/>
              </w:rPr>
            </w:pPr>
            <w:r>
              <w:rPr>
                <w:rFonts w:ascii="Calibri" w:hAnsi="Calibri" w:cs="Calibri"/>
                <w:b/>
                <w:bCs/>
              </w:rPr>
              <w:t>Montant Total en    HTVA</w:t>
            </w:r>
          </w:p>
        </w:tc>
        <w:tc>
          <w:tcPr>
            <w:tcW w:w="2968" w:type="dxa"/>
            <w:gridSpan w:val="2"/>
            <w:tcBorders>
              <w:top w:val="single" w:sz="4" w:space="0" w:color="auto"/>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r w:rsidR="00AB2F02" w:rsidTr="00AB2F02">
        <w:trPr>
          <w:trHeight w:val="315"/>
        </w:trPr>
        <w:tc>
          <w:tcPr>
            <w:tcW w:w="6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B2F02" w:rsidRDefault="00AB2F02">
            <w:pPr>
              <w:jc w:val="center"/>
              <w:rPr>
                <w:rFonts w:ascii="Calibri" w:hAnsi="Calibri" w:cs="Calibri"/>
                <w:b/>
                <w:bCs/>
              </w:rPr>
            </w:pPr>
            <w:r>
              <w:rPr>
                <w:rFonts w:ascii="Calibri" w:hAnsi="Calibri" w:cs="Calibri"/>
                <w:b/>
                <w:bCs/>
              </w:rPr>
              <w:t>Total de la TVA (Taux 20%)=</w:t>
            </w:r>
          </w:p>
        </w:tc>
        <w:tc>
          <w:tcPr>
            <w:tcW w:w="2968" w:type="dxa"/>
            <w:gridSpan w:val="2"/>
            <w:tcBorders>
              <w:top w:val="single" w:sz="4" w:space="0" w:color="auto"/>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r w:rsidR="00AB2F02" w:rsidTr="00AB2F02">
        <w:trPr>
          <w:trHeight w:val="315"/>
        </w:trPr>
        <w:tc>
          <w:tcPr>
            <w:tcW w:w="64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r>
              <w:rPr>
                <w:rFonts w:ascii="Calibri" w:hAnsi="Calibri" w:cs="Calibri"/>
                <w:b/>
                <w:bCs/>
              </w:rPr>
              <w:t>Montant Total en TTC =</w:t>
            </w:r>
          </w:p>
        </w:tc>
        <w:tc>
          <w:tcPr>
            <w:tcW w:w="2968" w:type="dxa"/>
            <w:gridSpan w:val="2"/>
            <w:tcBorders>
              <w:top w:val="single" w:sz="4" w:space="0" w:color="auto"/>
              <w:left w:val="nil"/>
              <w:bottom w:val="single" w:sz="4" w:space="0" w:color="auto"/>
              <w:right w:val="single" w:sz="4" w:space="0" w:color="auto"/>
            </w:tcBorders>
            <w:shd w:val="clear" w:color="auto" w:fill="auto"/>
            <w:vAlign w:val="center"/>
          </w:tcPr>
          <w:p w:rsidR="00AB2F02" w:rsidRDefault="00AB2F02">
            <w:pPr>
              <w:jc w:val="center"/>
              <w:rPr>
                <w:rFonts w:ascii="Calibri" w:hAnsi="Calibri" w:cs="Calibri"/>
                <w:b/>
                <w:bCs/>
              </w:rPr>
            </w:pPr>
          </w:p>
        </w:tc>
      </w:tr>
    </w:tbl>
    <w:p w:rsidR="0072156D" w:rsidRDefault="0072156D" w:rsidP="0072156D">
      <w:pPr>
        <w:rPr>
          <w:rFonts w:asciiTheme="minorHAnsi" w:hAnsiTheme="minorHAnsi" w:cstheme="minorHAnsi"/>
          <w:sz w:val="28"/>
          <w:szCs w:val="28"/>
        </w:rPr>
      </w:pPr>
    </w:p>
    <w:p w:rsidR="0072156D" w:rsidRPr="0072156D" w:rsidRDefault="0072156D" w:rsidP="0072156D">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sidR="00ED0C10">
        <w:rPr>
          <w:rFonts w:asciiTheme="minorHAnsi" w:hAnsiTheme="minorHAnsi" w:cstheme="minorHAnsi"/>
          <w:b/>
          <w:bCs/>
          <w:sz w:val="18"/>
          <w:szCs w:val="22"/>
        </w:rPr>
        <w:t>.</w:t>
      </w:r>
    </w:p>
    <w:p w:rsidR="0072156D" w:rsidRPr="0072156D" w:rsidRDefault="0072156D" w:rsidP="0072156D">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rsidR="00110863" w:rsidRDefault="0072156D" w:rsidP="0072156D">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sidR="00C21061">
        <w:rPr>
          <w:rFonts w:asciiTheme="minorHAnsi" w:hAnsiTheme="minorHAnsi" w:cstheme="minorHAnsi"/>
          <w:b/>
          <w:snapToGrid w:val="0"/>
          <w:sz w:val="22"/>
          <w:szCs w:val="28"/>
        </w:rPr>
        <w:t>ignature et cachet du concurrent</w:t>
      </w:r>
    </w:p>
    <w:p w:rsidR="00110863" w:rsidRPr="00110863" w:rsidRDefault="00110863" w:rsidP="00110863">
      <w:pPr>
        <w:rPr>
          <w:rFonts w:asciiTheme="minorHAnsi" w:hAnsiTheme="minorHAnsi" w:cstheme="minorHAnsi"/>
          <w:sz w:val="22"/>
          <w:szCs w:val="28"/>
        </w:rPr>
      </w:pPr>
    </w:p>
    <w:p w:rsidR="00110863" w:rsidRDefault="00110863" w:rsidP="00110863">
      <w:pPr>
        <w:rPr>
          <w:rFonts w:asciiTheme="minorHAnsi" w:hAnsiTheme="minorHAnsi" w:cstheme="minorHAnsi"/>
          <w:sz w:val="22"/>
          <w:szCs w:val="28"/>
        </w:rPr>
      </w:pPr>
    </w:p>
    <w:sectPr w:rsidR="00110863" w:rsidSect="00AB2F0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5A8" w:rsidRDefault="000215A8">
      <w:r>
        <w:separator/>
      </w:r>
    </w:p>
  </w:endnote>
  <w:endnote w:type="continuationSeparator" w:id="0">
    <w:p w:rsidR="000215A8" w:rsidRDefault="0002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i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514" w:rsidRPr="001E010D" w:rsidRDefault="0022451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C05DD">
      <w:rPr>
        <w:b/>
        <w:noProof/>
        <w:sz w:val="14"/>
      </w:rPr>
      <w:t>20</w:t>
    </w:r>
    <w:r w:rsidRPr="001E010D">
      <w:rPr>
        <w:b/>
        <w:sz w:val="14"/>
      </w:rPr>
      <w:fldChar w:fldCharType="end"/>
    </w:r>
  </w:p>
  <w:p w:rsidR="00224514" w:rsidRDefault="0022451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5A8" w:rsidRDefault="000215A8">
      <w:r>
        <w:separator/>
      </w:r>
    </w:p>
  </w:footnote>
  <w:footnote w:type="continuationSeparator" w:id="0">
    <w:p w:rsidR="000215A8" w:rsidRDefault="000215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514" w:rsidRPr="00E07FA2" w:rsidRDefault="00224514"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rsidR="00224514" w:rsidRDefault="0022451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3"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95245D"/>
    <w:multiLevelType w:val="hybridMultilevel"/>
    <w:tmpl w:val="6688D39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3B921ADA"/>
    <w:multiLevelType w:val="hybridMultilevel"/>
    <w:tmpl w:val="84ECF3E2"/>
    <w:lvl w:ilvl="0" w:tplc="040C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B20436E"/>
    <w:multiLevelType w:val="hybridMultilevel"/>
    <w:tmpl w:val="2578E9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7"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3"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FA82F82"/>
    <w:multiLevelType w:val="hybridMultilevel"/>
    <w:tmpl w:val="8AFE9EC0"/>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0"/>
  </w:num>
  <w:num w:numId="2">
    <w:abstractNumId w:val="0"/>
  </w:num>
  <w:num w:numId="3">
    <w:abstractNumId w:val="19"/>
  </w:num>
  <w:num w:numId="4">
    <w:abstractNumId w:val="38"/>
  </w:num>
  <w:num w:numId="5">
    <w:abstractNumId w:val="1"/>
  </w:num>
  <w:num w:numId="6">
    <w:abstractNumId w:val="6"/>
  </w:num>
  <w:num w:numId="7">
    <w:abstractNumId w:val="44"/>
  </w:num>
  <w:num w:numId="8">
    <w:abstractNumId w:val="13"/>
  </w:num>
  <w:num w:numId="9">
    <w:abstractNumId w:val="17"/>
  </w:num>
  <w:num w:numId="10">
    <w:abstractNumId w:val="16"/>
  </w:num>
  <w:num w:numId="11">
    <w:abstractNumId w:val="9"/>
  </w:num>
  <w:num w:numId="12">
    <w:abstractNumId w:val="33"/>
  </w:num>
  <w:num w:numId="13">
    <w:abstractNumId w:val="8"/>
  </w:num>
  <w:num w:numId="14">
    <w:abstractNumId w:val="41"/>
  </w:num>
  <w:num w:numId="15">
    <w:abstractNumId w:val="28"/>
  </w:num>
  <w:num w:numId="16">
    <w:abstractNumId w:val="29"/>
  </w:num>
  <w:num w:numId="17">
    <w:abstractNumId w:val="27"/>
  </w:num>
  <w:num w:numId="18">
    <w:abstractNumId w:val="15"/>
  </w:num>
  <w:num w:numId="19">
    <w:abstractNumId w:val="23"/>
  </w:num>
  <w:num w:numId="20">
    <w:abstractNumId w:val="43"/>
  </w:num>
  <w:num w:numId="21">
    <w:abstractNumId w:val="4"/>
  </w:num>
  <w:num w:numId="22">
    <w:abstractNumId w:val="37"/>
  </w:num>
  <w:num w:numId="23">
    <w:abstractNumId w:val="20"/>
  </w:num>
  <w:num w:numId="24">
    <w:abstractNumId w:val="22"/>
  </w:num>
  <w:num w:numId="25">
    <w:abstractNumId w:val="36"/>
  </w:num>
  <w:num w:numId="26">
    <w:abstractNumId w:val="2"/>
  </w:num>
  <w:num w:numId="27">
    <w:abstractNumId w:val="3"/>
  </w:num>
  <w:num w:numId="28">
    <w:abstractNumId w:val="42"/>
  </w:num>
  <w:num w:numId="29">
    <w:abstractNumId w:val="5"/>
  </w:num>
  <w:num w:numId="30">
    <w:abstractNumId w:val="11"/>
  </w:num>
  <w:num w:numId="31">
    <w:abstractNumId w:val="31"/>
  </w:num>
  <w:num w:numId="32">
    <w:abstractNumId w:val="26"/>
  </w:num>
  <w:num w:numId="33">
    <w:abstractNumId w:val="14"/>
  </w:num>
  <w:num w:numId="34">
    <w:abstractNumId w:val="24"/>
  </w:num>
  <w:num w:numId="35">
    <w:abstractNumId w:val="34"/>
  </w:num>
  <w:num w:numId="36">
    <w:abstractNumId w:val="32"/>
  </w:num>
  <w:num w:numId="37">
    <w:abstractNumId w:val="7"/>
  </w:num>
  <w:num w:numId="38">
    <w:abstractNumId w:val="21"/>
  </w:num>
  <w:num w:numId="39">
    <w:abstractNumId w:val="25"/>
  </w:num>
  <w:num w:numId="40">
    <w:abstractNumId w:val="18"/>
  </w:num>
  <w:num w:numId="41">
    <w:abstractNumId w:val="40"/>
  </w:num>
  <w:num w:numId="42">
    <w:abstractNumId w:val="35"/>
  </w:num>
  <w:num w:numId="43">
    <w:abstractNumId w:val="39"/>
  </w:num>
  <w:num w:numId="44">
    <w:abstractNumId w:val="10"/>
  </w:num>
  <w:num w:numId="45">
    <w:abstractNumId w:val="45"/>
  </w:num>
  <w:num w:numId="46">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5A8"/>
    <w:rsid w:val="00021C52"/>
    <w:rsid w:val="000220D9"/>
    <w:rsid w:val="000227AC"/>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91A"/>
    <w:rsid w:val="00052D0C"/>
    <w:rsid w:val="0005302C"/>
    <w:rsid w:val="000540BC"/>
    <w:rsid w:val="0005412B"/>
    <w:rsid w:val="000546E4"/>
    <w:rsid w:val="0005470C"/>
    <w:rsid w:val="000554F0"/>
    <w:rsid w:val="00055A59"/>
    <w:rsid w:val="00056195"/>
    <w:rsid w:val="000561E6"/>
    <w:rsid w:val="0005633C"/>
    <w:rsid w:val="00056DC0"/>
    <w:rsid w:val="00057DE7"/>
    <w:rsid w:val="0006060C"/>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6A"/>
    <w:rsid w:val="00135C86"/>
    <w:rsid w:val="001367C6"/>
    <w:rsid w:val="00136A45"/>
    <w:rsid w:val="0013793F"/>
    <w:rsid w:val="001400D3"/>
    <w:rsid w:val="00140785"/>
    <w:rsid w:val="00140DE0"/>
    <w:rsid w:val="001416D2"/>
    <w:rsid w:val="0014243A"/>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CC4"/>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4514"/>
    <w:rsid w:val="002255EA"/>
    <w:rsid w:val="002257E8"/>
    <w:rsid w:val="0022591D"/>
    <w:rsid w:val="002266AC"/>
    <w:rsid w:val="00226854"/>
    <w:rsid w:val="002273B6"/>
    <w:rsid w:val="0022794D"/>
    <w:rsid w:val="00227BDC"/>
    <w:rsid w:val="002304DB"/>
    <w:rsid w:val="00230A2E"/>
    <w:rsid w:val="00230D93"/>
    <w:rsid w:val="00231A06"/>
    <w:rsid w:val="00232BD0"/>
    <w:rsid w:val="00232CAA"/>
    <w:rsid w:val="00232DEF"/>
    <w:rsid w:val="0023302E"/>
    <w:rsid w:val="00233331"/>
    <w:rsid w:val="0023352B"/>
    <w:rsid w:val="0023374E"/>
    <w:rsid w:val="00233761"/>
    <w:rsid w:val="00233BDC"/>
    <w:rsid w:val="002345F9"/>
    <w:rsid w:val="00234AB1"/>
    <w:rsid w:val="00234D20"/>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2F7E83"/>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0B56"/>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05DD"/>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1FDB"/>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4737"/>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2F02"/>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61C"/>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0E06"/>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21"/>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A7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293A"/>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241"/>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34D3"/>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B8FAD98"/>
  <w15:docId w15:val="{CA4BFDE6-A57B-4DD8-A452-6FB6F8CB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En-ttedetabledesmatires">
    <w:name w:val="TOC Heading"/>
    <w:basedOn w:val="Titre10"/>
    <w:next w:val="Normal"/>
    <w:uiPriority w:val="39"/>
    <w:semiHidden/>
    <w:unhideWhenUsed/>
    <w:qFormat/>
    <w:rsid w:val="00340B56"/>
    <w:pPr>
      <w:keepLines/>
      <w:tabs>
        <w:tab w:val="clear" w:pos="3686"/>
      </w:tabs>
      <w:spacing w:before="240"/>
      <w:outlineLvl w:val="9"/>
    </w:pPr>
    <w:rPr>
      <w:rFonts w:asciiTheme="majorHAnsi" w:eastAsiaTheme="majorEastAsia" w:hAnsiTheme="majorHAnsi" w:cstheme="majorBidi"/>
      <w:b w:val="0"/>
      <w:snapToGrid/>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1163331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156064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24115559">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567879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4DFF1-1849-4D05-9884-3E6B0B921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6363</Words>
  <Characters>35000</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41281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3</cp:revision>
  <cp:lastPrinted>2025-04-02T11:32:00Z</cp:lastPrinted>
  <dcterms:created xsi:type="dcterms:W3CDTF">2025-06-11T14:42:00Z</dcterms:created>
  <dcterms:modified xsi:type="dcterms:W3CDTF">2025-06-24T14:47:00Z</dcterms:modified>
</cp:coreProperties>
</file>