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E504E2">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E504E2">
        <w:rPr>
          <w:rFonts w:ascii="Century Gothic" w:hAnsi="Century Gothic" w:cs="Calibri"/>
          <w:b/>
          <w:bCs/>
          <w:snapToGrid w:val="0"/>
          <w:sz w:val="40"/>
          <w:szCs w:val="22"/>
        </w:rPr>
        <w:t>66</w:t>
      </w:r>
      <w:r w:rsidR="00502DF3" w:rsidRPr="00A66D9F">
        <w:rPr>
          <w:rFonts w:ascii="Century Gothic" w:hAnsi="Century Gothic" w:cs="Calibri"/>
          <w:b/>
          <w:bCs/>
          <w:snapToGrid w:val="0"/>
          <w:sz w:val="40"/>
          <w:szCs w:val="22"/>
        </w:rPr>
        <w:t>/</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w:t>
      </w:r>
      <w:r w:rsidR="00AF2ECB">
        <w:rPr>
          <w:rFonts w:ascii="Century Gothic" w:hAnsi="Century Gothic" w:cs="Calibri"/>
          <w:b/>
          <w:bCs/>
          <w:snapToGrid w:val="0"/>
          <w:sz w:val="40"/>
          <w:szCs w:val="22"/>
        </w:rPr>
        <w:t>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D524E4" w:rsidP="005A507C">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 xml:space="preserve">Acquisition, installation et mise en service des équipements </w:t>
            </w:r>
            <w:r w:rsidR="00AF2ECB">
              <w:rPr>
                <w:rFonts w:ascii="Century Gothic" w:hAnsi="Century Gothic"/>
                <w:bCs/>
                <w:snapToGrid/>
                <w:sz w:val="24"/>
                <w:szCs w:val="22"/>
              </w:rPr>
              <w:t>Hydraulique industriel et Naval</w:t>
            </w:r>
            <w:r w:rsidRPr="00971011">
              <w:rPr>
                <w:rFonts w:ascii="Century Gothic" w:hAnsi="Century Gothic"/>
                <w:bCs/>
                <w:snapToGrid/>
                <w:sz w:val="24"/>
                <w:szCs w:val="22"/>
              </w:rPr>
              <w:t xml:space="preserve"> destinés au CMC AGADIR de l’OFPPT, répartie en lot suivants :</w:t>
            </w:r>
          </w:p>
          <w:p w:rsidR="00EC2DE4" w:rsidRDefault="00EC2DE4" w:rsidP="00AF2ECB">
            <w:pPr>
              <w:pStyle w:val="BodyText21"/>
              <w:numPr>
                <w:ilvl w:val="0"/>
                <w:numId w:val="31"/>
              </w:numPr>
              <w:tabs>
                <w:tab w:val="left" w:pos="4320"/>
              </w:tabs>
              <w:spacing w:line="276" w:lineRule="auto"/>
              <w:ind w:left="2141"/>
              <w:jc w:val="left"/>
              <w:rPr>
                <w:rFonts w:ascii="Century Gothic" w:hAnsi="Century Gothic"/>
                <w:bCs/>
                <w:snapToGrid/>
                <w:sz w:val="22"/>
                <w:szCs w:val="22"/>
              </w:rPr>
            </w:pPr>
            <w:r w:rsidRPr="00EC2DE4">
              <w:rPr>
                <w:rFonts w:ascii="Century Gothic" w:hAnsi="Century Gothic"/>
                <w:bCs/>
                <w:snapToGrid/>
                <w:sz w:val="22"/>
                <w:szCs w:val="22"/>
              </w:rPr>
              <w:t xml:space="preserve">LOT N°1 : </w:t>
            </w:r>
            <w:r w:rsidR="00AF2ECB">
              <w:rPr>
                <w:rFonts w:ascii="Century Gothic" w:hAnsi="Century Gothic"/>
                <w:bCs/>
                <w:snapToGrid/>
                <w:sz w:val="22"/>
                <w:szCs w:val="22"/>
              </w:rPr>
              <w:t>EQUIPEMENTS HYDRAULIQUE INDUSTRIEL</w:t>
            </w:r>
            <w:r w:rsidR="00AF2ECB" w:rsidRPr="00EC2DE4">
              <w:rPr>
                <w:rFonts w:ascii="Century Gothic" w:hAnsi="Century Gothic"/>
                <w:bCs/>
                <w:snapToGrid/>
                <w:sz w:val="22"/>
                <w:szCs w:val="22"/>
              </w:rPr>
              <w:t>.</w:t>
            </w:r>
          </w:p>
          <w:p w:rsidR="000204C0" w:rsidRDefault="00AF2ECB" w:rsidP="00AF2ECB">
            <w:pPr>
              <w:pStyle w:val="BodyText21"/>
              <w:numPr>
                <w:ilvl w:val="0"/>
                <w:numId w:val="31"/>
              </w:numPr>
              <w:tabs>
                <w:tab w:val="left" w:pos="4320"/>
              </w:tabs>
              <w:spacing w:line="276" w:lineRule="auto"/>
              <w:ind w:left="2141"/>
              <w:jc w:val="left"/>
              <w:rPr>
                <w:rFonts w:ascii="Century Gothic" w:hAnsi="Century Gothic"/>
                <w:bCs/>
                <w:snapToGrid/>
                <w:sz w:val="22"/>
                <w:szCs w:val="22"/>
              </w:rPr>
            </w:pPr>
            <w:r w:rsidRPr="00EC2DE4">
              <w:rPr>
                <w:rFonts w:ascii="Century Gothic" w:hAnsi="Century Gothic"/>
                <w:bCs/>
                <w:snapToGrid/>
                <w:sz w:val="22"/>
                <w:szCs w:val="22"/>
              </w:rPr>
              <w:t xml:space="preserve">LOT N°2 : </w:t>
            </w:r>
            <w:r>
              <w:rPr>
                <w:rFonts w:ascii="Century Gothic" w:hAnsi="Century Gothic"/>
                <w:bCs/>
                <w:snapToGrid/>
                <w:sz w:val="22"/>
                <w:szCs w:val="22"/>
              </w:rPr>
              <w:t>EQUIPEMENT</w:t>
            </w:r>
            <w:r w:rsidR="000612B0">
              <w:rPr>
                <w:rFonts w:ascii="Century Gothic" w:hAnsi="Century Gothic"/>
                <w:bCs/>
                <w:snapToGrid/>
                <w:sz w:val="22"/>
                <w:szCs w:val="22"/>
              </w:rPr>
              <w:t>S</w:t>
            </w:r>
            <w:r>
              <w:rPr>
                <w:rFonts w:ascii="Century Gothic" w:hAnsi="Century Gothic"/>
                <w:bCs/>
                <w:snapToGrid/>
                <w:sz w:val="22"/>
                <w:szCs w:val="22"/>
              </w:rPr>
              <w:t xml:space="preserve"> NAVAL</w:t>
            </w:r>
          </w:p>
          <w:p w:rsidR="00AF2ECB" w:rsidRPr="00AF2ECB" w:rsidRDefault="00AF2ECB" w:rsidP="00AF2ECB">
            <w:pPr>
              <w:pStyle w:val="BodyText21"/>
              <w:numPr>
                <w:ilvl w:val="0"/>
                <w:numId w:val="31"/>
              </w:numPr>
              <w:tabs>
                <w:tab w:val="left" w:pos="4320"/>
              </w:tabs>
              <w:spacing w:line="276" w:lineRule="auto"/>
              <w:ind w:left="2141"/>
              <w:jc w:val="left"/>
              <w:rPr>
                <w:rFonts w:ascii="Century Gothic" w:hAnsi="Century Gothic"/>
                <w:bCs/>
                <w:snapToGrid/>
                <w:sz w:val="22"/>
                <w:szCs w:val="22"/>
              </w:rPr>
            </w:pPr>
            <w:r>
              <w:rPr>
                <w:rFonts w:ascii="Century Gothic" w:hAnsi="Century Gothic"/>
                <w:bCs/>
                <w:snapToGrid/>
                <w:sz w:val="22"/>
                <w:szCs w:val="22"/>
              </w:rPr>
              <w:t>LOT N°3 : OUTILLAGE</w:t>
            </w:r>
            <w:r w:rsidR="000612B0">
              <w:rPr>
                <w:rFonts w:ascii="Century Gothic" w:hAnsi="Century Gothic"/>
                <w:bCs/>
                <w:snapToGrid/>
                <w:sz w:val="22"/>
                <w:szCs w:val="22"/>
              </w:rPr>
              <w:t>S</w:t>
            </w:r>
            <w:r>
              <w:rPr>
                <w:rFonts w:ascii="Century Gothic" w:hAnsi="Century Gothic"/>
                <w:bCs/>
                <w:snapToGrid/>
                <w:sz w:val="22"/>
                <w:szCs w:val="22"/>
              </w:rPr>
              <w:t xml:space="preserve"> NAVAL</w:t>
            </w: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spacing w:line="276" w:lineRule="auto"/>
        <w:jc w:val="both"/>
        <w:rPr>
          <w:rFonts w:asciiTheme="majorBidi" w:hAnsiTheme="majorBidi" w:cstheme="majorBidi"/>
          <w:sz w:val="22"/>
          <w:szCs w:val="22"/>
        </w:rPr>
      </w:pPr>
    </w:p>
    <w:p w:rsidR="00212DC2" w:rsidRDefault="00212DC2" w:rsidP="00212DC2">
      <w:pPr>
        <w:spacing w:line="276" w:lineRule="auto"/>
        <w:jc w:val="both"/>
        <w:rPr>
          <w:rFonts w:asciiTheme="majorBidi" w:hAnsiTheme="majorBidi" w:cstheme="majorBidi"/>
          <w:sz w:val="22"/>
          <w:szCs w:val="22"/>
        </w:rPr>
      </w:pPr>
    </w:p>
    <w:p w:rsidR="00E66BD8" w:rsidRDefault="00E66BD8" w:rsidP="00212DC2">
      <w:pPr>
        <w:spacing w:line="276" w:lineRule="auto"/>
        <w:jc w:val="both"/>
        <w:rPr>
          <w:rFonts w:asciiTheme="majorBidi" w:hAnsiTheme="majorBidi" w:cstheme="majorBidi"/>
          <w:sz w:val="22"/>
          <w:szCs w:val="22"/>
        </w:rPr>
      </w:pPr>
    </w:p>
    <w:p w:rsidR="009C68F4" w:rsidRDefault="009C68F4" w:rsidP="009C68F4">
      <w:pPr>
        <w:tabs>
          <w:tab w:val="left" w:pos="568"/>
        </w:tabs>
        <w:suppressAutoHyphens/>
        <w:autoSpaceDN w:val="0"/>
        <w:textAlignment w:val="baseline"/>
        <w:rPr>
          <w:rFonts w:asciiTheme="majorBidi" w:hAnsiTheme="majorBidi" w:cstheme="majorBidi"/>
          <w:sz w:val="22"/>
          <w:szCs w:val="22"/>
        </w:rPr>
      </w:pPr>
    </w:p>
    <w:p w:rsidR="00B578DB" w:rsidRPr="00143166" w:rsidRDefault="00B578DB" w:rsidP="009C68F4">
      <w:pPr>
        <w:tabs>
          <w:tab w:val="left" w:pos="568"/>
        </w:tabs>
        <w:suppressAutoHyphens/>
        <w:autoSpaceDN w:val="0"/>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2D1F93" w:rsidRDefault="009C68F4" w:rsidP="005A507C">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r w:rsidR="005A507C" w:rsidRPr="005A507C">
        <w:rPr>
          <w:rFonts w:ascii="Century Gothic" w:hAnsi="Century Gothic" w:cs="Calibri"/>
          <w:snapToGrid w:val="0"/>
          <w:sz w:val="22"/>
          <w:szCs w:val="22"/>
        </w:rPr>
        <w:t>Acquisition, installation et mise en service des équipements Hydraulique industriel et Naval destinés au CMC AGADIR de l’OFPPT, répartie en lot suivants :</w:t>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r w:rsidR="002D7B17">
        <w:rPr>
          <w:rFonts w:ascii="Century Gothic" w:hAnsi="Century Gothic"/>
          <w:b/>
          <w:bCs/>
          <w:sz w:val="22"/>
          <w:szCs w:val="22"/>
        </w:rPr>
        <w:t>..................</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2D7B17" w:rsidRDefault="002D7B17" w:rsidP="009C68F4">
      <w:pPr>
        <w:tabs>
          <w:tab w:val="left" w:pos="568"/>
        </w:tabs>
        <w:jc w:val="center"/>
        <w:rPr>
          <w:rFonts w:ascii="Century Gothic" w:hAnsi="Century Gothic"/>
          <w:b/>
          <w:sz w:val="22"/>
          <w:szCs w:val="22"/>
        </w:rPr>
      </w:pPr>
    </w:p>
    <w:p w:rsidR="002D7B17" w:rsidRDefault="002D7B17" w:rsidP="009C68F4">
      <w:pPr>
        <w:tabs>
          <w:tab w:val="left" w:pos="568"/>
        </w:tabs>
        <w:jc w:val="center"/>
        <w:rPr>
          <w:rFonts w:ascii="Century Gothic" w:hAnsi="Century Gothic"/>
          <w:b/>
          <w:sz w:val="22"/>
          <w:szCs w:val="22"/>
        </w:rPr>
      </w:pPr>
    </w:p>
    <w:p w:rsidR="002D7B17" w:rsidRDefault="002D7B17" w:rsidP="009C68F4">
      <w:pPr>
        <w:tabs>
          <w:tab w:val="left" w:pos="568"/>
        </w:tabs>
        <w:jc w:val="center"/>
        <w:rPr>
          <w:rFonts w:ascii="Century Gothic" w:hAnsi="Century Gothic"/>
          <w:b/>
          <w:sz w:val="22"/>
          <w:szCs w:val="22"/>
        </w:rPr>
      </w:pPr>
    </w:p>
    <w:p w:rsidR="005A507C" w:rsidRDefault="005A507C" w:rsidP="009C68F4">
      <w:pPr>
        <w:tabs>
          <w:tab w:val="left" w:pos="568"/>
        </w:tabs>
        <w:jc w:val="center"/>
        <w:rPr>
          <w:rFonts w:ascii="Century Gothic" w:hAnsi="Century Gothic"/>
          <w:b/>
          <w:sz w:val="22"/>
          <w:szCs w:val="22"/>
        </w:rPr>
      </w:pPr>
    </w:p>
    <w:p w:rsidR="005A507C" w:rsidRDefault="005A507C" w:rsidP="009C68F4">
      <w:pPr>
        <w:tabs>
          <w:tab w:val="left" w:pos="568"/>
        </w:tabs>
        <w:jc w:val="center"/>
        <w:rPr>
          <w:rFonts w:ascii="Century Gothic" w:hAnsi="Century Gothic"/>
          <w:b/>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E66BD8" w:rsidRDefault="009C68F4" w:rsidP="005A507C">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5A507C" w:rsidRPr="005A507C">
        <w:rPr>
          <w:rFonts w:ascii="Century Gothic" w:hAnsi="Century Gothic" w:cs="Calibri"/>
          <w:snapToGrid w:val="0"/>
          <w:sz w:val="22"/>
          <w:szCs w:val="22"/>
        </w:rPr>
        <w:t>Acquisition, installation et mise en service des équipements Hydraulique industriel et Naval destinés au CMC AGADIR de l’OFPPT, répartie en lot suivants :</w:t>
      </w: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155D18" w:rsidRPr="00BB1866" w:rsidRDefault="00155D18" w:rsidP="00B578DB">
      <w:pPr>
        <w:rPr>
          <w:rFonts w:ascii="Century Gothic" w:hAnsi="Century Gothic"/>
          <w:b/>
          <w:bCs/>
          <w:sz w:val="22"/>
          <w:szCs w:val="22"/>
        </w:rPr>
      </w:pPr>
      <w:bookmarkStart w:id="0" w:name="_GoBack"/>
      <w:bookmarkEnd w:id="0"/>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355BDB" w:rsidRDefault="00355BDB" w:rsidP="00BA24DE">
      <w:pPr>
        <w:jc w:val="center"/>
        <w:rPr>
          <w:rFonts w:ascii="Century Gothic" w:hAnsi="Century Gothic"/>
          <w:b/>
          <w:bCs/>
          <w:sz w:val="40"/>
          <w:szCs w:val="22"/>
        </w:rPr>
      </w:pPr>
    </w:p>
    <w:p w:rsidR="00355BDB" w:rsidRDefault="00355BDB" w:rsidP="00BA24DE">
      <w:pPr>
        <w:jc w:val="center"/>
        <w:rPr>
          <w:rFonts w:ascii="Century Gothic" w:hAnsi="Century Gothic"/>
          <w:b/>
          <w:bCs/>
          <w:sz w:val="40"/>
          <w:szCs w:val="22"/>
        </w:rPr>
      </w:pPr>
    </w:p>
    <w:p w:rsidR="00BA24DE" w:rsidRDefault="00355BDB" w:rsidP="00BA24DE">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EF3F32">
      <w:pPr>
        <w:jc w:val="center"/>
        <w:rPr>
          <w:rFonts w:ascii="Century Gothic" w:hAnsi="Century Gothic"/>
          <w:b/>
          <w:bCs/>
          <w:sz w:val="40"/>
          <w:szCs w:val="22"/>
        </w:rPr>
      </w:pPr>
      <w:r>
        <w:rPr>
          <w:rFonts w:ascii="Century Gothic" w:hAnsi="Century Gothic"/>
          <w:b/>
          <w:bCs/>
          <w:sz w:val="40"/>
          <w:szCs w:val="22"/>
        </w:rPr>
        <w:t>N°</w:t>
      </w:r>
      <w:r w:rsidR="006020DA">
        <w:rPr>
          <w:rFonts w:ascii="Century Gothic" w:hAnsi="Century Gothic"/>
          <w:b/>
          <w:bCs/>
          <w:sz w:val="40"/>
          <w:szCs w:val="22"/>
        </w:rPr>
        <w:t>1</w:t>
      </w:r>
      <w:r w:rsidR="00EF3F32">
        <w:rPr>
          <w:rFonts w:ascii="Century Gothic" w:hAnsi="Century Gothic"/>
          <w:b/>
          <w:bCs/>
          <w:sz w:val="40"/>
          <w:szCs w:val="22"/>
        </w:rPr>
        <w:t>, 2, 3,</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6020DA" w:rsidRDefault="006020DA" w:rsidP="006020DA">
      <w:pPr>
        <w:tabs>
          <w:tab w:val="left" w:pos="284"/>
        </w:tabs>
        <w:suppressAutoHyphens/>
        <w:autoSpaceDN w:val="0"/>
        <w:spacing w:after="240"/>
        <w:jc w:val="both"/>
        <w:textAlignment w:val="baseline"/>
        <w:rPr>
          <w:rFonts w:ascii="Century Gothic" w:hAnsi="Century Gothic"/>
          <w:b/>
          <w:color w:val="0070C0"/>
          <w:sz w:val="22"/>
          <w:szCs w:val="22"/>
        </w:rPr>
      </w:pPr>
    </w:p>
    <w:p w:rsidR="00EF3F32" w:rsidRDefault="00EF3F32" w:rsidP="00EF3F32">
      <w:pPr>
        <w:tabs>
          <w:tab w:val="left" w:pos="284"/>
        </w:tabs>
        <w:suppressAutoHyphens/>
        <w:autoSpaceDN w:val="0"/>
        <w:spacing w:after="240"/>
        <w:jc w:val="both"/>
        <w:textAlignment w:val="baseline"/>
        <w:rPr>
          <w:rFonts w:ascii="Century Gothic" w:hAnsi="Century Gothic"/>
          <w:b/>
          <w:color w:val="0070C0"/>
          <w:sz w:val="22"/>
          <w:szCs w:val="22"/>
        </w:rPr>
      </w:pPr>
      <w:r w:rsidRPr="00A9434B">
        <w:rPr>
          <w:rFonts w:ascii="Century Gothic" w:hAnsi="Century Gothic"/>
          <w:b/>
          <w:color w:val="0070C0"/>
          <w:sz w:val="22"/>
          <w:szCs w:val="22"/>
        </w:rPr>
        <w:lastRenderedPageBreak/>
        <w:t>LOT N°1 : EQU</w:t>
      </w:r>
      <w:r>
        <w:rPr>
          <w:rFonts w:ascii="Century Gothic" w:hAnsi="Century Gothic"/>
          <w:b/>
          <w:color w:val="0070C0"/>
          <w:sz w:val="22"/>
          <w:szCs w:val="22"/>
        </w:rPr>
        <w:t>IPEMENTS HYDRAULIQUE INDUSTRIEL :</w:t>
      </w:r>
    </w:p>
    <w:tbl>
      <w:tblPr>
        <w:tblW w:w="10206" w:type="dxa"/>
        <w:jc w:val="center"/>
        <w:tblLayout w:type="fixed"/>
        <w:tblCellMar>
          <w:left w:w="70" w:type="dxa"/>
          <w:right w:w="70" w:type="dxa"/>
        </w:tblCellMar>
        <w:tblLook w:val="0000" w:firstRow="0" w:lastRow="0" w:firstColumn="0" w:lastColumn="0" w:noHBand="0" w:noVBand="0"/>
      </w:tblPr>
      <w:tblGrid>
        <w:gridCol w:w="710"/>
        <w:gridCol w:w="5670"/>
        <w:gridCol w:w="1984"/>
        <w:gridCol w:w="1842"/>
      </w:tblGrid>
      <w:tr w:rsidR="00EF3F32" w:rsidRPr="007D0943" w:rsidTr="00EF3F32">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Pr="00BA24DE" w:rsidRDefault="00EF3F32" w:rsidP="00EF3F3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670" w:type="dxa"/>
            <w:tcBorders>
              <w:top w:val="single" w:sz="4" w:space="0" w:color="auto"/>
              <w:left w:val="nil"/>
              <w:bottom w:val="single" w:sz="4" w:space="0" w:color="auto"/>
              <w:right w:val="single" w:sz="4" w:space="0" w:color="auto"/>
            </w:tcBorders>
            <w:vAlign w:val="center"/>
          </w:tcPr>
          <w:p w:rsidR="00EF3F32" w:rsidRPr="00BA24DE" w:rsidRDefault="00EF3F32" w:rsidP="00EF3F3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rsidR="00EF3F32" w:rsidRPr="00BA24DE" w:rsidRDefault="00EF3F32" w:rsidP="00EF3F32">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rsidR="00EF3F32" w:rsidRPr="00BA24DE" w:rsidRDefault="00EF3F32" w:rsidP="00EF3F32">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Pr="00BA24DE"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01</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tabs>
                <w:tab w:val="left" w:pos="284"/>
              </w:tabs>
              <w:suppressAutoHyphens/>
              <w:autoSpaceDN w:val="0"/>
              <w:textAlignment w:val="baseline"/>
              <w:rPr>
                <w:rFonts w:ascii="Century Gothic" w:hAnsi="Century Gothic"/>
                <w:b/>
                <w:sz w:val="22"/>
                <w:szCs w:val="22"/>
              </w:rPr>
            </w:pPr>
            <w:r w:rsidRPr="00A9434B">
              <w:rPr>
                <w:rFonts w:ascii="Century Gothic" w:hAnsi="Century Gothic"/>
                <w:b/>
                <w:sz w:val="22"/>
                <w:szCs w:val="22"/>
              </w:rPr>
              <w:t>UN BANC DIDACTIQUE HYDRAULIQUE ENTIEREMENT MODULAIRE ET EVOLUTIF</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Sa structure robuste en acier mécano-soudé, double face est conçue pour accueillir des composants industriels montés sur platines anodisées. Il est Équipé de flexibles avec des coupleurs anti-pollution, ce banc permet de réaliser des circuits de câblage en hydraulique TOR et proportionnelle.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Détails du banc didactique hydraulique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Cadre mécano-soudé peint en acier, équipé de 2 roulettes pivotantes </w:t>
            </w:r>
            <w:proofErr w:type="spellStart"/>
            <w:r w:rsidRPr="00A9434B">
              <w:rPr>
                <w:rFonts w:ascii="Century Gothic" w:hAnsi="Century Gothic"/>
                <w:bCs/>
                <w:sz w:val="22"/>
                <w:szCs w:val="22"/>
              </w:rPr>
              <w:t>verrouillables</w:t>
            </w:r>
            <w:proofErr w:type="spellEnd"/>
            <w:r>
              <w:rPr>
                <w:rFonts w:ascii="Century Gothic" w:hAnsi="Century Gothic"/>
                <w:bCs/>
                <w:sz w:val="22"/>
                <w:szCs w:val="22"/>
              </w:rPr>
              <w:t>.</w:t>
            </w:r>
            <w:r w:rsidRPr="00A9434B">
              <w:rPr>
                <w:rFonts w:ascii="Century Gothic" w:hAnsi="Century Gothic"/>
                <w:bCs/>
                <w:sz w:val="22"/>
                <w:szCs w:val="22"/>
              </w:rPr>
              <w:t xml:space="preserv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Réservoir de rétention d'huile hydraulique (rempli d'huile bio)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Panneau de commande électrique sur la partie supérieure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Plan de travail avec rails de positionnement pour l'assemblage des modules de composants hydrauliques (Capacité : 9 modules standard)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2 compartiments de rangement pour accessoires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Supports de stockage latéraux pour raccords et tuyaux et câbles électriques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Réservoir de récupération des gouttes d'huile sous les raccords et le support des tuyaux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2 vérins hydrauliques horizontaux montés en position opposée sur la partie supérieure du panneau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2 blocs nourrices équipés chacun de 5 raccords </w:t>
            </w:r>
            <w:proofErr w:type="spellStart"/>
            <w:r w:rsidRPr="00A9434B">
              <w:rPr>
                <w:rFonts w:ascii="Century Gothic" w:hAnsi="Century Gothic"/>
                <w:bCs/>
                <w:sz w:val="22"/>
                <w:szCs w:val="22"/>
              </w:rPr>
              <w:t>demi-plats</w:t>
            </w:r>
            <w:proofErr w:type="spellEnd"/>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Un système de montage simple conçu pour être facile à connecter.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Centrale hydraulique à cylindrée fixe ou variable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Réservoir 70 Litres mini avec indicateur de niveau et thermomètre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Bouchon de remplissage – reniflard + filtre à air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Filtre 10 µm mini absolu sur le retour avec indicateur de colmatage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Huile biodégradable et non toxique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Huile de base Ester saturé HEES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Caractéristiques techniques : ISO 15380</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Norme de biodégradabilité : OCDE 301B</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Norme de non-toxicité : OCDE 401/ OCDE 201, 202, 203, 207 et 208</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Groupe Motopompe à cylindrée fixe pour face 1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Pompe à engrenage externe, débit minimal 11 L/min</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lastRenderedPageBreak/>
              <w:t>Moteur électrique minimum 2Kw, 1500t/min triphasé - Niveau sonore approprié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Limiteur de pression de sécurité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Manomètre (0 – 150 Bar)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Vanne manuelle de mise à vide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Groupe Motopompe à cylindrée variable pour face 2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Pompe à piston à cylindrée variable 10 cm3, débit 14 L/min, montage immergé avec pilotage par </w:t>
            </w:r>
            <w:proofErr w:type="spellStart"/>
            <w:r w:rsidRPr="00A9434B">
              <w:rPr>
                <w:rFonts w:ascii="Century Gothic" w:hAnsi="Century Gothic"/>
                <w:bCs/>
                <w:sz w:val="22"/>
                <w:szCs w:val="22"/>
              </w:rPr>
              <w:t>Load</w:t>
            </w:r>
            <w:proofErr w:type="spellEnd"/>
            <w:r w:rsidRPr="00A9434B">
              <w:rPr>
                <w:rFonts w:ascii="Century Gothic" w:hAnsi="Century Gothic"/>
                <w:bCs/>
                <w:sz w:val="22"/>
                <w:szCs w:val="22"/>
              </w:rPr>
              <w:t xml:space="preserve"> </w:t>
            </w:r>
            <w:proofErr w:type="spellStart"/>
            <w:r w:rsidRPr="00A9434B">
              <w:rPr>
                <w:rFonts w:ascii="Century Gothic" w:hAnsi="Century Gothic"/>
                <w:bCs/>
                <w:sz w:val="22"/>
                <w:szCs w:val="22"/>
              </w:rPr>
              <w:t>Sensing</w:t>
            </w:r>
            <w:proofErr w:type="spellEnd"/>
            <w:r w:rsidRPr="00A9434B">
              <w:rPr>
                <w:rFonts w:ascii="Century Gothic" w:hAnsi="Century Gothic"/>
                <w:bCs/>
                <w:sz w:val="22"/>
                <w:szCs w:val="22"/>
              </w:rPr>
              <w:t xml:space="preserve"> LS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Moteur électrique minimum 3Kw, 1500t/min triphasé - Niveau sonore approprié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Limiteur de pression de sécurité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Manomètre (0 – 150 Bar)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Vanne manuelle de mise à vide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Bandeau de commande électrique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Tension 400 V Triphasé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alimentation redressée 230V</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Disjoncteur magnétothermique moteur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Interrupteur différentiel</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Sectionneur général </w:t>
            </w:r>
            <w:proofErr w:type="spellStart"/>
            <w:r w:rsidRPr="00A9434B">
              <w:rPr>
                <w:rFonts w:ascii="Century Gothic" w:hAnsi="Century Gothic"/>
                <w:bCs/>
                <w:sz w:val="22"/>
                <w:szCs w:val="22"/>
              </w:rPr>
              <w:t>cadenassable</w:t>
            </w:r>
            <w:proofErr w:type="spellEnd"/>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Câble d’alimentation </w:t>
            </w:r>
            <w:proofErr w:type="spellStart"/>
            <w:r w:rsidRPr="00A9434B">
              <w:rPr>
                <w:rFonts w:ascii="Century Gothic" w:hAnsi="Century Gothic"/>
                <w:bCs/>
                <w:sz w:val="22"/>
                <w:szCs w:val="22"/>
              </w:rPr>
              <w:t>Lmini</w:t>
            </w:r>
            <w:proofErr w:type="spellEnd"/>
            <w:r w:rsidRPr="00A9434B">
              <w:rPr>
                <w:rFonts w:ascii="Century Gothic" w:hAnsi="Century Gothic"/>
                <w:bCs/>
                <w:sz w:val="22"/>
                <w:szCs w:val="22"/>
              </w:rPr>
              <w:t xml:space="preserve"> = 5 m avec prise normalisée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Rack TOR 24 V CC (1 platine sur chaque face) comprenant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Interrupteur sectionneur général </w:t>
            </w:r>
            <w:proofErr w:type="spellStart"/>
            <w:r w:rsidRPr="00A9434B">
              <w:rPr>
                <w:rFonts w:ascii="Century Gothic" w:hAnsi="Century Gothic"/>
                <w:bCs/>
                <w:sz w:val="22"/>
                <w:szCs w:val="22"/>
              </w:rPr>
              <w:t>cadenassable</w:t>
            </w:r>
            <w:proofErr w:type="spellEnd"/>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Voyant lumineux de mise sous tension</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Bouton poussoir réarmement</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Bouton poussoir démarrage groupe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Bouton poussoir arrêt groupe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Bouton arrêt d’urgence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Voltmètre – Ampère mètre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Bornes alimentation 24 </w:t>
            </w:r>
            <w:proofErr w:type="spellStart"/>
            <w:r w:rsidRPr="00A9434B">
              <w:rPr>
                <w:rFonts w:ascii="Century Gothic" w:hAnsi="Century Gothic"/>
                <w:bCs/>
                <w:sz w:val="22"/>
                <w:szCs w:val="22"/>
              </w:rPr>
              <w:t>Vdc</w:t>
            </w:r>
            <w:proofErr w:type="spellEnd"/>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Boutons poussoirs NO</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Boutons à 3 positions maintenues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Relais de commande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Bornes contacts position</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Rack proportionnel comprenant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Potentiomètre linéaire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Potentiomètre rotatif</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Alimentation -10 V + 10V</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Sélecteurs à 2 positions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Amplificateur proportionnel numérique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Bornes signal analogique de la règle </w:t>
            </w:r>
            <w:proofErr w:type="spellStart"/>
            <w:r w:rsidRPr="00A9434B">
              <w:rPr>
                <w:rFonts w:ascii="Century Gothic" w:hAnsi="Century Gothic"/>
                <w:bCs/>
                <w:sz w:val="22"/>
                <w:szCs w:val="22"/>
              </w:rPr>
              <w:t>potentiométrique</w:t>
            </w:r>
            <w:proofErr w:type="spellEnd"/>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3-/ Modules Hydrauliques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Modules de pression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Limiteurs de pression à action directe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lastRenderedPageBreak/>
              <w:t>1 Valve de séquence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Limiteur de pression piloté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Modules Création de charge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Modules de distribution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Distributeur 4/2 Parallèle croisé à commande électrique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Distributeur 4/3 P vers T à commande électrique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Distributeur 4/3 P fermé AB vers T à commande électrique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Distributeurs 4/3 PTAB fermés à commande électrique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Modules valves d'arrêt</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modules – 3 clapets AR simples 1 bar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module – Clapet piloté double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Modules de débit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Limiteurs de débit unidirectionnel double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Modules divers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module – Résistance, Tube Ø6X1 cintré ressort</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Accumulateur 0,7 L+ bloc sécu</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Appareils de mesure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Modules 4 manomètres 0 – 150 Bar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2 Débitmètre à piston 2 – 18 L/min – Pression max : 241 Bar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4-/ Actionneurs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Module R1 : Vérin hydraulique monte latéralement avec charge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vérin double effet avec masselottes, capot plexi de sécurité avec cadenas de sécurité et valve d’équilibrage simple avec by-pass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Module R2/R3 : Vérin hydraulique + vérin antagoniste montes sur le bandeau supérieur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Ensemble de 2 vérins double effet montés en opposition avec 3 capteurs de position magnétique sans contact et capot plexi de sécurité.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Module R4R5CI moteur antagonistes + </w:t>
            </w:r>
            <w:proofErr w:type="spellStart"/>
            <w:r w:rsidRPr="00A9434B">
              <w:rPr>
                <w:rFonts w:ascii="Century Gothic" w:hAnsi="Century Gothic"/>
                <w:bCs/>
                <w:sz w:val="22"/>
                <w:szCs w:val="22"/>
              </w:rPr>
              <w:t>tachy</w:t>
            </w:r>
            <w:proofErr w:type="spellEnd"/>
            <w:r w:rsidRPr="00A9434B">
              <w:rPr>
                <w:rFonts w:ascii="Century Gothic" w:hAnsi="Century Gothic"/>
                <w:bCs/>
                <w:sz w:val="22"/>
                <w:szCs w:val="22"/>
              </w:rPr>
              <w:t xml:space="preserve"> impulsion + afficheur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Affiche une vitesse, possibilité d’asservissement dans un seul sens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5-/ Hydraulique Mobile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module – Manipulateur proportionnel - 3 axes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module – Bloc de distribution PVG32 – 1 </w:t>
            </w:r>
            <w:proofErr w:type="spellStart"/>
            <w:r w:rsidRPr="00A9434B">
              <w:rPr>
                <w:rFonts w:ascii="Century Gothic" w:hAnsi="Century Gothic"/>
                <w:bCs/>
                <w:sz w:val="22"/>
                <w:szCs w:val="22"/>
              </w:rPr>
              <w:t>élements</w:t>
            </w:r>
            <w:proofErr w:type="spellEnd"/>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module – </w:t>
            </w:r>
            <w:proofErr w:type="spellStart"/>
            <w:r w:rsidRPr="00A9434B">
              <w:rPr>
                <w:rFonts w:ascii="Century Gothic" w:hAnsi="Century Gothic"/>
                <w:bCs/>
                <w:sz w:val="22"/>
                <w:szCs w:val="22"/>
              </w:rPr>
              <w:t>Distributer</w:t>
            </w:r>
            <w:proofErr w:type="spellEnd"/>
            <w:r w:rsidRPr="00A9434B">
              <w:rPr>
                <w:rFonts w:ascii="Century Gothic" w:hAnsi="Century Gothic"/>
                <w:bCs/>
                <w:sz w:val="22"/>
                <w:szCs w:val="22"/>
              </w:rPr>
              <w:t xml:space="preserve"> manuel – 2 </w:t>
            </w:r>
            <w:proofErr w:type="spellStart"/>
            <w:r w:rsidRPr="00A9434B">
              <w:rPr>
                <w:rFonts w:ascii="Century Gothic" w:hAnsi="Century Gothic"/>
                <w:bCs/>
                <w:sz w:val="22"/>
                <w:szCs w:val="22"/>
              </w:rPr>
              <w:t>elements</w:t>
            </w:r>
            <w:proofErr w:type="spellEnd"/>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6-/ Accessoires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Lot de 25 flexibles DROIT/COUDEE 3/8" - 15x1m / 6x1,5m / 4x2m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Tés de raccordement 3/8" avec coupleurs mâle 3/8"</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lastRenderedPageBreak/>
              <w:t>1 Tés de raccordement 3/8" avec prise de pression M16x200</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Lots de 8 capillaires - 3x1m / 2x1,5m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Lot de 40 Câbles électriques - 5x0,5m en rouge, bleu et noir/7x1m en noir/6x1m en rouge et bleu/2x1,5m en rouge, bleu et noir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6-/ Porte Modules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Système de suspension pour raccords flexibles et Stockage des modules sur un châssis mécano-soudé indépendant monté sur roulettes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Dimensions minimales : 125 x 55 x 180 cm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DOSSIER TECHNIQUE ET PEDAGOGIQUE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Pack d’accompagnement permettant l’exploitation pédagogique comprenant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Le Carnet de poche de l’hydraulicien</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22 TP au minimum et cahiers des Exercices &amp; Corrigés support papier et numérique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La notice technique et d’instructions complète du banc avec le certificat de conformité CE, les schémas hydraulique et électrique, consignes de sécurité, la procédure de mise en route etc.… sur support papier et numérique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Le système est Livré avec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Manuel d'exploitation pédagogique avec travaux pratiques, en langue française, format papier et électronique (sur CD)</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Tout accessoire nécessaire au bon fonctionnement du système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Garantie 2 ans minimum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Formation de 5 personnes pendant 2 jours sur l'exploitation et la maintenance du système</w:t>
            </w:r>
          </w:p>
          <w:p w:rsidR="00EF3F32" w:rsidRPr="00C14918" w:rsidRDefault="00EF3F32" w:rsidP="00EF3F32">
            <w:pPr>
              <w:tabs>
                <w:tab w:val="left" w:pos="284"/>
              </w:tabs>
              <w:suppressAutoHyphens/>
              <w:autoSpaceDN w:val="0"/>
              <w:jc w:val="both"/>
              <w:textAlignment w:val="baseline"/>
              <w:rPr>
                <w:rFonts w:ascii="Century Gothic" w:hAnsi="Century Gothic"/>
                <w:sz w:val="22"/>
                <w:szCs w:val="22"/>
              </w:rPr>
            </w:pPr>
            <w:r w:rsidRPr="00A9434B">
              <w:rPr>
                <w:rFonts w:ascii="Century Gothic" w:hAnsi="Century Gothic"/>
                <w:bCs/>
                <w:sz w:val="22"/>
                <w:szCs w:val="22"/>
              </w:rPr>
              <w:t>Fourniture, pose, essais et Mise en service</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02382C" w:rsidRDefault="00EF3F32" w:rsidP="00EF3F32">
            <w:pPr>
              <w:jc w:val="both"/>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02382C" w:rsidRDefault="00EF3F32" w:rsidP="00EF3F32">
            <w:pPr>
              <w:jc w:val="both"/>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Pr="00BA24DE"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02</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tabs>
                <w:tab w:val="left" w:pos="284"/>
              </w:tabs>
              <w:suppressAutoHyphens/>
              <w:autoSpaceDN w:val="0"/>
              <w:textAlignment w:val="baseline"/>
              <w:rPr>
                <w:rFonts w:ascii="Century Gothic" w:hAnsi="Century Gothic"/>
                <w:b/>
                <w:sz w:val="22"/>
                <w:szCs w:val="22"/>
              </w:rPr>
            </w:pPr>
            <w:r w:rsidRPr="00A9434B">
              <w:rPr>
                <w:rFonts w:ascii="Century Gothic" w:hAnsi="Century Gothic"/>
                <w:b/>
                <w:sz w:val="22"/>
                <w:szCs w:val="22"/>
              </w:rPr>
              <w:t xml:space="preserve">BANC HYDRAULIQUE DIDACTIQUE 4.0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Banc didactique hydraulique à circuit ouvert 4.0 Tout Ou Rien et proportionnel avec PVG à commande manuelle et électrique.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Son bloc de distribution permet de réaliser des montages de composants en empilage.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Dédié aux formations Maintenance, il offre la possibilité de faire du diagnostic et des dépannages avec sa mallette de recherche de panne.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Boucles de régulation possibles à réaliser sur notre banc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Régulation de pression en boucle ouverte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Régulation de vitesse en boucle ouverte sur le vérin double effet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Régulation de vitesse en boucle ouverte sur le moteur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lastRenderedPageBreak/>
              <w:t xml:space="preserve">Asservissement en position sur le vérin double effet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Asservissement de vitesse sur le moteur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Caractéristiques techniques du banc hydraulique 4.0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Longueur minimale = 1500 mm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Largeur minimale = 800 mm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Hauteur minimale = 1360 mm hors tout avec le module IHM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En ordre de marche avec huile, flexibles hydrauliques sécurisés, liaisons électriques, magasin de composants </w:t>
            </w:r>
            <w:proofErr w:type="spellStart"/>
            <w:r w:rsidRPr="00A9434B">
              <w:rPr>
                <w:rFonts w:ascii="Century Gothic" w:hAnsi="Century Gothic"/>
                <w:bCs/>
                <w:sz w:val="22"/>
                <w:szCs w:val="22"/>
              </w:rPr>
              <w:t>Cetop</w:t>
            </w:r>
            <w:proofErr w:type="spellEnd"/>
            <w:r w:rsidRPr="00A9434B">
              <w:rPr>
                <w:rFonts w:ascii="Century Gothic" w:hAnsi="Century Gothic"/>
                <w:bCs/>
                <w:sz w:val="22"/>
                <w:szCs w:val="22"/>
              </w:rPr>
              <w:t xml:space="preserve"> 3 et outillage complet…</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Interface Homme-Machine pour le banc 4.0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Ecran tactile IHM 15,6" mini.</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Interface avec sortie Audio, carte micro SD et port USB 2.0.</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Supervision et contrôle de l’installation avec 3 niveaux d’utilisation : Hydraulique TOR, Hydraulique Proportionnelle Boucle ouverte et Hydraulique Proportionnelle Boucle fermée.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Contrôle à distance – Accéder à votre API (tout lieu et tout moment) via une application gratuite depuis un mobile, tablette ou PC.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Acquisition de données et exportation des données sous fichiers Excel (mesures de débit, pression, température, vitesse du moteur et position du vérin).</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Visualisation de vidéos depuis l’IHM.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PDF Viewer, Visualisation sur l’écran avec fonction Zoom.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Ecran de maintenance pour le changement du filtre et de l’huile.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Composition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Moteur électrique de puissance minimale 5.5 KW triphasé 1500Tr/mn, 400V/50Hz.</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Pompe à pistons axiaux à cylindrée variable (ou cylindrée fixe selon réglages) avec système de régulation de Pression Constante et </w:t>
            </w:r>
            <w:proofErr w:type="spellStart"/>
            <w:r w:rsidRPr="00A9434B">
              <w:rPr>
                <w:rFonts w:ascii="Century Gothic" w:hAnsi="Century Gothic"/>
                <w:bCs/>
                <w:sz w:val="22"/>
                <w:szCs w:val="22"/>
              </w:rPr>
              <w:t>Load</w:t>
            </w:r>
            <w:proofErr w:type="spellEnd"/>
            <w:r w:rsidRPr="00A9434B">
              <w:rPr>
                <w:rFonts w:ascii="Century Gothic" w:hAnsi="Century Gothic"/>
                <w:bCs/>
                <w:sz w:val="22"/>
                <w:szCs w:val="22"/>
              </w:rPr>
              <w:t xml:space="preserve"> </w:t>
            </w:r>
            <w:proofErr w:type="spellStart"/>
            <w:r w:rsidRPr="00A9434B">
              <w:rPr>
                <w:rFonts w:ascii="Century Gothic" w:hAnsi="Century Gothic"/>
                <w:bCs/>
                <w:sz w:val="22"/>
                <w:szCs w:val="22"/>
              </w:rPr>
              <w:t>Sensing</w:t>
            </w:r>
            <w:proofErr w:type="spellEnd"/>
            <w:r w:rsidRPr="00A9434B">
              <w:rPr>
                <w:rFonts w:ascii="Century Gothic" w:hAnsi="Century Gothic"/>
                <w:bCs/>
                <w:sz w:val="22"/>
                <w:szCs w:val="22"/>
              </w:rPr>
              <w:t xml:space="preserv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Réservoir capacité minimale 60 litres avec indicateur de niveau et température.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2 Récepteurs doubles effets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proofErr w:type="gramStart"/>
            <w:r w:rsidRPr="00A9434B">
              <w:rPr>
                <w:rFonts w:ascii="Century Gothic" w:hAnsi="Century Gothic"/>
                <w:bCs/>
                <w:sz w:val="22"/>
                <w:szCs w:val="22"/>
              </w:rPr>
              <w:t>Ø  1</w:t>
            </w:r>
            <w:proofErr w:type="gramEnd"/>
            <w:r w:rsidRPr="00A9434B">
              <w:rPr>
                <w:rFonts w:ascii="Century Gothic" w:hAnsi="Century Gothic"/>
                <w:bCs/>
                <w:sz w:val="22"/>
                <w:szCs w:val="22"/>
              </w:rPr>
              <w:t xml:space="preserve"> moteur hydraulique </w:t>
            </w:r>
            <w:proofErr w:type="spellStart"/>
            <w:r w:rsidRPr="00A9434B">
              <w:rPr>
                <w:rFonts w:ascii="Century Gothic" w:hAnsi="Century Gothic"/>
                <w:bCs/>
                <w:sz w:val="22"/>
                <w:szCs w:val="22"/>
              </w:rPr>
              <w:t>orbitrol</w:t>
            </w:r>
            <w:proofErr w:type="spellEnd"/>
            <w:r w:rsidRPr="00A9434B">
              <w:rPr>
                <w:rFonts w:ascii="Century Gothic" w:hAnsi="Century Gothic"/>
                <w:bCs/>
                <w:sz w:val="22"/>
                <w:szCs w:val="22"/>
              </w:rPr>
              <w:t xml:space="preserve"> 100 cm3 minimale avec moteur antagoniste 100 cm3 minimale équipé d’un bloc de charge avec limiteurs de pression (Réglage de 7 à 100 Bars) permettant de créer une charge résistante significative dans les 2 sens de rotation.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proofErr w:type="gramStart"/>
            <w:r w:rsidRPr="00A9434B">
              <w:rPr>
                <w:rFonts w:ascii="Century Gothic" w:hAnsi="Century Gothic"/>
                <w:bCs/>
                <w:sz w:val="22"/>
                <w:szCs w:val="22"/>
              </w:rPr>
              <w:t>Ø  1</w:t>
            </w:r>
            <w:proofErr w:type="gramEnd"/>
            <w:r w:rsidRPr="00A9434B">
              <w:rPr>
                <w:rFonts w:ascii="Century Gothic" w:hAnsi="Century Gothic"/>
                <w:bCs/>
                <w:sz w:val="22"/>
                <w:szCs w:val="22"/>
              </w:rPr>
              <w:t xml:space="preserve"> vérin double effet 50 x 30 Course 350 mm avec VDE antagoniste 50 x 30 Course 350 mm équipé d’un bloc de charge avec limiteurs de pression (Réglage </w:t>
            </w:r>
            <w:r w:rsidRPr="00A9434B">
              <w:rPr>
                <w:rFonts w:ascii="Century Gothic" w:hAnsi="Century Gothic"/>
                <w:bCs/>
                <w:sz w:val="22"/>
                <w:szCs w:val="22"/>
              </w:rPr>
              <w:lastRenderedPageBreak/>
              <w:t>de 7 à 100 Bars) permettant de créer une charge résistante significative en sortie et rentrée de tige.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Récepteur simple effet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proofErr w:type="gramStart"/>
            <w:r w:rsidRPr="00A9434B">
              <w:rPr>
                <w:rFonts w:ascii="Century Gothic" w:hAnsi="Century Gothic"/>
                <w:bCs/>
                <w:sz w:val="22"/>
                <w:szCs w:val="22"/>
              </w:rPr>
              <w:t>Ø  Vérin</w:t>
            </w:r>
            <w:proofErr w:type="gramEnd"/>
            <w:r w:rsidRPr="00A9434B">
              <w:rPr>
                <w:rFonts w:ascii="Century Gothic" w:hAnsi="Century Gothic"/>
                <w:bCs/>
                <w:sz w:val="22"/>
                <w:szCs w:val="22"/>
              </w:rPr>
              <w:t xml:space="preserve"> simple effet avec ressort antagoniste. Pour cette fonction, un vérin installé identique aux deux autres vérins en opposition mais en simple effet. La compression du ressort permet de matérialiser l’effort générée et donc plus facile à interpréter.</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Règle </w:t>
            </w:r>
            <w:proofErr w:type="spellStart"/>
            <w:r w:rsidRPr="00A9434B">
              <w:rPr>
                <w:rFonts w:ascii="Century Gothic" w:hAnsi="Century Gothic"/>
                <w:bCs/>
                <w:sz w:val="22"/>
                <w:szCs w:val="22"/>
              </w:rPr>
              <w:t>potentiométrique</w:t>
            </w:r>
            <w:proofErr w:type="spellEnd"/>
            <w:r w:rsidRPr="00A9434B">
              <w:rPr>
                <w:rFonts w:ascii="Century Gothic" w:hAnsi="Century Gothic"/>
                <w:bCs/>
                <w:sz w:val="22"/>
                <w:szCs w:val="22"/>
              </w:rPr>
              <w:t xml:space="preserve"> avec sortie analogique montée sur le vérin hydraulique.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Capteur inductif de rotation avec sortie analogique montée sur le moteur hydraulique.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Bloc </w:t>
            </w:r>
            <w:proofErr w:type="spellStart"/>
            <w:r w:rsidRPr="00A9434B">
              <w:rPr>
                <w:rFonts w:ascii="Century Gothic" w:hAnsi="Century Gothic"/>
                <w:bCs/>
                <w:sz w:val="22"/>
                <w:szCs w:val="22"/>
              </w:rPr>
              <w:t>Cétop</w:t>
            </w:r>
            <w:proofErr w:type="spellEnd"/>
            <w:r w:rsidRPr="00A9434B">
              <w:rPr>
                <w:rFonts w:ascii="Century Gothic" w:hAnsi="Century Gothic"/>
                <w:bCs/>
                <w:sz w:val="22"/>
                <w:szCs w:val="22"/>
              </w:rPr>
              <w:t xml:space="preserve"> 3 à 3 impacts, monté sur un bac de rétention relié au réservoir principal.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Distributeur hydraulique proportionnel DANFOSS type PVG 32 à 2 éléments avec son manipulateur analogique 0 – 10 V - 3 axes.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Magasin de composants </w:t>
            </w:r>
            <w:proofErr w:type="spellStart"/>
            <w:r w:rsidRPr="00A9434B">
              <w:rPr>
                <w:rFonts w:ascii="Century Gothic" w:hAnsi="Century Gothic"/>
                <w:bCs/>
                <w:sz w:val="22"/>
                <w:szCs w:val="22"/>
              </w:rPr>
              <w:t>Cétop</w:t>
            </w:r>
            <w:proofErr w:type="spellEnd"/>
            <w:r w:rsidRPr="00A9434B">
              <w:rPr>
                <w:rFonts w:ascii="Century Gothic" w:hAnsi="Century Gothic"/>
                <w:bCs/>
                <w:sz w:val="22"/>
                <w:szCs w:val="22"/>
              </w:rPr>
              <w:t xml:space="preserve"> 3, électrovalves 4/2 et 4/3 ainsi que les composants modulaires avec visseries de différentes longueurs et outillages (clés Allen, clés plates, tournevis …) Voir détail ci-dessous.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Liaisons hydrauliques distributeurs / récepteurs par flexibles norme EN 853 2SN avec chaussette de protection anti-jet et câble anti-fouet norme EN 982, équipés de coupleurs à faces plates.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Armoire électrique avec câble de raccordement longueur 5 mètres.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Liaisons électriques armoire / solénoïdes avec prises </w:t>
            </w:r>
            <w:proofErr w:type="spellStart"/>
            <w:r w:rsidRPr="00A9434B">
              <w:rPr>
                <w:rFonts w:ascii="Century Gothic" w:hAnsi="Century Gothic"/>
                <w:bCs/>
                <w:sz w:val="22"/>
                <w:szCs w:val="22"/>
              </w:rPr>
              <w:t>Harting</w:t>
            </w:r>
            <w:proofErr w:type="spellEnd"/>
            <w:r w:rsidRPr="00A9434B">
              <w:rPr>
                <w:rFonts w:ascii="Century Gothic" w:hAnsi="Century Gothic"/>
                <w:bCs/>
                <w:sz w:val="22"/>
                <w:szCs w:val="22"/>
              </w:rPr>
              <w:t xml:space="preserve"> sur l’armoire et connecteurs DIN 43650 équipés de LED sur les solénoïdes. Longueur 1200mm.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Panneau équipé de 5 manomètres avec leur capillaire, permettant des mesures de pression et de </w:t>
            </w:r>
            <w:proofErr w:type="spellStart"/>
            <w:r w:rsidRPr="00A9434B">
              <w:rPr>
                <w:rFonts w:ascii="Century Gothic" w:hAnsi="Century Gothic"/>
                <w:bCs/>
                <w:sz w:val="22"/>
                <w:szCs w:val="22"/>
              </w:rPr>
              <w:t>Δp</w:t>
            </w:r>
            <w:proofErr w:type="spellEnd"/>
            <w:r w:rsidRPr="00A9434B">
              <w:rPr>
                <w:rFonts w:ascii="Century Gothic" w:hAnsi="Century Gothic"/>
                <w:bCs/>
                <w:sz w:val="22"/>
                <w:szCs w:val="22"/>
              </w:rPr>
              <w:t xml:space="preserv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Débitmètre à piston type HP 602A-010 plage 5/38 L/mn, fourni avec raccords, bagues BS et coupleurs à face plate Ø 1/2".</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Accumulateur à membrane 0,7L + Bloc de sécurité.</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Détail des composants TOR </w:t>
            </w:r>
            <w:proofErr w:type="spellStart"/>
            <w:r w:rsidRPr="00A9434B">
              <w:rPr>
                <w:rFonts w:ascii="Century Gothic" w:hAnsi="Century Gothic"/>
                <w:bCs/>
                <w:sz w:val="22"/>
                <w:szCs w:val="22"/>
              </w:rPr>
              <w:t>Cétop</w:t>
            </w:r>
            <w:proofErr w:type="spellEnd"/>
            <w:r w:rsidRPr="00A9434B">
              <w:rPr>
                <w:rFonts w:ascii="Century Gothic" w:hAnsi="Century Gothic"/>
                <w:bCs/>
                <w:sz w:val="22"/>
                <w:szCs w:val="22"/>
              </w:rPr>
              <w:t xml:space="preserve"> 3 livrés avec le banc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3 Plaques de fermeture.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Bloc modulaire de prise pression sur P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2 Blocs modulaires de prise pression sur A &amp; B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Limiteur de pression principal sur P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Limiteur de pression secondaire sur A &amp; B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Réducteur de pression sur P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Limiteur de débit double sur A &amp; B (à l’admission)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lastRenderedPageBreak/>
              <w:t xml:space="preserve">1 Limiteur de débit double sur A &amp; B (à l’échappement)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Clapet de non-retour double piloté sur A &amp; B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Régulateur de débit 2 voies sur A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Electro valve 4/2 de by-pass, centre en H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Electrovalve 4/3 centre fermé, croisés/parallèles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Electrovalve 4/3 centre ouvert en H, croisés/parallèles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Electrovalve 4/3, A &amp; B vers T - P fermé, croisés/parallèles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Té pour raccordement de la prise d’info </w:t>
            </w:r>
            <w:proofErr w:type="spellStart"/>
            <w:r w:rsidRPr="00A9434B">
              <w:rPr>
                <w:rFonts w:ascii="Century Gothic" w:hAnsi="Century Gothic"/>
                <w:bCs/>
                <w:sz w:val="22"/>
                <w:szCs w:val="22"/>
              </w:rPr>
              <w:t>Load</w:t>
            </w:r>
            <w:proofErr w:type="spellEnd"/>
            <w:r w:rsidRPr="00A9434B">
              <w:rPr>
                <w:rFonts w:ascii="Century Gothic" w:hAnsi="Century Gothic"/>
                <w:bCs/>
                <w:sz w:val="22"/>
                <w:szCs w:val="22"/>
              </w:rPr>
              <w:t xml:space="preserve"> </w:t>
            </w:r>
            <w:proofErr w:type="spellStart"/>
            <w:r w:rsidRPr="00A9434B">
              <w:rPr>
                <w:rFonts w:ascii="Century Gothic" w:hAnsi="Century Gothic"/>
                <w:bCs/>
                <w:sz w:val="22"/>
                <w:szCs w:val="22"/>
              </w:rPr>
              <w:t>Sensing</w:t>
            </w:r>
            <w:proofErr w:type="spellEnd"/>
            <w:r w:rsidRPr="00A9434B">
              <w:rPr>
                <w:rFonts w:ascii="Century Gothic" w:hAnsi="Century Gothic"/>
                <w:bCs/>
                <w:sz w:val="22"/>
                <w:szCs w:val="22"/>
              </w:rPr>
              <w:t xml:space="preserv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Bouchon femelle 12 L pour le drain du moteur hydraulique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pochette de 30 joints toriques Ø 9.25 x 1.78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18 Obturateurs plastiques (protection des plans de pose </w:t>
            </w:r>
            <w:proofErr w:type="spellStart"/>
            <w:r w:rsidRPr="00A9434B">
              <w:rPr>
                <w:rFonts w:ascii="Century Gothic" w:hAnsi="Century Gothic"/>
                <w:bCs/>
                <w:sz w:val="22"/>
                <w:szCs w:val="22"/>
              </w:rPr>
              <w:t>Cétop</w:t>
            </w:r>
            <w:proofErr w:type="spellEnd"/>
            <w:r w:rsidRPr="00A9434B">
              <w:rPr>
                <w:rFonts w:ascii="Century Gothic" w:hAnsi="Century Gothic"/>
                <w:bCs/>
                <w:sz w:val="22"/>
                <w:szCs w:val="22"/>
              </w:rPr>
              <w:t xml:space="preserve"> 3)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Sélecteur de circuit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Kit vis pour modification du PVG en circuit ouvert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1 Débitmètre à piston, plage 5-38 l/min équipé avec raccords et coupleurs</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Accumulateur à membrane et son bloc de sécurité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Détail de l’outillage fourni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Jeu de clés plates Ø 10, 13, 17, 19 et 22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Jeu de clés Allen 2.5, 3, 4, 5 et 3/16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Tournevis plat 3x75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Tournevis cruciforme 1x105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Eprouvette graduée 0.5 litre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Détail des flexibles hydrauliques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2 flexibles Ø 1/2“ longueur 1500 mm (Pression et Retour)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4 flexibles Ø 3/8“ longueur 1500 mm (Alimentation récepteurs)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flexible Ø 1/4“ longueur 1000 mm (Pour le signal LS)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5 flexibles capillaires M 16x200 longueur 2000mm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Chaussettes de protection EN 853 avec câble anti fouet suivant norme EN982.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Lot de flexibles hydrauliques de coupleurs antipollution avec clapets à faces planes.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Détail des câbles électriques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6 Câbles avec connecteurs DIN43650 </w:t>
            </w:r>
            <w:proofErr w:type="spellStart"/>
            <w:r w:rsidRPr="00A9434B">
              <w:rPr>
                <w:rFonts w:ascii="Century Gothic" w:hAnsi="Century Gothic"/>
                <w:bCs/>
                <w:sz w:val="22"/>
                <w:szCs w:val="22"/>
              </w:rPr>
              <w:t>Led</w:t>
            </w:r>
            <w:proofErr w:type="spellEnd"/>
            <w:r w:rsidRPr="00A9434B">
              <w:rPr>
                <w:rFonts w:ascii="Century Gothic" w:hAnsi="Century Gothic"/>
                <w:bCs/>
                <w:sz w:val="22"/>
                <w:szCs w:val="22"/>
              </w:rPr>
              <w:t xml:space="preserve"> et prise </w:t>
            </w:r>
            <w:proofErr w:type="spellStart"/>
            <w:r w:rsidRPr="00A9434B">
              <w:rPr>
                <w:rFonts w:ascii="Century Gothic" w:hAnsi="Century Gothic"/>
                <w:bCs/>
                <w:sz w:val="22"/>
                <w:szCs w:val="22"/>
              </w:rPr>
              <w:t>Harting</w:t>
            </w:r>
            <w:proofErr w:type="spellEnd"/>
            <w:r w:rsidRPr="00A9434B">
              <w:rPr>
                <w:rFonts w:ascii="Century Gothic" w:hAnsi="Century Gothic"/>
                <w:bCs/>
                <w:sz w:val="22"/>
                <w:szCs w:val="22"/>
              </w:rPr>
              <w:t xml:space="preserve">, Lg 1200mm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Câble pour alimentation PVG32 au manipulateur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Détail de l’outillage fourni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Jeu de clés plates Ø 10, 13, 17, 19 et 22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Jeu de clés Allen 2.5, 3, 4, 5 et 3/16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Tournevis plat 3x75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lastRenderedPageBreak/>
              <w:t xml:space="preserve">1 Tournevis cruciforme 1x105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 Eprouvette graduée 0.5 litre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Détail de la visserie (classe 12/9)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 5x20, quantité 12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 5x30, quantité 4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 5x60, quantité 4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 5x70, quantité 4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 5x90, quantité 4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 5x100, quantité 12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M 5x140, quantité 8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Fluide utilisé : Huile biodégradable et non toxique !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Huile de base Ester saturé HEES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Caractéristiques techniques : ISO 15380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Norme de biodégradabilité : OCDE 301B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Norme de non-toxicité : OCDE 401/ OCDE 201, 202, 203, 207 et 208.</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DOSSIER TECHNIQUE ET PEDAGOGIQUE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Pack d’accompagnement permettant l’exploitation pédagogique comprenant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Le Carnet de poche de l’hydraulicien</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 xml:space="preserve">12 TP au minimum et cahiers des Exercices &amp; Corrigés support papier et numérique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La notice technique et d’instructions complète du banc avec le certificat de conformité CE, les schémas hydraulique et électrique, consignes de sécurité, la procédure de mise en route etc.… sur support papier et numérique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Le système est Livré avec :</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Manuel d'exploitation pédagogique avec travaux pratiques, en langue française, format papier et électronique (sur CD)</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Tout accessoire nécessaire au bon fonctionnement du système</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Garantie 2 ans minimum</w:t>
            </w:r>
          </w:p>
          <w:p w:rsidR="00EF3F32" w:rsidRPr="00A9434B" w:rsidRDefault="00EF3F32" w:rsidP="00EF3F32">
            <w:pPr>
              <w:tabs>
                <w:tab w:val="left" w:pos="284"/>
              </w:tabs>
              <w:suppressAutoHyphens/>
              <w:autoSpaceDN w:val="0"/>
              <w:jc w:val="both"/>
              <w:textAlignment w:val="baseline"/>
              <w:rPr>
                <w:rFonts w:ascii="Century Gothic" w:hAnsi="Century Gothic"/>
                <w:bCs/>
                <w:sz w:val="22"/>
                <w:szCs w:val="22"/>
              </w:rPr>
            </w:pPr>
            <w:r w:rsidRPr="00A9434B">
              <w:rPr>
                <w:rFonts w:ascii="Century Gothic" w:hAnsi="Century Gothic"/>
                <w:bCs/>
                <w:sz w:val="22"/>
                <w:szCs w:val="22"/>
              </w:rPr>
              <w:t>Formation de 5 personnes pendant 2 jours sur l'exploitation et la maintenance du système</w:t>
            </w:r>
          </w:p>
          <w:p w:rsidR="00EF3F32" w:rsidRPr="003D3650" w:rsidRDefault="00EF3F32" w:rsidP="00EF3F32">
            <w:pPr>
              <w:tabs>
                <w:tab w:val="left" w:pos="284"/>
              </w:tabs>
              <w:suppressAutoHyphens/>
              <w:autoSpaceDN w:val="0"/>
              <w:jc w:val="both"/>
              <w:textAlignment w:val="baseline"/>
              <w:rPr>
                <w:rFonts w:ascii="Century Gothic" w:hAnsi="Century Gothic"/>
                <w:b/>
                <w:sz w:val="22"/>
                <w:szCs w:val="22"/>
              </w:rPr>
            </w:pPr>
            <w:r w:rsidRPr="00A9434B">
              <w:rPr>
                <w:rFonts w:ascii="Century Gothic" w:hAnsi="Century Gothic"/>
                <w:bCs/>
                <w:sz w:val="22"/>
                <w:szCs w:val="22"/>
              </w:rPr>
              <w:t>Fourniture, pose, essais et Mise en service</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tabs>
                <w:tab w:val="left" w:pos="284"/>
              </w:tabs>
              <w:suppressAutoHyphens/>
              <w:autoSpaceDN w:val="0"/>
              <w:textAlignment w:val="baseline"/>
              <w:rPr>
                <w:rFonts w:ascii="Century Gothic" w:hAnsi="Century Gothic"/>
                <w:b/>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03</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BANC TRANSMISSION HYDROSTATIQUE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Il est équipé d’une transmission avec son calculateur dédié paramétrable par PC et offre la possibilité d’appréhender les principes fondamentaux d’un circuit fermé.</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L’ensemble des récepteurs sont accouplés à des charges ou actionneurs antagonistes afin de simuler un effort résistant et mettre en situation la transmission comme sur un véritable engin.</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Une mallette d’instrumentation avec capteurs de débit et pression permet de prendre des mesures à différents points du circuit.</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Caractéristiques dimensionnelles du banc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Longueur minimale = 1800 mm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Largeur minimale = 800 mm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Hauteur minimale = 1800 mm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Descriptif de l'équipement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Un réservoir d’une capacité minimale de 50 litres équipé d’un filtre à air avec coupleur anti-pollution pour remplissage, un niveau visuel contact de niveau bas raccordé à un voyant de défaut situé sur le coffret électrique de commande, de deux filtres (retour et aspiration) avec indicateurs de colmatages électriques raccordés aussi à un voyant de défaut situé sur le coffret électrique de commande, de deux thermostats réglables pour la gestion de marche/arrêt de l’</w:t>
            </w:r>
            <w:proofErr w:type="spellStart"/>
            <w:r w:rsidRPr="00A9434B">
              <w:rPr>
                <w:rFonts w:ascii="Century Gothic" w:hAnsi="Century Gothic"/>
                <w:sz w:val="22"/>
                <w:szCs w:val="22"/>
              </w:rPr>
              <w:t>aéroréfrigérant</w:t>
            </w:r>
            <w:proofErr w:type="spellEnd"/>
            <w:r w:rsidRPr="00A9434B">
              <w:rPr>
                <w:rFonts w:ascii="Century Gothic" w:hAnsi="Century Gothic"/>
                <w:sz w:val="22"/>
                <w:szCs w:val="22"/>
              </w:rPr>
              <w:t xml:space="preserve"> et d’un panneau 5 manomètres Ø63 pour la lecture de la pression de gavage, ligne A&amp;B sortie pompe ainsi que de chaque côté du moteur antagoniste.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Groupe hydraulique comprenant un moteur électrique de puissance minimale 5.5 KW, 400V triphasé 1000tr/min et d’une pompe hydrostatique 18 cm³ minimale (150 bars) à commande proportionnelle.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Cet ensemble est composé de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Joystick de commande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2 électrovannes proportionnelles de commande pour la voie A ou B et de gestion du débit sur chacune des voies.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pompe de gavage de 7 cm³ minimale et son limiteur de pression taré à 20bars minimale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limiteur pression taré à 150bars minimale sur voie A et B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2 clapets anti-retour de gavage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vanne de by-pass manuel (Mise à vide)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2 prises de pression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Une vanne d’isolement équipée d’un contact électrique est placée à l’aspiration permettant d’interdire la mise en route du groupe hydraulique si elle est fermée.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Une valve d’échange ou de balayage permettant le réglage des antichocs sur voies A&amp;B, deux prises de pression sur lignes A&amp;B pour mesures, coupleurs anti-pollution de raccordement A&amp;B vers la pompe et Limiteur de pression d’échange taré et plombé à 22 bars minimale.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 xml:space="preserve">Un récepteur moteur hydraulique 11.3 cm³ minimale accouplé à une masse inertielle minimale de 40 kg protégé par une </w:t>
            </w:r>
            <w:proofErr w:type="spellStart"/>
            <w:r w:rsidRPr="00A9434B">
              <w:rPr>
                <w:rFonts w:ascii="Century Gothic" w:hAnsi="Century Gothic"/>
                <w:sz w:val="22"/>
                <w:szCs w:val="22"/>
              </w:rPr>
              <w:t>cartérisation</w:t>
            </w:r>
            <w:proofErr w:type="spellEnd"/>
            <w:r w:rsidRPr="00A9434B">
              <w:rPr>
                <w:rFonts w:ascii="Century Gothic" w:hAnsi="Century Gothic"/>
                <w:sz w:val="22"/>
                <w:szCs w:val="22"/>
              </w:rPr>
              <w:t xml:space="preserve"> </w:t>
            </w:r>
            <w:proofErr w:type="spellStart"/>
            <w:r w:rsidRPr="00A9434B">
              <w:rPr>
                <w:rFonts w:ascii="Century Gothic" w:hAnsi="Century Gothic"/>
                <w:sz w:val="22"/>
                <w:szCs w:val="22"/>
              </w:rPr>
              <w:t>léxan</w:t>
            </w:r>
            <w:proofErr w:type="spellEnd"/>
            <w:r w:rsidRPr="00A9434B">
              <w:rPr>
                <w:rFonts w:ascii="Century Gothic" w:hAnsi="Century Gothic"/>
                <w:sz w:val="22"/>
                <w:szCs w:val="22"/>
              </w:rPr>
              <w:t xml:space="preserve"> et profilés aluminium.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autre récepteur moteur hydraulique 19 cm³ minimale avec son antagoniste de 28 cm³ minimale. Les moteurs hydrauliques sont reliés par un accouplement acier élastique avec système de </w:t>
            </w:r>
            <w:proofErr w:type="spellStart"/>
            <w:r w:rsidRPr="00A9434B">
              <w:rPr>
                <w:rFonts w:ascii="Century Gothic" w:hAnsi="Century Gothic"/>
                <w:sz w:val="22"/>
                <w:szCs w:val="22"/>
              </w:rPr>
              <w:t>décrabotage</w:t>
            </w:r>
            <w:proofErr w:type="spellEnd"/>
            <w:r w:rsidRPr="00A9434B">
              <w:rPr>
                <w:rFonts w:ascii="Century Gothic" w:hAnsi="Century Gothic"/>
                <w:sz w:val="22"/>
                <w:szCs w:val="22"/>
              </w:rPr>
              <w:t xml:space="preserve">. Ces récepteurs sont sécurisés également par une protection en </w:t>
            </w:r>
            <w:proofErr w:type="spellStart"/>
            <w:r w:rsidRPr="00A9434B">
              <w:rPr>
                <w:rFonts w:ascii="Century Gothic" w:hAnsi="Century Gothic"/>
                <w:sz w:val="22"/>
                <w:szCs w:val="22"/>
              </w:rPr>
              <w:t>léxan</w:t>
            </w:r>
            <w:proofErr w:type="spellEnd"/>
            <w:r w:rsidRPr="00A9434B">
              <w:rPr>
                <w:rFonts w:ascii="Century Gothic" w:hAnsi="Century Gothic"/>
                <w:sz w:val="22"/>
                <w:szCs w:val="22"/>
              </w:rPr>
              <w:t xml:space="preserv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capteur inductif est installé sur les moteur hydrauliques afin d’envoyer et convertir une information de vitesse sur l’afficheur en façade de contrôle.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bloc de charge raccordé au moteur antagoniste qui est équipé d’un limiteur de pression réglable 7/100b sur chaque voie ainsi qu’une valve 2/2 à commande manuel de by-pass. Ce bloc est équipé de deux prises de pression pour charges sur rotation dans les deux sens. Ce bloc vous permettra donc de simuler des contraintes hydrauliques sur l’antagoniste et ainsi d’étudier et interpréter ces phénomènes sur le circuit.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w:t>
            </w:r>
            <w:proofErr w:type="spellStart"/>
            <w:r w:rsidRPr="00A9434B">
              <w:rPr>
                <w:rFonts w:ascii="Century Gothic" w:hAnsi="Century Gothic"/>
                <w:sz w:val="22"/>
                <w:szCs w:val="22"/>
              </w:rPr>
              <w:t>aéroréfrigérant</w:t>
            </w:r>
            <w:proofErr w:type="spellEnd"/>
            <w:r w:rsidRPr="00A9434B">
              <w:rPr>
                <w:rFonts w:ascii="Century Gothic" w:hAnsi="Century Gothic"/>
                <w:sz w:val="22"/>
                <w:szCs w:val="22"/>
              </w:rPr>
              <w:t xml:space="preserve"> qui assure le refroidissement des drains et retours du circuit hydraulique vers le réservoir.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liaison hydraulique pompe / valve d’échange est assurée par deux flexibles norme EN 853 2SN avec chaussette de protection anti-jet et câble anti-fouet norme EN 982, équipés de coupleurs à faces plates.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coffret électrique de puissance permettant de commander le groupe motopompe et la gestion des sécurités des circuits lors de la mise en œuvre des TP. En façade du coffret, vous trouverez également un sectionneur </w:t>
            </w:r>
            <w:proofErr w:type="spellStart"/>
            <w:r w:rsidRPr="00A9434B">
              <w:rPr>
                <w:rFonts w:ascii="Century Gothic" w:hAnsi="Century Gothic"/>
                <w:sz w:val="22"/>
                <w:szCs w:val="22"/>
              </w:rPr>
              <w:t>cadenassable</w:t>
            </w:r>
            <w:proofErr w:type="spellEnd"/>
            <w:r w:rsidRPr="00A9434B">
              <w:rPr>
                <w:rFonts w:ascii="Century Gothic" w:hAnsi="Century Gothic"/>
                <w:sz w:val="22"/>
                <w:szCs w:val="22"/>
              </w:rPr>
              <w:t xml:space="preserve">, un sélecteur mode programmation ou utilisation du calculateur, un voyant rouge défaut calculateur et une prise DB9 de programmation calculateur.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Un coffret électrique de commande de démarrage du groupe motopompe sur lequel est installé un bouton d’arrêt d’urgence, un bouton de réarmement, un voyant de mise sous tension, un afficheur de vitesse (tr/min rotation moteur hydraulique), les voyants défaut pour le colmatage des filtres/niveau bas huile réservoir/température haute et 4 prises DIN EN60130-9 pour raccordement du Service Man Plus (Acquisitions données Débit, Pression, Vitesse et Température).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 xml:space="preserve">Ce banc est livré avec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4 fiches électriques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fiche 400V 32A 5 pôles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fiche 400V 32A 4 pôles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fiche 400V 16A 5 pôles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fiche 400V 16A 4 pôles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Huile biodégradable et non toxique (en bidon)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Huile de base Ester saturé HEES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Caractéristiques techniques : ISO 15380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Norme de biodégradabilité : OCDE 301B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Norme de non-toxicité : OCDE 401/ OCDE 201, 202, 203, 207 et 208.</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Une mallette d’acquisition de données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Elle permet de mesurer le débit, la pression et la température. Elle se compose d’une turbine volumétrique, 1 capteur de pression, 1 capteur de température, l’ensemble monté à demeure sur le banc. Ces valeurs sont lisibles avec un boitier d’acquisition et un logiciel de récupération des données sur PC et son câble USB.</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DOSSIER TECHNIQUE ET PEDAGOGIQUE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TP et cahiers des “Exercices &amp; Corrigés“ support papier et numérique.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La notice technique &amp; instructions complète du banc avec le certificat de conformité CE, les schémas hydraulique et électrique, consignes de sécurité, instructions de mise en route, etc… sur support papier et numérique.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 système est Livré avec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Manuel d'exploitation pédagogique avec travaux pratiques, en langue française, format papier et électronique (sur CD)</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Tout accessoire nécessaire au bon fonctionnement du système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Garantie 2 ans minimum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Formation de 5 personnes pendant 2 jours sur l'exploitation et la maintenance du système</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Fourniture, pose, essais et Mise en service</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0"/>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04</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PARTIE OPERATIVE GRUE TELESCOPIQUE AUTONOME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partie opérationnelle autonome "Grue Télescopique" a pour but de simuler des fonctions hydrauliques réelles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Cet équipement est présenté sur un châssis mécano-soudé entièrement recouvert d'un </w:t>
            </w:r>
            <w:proofErr w:type="spellStart"/>
            <w:r w:rsidRPr="00A9434B">
              <w:rPr>
                <w:rFonts w:ascii="Century Gothic" w:hAnsi="Century Gothic"/>
                <w:sz w:val="22"/>
                <w:szCs w:val="22"/>
              </w:rPr>
              <w:t>lexan</w:t>
            </w:r>
            <w:proofErr w:type="spellEnd"/>
            <w:r w:rsidRPr="00A9434B">
              <w:rPr>
                <w:rFonts w:ascii="Century Gothic" w:hAnsi="Century Gothic"/>
                <w:sz w:val="22"/>
                <w:szCs w:val="22"/>
              </w:rPr>
              <w:t xml:space="preserve"> transparent.</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cinématique de cet équipement prévoit 4 mouvements différents.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4 vérins de stabilisation soulevant l'ensemble pour éviter tout mouvement du châssis lors de la manutention de la charge minimale de 80 kg.</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vérin de levage pour le bras de grue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cylindre pour le télescope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cylindre pour une remorque basculante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Ce système est équipé d'un groupe hydraulique compact avec une électrovanne 4/2 pour alimenter les 2 lignes de </w:t>
            </w:r>
            <w:proofErr w:type="gramStart"/>
            <w:r w:rsidRPr="00A9434B">
              <w:rPr>
                <w:rFonts w:ascii="Century Gothic" w:hAnsi="Century Gothic"/>
                <w:sz w:val="22"/>
                <w:szCs w:val="22"/>
              </w:rPr>
              <w:t>distributeurs: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Distributeur manuel 4/3 - 1 éléments pour contrôler les 4 cylindres stabilisateurs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Bloc de distributeurs manuels PVG32 4/3 - 3 éléments pour la commande du télescope, le levage et le basculement des vérins de remorque.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5 manomètres sont installés en permanence sur le châssis, y compris les informations de pression sur le vérin de levage du côté de la grande chambre afin que les apprenants puissent voir l'augmentation de pression lorsque la sortie du télescope est contrôlée.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Dans un souci de sécurité et d'accès facile pour la maintenance, le châssis dispose d'une porte équipée d'un capteur de sécurité.</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Cet ensemble est livré avec ses accessoires de connexion flexibles et rigides.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Des espaces de stockage sont prévus pour des masses et des flexibles supplémentaires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Composants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Groupe hydraulique</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Pompe:</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Pompe à engrenages à cylindrée fixe 4,2 cm² minimale</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Débit:</w:t>
            </w:r>
            <w:proofErr w:type="gramEnd"/>
            <w:r w:rsidRPr="00A9434B">
              <w:rPr>
                <w:rFonts w:ascii="Century Gothic" w:hAnsi="Century Gothic"/>
                <w:sz w:val="22"/>
                <w:szCs w:val="22"/>
              </w:rPr>
              <w:t xml:space="preserve"> 6 L/min minimale</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Moteur:</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Puissance minimale : 1,5 kW</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Monophasé;</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Vitesse 1500 tr/</w:t>
            </w:r>
            <w:proofErr w:type="gramStart"/>
            <w:r w:rsidRPr="00A9434B">
              <w:rPr>
                <w:rFonts w:ascii="Century Gothic" w:hAnsi="Century Gothic"/>
                <w:sz w:val="22"/>
                <w:szCs w:val="22"/>
              </w:rPr>
              <w:t>min;</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Tension 220 </w:t>
            </w:r>
            <w:proofErr w:type="gramStart"/>
            <w:r w:rsidRPr="00A9434B">
              <w:rPr>
                <w:rFonts w:ascii="Century Gothic" w:hAnsi="Century Gothic"/>
                <w:sz w:val="22"/>
                <w:szCs w:val="22"/>
              </w:rPr>
              <w:t>VAC;</w:t>
            </w:r>
            <w:proofErr w:type="gramEnd"/>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Fréquence:</w:t>
            </w:r>
            <w:proofErr w:type="gramEnd"/>
            <w:r w:rsidRPr="00A9434B">
              <w:rPr>
                <w:rFonts w:ascii="Century Gothic" w:hAnsi="Century Gothic"/>
                <w:sz w:val="22"/>
                <w:szCs w:val="22"/>
              </w:rPr>
              <w:t xml:space="preserve"> 50 HZ</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Réservoir:</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Capacité minimale 22 L</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Filtre de retour : 15 </w:t>
            </w:r>
            <w:proofErr w:type="spellStart"/>
            <w:r w:rsidRPr="00A9434B">
              <w:rPr>
                <w:rFonts w:ascii="Century Gothic" w:hAnsi="Century Gothic"/>
                <w:sz w:val="22"/>
                <w:szCs w:val="22"/>
              </w:rPr>
              <w:t>μm</w:t>
            </w:r>
            <w:proofErr w:type="spell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Reniflard intégré</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Bouchon de remplissage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Bouchon de vidange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Indicateur de niveau avec </w:t>
            </w:r>
            <w:proofErr w:type="spellStart"/>
            <w:r w:rsidRPr="00A9434B">
              <w:rPr>
                <w:rFonts w:ascii="Century Gothic" w:hAnsi="Century Gothic"/>
                <w:sz w:val="22"/>
                <w:szCs w:val="22"/>
              </w:rPr>
              <w:t>thermocontact</w:t>
            </w:r>
            <w:proofErr w:type="spell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Composants </w:t>
            </w:r>
            <w:proofErr w:type="gramStart"/>
            <w:r w:rsidRPr="00A9434B">
              <w:rPr>
                <w:rFonts w:ascii="Century Gothic" w:hAnsi="Century Gothic"/>
                <w:sz w:val="22"/>
                <w:szCs w:val="22"/>
              </w:rPr>
              <w:t>hydrauliques: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Limiteur de pression plombé 80 bar</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Electrovanne directionnelle 4/2 by-pass avec commande manuelle de sécurité</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Distribution hydraulique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Commande de la grue et de la </w:t>
            </w:r>
            <w:proofErr w:type="gramStart"/>
            <w:r w:rsidRPr="00A9434B">
              <w:rPr>
                <w:rFonts w:ascii="Century Gothic" w:hAnsi="Century Gothic"/>
                <w:sz w:val="22"/>
                <w:szCs w:val="22"/>
              </w:rPr>
              <w:t>benne:</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PVG 32 bloc - manuel 3 éléments avec centre fermé</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Ou</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CETOP 3 Block –3 Distributeurs 4/3 4/3, montés en parallèle avec configuration à centre fermé, actionnés manuellement par leviers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5 vannes de débit unidirectionnelles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6 vannes de couplage anti-pollution avec connecteurs rapides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Contrôle des cylindres </w:t>
            </w:r>
            <w:proofErr w:type="gramStart"/>
            <w:r w:rsidRPr="00A9434B">
              <w:rPr>
                <w:rFonts w:ascii="Century Gothic" w:hAnsi="Century Gothic"/>
                <w:sz w:val="22"/>
                <w:szCs w:val="22"/>
              </w:rPr>
              <w:t>stabilisateurs: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distributeur 4/3 - 1 élément</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2 vannes de couplage anti-pollution avec connecteurs </w:t>
            </w:r>
            <w:proofErr w:type="spellStart"/>
            <w:r w:rsidRPr="00A9434B">
              <w:rPr>
                <w:rFonts w:ascii="Century Gothic" w:hAnsi="Century Gothic"/>
                <w:sz w:val="22"/>
                <w:szCs w:val="22"/>
              </w:rPr>
              <w:t>rapidess</w:t>
            </w:r>
            <w:proofErr w:type="spell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Récepteurs </w:t>
            </w:r>
            <w:proofErr w:type="gramStart"/>
            <w:r w:rsidRPr="00A9434B">
              <w:rPr>
                <w:rFonts w:ascii="Century Gothic" w:hAnsi="Century Gothic"/>
                <w:sz w:val="22"/>
                <w:szCs w:val="22"/>
              </w:rPr>
              <w:t>hydrauliques: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vérin double effet pour benne </w:t>
            </w:r>
            <w:proofErr w:type="gramStart"/>
            <w:r w:rsidRPr="00A9434B">
              <w:rPr>
                <w:rFonts w:ascii="Century Gothic" w:hAnsi="Century Gothic"/>
                <w:sz w:val="22"/>
                <w:szCs w:val="22"/>
              </w:rPr>
              <w:t>basculante:</w:t>
            </w:r>
            <w:proofErr w:type="gramEnd"/>
            <w:r w:rsidRPr="00A9434B">
              <w:rPr>
                <w:rFonts w:ascii="Century Gothic" w:hAnsi="Century Gothic"/>
                <w:sz w:val="22"/>
                <w:szCs w:val="22"/>
              </w:rPr>
              <w:t xml:space="preserve"> 32 X 20 C 50</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vérin double effet de </w:t>
            </w:r>
            <w:proofErr w:type="gramStart"/>
            <w:r w:rsidRPr="00A9434B">
              <w:rPr>
                <w:rFonts w:ascii="Century Gothic" w:hAnsi="Century Gothic"/>
                <w:sz w:val="22"/>
                <w:szCs w:val="22"/>
              </w:rPr>
              <w:t>levage:</w:t>
            </w:r>
            <w:proofErr w:type="gramEnd"/>
            <w:r w:rsidRPr="00A9434B">
              <w:rPr>
                <w:rFonts w:ascii="Century Gothic" w:hAnsi="Century Gothic"/>
                <w:sz w:val="22"/>
                <w:szCs w:val="22"/>
              </w:rPr>
              <w:t xml:space="preserve"> 32 X 20 C 100</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vérin double effet pour </w:t>
            </w:r>
            <w:proofErr w:type="gramStart"/>
            <w:r w:rsidRPr="00A9434B">
              <w:rPr>
                <w:rFonts w:ascii="Century Gothic" w:hAnsi="Century Gothic"/>
                <w:sz w:val="22"/>
                <w:szCs w:val="22"/>
              </w:rPr>
              <w:t>télescope:</w:t>
            </w:r>
            <w:proofErr w:type="gramEnd"/>
            <w:r w:rsidRPr="00A9434B">
              <w:rPr>
                <w:rFonts w:ascii="Century Gothic" w:hAnsi="Century Gothic"/>
                <w:sz w:val="22"/>
                <w:szCs w:val="22"/>
              </w:rPr>
              <w:t xml:space="preserve"> 40 X 25 C500</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4 vérins </w:t>
            </w:r>
            <w:r>
              <w:rPr>
                <w:rFonts w:ascii="Century Gothic" w:hAnsi="Century Gothic"/>
                <w:sz w:val="22"/>
                <w:szCs w:val="22"/>
              </w:rPr>
              <w:t>double</w:t>
            </w:r>
            <w:r w:rsidRPr="00A9434B">
              <w:rPr>
                <w:rFonts w:ascii="Century Gothic" w:hAnsi="Century Gothic"/>
                <w:sz w:val="22"/>
                <w:szCs w:val="22"/>
              </w:rPr>
              <w:t xml:space="preserve"> effet pour </w:t>
            </w:r>
            <w:proofErr w:type="gramStart"/>
            <w:r w:rsidRPr="00A9434B">
              <w:rPr>
                <w:rFonts w:ascii="Century Gothic" w:hAnsi="Century Gothic"/>
                <w:sz w:val="22"/>
                <w:szCs w:val="22"/>
              </w:rPr>
              <w:t>stabilisateurs:</w:t>
            </w:r>
            <w:proofErr w:type="gramEnd"/>
            <w:r w:rsidRPr="00A9434B">
              <w:rPr>
                <w:rFonts w:ascii="Century Gothic" w:hAnsi="Century Gothic"/>
                <w:sz w:val="22"/>
                <w:szCs w:val="22"/>
              </w:rPr>
              <w:t xml:space="preserve"> 32 X 20 C 100</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Tous les vérins sont équipés de vannes de régulation de débit unidirectionnelles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Appareils de </w:t>
            </w:r>
            <w:proofErr w:type="gramStart"/>
            <w:r w:rsidRPr="00A9434B">
              <w:rPr>
                <w:rFonts w:ascii="Century Gothic" w:hAnsi="Century Gothic"/>
                <w:sz w:val="22"/>
                <w:szCs w:val="22"/>
              </w:rPr>
              <w:t>mesures: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5 manomètres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débitmètre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kit enregistreur de </w:t>
            </w:r>
            <w:proofErr w:type="gramStart"/>
            <w:r w:rsidRPr="00A9434B">
              <w:rPr>
                <w:rFonts w:ascii="Century Gothic" w:hAnsi="Century Gothic"/>
                <w:sz w:val="22"/>
                <w:szCs w:val="22"/>
              </w:rPr>
              <w:t>données: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Capteurs de pression et de température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Mesure de pression de 0 à 160 bar</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Précision w 0,5% FS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capteur par défaut, demande supplémentaire pour 2 capteurs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Mesure précise des températures d'huile de 25 à 105 ° C</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Capteur à visser ou manuel</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Turbine de mesure de débit</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Plage de mesure de 3 à 60 L/min</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Connexions de pression et de température intégrées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Armoire </w:t>
            </w:r>
            <w:proofErr w:type="gramStart"/>
            <w:r w:rsidRPr="00A9434B">
              <w:rPr>
                <w:rFonts w:ascii="Century Gothic" w:hAnsi="Century Gothic"/>
                <w:sz w:val="22"/>
                <w:szCs w:val="22"/>
              </w:rPr>
              <w:t>électrique:</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coffret électrique avec panneau de commande équipé d'un automate programmable avec 2 entrées analogiques, interrupteur-sectionneur </w:t>
            </w:r>
            <w:proofErr w:type="spellStart"/>
            <w:r w:rsidRPr="00A9434B">
              <w:rPr>
                <w:rFonts w:ascii="Century Gothic" w:hAnsi="Century Gothic"/>
                <w:sz w:val="22"/>
                <w:szCs w:val="22"/>
              </w:rPr>
              <w:t>cadenassable</w:t>
            </w:r>
            <w:proofErr w:type="spellEnd"/>
            <w:r w:rsidRPr="00A9434B">
              <w:rPr>
                <w:rFonts w:ascii="Century Gothic" w:hAnsi="Century Gothic"/>
                <w:sz w:val="22"/>
                <w:szCs w:val="22"/>
              </w:rPr>
              <w:t xml:space="preserve"> et arrêt d'urgence.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Equipement </w:t>
            </w:r>
            <w:proofErr w:type="gramStart"/>
            <w:r w:rsidRPr="00A9434B">
              <w:rPr>
                <w:rFonts w:ascii="Century Gothic" w:hAnsi="Century Gothic"/>
                <w:sz w:val="22"/>
                <w:szCs w:val="22"/>
              </w:rPr>
              <w:t>additionnels: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60 kg de poids + 2x5 kg de poids supplémentaires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2 jeux de 6 flexibles pour grues A et B et vannes directionnelles de la benne basculante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1 jeu de 2 tuyaux pour grues P et T et vannes directionnelles de la benne basculante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jeu de 2 flexibles pour valve directionnelle des stabilisateurs A et B</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Capillaire de décompression</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Câble de connexion du contrôleur</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Dimensions:</w:t>
            </w:r>
            <w:proofErr w:type="gramEnd"/>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Hauteur minimale : 1200mm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Longueur minimale : 2300mm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Largeur minimale : 1000mm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DOSSIER TECHNIQUE ET PEDAGOGIQUE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TP et cahiers des “ Exercices &amp; Corrections” papier et numérique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 La notice technique du banc avec certificat de conformité (CE), schémas hydrauliques et électriques, consignes de sécurité, procédure de mise en service etc… sur papier et numérique.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 système est Livré avec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Manuel d'exploitation pédagogique avec travaux pratiques, en langue française, format papier et électronique (sur CD)</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Tout accessoire nécessaire au bon fonctionnement du système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Garantie 2 ans minimum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Formation de 5 personnes pendant 2 jours sur l'exploitation et la maintenance du système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Fourniture, pose, essais et Mise en service</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05</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PARTIE OPERATIVE NACELLE AVEC PUPITRE A CONNECTER AUX BANCS HYDRAULIQUES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partie opérative, la “Nacelle élévatrice“ est une représentation fidèle des moyens de manutention couramment utilisés.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Cette partie opérative est fourni avec son pupitre de commande.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L’ensemble est alimenté par un banc didactique."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Sur cette partie opérative nous retrouverons 3 mouvements habituels des nacelles élévatrices, à savoir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rotation, assurée par un moteur hydraulique avec antagoniste.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 levage, par un vérin double effet, également avec un antagoniste.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L’assiette de la nacelle, par un vérin double effet.</w:t>
            </w:r>
          </w:p>
          <w:p w:rsidR="00EF3F32" w:rsidRPr="00A9434B" w:rsidRDefault="00EF3F32" w:rsidP="00EF3F32">
            <w:pPr>
              <w:jc w:val="both"/>
              <w:rPr>
                <w:rFonts w:ascii="Century Gothic" w:hAnsi="Century Gothic"/>
                <w:sz w:val="22"/>
                <w:szCs w:val="22"/>
              </w:rPr>
            </w:pPr>
            <w:proofErr w:type="gramStart"/>
            <w:r w:rsidRPr="00A9434B">
              <w:rPr>
                <w:rFonts w:ascii="Century Gothic" w:hAnsi="Century Gothic"/>
                <w:sz w:val="22"/>
                <w:szCs w:val="22"/>
              </w:rPr>
              <w:t>la</w:t>
            </w:r>
            <w:proofErr w:type="gramEnd"/>
            <w:r w:rsidRPr="00A9434B">
              <w:rPr>
                <w:rFonts w:ascii="Century Gothic" w:hAnsi="Century Gothic"/>
                <w:sz w:val="22"/>
                <w:szCs w:val="22"/>
              </w:rPr>
              <w:t xml:space="preserve"> possibilité de commander ces trois fonctions grâce au bloc </w:t>
            </w:r>
            <w:proofErr w:type="spellStart"/>
            <w:r w:rsidRPr="00A9434B">
              <w:rPr>
                <w:rFonts w:ascii="Century Gothic" w:hAnsi="Century Gothic"/>
                <w:sz w:val="22"/>
                <w:szCs w:val="22"/>
              </w:rPr>
              <w:t>cétop</w:t>
            </w:r>
            <w:proofErr w:type="spellEnd"/>
            <w:r w:rsidRPr="00A9434B">
              <w:rPr>
                <w:rFonts w:ascii="Century Gothic" w:hAnsi="Century Gothic"/>
                <w:sz w:val="22"/>
                <w:szCs w:val="22"/>
              </w:rPr>
              <w:t xml:space="preserve"> 3 du banc didactique.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fourniture comprend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L’ensemble nacelle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Les différents flexibles de raccordement aux autres bancs hydrauliques et au pupitre de commande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L’installation et fixation au avant la mise en route.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notice technique du banc avec certificat de conformité (CE)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Dimensions nacelle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Hauteur minimale : 1100 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Longueur minimale : 1600 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Largeur minimale : 940 mm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Dimensions pupitre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Hauteur minimale : 1100 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Longueur minimale : 800 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Largeur minimale : 400 mm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DOSSIER TECHNIQUE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notice technique du banc avec certificat de conformité (CE), schémas hydrauliques et électriques, consignes de sécurité, procédure de mise en service etc… sur papier et numérique.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 système est Livré avec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Manuel d'exploitation pédagogique avec travaux pratiques, en langue française, format papier et électronique (sur CD)</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Tout accessoire nécessaire au bon fonctionnement du système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Garantie 2 ans minimum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Formation de 5 personnes pendant 2 jours sur l'exploitation et la maintenance du système</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Fourniture, pose, essais et Mise en service</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619"/>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06</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PARTIE OPERATIVE SIMULATEUR HYDRAULIQUE DIRECTION HYDROSTATIQUE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Cette partie opérative est dédiée plus particulièrement à la formation de l’hydraulique mobile.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Elle permet de compléter les principes fondamentaux d’une transmission hydrostatique.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Sa direction et son moteur roue permettent d’appréhender et d’analyser beaucoup plus facilement les contraintes externes (matérialisés par la barre mécanique sur la roue) sur la cinématique hydraulique d’un circuit fermé et plus particulièrement sur le moteur hydrostatique et la pompe.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Cette partie opérative est donc le complément idéal pour approfondir les connaissances et compétences sur une transmission hydrostatique complète.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Caractéristiques dimensionnelles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Longueur minimale = 1400 mm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 xml:space="preserve">Largeur minimale = 900 mm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Hauteur minimale = 1300 mm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Descriptif de l’équipement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ensemble volant, colonne de direction et son boitier de direction.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vérin double effet de direction.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moteur roue hydrostatique et son étrier prédisposé pour recevoir la roue pneumatique.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capteur inductif implanté sur le moteur hydrostatique permettant d’envoyé une information sur l’afficheur en façade de contrôle du banc hydrostatique.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vérin assurant la mise en contact du système de charge sur la roue pneumatique.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Un système de charge (simulation contraintes mécaniques) sur la roue mais uniquement pour un sens de rotation, entrainé par une pompe et un son limiteur de pression.</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Un bloc de distribution </w:t>
            </w:r>
            <w:proofErr w:type="spellStart"/>
            <w:r w:rsidRPr="00A9434B">
              <w:rPr>
                <w:rFonts w:ascii="Century Gothic" w:hAnsi="Century Gothic"/>
                <w:sz w:val="22"/>
                <w:szCs w:val="22"/>
              </w:rPr>
              <w:t>Cétop</w:t>
            </w:r>
            <w:proofErr w:type="spellEnd"/>
            <w:r w:rsidRPr="00A9434B">
              <w:rPr>
                <w:rFonts w:ascii="Century Gothic" w:hAnsi="Century Gothic"/>
                <w:sz w:val="22"/>
                <w:szCs w:val="22"/>
              </w:rPr>
              <w:t xml:space="preserve"> 3 avec les fonctions suivantes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Limiteur de pression sécurité.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Limiteur de pression pour création de charge sur un sens de rotation de la roue.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Electro-distributeur 4/2 pour la commande du boitier de direction.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Limiteur de débit pour le boitier de direction.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Electro-distributeur 4/2 pour la commande du vérin de mise en contact du système de charge.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Limiteur de débit double pour gestion de la vitesse de mise en contact du système de charge sur la roue.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DOSSIER TECHNIQUE ET PEDAGOGIQUE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Pack d’accompagnement permettant l’exploitation pédagogique comprenant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TP et cahiers des “Exercices &amp; Corrigés“ support papier et numérique.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La notice technique &amp; instructions complète du banc avec le certificat de conformité CE, les schémas hydraulique et électrique, consignes de sécurité, instructions de mise en route, etc… sur support papier et numérique.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Le système est Livré avec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Manuel d'exploitation pédagogique avec travaux pratiques, en langue française, format papier et électronique (sur CD)</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Tout accessoire nécessaire au bon fonctionnement du système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Garantie 2 ans minimum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Formation de 5 personnes pendant 2 jours sur l'exploitation et la maintenance du système</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Fourniture, pose, essais et Mise en service</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07</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MALLETTE DE RECHERCHE DE PANNES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Mallette avec mousses découpées aux empreintes des différents composants (dimensions minimales 500 x 350 hauteur 180) comprenant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x Electrovalve </w:t>
            </w:r>
            <w:proofErr w:type="spellStart"/>
            <w:r w:rsidRPr="00A9434B">
              <w:rPr>
                <w:rFonts w:ascii="Century Gothic" w:hAnsi="Century Gothic"/>
                <w:sz w:val="22"/>
                <w:szCs w:val="22"/>
              </w:rPr>
              <w:t>cetop</w:t>
            </w:r>
            <w:proofErr w:type="spellEnd"/>
            <w:r w:rsidRPr="00A9434B">
              <w:rPr>
                <w:rFonts w:ascii="Century Gothic" w:hAnsi="Century Gothic"/>
                <w:sz w:val="22"/>
                <w:szCs w:val="22"/>
              </w:rPr>
              <w:t xml:space="preserve"> 3, tiroir bloqué en position neutre.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x Bobine pour électrovalve </w:t>
            </w:r>
            <w:proofErr w:type="spellStart"/>
            <w:r w:rsidRPr="00A9434B">
              <w:rPr>
                <w:rFonts w:ascii="Century Gothic" w:hAnsi="Century Gothic"/>
                <w:sz w:val="22"/>
                <w:szCs w:val="22"/>
              </w:rPr>
              <w:t>Cetop</w:t>
            </w:r>
            <w:proofErr w:type="spellEnd"/>
            <w:r w:rsidRPr="00A9434B">
              <w:rPr>
                <w:rFonts w:ascii="Century Gothic" w:hAnsi="Century Gothic"/>
                <w:sz w:val="22"/>
                <w:szCs w:val="22"/>
              </w:rPr>
              <w:t xml:space="preserve"> 3, grillée.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x Limiteur de pression </w:t>
            </w:r>
            <w:proofErr w:type="spellStart"/>
            <w:r w:rsidRPr="00A9434B">
              <w:rPr>
                <w:rFonts w:ascii="Century Gothic" w:hAnsi="Century Gothic"/>
                <w:sz w:val="22"/>
                <w:szCs w:val="22"/>
              </w:rPr>
              <w:t>Cetop</w:t>
            </w:r>
            <w:proofErr w:type="spellEnd"/>
            <w:r w:rsidRPr="00A9434B">
              <w:rPr>
                <w:rFonts w:ascii="Century Gothic" w:hAnsi="Century Gothic"/>
                <w:sz w:val="22"/>
                <w:szCs w:val="22"/>
              </w:rPr>
              <w:t xml:space="preserve"> 3 sur P, tiroir bloqué en position ouverte.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x Limiteur de pression double modulaire sur A &amp; B pas d’action sur voie A.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x Réducteur de pression sur ligne P, fuyard.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x Etrangleur de débit double </w:t>
            </w:r>
            <w:proofErr w:type="spellStart"/>
            <w:r w:rsidRPr="00A9434B">
              <w:rPr>
                <w:rFonts w:ascii="Century Gothic" w:hAnsi="Century Gothic"/>
                <w:sz w:val="22"/>
                <w:szCs w:val="22"/>
              </w:rPr>
              <w:t>Cetop</w:t>
            </w:r>
            <w:proofErr w:type="spellEnd"/>
            <w:r w:rsidRPr="00A9434B">
              <w:rPr>
                <w:rFonts w:ascii="Century Gothic" w:hAnsi="Century Gothic"/>
                <w:sz w:val="22"/>
                <w:szCs w:val="22"/>
              </w:rPr>
              <w:t xml:space="preserve"> 3, pas d’action sur ligne A.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x Clapet de non-retour piloté </w:t>
            </w:r>
            <w:proofErr w:type="spellStart"/>
            <w:r w:rsidRPr="00A9434B">
              <w:rPr>
                <w:rFonts w:ascii="Century Gothic" w:hAnsi="Century Gothic"/>
                <w:sz w:val="22"/>
                <w:szCs w:val="22"/>
              </w:rPr>
              <w:t>Cetop</w:t>
            </w:r>
            <w:proofErr w:type="spellEnd"/>
            <w:r w:rsidRPr="00A9434B">
              <w:rPr>
                <w:rFonts w:ascii="Century Gothic" w:hAnsi="Century Gothic"/>
                <w:sz w:val="22"/>
                <w:szCs w:val="22"/>
              </w:rPr>
              <w:t xml:space="preserve"> 3, pas de pilotage sur la voie B. </w:t>
            </w:r>
          </w:p>
          <w:p w:rsidR="00EF3F32" w:rsidRPr="007E78BE" w:rsidRDefault="00EF3F32" w:rsidP="00EF3F32">
            <w:pPr>
              <w:jc w:val="both"/>
              <w:rPr>
                <w:rFonts w:ascii="Century Gothic" w:hAnsi="Century Gothic"/>
                <w:bCs/>
                <w:sz w:val="22"/>
                <w:szCs w:val="22"/>
              </w:rPr>
            </w:pPr>
            <w:r w:rsidRPr="00A9434B">
              <w:rPr>
                <w:rFonts w:ascii="Century Gothic" w:hAnsi="Century Gothic"/>
                <w:sz w:val="22"/>
                <w:szCs w:val="22"/>
              </w:rPr>
              <w:t>Mallette livrée avec nomenclature du coffret et notice d’utilisation</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MALLETTE HYDRAULIQUE PROPORTIONNELLE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Mallette avec mousses découpées aux empreintes des différents composants (dimensions minimales 390 x 220 épaisseur 340mm) comprenant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potentiomètre linéaire (Consigne externe)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potentiomètre rotatif (Consigne externe)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alimentation +/- 10 V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2 sélecteurs à 2 positions pour la validation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Carte numérique proportionnelle SD7 avec port USB pour le paramétrage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Voltmètre avec afficheur digital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Distributeur 4/3 centre fermé à action proportionnelle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Limiteur de pression à action proportionnelle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règle </w:t>
            </w:r>
            <w:proofErr w:type="spellStart"/>
            <w:r w:rsidRPr="00A9434B">
              <w:rPr>
                <w:rFonts w:ascii="Century Gothic" w:hAnsi="Century Gothic"/>
                <w:sz w:val="22"/>
                <w:szCs w:val="22"/>
              </w:rPr>
              <w:t>potentiométrique</w:t>
            </w:r>
            <w:proofErr w:type="spellEnd"/>
            <w:r w:rsidRPr="00A9434B">
              <w:rPr>
                <w:rFonts w:ascii="Century Gothic" w:hAnsi="Century Gothic"/>
                <w:sz w:val="22"/>
                <w:szCs w:val="22"/>
              </w:rPr>
              <w:t xml:space="preserve"> avec sortie analogique montée sur le vérin hydraulique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capteur inductif de rotation avec sortie analogique montée sur le moteur hydraulique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logiciel de programmation pour le paramétrage de la carte de régulation</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Notice technique et instructions d’utilisation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Procédure de câblage de la mallette avec les composants et le logiciel </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TP (régulation pression et position + asservissement en position)</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09</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MALLETTE DE PRELEVEMENT D’HUILE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Composition du kit de prélèvement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Coffret de couleur noire avec sangle et poignée,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Pompe manuelle directement vissée sur flacons,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Rilsan (tube flexible pour prélèvement dans le réservoir),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Lest en inox (pour choisir exactement la profondeur lors de prélèvements en réservoir),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10 flacons 120 ml plastique mis en propreté,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Set de prélèvement dynamique composé de manomètre, prise pression et régulateur (arrêt ou limitation du débit), pour prélèvement en toute sécurité, Capillaire lg 1.5 m,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pissette souple 250 ml (pour solvant)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flacon de stockage 500 ml (pour solvant), </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1 guide de la contamination (avec photos étalon pour classe NAS et ISO</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MALLETTE D’ANALYSE D’HUILE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Kit d’analyse microscopique avec un microscope LCD Vidéo USB zoom digital, permettant l’observation d’une membrane par plusieurs personnes simultanément.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Composition :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Valise de couleur noire sur roulettes avec poignée escamotable (facilité de transport)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Microscope LCD donnant photo de la pollution, film de la pollution, sortie sur PC avec port USB, carte mémoire pour stockage format SD, 500 photos stockables.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Pompe à vide 220 V (qualité industrielle)</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Fiole à vide, tuyau à vide et système complet de filtration</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Boite plastique avec 100 membranes stériles 0,8μm quadrillées (chacune dans un emballage unitaire)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Boite de Pétri (</w:t>
            </w:r>
            <w:proofErr w:type="spellStart"/>
            <w:r w:rsidRPr="00A9434B">
              <w:rPr>
                <w:rFonts w:ascii="Century Gothic" w:hAnsi="Century Gothic"/>
                <w:sz w:val="22"/>
                <w:szCs w:val="22"/>
              </w:rPr>
              <w:t>Qté</w:t>
            </w:r>
            <w:proofErr w:type="spellEnd"/>
            <w:r w:rsidRPr="00A9434B">
              <w:rPr>
                <w:rFonts w:ascii="Century Gothic" w:hAnsi="Century Gothic"/>
                <w:sz w:val="22"/>
                <w:szCs w:val="22"/>
              </w:rPr>
              <w:t xml:space="preserve"> = 50)</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2 seringues contenance 5 ml pour aspersion de l’entonnoir</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2 Filtres mini sart 0,8 </w:t>
            </w:r>
            <w:proofErr w:type="spellStart"/>
            <w:r w:rsidRPr="00A9434B">
              <w:rPr>
                <w:rFonts w:ascii="Century Gothic" w:hAnsi="Century Gothic"/>
                <w:sz w:val="22"/>
                <w:szCs w:val="22"/>
              </w:rPr>
              <w:t>μm</w:t>
            </w:r>
            <w:proofErr w:type="spellEnd"/>
            <w:r w:rsidRPr="00A9434B">
              <w:rPr>
                <w:rFonts w:ascii="Century Gothic" w:hAnsi="Century Gothic"/>
                <w:sz w:val="22"/>
                <w:szCs w:val="22"/>
              </w:rPr>
              <w:t xml:space="preserve"> pour seringues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pince membrane inox</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1 pissette souple 250 ml (pour solvant)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flacon de stockage 500 ml (pour solvant)</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1 carnet de la contamination « pollution liquide » avec photos étalon pour classe NAS et ISO)</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MALLETTE DE MESURE ET D'ACQUISITION DES DONNEES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Mallette avec mousses découpées aux empreintes des différents composants comprenant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lastRenderedPageBreak/>
              <w:t>Boitier avec écran graphique rétro éclairage à LED, interface CAN</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BUS pour 3 capteurs max avec identification des capteurs, Clef USB 1 Go</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Capteur de pression/température CAN - 0 – 400 Bars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1 Débitmètre à turbine CAN – 3 à 60 L/min – 420 Bars</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3 câbles de raccordement CAN et 1 répartiteur</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Logiciel pour l’analyse et l‘acquisition des données de mesure.</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Une notice d’instruction pour l’utilisation du matériel</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r w:rsidR="00EF3F32" w:rsidRPr="007D0943" w:rsidTr="00EF3F3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F3F32" w:rsidRDefault="00EF3F32"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670" w:type="dxa"/>
            <w:tcBorders>
              <w:top w:val="single" w:sz="4" w:space="0" w:color="auto"/>
              <w:left w:val="nil"/>
              <w:bottom w:val="single" w:sz="4" w:space="0" w:color="auto"/>
              <w:right w:val="single" w:sz="4" w:space="0" w:color="auto"/>
            </w:tcBorders>
            <w:vAlign w:val="center"/>
          </w:tcPr>
          <w:p w:rsidR="00EF3F32" w:rsidRPr="00A9434B" w:rsidRDefault="00EF3F32" w:rsidP="00EF3F32">
            <w:pPr>
              <w:rPr>
                <w:rFonts w:ascii="Century Gothic" w:hAnsi="Century Gothic"/>
                <w:b/>
                <w:bCs/>
                <w:sz w:val="22"/>
                <w:szCs w:val="22"/>
              </w:rPr>
            </w:pPr>
            <w:r w:rsidRPr="00A9434B">
              <w:rPr>
                <w:rFonts w:ascii="Century Gothic" w:hAnsi="Century Gothic"/>
                <w:b/>
                <w:bCs/>
                <w:sz w:val="22"/>
                <w:szCs w:val="22"/>
              </w:rPr>
              <w:t xml:space="preserve">Etau d'établi dont la tête est </w:t>
            </w:r>
            <w:proofErr w:type="gramStart"/>
            <w:r w:rsidRPr="00A9434B">
              <w:rPr>
                <w:rFonts w:ascii="Century Gothic" w:hAnsi="Century Gothic"/>
                <w:b/>
                <w:bCs/>
                <w:sz w:val="22"/>
                <w:szCs w:val="22"/>
              </w:rPr>
              <w:t>monté</w:t>
            </w:r>
            <w:proofErr w:type="gramEnd"/>
            <w:r w:rsidRPr="00A9434B">
              <w:rPr>
                <w:rFonts w:ascii="Century Gothic" w:hAnsi="Century Gothic"/>
                <w:b/>
                <w:bCs/>
                <w:sz w:val="22"/>
                <w:szCs w:val="22"/>
              </w:rPr>
              <w:t xml:space="preserve"> sur rotule pour une tenue dans toutes les positions.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Base à fixer sur l'établi.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Ouverture : 170 mm au minimum.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Longueur des mors : 150 mm au minimum</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Corps robuste en fonte.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Visserie en acier phosphatée pour une meilleure résistance à la corrosion. </w:t>
            </w:r>
          </w:p>
          <w:p w:rsidR="00EF3F32" w:rsidRPr="00A9434B" w:rsidRDefault="00EF3F32" w:rsidP="00EF3F32">
            <w:pPr>
              <w:jc w:val="both"/>
              <w:rPr>
                <w:rFonts w:ascii="Century Gothic" w:hAnsi="Century Gothic"/>
                <w:sz w:val="22"/>
                <w:szCs w:val="22"/>
              </w:rPr>
            </w:pPr>
            <w:r w:rsidRPr="00A9434B">
              <w:rPr>
                <w:rFonts w:ascii="Century Gothic" w:hAnsi="Century Gothic"/>
                <w:sz w:val="22"/>
                <w:szCs w:val="22"/>
              </w:rPr>
              <w:t xml:space="preserve">Mâchoire à </w:t>
            </w:r>
            <w:proofErr w:type="gramStart"/>
            <w:r w:rsidRPr="00A9434B">
              <w:rPr>
                <w:rFonts w:ascii="Century Gothic" w:hAnsi="Century Gothic"/>
                <w:sz w:val="22"/>
                <w:szCs w:val="22"/>
              </w:rPr>
              <w:t>tubes  équipée</w:t>
            </w:r>
            <w:proofErr w:type="gramEnd"/>
            <w:r w:rsidRPr="00A9434B">
              <w:rPr>
                <w:rFonts w:ascii="Century Gothic" w:hAnsi="Century Gothic"/>
                <w:sz w:val="22"/>
                <w:szCs w:val="22"/>
              </w:rPr>
              <w:t xml:space="preserve"> d'un revêtement caoutchouc pour le maintien des pièces délicates.</w:t>
            </w:r>
          </w:p>
          <w:p w:rsidR="00EF3F32" w:rsidRPr="00C86D8B" w:rsidRDefault="00EF3F32" w:rsidP="00EF3F32">
            <w:pPr>
              <w:jc w:val="both"/>
              <w:rPr>
                <w:rFonts w:ascii="Century Gothic" w:hAnsi="Century Gothic"/>
                <w:b/>
                <w:bCs/>
                <w:sz w:val="22"/>
                <w:szCs w:val="22"/>
              </w:rPr>
            </w:pPr>
            <w:r w:rsidRPr="00A9434B">
              <w:rPr>
                <w:rFonts w:ascii="Century Gothic" w:hAnsi="Century Gothic"/>
                <w:sz w:val="22"/>
                <w:szCs w:val="22"/>
              </w:rPr>
              <w:t>Mors de serrage en acier, interchangeables.</w:t>
            </w:r>
          </w:p>
        </w:tc>
        <w:tc>
          <w:tcPr>
            <w:tcW w:w="1984" w:type="dxa"/>
            <w:tcBorders>
              <w:top w:val="single" w:sz="4" w:space="0" w:color="auto"/>
              <w:left w:val="nil"/>
              <w:bottom w:val="single" w:sz="4" w:space="0" w:color="auto"/>
              <w:right w:val="single" w:sz="4" w:space="0" w:color="auto"/>
            </w:tcBorders>
          </w:tcPr>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F3F32" w:rsidRDefault="00EF3F32" w:rsidP="00EF3F3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F3F32" w:rsidRPr="00A9434B" w:rsidRDefault="00EF3F32" w:rsidP="00EF3F32">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EF3F32" w:rsidRPr="00A9434B" w:rsidRDefault="00EF3F32" w:rsidP="00EF3F32">
            <w:pPr>
              <w:rPr>
                <w:rFonts w:ascii="Century Gothic" w:hAnsi="Century Gothic"/>
                <w:b/>
                <w:bCs/>
                <w:sz w:val="22"/>
                <w:szCs w:val="22"/>
              </w:rPr>
            </w:pPr>
          </w:p>
        </w:tc>
      </w:tr>
    </w:tbl>
    <w:p w:rsidR="00EF3F32" w:rsidRPr="00BA24DE" w:rsidRDefault="00EF3F32" w:rsidP="00EF3F32">
      <w:pPr>
        <w:tabs>
          <w:tab w:val="left" w:pos="284"/>
        </w:tabs>
        <w:suppressAutoHyphens/>
        <w:autoSpaceDN w:val="0"/>
        <w:jc w:val="both"/>
        <w:textAlignment w:val="baseline"/>
        <w:rPr>
          <w:rFonts w:ascii="Century Gothic" w:hAnsi="Century Gothic"/>
          <w:b/>
          <w:color w:val="0070C0"/>
          <w:sz w:val="22"/>
          <w:szCs w:val="22"/>
        </w:rPr>
      </w:pPr>
    </w:p>
    <w:p w:rsidR="00601BAF" w:rsidRDefault="00601BAF" w:rsidP="00EF3F32">
      <w:pPr>
        <w:tabs>
          <w:tab w:val="left" w:pos="284"/>
        </w:tabs>
        <w:suppressAutoHyphens/>
        <w:autoSpaceDN w:val="0"/>
        <w:jc w:val="both"/>
        <w:textAlignment w:val="baseline"/>
        <w:rPr>
          <w:rFonts w:asciiTheme="minorHAnsi" w:hAnsiTheme="minorHAnsi" w:cs="Calibri"/>
          <w:b/>
          <w:bCs/>
          <w:sz w:val="22"/>
          <w:szCs w:val="22"/>
        </w:rPr>
      </w:pPr>
    </w:p>
    <w:p w:rsidR="00601BAF" w:rsidRDefault="00601BAF" w:rsidP="00601BAF">
      <w:pPr>
        <w:sectPr w:rsidR="00601BAF"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601BAF" w:rsidRDefault="00601BAF" w:rsidP="00601BAF"/>
    <w:p w:rsidR="00601BAF" w:rsidRPr="009A28C3" w:rsidRDefault="00601BAF" w:rsidP="00601BAF">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601BAF" w:rsidRPr="0064326E" w:rsidRDefault="00601BAF" w:rsidP="00601BAF">
      <w:pPr>
        <w:widowControl w:val="0"/>
        <w:jc w:val="center"/>
        <w:rPr>
          <w:b/>
          <w:sz w:val="28"/>
          <w:szCs w:val="28"/>
        </w:rPr>
      </w:pPr>
    </w:p>
    <w:p w:rsidR="00601BAF" w:rsidRPr="00AB0CCC" w:rsidRDefault="00601BAF" w:rsidP="00601BAF">
      <w:pPr>
        <w:tabs>
          <w:tab w:val="left" w:pos="284"/>
        </w:tabs>
        <w:suppressAutoHyphens/>
        <w:autoSpaceDN w:val="0"/>
        <w:spacing w:after="240"/>
        <w:jc w:val="center"/>
        <w:textAlignment w:val="baseline"/>
        <w:rPr>
          <w:rFonts w:ascii="Century Gothic" w:hAnsi="Century Gothic"/>
          <w:b/>
          <w:sz w:val="22"/>
          <w:szCs w:val="22"/>
        </w:rPr>
      </w:pPr>
      <w:r w:rsidRPr="00601BAF">
        <w:rPr>
          <w:rFonts w:ascii="Century Gothic" w:hAnsi="Century Gothic"/>
          <w:b/>
          <w:sz w:val="22"/>
          <w:szCs w:val="22"/>
        </w:rPr>
        <w:t>LOT N°1 : EQUIPEMENTS HYDRAULIQUE INDUSTRIEL :</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601BAF" w:rsidRPr="00030815" w:rsidTr="00BD17A8">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HTVA</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HTVA</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601BAF" w:rsidRPr="00030815" w:rsidTr="00601BAF">
        <w:trPr>
          <w:cantSplit/>
          <w:trHeight w:hRule="exact" w:val="581"/>
          <w:jc w:val="center"/>
        </w:trPr>
        <w:tc>
          <w:tcPr>
            <w:tcW w:w="943" w:type="dxa"/>
            <w:shd w:val="clear" w:color="auto" w:fill="auto"/>
            <w:tcMar>
              <w:top w:w="0" w:type="dxa"/>
              <w:left w:w="70" w:type="dxa"/>
              <w:bottom w:w="0" w:type="dxa"/>
              <w:right w:w="70" w:type="dxa"/>
            </w:tcMar>
            <w:vAlign w:val="center"/>
          </w:tcPr>
          <w:p w:rsidR="00601BAF" w:rsidRPr="00BA24DE" w:rsidRDefault="00601BAF" w:rsidP="00BD17A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601BAF" w:rsidRPr="002D17A5" w:rsidRDefault="00601BAF" w:rsidP="00BD17A8">
            <w:pPr>
              <w:tabs>
                <w:tab w:val="left" w:pos="284"/>
              </w:tabs>
              <w:suppressAutoHyphens/>
              <w:autoSpaceDN w:val="0"/>
              <w:textAlignment w:val="baseline"/>
              <w:rPr>
                <w:rFonts w:ascii="Century Gothic" w:hAnsi="Century Gothic"/>
                <w:b/>
                <w:sz w:val="22"/>
                <w:szCs w:val="22"/>
              </w:rPr>
            </w:pPr>
            <w:r w:rsidRPr="00A9434B">
              <w:rPr>
                <w:rFonts w:ascii="Century Gothic" w:hAnsi="Century Gothic"/>
                <w:b/>
                <w:sz w:val="22"/>
                <w:szCs w:val="22"/>
              </w:rPr>
              <w:t>UN BANC DIDACTIQUE HYDRAULIQUE ENTIEREMENT MODULAIRE ET EVOLUTIF</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rPr>
                <w:rFonts w:ascii="Calibri" w:hAnsi="Calibri"/>
                <w:b/>
                <w:bCs/>
                <w:color w:val="000000"/>
              </w:rPr>
            </w:pPr>
            <w:r>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577"/>
          <w:jc w:val="center"/>
        </w:trPr>
        <w:tc>
          <w:tcPr>
            <w:tcW w:w="943" w:type="dxa"/>
            <w:shd w:val="clear" w:color="auto" w:fill="auto"/>
            <w:tcMar>
              <w:top w:w="0" w:type="dxa"/>
              <w:left w:w="70" w:type="dxa"/>
              <w:bottom w:w="0" w:type="dxa"/>
              <w:right w:w="70" w:type="dxa"/>
            </w:tcMar>
            <w:vAlign w:val="center"/>
          </w:tcPr>
          <w:p w:rsidR="00601BAF" w:rsidRPr="00BA24DE"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601BAF" w:rsidRPr="003D3650" w:rsidRDefault="00601BAF" w:rsidP="00BD17A8">
            <w:pPr>
              <w:tabs>
                <w:tab w:val="left" w:pos="284"/>
              </w:tabs>
              <w:suppressAutoHyphens/>
              <w:autoSpaceDN w:val="0"/>
              <w:textAlignment w:val="baseline"/>
              <w:rPr>
                <w:rFonts w:ascii="Century Gothic" w:hAnsi="Century Gothic"/>
                <w:b/>
                <w:sz w:val="22"/>
                <w:szCs w:val="22"/>
              </w:rPr>
            </w:pPr>
            <w:r w:rsidRPr="00A9434B">
              <w:rPr>
                <w:rFonts w:ascii="Century Gothic" w:hAnsi="Century Gothic"/>
                <w:b/>
                <w:sz w:val="22"/>
                <w:szCs w:val="22"/>
              </w:rPr>
              <w:t xml:space="preserve">BANC HYDRAULIQUE DIDACTIQUE 4.0 </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w:t>
            </w:r>
            <w:r>
              <w:rPr>
                <w:rFonts w:ascii="Calibri" w:hAnsi="Calibri"/>
                <w:b/>
                <w:bCs/>
                <w:color w:val="000000"/>
              </w:rPr>
              <w:t>2</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563"/>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601BAF" w:rsidRPr="002D17A5" w:rsidRDefault="00601BAF" w:rsidP="00BD17A8">
            <w:pPr>
              <w:rPr>
                <w:rFonts w:ascii="Century Gothic" w:hAnsi="Century Gothic"/>
                <w:b/>
                <w:bCs/>
                <w:sz w:val="22"/>
                <w:szCs w:val="22"/>
              </w:rPr>
            </w:pPr>
            <w:r w:rsidRPr="00A9434B">
              <w:rPr>
                <w:rFonts w:ascii="Century Gothic" w:hAnsi="Century Gothic"/>
                <w:b/>
                <w:bCs/>
                <w:sz w:val="22"/>
                <w:szCs w:val="22"/>
              </w:rPr>
              <w:t>BANC TRANSMISSION HYDROSTATIQUE</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397"/>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601BAF" w:rsidRPr="002D17A5" w:rsidRDefault="00601BAF" w:rsidP="00BD17A8">
            <w:pPr>
              <w:rPr>
                <w:rFonts w:ascii="Century Gothic" w:hAnsi="Century Gothic"/>
                <w:b/>
                <w:bCs/>
                <w:sz w:val="22"/>
                <w:szCs w:val="22"/>
              </w:rPr>
            </w:pPr>
            <w:r w:rsidRPr="00A9434B">
              <w:rPr>
                <w:rFonts w:ascii="Century Gothic" w:hAnsi="Century Gothic"/>
                <w:b/>
                <w:bCs/>
                <w:sz w:val="22"/>
                <w:szCs w:val="22"/>
              </w:rPr>
              <w:t>PARTIE OPERATIVE GRUE TELESCOPIQUE AUTONOME</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601BAF" w:rsidRPr="00C86D8B" w:rsidRDefault="00601BAF" w:rsidP="00BD17A8">
            <w:pPr>
              <w:rPr>
                <w:rFonts w:ascii="Century Gothic" w:hAnsi="Century Gothic"/>
                <w:b/>
                <w:bCs/>
                <w:sz w:val="22"/>
                <w:szCs w:val="22"/>
              </w:rPr>
            </w:pPr>
            <w:r w:rsidRPr="00A9434B">
              <w:rPr>
                <w:rFonts w:ascii="Century Gothic" w:hAnsi="Century Gothic"/>
                <w:b/>
                <w:bCs/>
                <w:sz w:val="22"/>
                <w:szCs w:val="22"/>
              </w:rPr>
              <w:t>PARTIE OPERATIVE NACELLE AVEC PUPITRE A CONNECTER AUX BANCS HYDRAULIQUES</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601BAF" w:rsidRPr="00C86D8B" w:rsidRDefault="00601BAF" w:rsidP="00BD17A8">
            <w:pPr>
              <w:rPr>
                <w:rFonts w:ascii="Century Gothic" w:hAnsi="Century Gothic"/>
                <w:b/>
                <w:bCs/>
                <w:sz w:val="22"/>
                <w:szCs w:val="22"/>
              </w:rPr>
            </w:pPr>
            <w:r w:rsidRPr="00A9434B">
              <w:rPr>
                <w:rFonts w:ascii="Century Gothic" w:hAnsi="Century Gothic"/>
                <w:b/>
                <w:bCs/>
                <w:sz w:val="22"/>
                <w:szCs w:val="22"/>
              </w:rPr>
              <w:t>PARTIE OPERATIVE SIMULATEUR HYDRAULIQUE DIRECTION HYDROSTATIQUE</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601BAF">
        <w:trPr>
          <w:cantSplit/>
          <w:trHeight w:hRule="exact" w:val="441"/>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601BAF" w:rsidRPr="002D17A5" w:rsidRDefault="00601BAF" w:rsidP="00BD17A8">
            <w:pPr>
              <w:rPr>
                <w:rFonts w:ascii="Century Gothic" w:hAnsi="Century Gothic"/>
                <w:b/>
                <w:bCs/>
                <w:sz w:val="22"/>
                <w:szCs w:val="22"/>
              </w:rPr>
            </w:pPr>
            <w:r w:rsidRPr="00A9434B">
              <w:rPr>
                <w:rFonts w:ascii="Century Gothic" w:hAnsi="Century Gothic"/>
                <w:b/>
                <w:bCs/>
                <w:sz w:val="22"/>
                <w:szCs w:val="22"/>
              </w:rPr>
              <w:t>MALLETTE DE RECHERCHE DE PANNES</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601BAF">
        <w:trPr>
          <w:cantSplit/>
          <w:trHeight w:hRule="exact" w:val="291"/>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601BAF" w:rsidRPr="00C86D8B" w:rsidRDefault="00601BAF" w:rsidP="00BD17A8">
            <w:pPr>
              <w:rPr>
                <w:rFonts w:ascii="Century Gothic" w:hAnsi="Century Gothic"/>
                <w:b/>
                <w:bCs/>
                <w:sz w:val="22"/>
                <w:szCs w:val="22"/>
              </w:rPr>
            </w:pPr>
            <w:r w:rsidRPr="00A9434B">
              <w:rPr>
                <w:rFonts w:ascii="Century Gothic" w:hAnsi="Century Gothic"/>
                <w:b/>
                <w:bCs/>
                <w:sz w:val="22"/>
                <w:szCs w:val="22"/>
              </w:rPr>
              <w:t>MALLETTE HYDRAULIQUE PROPORTIONNELLE</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601BAF">
        <w:trPr>
          <w:cantSplit/>
          <w:trHeight w:hRule="exact" w:val="268"/>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601BAF" w:rsidRPr="00C86D8B" w:rsidRDefault="00601BAF" w:rsidP="00BD17A8">
            <w:pPr>
              <w:rPr>
                <w:rFonts w:ascii="Century Gothic" w:hAnsi="Century Gothic"/>
                <w:b/>
                <w:bCs/>
                <w:sz w:val="22"/>
                <w:szCs w:val="22"/>
              </w:rPr>
            </w:pPr>
            <w:r w:rsidRPr="00A9434B">
              <w:rPr>
                <w:rFonts w:ascii="Century Gothic" w:hAnsi="Century Gothic"/>
                <w:b/>
                <w:bCs/>
                <w:sz w:val="22"/>
                <w:szCs w:val="22"/>
              </w:rPr>
              <w:t>MALLETTE DE PRELEVEMENT D’HUILE</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601BAF">
        <w:trPr>
          <w:cantSplit/>
          <w:trHeight w:hRule="exact" w:val="427"/>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601BAF" w:rsidRPr="00C86D8B" w:rsidRDefault="00601BAF" w:rsidP="00BD17A8">
            <w:pPr>
              <w:rPr>
                <w:rFonts w:ascii="Century Gothic" w:hAnsi="Century Gothic"/>
                <w:b/>
                <w:bCs/>
                <w:sz w:val="22"/>
                <w:szCs w:val="22"/>
              </w:rPr>
            </w:pPr>
            <w:r w:rsidRPr="00A9434B">
              <w:rPr>
                <w:rFonts w:ascii="Century Gothic" w:hAnsi="Century Gothic"/>
                <w:b/>
                <w:bCs/>
                <w:sz w:val="22"/>
                <w:szCs w:val="22"/>
              </w:rPr>
              <w:t>MALLETTE D’ANALYSE D’HUILE</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601BAF">
        <w:trPr>
          <w:cantSplit/>
          <w:trHeight w:hRule="exact" w:val="434"/>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601BAF" w:rsidRPr="00C86D8B" w:rsidRDefault="00601BAF" w:rsidP="00BD17A8">
            <w:pPr>
              <w:rPr>
                <w:rFonts w:ascii="Century Gothic" w:hAnsi="Century Gothic"/>
                <w:b/>
                <w:bCs/>
                <w:sz w:val="22"/>
                <w:szCs w:val="22"/>
              </w:rPr>
            </w:pPr>
            <w:r w:rsidRPr="00A9434B">
              <w:rPr>
                <w:rFonts w:ascii="Century Gothic" w:hAnsi="Century Gothic"/>
                <w:b/>
                <w:bCs/>
                <w:sz w:val="22"/>
                <w:szCs w:val="22"/>
              </w:rPr>
              <w:t>MALLETTE DE MESURE ET D'ACQUISITION DES DONNEES</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01</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601BAF" w:rsidRDefault="00601BAF"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601BAF" w:rsidRPr="00C86D8B" w:rsidRDefault="00601BAF" w:rsidP="00BD17A8">
            <w:pPr>
              <w:jc w:val="both"/>
              <w:rPr>
                <w:rFonts w:ascii="Century Gothic" w:hAnsi="Century Gothic"/>
                <w:b/>
                <w:bCs/>
                <w:sz w:val="22"/>
                <w:szCs w:val="22"/>
              </w:rPr>
            </w:pPr>
            <w:r w:rsidRPr="00A9434B">
              <w:rPr>
                <w:rFonts w:ascii="Century Gothic" w:hAnsi="Century Gothic"/>
                <w:b/>
                <w:bCs/>
                <w:sz w:val="22"/>
                <w:szCs w:val="22"/>
              </w:rPr>
              <w:t>ETAU D'ETABLI DONT LA TETE EST MONTEE SUR ROTULE POUR UNE TENUE DANS TOUTES LES POSITIONS</w:t>
            </w:r>
          </w:p>
        </w:tc>
        <w:tc>
          <w:tcPr>
            <w:tcW w:w="1011" w:type="dxa"/>
            <w:shd w:val="clear" w:color="auto" w:fill="auto"/>
            <w:tcMar>
              <w:top w:w="0" w:type="dxa"/>
              <w:left w:w="70" w:type="dxa"/>
              <w:bottom w:w="0" w:type="dxa"/>
              <w:right w:w="70" w:type="dxa"/>
            </w:tcMar>
            <w:vAlign w:val="center"/>
          </w:tcPr>
          <w:p w:rsidR="00601BAF" w:rsidRPr="00030815" w:rsidRDefault="00601BAF" w:rsidP="00BD17A8">
            <w:pPr>
              <w:jc w:val="center"/>
              <w:rPr>
                <w:sz w:val="20"/>
                <w:szCs w:val="20"/>
              </w:rPr>
            </w:pPr>
            <w:r w:rsidRPr="00030815">
              <w:rPr>
                <w:rFonts w:ascii="Century Gothic" w:hAnsi="Century Gothic"/>
                <w:b/>
                <w:sz w:val="20"/>
                <w:szCs w:val="20"/>
              </w:rPr>
              <w:t>U</w:t>
            </w:r>
          </w:p>
        </w:tc>
        <w:tc>
          <w:tcPr>
            <w:tcW w:w="1098" w:type="dxa"/>
            <w:vAlign w:val="center"/>
          </w:tcPr>
          <w:p w:rsidR="00601BAF" w:rsidRDefault="00601BAF" w:rsidP="00BD17A8">
            <w:pPr>
              <w:jc w:val="center"/>
            </w:pPr>
            <w:r w:rsidRPr="006D4B1C">
              <w:rPr>
                <w:rFonts w:ascii="Calibri" w:hAnsi="Calibri"/>
                <w:b/>
                <w:bCs/>
                <w:color w:val="000000"/>
              </w:rPr>
              <w:t>0</w:t>
            </w:r>
            <w:r w:rsidR="00A767FC">
              <w:rPr>
                <w:rFonts w:ascii="Calibri" w:hAnsi="Calibri"/>
                <w:b/>
                <w:bCs/>
                <w:color w:val="000000"/>
              </w:rPr>
              <w:t>4</w:t>
            </w:r>
          </w:p>
        </w:tc>
        <w:tc>
          <w:tcPr>
            <w:tcW w:w="1973" w:type="dxa"/>
          </w:tcPr>
          <w:p w:rsidR="00601BAF" w:rsidRPr="00030815" w:rsidRDefault="00601BAF" w:rsidP="00BD17A8">
            <w:pPr>
              <w:jc w:val="center"/>
              <w:rPr>
                <w:rFonts w:ascii="Century Gothic" w:hAnsi="Century Gothic"/>
                <w:b/>
                <w:sz w:val="20"/>
                <w:szCs w:val="20"/>
              </w:rPr>
            </w:pP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601BAF" w:rsidRPr="00030815" w:rsidRDefault="00601BAF" w:rsidP="00BD17A8">
            <w:pPr>
              <w:jc w:val="center"/>
              <w:rPr>
                <w:rFonts w:ascii="Century Gothic" w:hAnsi="Century Gothic"/>
                <w:b/>
                <w:sz w:val="20"/>
                <w:szCs w:val="20"/>
              </w:rPr>
            </w:pPr>
          </w:p>
        </w:tc>
      </w:tr>
    </w:tbl>
    <w:p w:rsidR="00601BAF" w:rsidRPr="009A28C3" w:rsidRDefault="00601BAF" w:rsidP="00601BAF">
      <w:pPr>
        <w:ind w:left="-567"/>
        <w:jc w:val="center"/>
        <w:rPr>
          <w:rFonts w:ascii="Century Gothic" w:hAnsi="Century Gothic"/>
          <w:b/>
          <w:sz w:val="22"/>
          <w:szCs w:val="22"/>
        </w:rPr>
      </w:pPr>
    </w:p>
    <w:p w:rsidR="00601BAF" w:rsidRPr="00BD2406" w:rsidRDefault="00601BAF" w:rsidP="00601BAF">
      <w:pPr>
        <w:ind w:left="-567"/>
        <w:jc w:val="center"/>
        <w:rPr>
          <w:b/>
          <w:bCs/>
          <w:u w:val="single"/>
        </w:rPr>
      </w:pPr>
    </w:p>
    <w:p w:rsidR="00601BAF" w:rsidRDefault="00601BAF" w:rsidP="00601BAF">
      <w:pPr>
        <w:autoSpaceDE w:val="0"/>
        <w:autoSpaceDN w:val="0"/>
        <w:adjustRightInd w:val="0"/>
      </w:pPr>
    </w:p>
    <w:p w:rsidR="00601BAF" w:rsidRPr="0064326E" w:rsidRDefault="00601BAF" w:rsidP="00601BAF">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601BAF" w:rsidRPr="0064326E" w:rsidRDefault="00601BAF" w:rsidP="00601BAF">
      <w:pPr>
        <w:rPr>
          <w:b/>
          <w:bCs/>
          <w:sz w:val="18"/>
          <w:szCs w:val="22"/>
        </w:rPr>
      </w:pPr>
    </w:p>
    <w:p w:rsidR="00601BAF" w:rsidRPr="0064326E" w:rsidRDefault="00601BAF" w:rsidP="00601BAF">
      <w:pPr>
        <w:rPr>
          <w:b/>
          <w:bCs/>
          <w:sz w:val="18"/>
          <w:szCs w:val="22"/>
        </w:rPr>
      </w:pPr>
    </w:p>
    <w:p w:rsidR="00601BAF" w:rsidRPr="00AB0CCC" w:rsidRDefault="00601BAF" w:rsidP="00601BAF">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601BAF" w:rsidRDefault="00601BAF" w:rsidP="00601BAF">
      <w:pPr>
        <w:spacing w:after="240"/>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601BAF" w:rsidRDefault="00601BAF" w:rsidP="00EF3F32">
      <w:pPr>
        <w:tabs>
          <w:tab w:val="left" w:pos="284"/>
        </w:tabs>
        <w:suppressAutoHyphens/>
        <w:autoSpaceDN w:val="0"/>
        <w:jc w:val="both"/>
        <w:textAlignment w:val="baseline"/>
        <w:rPr>
          <w:rFonts w:asciiTheme="minorHAnsi" w:hAnsiTheme="minorHAnsi" w:cs="Calibri"/>
          <w:b/>
          <w:bCs/>
          <w:sz w:val="22"/>
          <w:szCs w:val="22"/>
        </w:rPr>
      </w:pPr>
    </w:p>
    <w:p w:rsidR="00601BAF" w:rsidRDefault="00601BAF" w:rsidP="00601BAF">
      <w:pPr>
        <w:sectPr w:rsidR="00601BAF" w:rsidSect="00601BAF">
          <w:pgSz w:w="16838" w:h="11906" w:orient="landscape"/>
          <w:pgMar w:top="1134" w:right="1418" w:bottom="1134" w:left="1418" w:header="340" w:footer="510" w:gutter="0"/>
          <w:cols w:space="708"/>
          <w:docGrid w:linePitch="360"/>
        </w:sectPr>
      </w:pPr>
      <w:r>
        <w:br w:type="page"/>
      </w:r>
    </w:p>
    <w:p w:rsidR="00EF3F32" w:rsidRDefault="00EF3F32" w:rsidP="00EF3F32">
      <w:pPr>
        <w:tabs>
          <w:tab w:val="left" w:pos="284"/>
        </w:tabs>
        <w:suppressAutoHyphens/>
        <w:autoSpaceDN w:val="0"/>
        <w:spacing w:after="240"/>
        <w:jc w:val="both"/>
        <w:textAlignment w:val="baseline"/>
        <w:rPr>
          <w:rFonts w:ascii="Century Gothic" w:hAnsi="Century Gothic"/>
          <w:b/>
          <w:color w:val="0070C0"/>
          <w:sz w:val="22"/>
          <w:szCs w:val="22"/>
        </w:rPr>
      </w:pPr>
      <w:r w:rsidRPr="000612B0">
        <w:rPr>
          <w:rFonts w:ascii="Century Gothic" w:hAnsi="Century Gothic"/>
          <w:b/>
          <w:color w:val="0070C0"/>
          <w:sz w:val="22"/>
          <w:szCs w:val="22"/>
        </w:rPr>
        <w:lastRenderedPageBreak/>
        <w:t>LOT N°2 : EQUIPEMENTS NAVAL</w:t>
      </w:r>
    </w:p>
    <w:tbl>
      <w:tblPr>
        <w:tblW w:w="10206" w:type="dxa"/>
        <w:jc w:val="center"/>
        <w:tblLayout w:type="fixed"/>
        <w:tblCellMar>
          <w:left w:w="70" w:type="dxa"/>
          <w:right w:w="70" w:type="dxa"/>
        </w:tblCellMar>
        <w:tblLook w:val="0000" w:firstRow="0" w:lastRow="0" w:firstColumn="0" w:lastColumn="0" w:noHBand="0" w:noVBand="0"/>
      </w:tblPr>
      <w:tblGrid>
        <w:gridCol w:w="710"/>
        <w:gridCol w:w="4961"/>
        <w:gridCol w:w="2268"/>
        <w:gridCol w:w="2267"/>
      </w:tblGrid>
      <w:tr w:rsidR="00601BAF" w:rsidRPr="007D0943" w:rsidTr="004E4A99">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Pr="00BA24DE" w:rsidRDefault="00601BAF" w:rsidP="00EF3F3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4961" w:type="dxa"/>
            <w:tcBorders>
              <w:top w:val="single" w:sz="4" w:space="0" w:color="auto"/>
              <w:left w:val="nil"/>
              <w:bottom w:val="single" w:sz="4" w:space="0" w:color="auto"/>
              <w:right w:val="single" w:sz="4" w:space="0" w:color="auto"/>
            </w:tcBorders>
            <w:vAlign w:val="center"/>
          </w:tcPr>
          <w:p w:rsidR="00601BAF" w:rsidRPr="00BA24DE" w:rsidRDefault="00601BAF" w:rsidP="00EF3F3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268" w:type="dxa"/>
            <w:tcBorders>
              <w:top w:val="single" w:sz="4" w:space="0" w:color="auto"/>
              <w:left w:val="nil"/>
              <w:bottom w:val="single" w:sz="4" w:space="0" w:color="auto"/>
              <w:right w:val="single" w:sz="4" w:space="0" w:color="auto"/>
            </w:tcBorders>
            <w:vAlign w:val="center"/>
          </w:tcPr>
          <w:p w:rsidR="00601BAF" w:rsidRPr="00BA24DE" w:rsidRDefault="00601BAF" w:rsidP="00BD17A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2267" w:type="dxa"/>
            <w:tcBorders>
              <w:top w:val="single" w:sz="4" w:space="0" w:color="auto"/>
              <w:left w:val="nil"/>
              <w:bottom w:val="single" w:sz="4" w:space="0" w:color="auto"/>
              <w:right w:val="single" w:sz="4" w:space="0" w:color="auto"/>
            </w:tcBorders>
            <w:vAlign w:val="center"/>
          </w:tcPr>
          <w:p w:rsidR="00601BAF" w:rsidRPr="00BA24DE" w:rsidRDefault="00601BAF" w:rsidP="00BD17A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Pr="00BA24DE" w:rsidRDefault="00601BAF" w:rsidP="00EF3F3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961" w:type="dxa"/>
            <w:tcBorders>
              <w:top w:val="single" w:sz="4" w:space="0" w:color="auto"/>
              <w:left w:val="nil"/>
              <w:bottom w:val="single" w:sz="4" w:space="0" w:color="auto"/>
              <w:right w:val="single" w:sz="4" w:space="0" w:color="auto"/>
            </w:tcBorders>
            <w:vAlign w:val="center"/>
          </w:tcPr>
          <w:p w:rsidR="00601BAF"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ETUVE PROGRAMMABLE 380V</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 xml:space="preserve">Température de service : 300°C maximum </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Programmation du cycle de cuisson (interne ou externe à relier à un PC, logiciel de programmation fourni dans ce cas)</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 xml:space="preserve">Dimensions intérieures : </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Suffisantes pour la manipulation et la cuisson de 6 montages cuisson 500mmx500mmx200mm, par exemple :</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       Longueur : 700 mini</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       Largeur : 1200 mini</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 xml:space="preserve">-       Hauteur : 3 racks, hauteur par rack 400mm mini </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Puissance : environ 10kW triphasé</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4 prises de vide par niveau</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 xml:space="preserve">Temps montée 8°C/min environ, </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Isolation thermique</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Ventilation intérieure mini 2000m3/h</w:t>
            </w:r>
          </w:p>
          <w:p w:rsidR="00601BAF" w:rsidRPr="000612B0" w:rsidRDefault="00601BAF" w:rsidP="00EF3F32">
            <w:pPr>
              <w:tabs>
                <w:tab w:val="left" w:pos="284"/>
              </w:tabs>
              <w:suppressAutoHyphens/>
              <w:autoSpaceDN w:val="0"/>
              <w:textAlignment w:val="baseline"/>
              <w:rPr>
                <w:rFonts w:ascii="Century Gothic" w:hAnsi="Century Gothic"/>
                <w:sz w:val="22"/>
                <w:szCs w:val="22"/>
              </w:rPr>
            </w:pPr>
            <w:r w:rsidRPr="000612B0">
              <w:rPr>
                <w:rFonts w:ascii="Century Gothic" w:hAnsi="Century Gothic"/>
                <w:sz w:val="22"/>
                <w:szCs w:val="22"/>
              </w:rPr>
              <w:t>Pompe à vide</w:t>
            </w:r>
          </w:p>
          <w:p w:rsidR="00601BAF" w:rsidRPr="00BA24DE" w:rsidRDefault="00601BAF" w:rsidP="00EF3F32">
            <w:pPr>
              <w:tabs>
                <w:tab w:val="left" w:pos="284"/>
              </w:tabs>
              <w:suppressAutoHyphens/>
              <w:autoSpaceDN w:val="0"/>
              <w:jc w:val="both"/>
              <w:textAlignment w:val="baseline"/>
              <w:rPr>
                <w:rFonts w:ascii="Century Gothic" w:hAnsi="Century Gothic"/>
                <w:b/>
                <w:sz w:val="22"/>
                <w:szCs w:val="22"/>
              </w:rPr>
            </w:pPr>
            <w:r w:rsidRPr="000612B0">
              <w:rPr>
                <w:rFonts w:ascii="Century Gothic" w:hAnsi="Century Gothic"/>
                <w:sz w:val="22"/>
                <w:szCs w:val="22"/>
              </w:rPr>
              <w:t>Contrôleur électronique de température avec régulation et programmation rampe, minuterie</w:t>
            </w:r>
          </w:p>
        </w:tc>
        <w:tc>
          <w:tcPr>
            <w:tcW w:w="2268" w:type="dxa"/>
            <w:tcBorders>
              <w:top w:val="single" w:sz="4" w:space="0" w:color="auto"/>
              <w:left w:val="nil"/>
              <w:bottom w:val="single" w:sz="4" w:space="0" w:color="auto"/>
              <w:right w:val="single" w:sz="4" w:space="0" w:color="auto"/>
            </w:tcBorders>
          </w:tcPr>
          <w:p w:rsidR="00601BAF" w:rsidRDefault="00601BAF" w:rsidP="00BD17A8">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BD17A8">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02382C" w:rsidRDefault="00601BAF" w:rsidP="00BD17A8">
            <w:pPr>
              <w:jc w:val="both"/>
              <w:rPr>
                <w:rFonts w:ascii="Century Gothic" w:hAnsi="Century Gothic"/>
                <w:b/>
                <w:bCs/>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02382C" w:rsidRDefault="00601BAF" w:rsidP="00BD17A8">
            <w:pPr>
              <w:jc w:val="both"/>
              <w:rPr>
                <w:rFonts w:ascii="Century Gothic" w:hAnsi="Century Gothic"/>
                <w:b/>
                <w:bCs/>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Pr="00BA24DE"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961" w:type="dxa"/>
            <w:tcBorders>
              <w:top w:val="single" w:sz="4" w:space="0" w:color="auto"/>
              <w:left w:val="nil"/>
              <w:bottom w:val="single" w:sz="4" w:space="0" w:color="auto"/>
              <w:right w:val="single" w:sz="4" w:space="0" w:color="auto"/>
            </w:tcBorders>
            <w:vAlign w:val="center"/>
          </w:tcPr>
          <w:p w:rsidR="00601BAF" w:rsidRPr="000612B0"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POMPE A VIDE 380V</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Débit nominal : 26 m3 /h environ</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Pression limite sans lest d’air : ≤ à 0,5 mbar</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Pression limite avec lest d’air : ≤ à 0,8 mbar</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xml:space="preserve">Moteur monophasé 1 </w:t>
            </w:r>
            <w:proofErr w:type="spellStart"/>
            <w:r w:rsidRPr="000612B0">
              <w:rPr>
                <w:rFonts w:ascii="Century Gothic" w:hAnsi="Century Gothic"/>
                <w:bCs/>
                <w:sz w:val="22"/>
                <w:szCs w:val="22"/>
              </w:rPr>
              <w:t>kw</w:t>
            </w:r>
            <w:proofErr w:type="spellEnd"/>
            <w:r w:rsidRPr="000612B0">
              <w:rPr>
                <w:rFonts w:ascii="Century Gothic" w:hAnsi="Century Gothic"/>
                <w:bCs/>
                <w:sz w:val="22"/>
                <w:szCs w:val="22"/>
              </w:rPr>
              <w:t xml:space="preserve"> environ – 230 V </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Accessoires</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xml:space="preserve">          * Coude 90° ½ » Mâle / Femelle</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xml:space="preserve">          * Filtre cartouche métal</w:t>
            </w:r>
          </w:p>
          <w:p w:rsidR="00601BAF" w:rsidRPr="000612B0"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Cs/>
                <w:sz w:val="22"/>
                <w:szCs w:val="22"/>
              </w:rPr>
              <w:t xml:space="preserve">          * Soupape Manuelle de réglage de pression avec vanne d’arrêt</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0612B0" w:rsidRDefault="00601BAF" w:rsidP="00601BAF">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0612B0" w:rsidRDefault="00601BAF" w:rsidP="00EF3F32">
            <w:pPr>
              <w:tabs>
                <w:tab w:val="left" w:pos="284"/>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4961" w:type="dxa"/>
            <w:tcBorders>
              <w:top w:val="single" w:sz="4" w:space="0" w:color="auto"/>
              <w:left w:val="nil"/>
              <w:bottom w:val="single" w:sz="4" w:space="0" w:color="auto"/>
              <w:right w:val="single" w:sz="4" w:space="0" w:color="auto"/>
            </w:tcBorders>
            <w:vAlign w:val="center"/>
          </w:tcPr>
          <w:p w:rsidR="00601BAF" w:rsidRPr="000612B0"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TABLE ASPIRANTE AVEC BRAS D’ASPIRATION :380V</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La table doit pouvoir servir aux opérations de soudages, d’ébavurage, de meulage, de ponçage et pour l’aspiration des vapeurs de solvants et poudres.</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Dimensions de l’espace de travail(</w:t>
            </w:r>
            <w:proofErr w:type="spellStart"/>
            <w:r w:rsidRPr="000612B0">
              <w:rPr>
                <w:rFonts w:ascii="Century Gothic" w:hAnsi="Century Gothic"/>
                <w:bCs/>
                <w:sz w:val="22"/>
                <w:szCs w:val="22"/>
              </w:rPr>
              <w:t>Lxlxh</w:t>
            </w:r>
            <w:proofErr w:type="spellEnd"/>
            <w:r w:rsidRPr="000612B0">
              <w:rPr>
                <w:rFonts w:ascii="Century Gothic" w:hAnsi="Century Gothic"/>
                <w:bCs/>
                <w:sz w:val="22"/>
                <w:szCs w:val="22"/>
              </w:rPr>
              <w:t xml:space="preserve">) ± 10 % : 1000 x </w:t>
            </w:r>
            <w:proofErr w:type="gramStart"/>
            <w:r w:rsidRPr="000612B0">
              <w:rPr>
                <w:rFonts w:ascii="Century Gothic" w:hAnsi="Century Gothic"/>
                <w:bCs/>
                <w:sz w:val="22"/>
                <w:szCs w:val="22"/>
              </w:rPr>
              <w:t>800  x</w:t>
            </w:r>
            <w:proofErr w:type="gramEnd"/>
            <w:r w:rsidRPr="000612B0">
              <w:rPr>
                <w:rFonts w:ascii="Century Gothic" w:hAnsi="Century Gothic"/>
                <w:bCs/>
                <w:sz w:val="22"/>
                <w:szCs w:val="22"/>
              </w:rPr>
              <w:t xml:space="preserve"> 900 mm </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Charge admissible sur la table : 200 kg/m² mini</w:t>
            </w:r>
          </w:p>
          <w:p w:rsidR="00601BAF" w:rsidRPr="000612B0"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Cs/>
                <w:sz w:val="22"/>
                <w:szCs w:val="22"/>
              </w:rPr>
              <w:t>• Aspiration : Pression Totale (mmH2O) : 40 minimum</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0612B0" w:rsidRDefault="00601BAF" w:rsidP="00601BAF">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0612B0" w:rsidRDefault="00601BAF" w:rsidP="00EF3F32">
            <w:pPr>
              <w:tabs>
                <w:tab w:val="left" w:pos="284"/>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4961" w:type="dxa"/>
            <w:tcBorders>
              <w:top w:val="single" w:sz="4" w:space="0" w:color="auto"/>
              <w:left w:val="nil"/>
              <w:bottom w:val="single" w:sz="4" w:space="0" w:color="auto"/>
              <w:right w:val="single" w:sz="4" w:space="0" w:color="auto"/>
            </w:tcBorders>
            <w:vAlign w:val="center"/>
          </w:tcPr>
          <w:p w:rsidR="00601BAF" w:rsidRPr="000612B0"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ASPIRATEUR 380V</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Puissance mini : 1200 Watts</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xml:space="preserve">• Alimentation : 220 Volts mono – 50 Hz </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xml:space="preserve">• Débit mini : 180 m3/h </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Cuve inox capacité mini : 20 litres</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xml:space="preserve">• Fonction : Aspiration eau et poussière. </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Sac filtre tissu</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Livré avec :</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xml:space="preserve">• 1 flexible minimum 3 mètres, </w:t>
            </w:r>
          </w:p>
          <w:p w:rsidR="00601BAF" w:rsidRPr="000612B0"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Cs/>
                <w:sz w:val="22"/>
                <w:szCs w:val="22"/>
              </w:rPr>
              <w:t>• 1 suceur PVC.</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0612B0" w:rsidRDefault="00601BAF" w:rsidP="00601BAF">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0612B0" w:rsidRDefault="00601BAF" w:rsidP="00EF3F32">
            <w:pPr>
              <w:tabs>
                <w:tab w:val="left" w:pos="284"/>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284"/>
              </w:tabs>
              <w:suppressAutoHyphens/>
              <w:autoSpaceDN w:val="0"/>
              <w:textAlignment w:val="baseline"/>
              <w:rPr>
                <w:rFonts w:ascii="Century Gothic" w:hAnsi="Century Gothic"/>
                <w:b/>
                <w:sz w:val="22"/>
                <w:szCs w:val="22"/>
              </w:rPr>
            </w:pPr>
            <w:r w:rsidRPr="001F4432">
              <w:rPr>
                <w:rFonts w:ascii="Century Gothic" w:hAnsi="Century Gothic"/>
                <w:b/>
                <w:sz w:val="22"/>
                <w:szCs w:val="22"/>
              </w:rPr>
              <w:t>BALANCE : PESAGE DES CONSTITUANTS COMPOSITES (PRECISION : 1G)</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Capacité : 3kg à 5 Kg</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Plateau en inox</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Affichage digital</w:t>
            </w:r>
          </w:p>
          <w:p w:rsidR="00601BAF" w:rsidRPr="000612B0" w:rsidRDefault="00601BAF" w:rsidP="00EF3F32">
            <w:pPr>
              <w:tabs>
                <w:tab w:val="left" w:pos="284"/>
              </w:tabs>
              <w:suppressAutoHyphens/>
              <w:autoSpaceDN w:val="0"/>
              <w:textAlignment w:val="baseline"/>
              <w:rPr>
                <w:rFonts w:ascii="Century Gothic" w:hAnsi="Century Gothic"/>
                <w:bCs/>
                <w:sz w:val="22"/>
                <w:szCs w:val="22"/>
              </w:rPr>
            </w:pPr>
            <w:r w:rsidRPr="000612B0">
              <w:rPr>
                <w:rFonts w:ascii="Century Gothic" w:hAnsi="Century Gothic"/>
                <w:bCs/>
                <w:sz w:val="22"/>
                <w:szCs w:val="22"/>
              </w:rPr>
              <w:t>• Précision : 1g maximum</w:t>
            </w:r>
          </w:p>
          <w:p w:rsidR="00601BAF" w:rsidRPr="000612B0" w:rsidRDefault="00601BAF" w:rsidP="00EF3F32">
            <w:pPr>
              <w:tabs>
                <w:tab w:val="left" w:pos="284"/>
              </w:tabs>
              <w:suppressAutoHyphens/>
              <w:autoSpaceDN w:val="0"/>
              <w:textAlignment w:val="baseline"/>
              <w:rPr>
                <w:rFonts w:ascii="Century Gothic" w:hAnsi="Century Gothic"/>
                <w:b/>
                <w:sz w:val="22"/>
                <w:szCs w:val="22"/>
              </w:rPr>
            </w:pPr>
            <w:r w:rsidRPr="000612B0">
              <w:rPr>
                <w:rFonts w:ascii="Century Gothic" w:hAnsi="Century Gothic"/>
                <w:bCs/>
                <w:sz w:val="22"/>
                <w:szCs w:val="22"/>
              </w:rPr>
              <w:t>• Alimentation 220 V mono – 50 Hz direct ou par chargeur (à fournir s’il y a lieu)</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284"/>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BALANCE : PESAGE DES CONSTITUANTS COMPOSITES (PRECISION 0.1G)</w:t>
            </w:r>
          </w:p>
          <w:p w:rsidR="00601BAF" w:rsidRPr="001F4432" w:rsidRDefault="00601BAF" w:rsidP="00EF3F32">
            <w:pPr>
              <w:tabs>
                <w:tab w:val="left" w:pos="284"/>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Capacité : 300g à 350 g</w:t>
            </w:r>
          </w:p>
          <w:p w:rsidR="00601BAF" w:rsidRPr="001F4432" w:rsidRDefault="00601BAF" w:rsidP="00EF3F32">
            <w:pPr>
              <w:tabs>
                <w:tab w:val="left" w:pos="284"/>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Plateau en inox</w:t>
            </w:r>
          </w:p>
          <w:p w:rsidR="00601BAF" w:rsidRPr="001F4432" w:rsidRDefault="00601BAF" w:rsidP="00EF3F32">
            <w:pPr>
              <w:tabs>
                <w:tab w:val="left" w:pos="284"/>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Affichage digital</w:t>
            </w:r>
          </w:p>
          <w:p w:rsidR="00601BAF" w:rsidRPr="001F4432" w:rsidRDefault="00601BAF" w:rsidP="00EF3F32">
            <w:pPr>
              <w:tabs>
                <w:tab w:val="left" w:pos="284"/>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Reproductibilité : 0.01g maximum</w:t>
            </w:r>
          </w:p>
          <w:p w:rsidR="00601BAF" w:rsidRDefault="00601BAF" w:rsidP="00EF3F32">
            <w:pPr>
              <w:tabs>
                <w:tab w:val="left" w:pos="284"/>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Linéarité : 0.02g maximum</w:t>
            </w:r>
          </w:p>
          <w:p w:rsidR="00601BAF" w:rsidRPr="001F4432" w:rsidRDefault="00601BAF" w:rsidP="00EF3F32">
            <w:pPr>
              <w:pStyle w:val="Paragraphedeliste"/>
              <w:numPr>
                <w:ilvl w:val="0"/>
                <w:numId w:val="45"/>
              </w:numPr>
              <w:tabs>
                <w:tab w:val="left" w:pos="153"/>
              </w:tabs>
              <w:suppressAutoHyphens/>
              <w:autoSpaceDN w:val="0"/>
              <w:ind w:hanging="708"/>
              <w:textAlignment w:val="baseline"/>
              <w:rPr>
                <w:rFonts w:ascii="Century Gothic" w:hAnsi="Century Gothic"/>
                <w:bCs/>
                <w:sz w:val="22"/>
                <w:szCs w:val="22"/>
              </w:rPr>
            </w:pPr>
            <w:proofErr w:type="gramStart"/>
            <w:r w:rsidRPr="001F4432">
              <w:rPr>
                <w:rFonts w:ascii="Century Gothic" w:hAnsi="Century Gothic"/>
                <w:bCs/>
                <w:sz w:val="22"/>
                <w:szCs w:val="22"/>
              </w:rPr>
              <w:t>précision</w:t>
            </w:r>
            <w:proofErr w:type="gramEnd"/>
            <w:r w:rsidRPr="001F4432">
              <w:rPr>
                <w:rFonts w:ascii="Century Gothic" w:hAnsi="Century Gothic"/>
                <w:bCs/>
                <w:sz w:val="22"/>
                <w:szCs w:val="22"/>
              </w:rPr>
              <w:t xml:space="preserve"> 0.1g</w:t>
            </w:r>
          </w:p>
          <w:p w:rsidR="00601BAF" w:rsidRPr="001F4432" w:rsidRDefault="00601BAF" w:rsidP="00EF3F32">
            <w:pPr>
              <w:tabs>
                <w:tab w:val="left" w:pos="284"/>
              </w:tabs>
              <w:suppressAutoHyphens/>
              <w:autoSpaceDN w:val="0"/>
              <w:textAlignment w:val="baseline"/>
              <w:rPr>
                <w:rFonts w:ascii="Century Gothic" w:hAnsi="Century Gothic"/>
                <w:b/>
                <w:sz w:val="22"/>
                <w:szCs w:val="22"/>
              </w:rPr>
            </w:pPr>
            <w:r w:rsidRPr="001F4432">
              <w:rPr>
                <w:rFonts w:ascii="Century Gothic" w:hAnsi="Century Gothic"/>
                <w:bCs/>
                <w:sz w:val="22"/>
                <w:szCs w:val="22"/>
              </w:rPr>
              <w:t>• Alimentation 220 V mono – 50 Hz direct ou par chargeur (à fournir s’il y a lieu)</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PERCEUSE PORTATIVE PNEUMATIQUE</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Pneumatique</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Capacité 0 à 13 mm mini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Poids : 1.4</w:t>
            </w:r>
            <w:proofErr w:type="gramStart"/>
            <w:r w:rsidRPr="001F4432">
              <w:rPr>
                <w:rFonts w:ascii="Century Gothic" w:hAnsi="Century Gothic"/>
                <w:bCs/>
                <w:sz w:val="22"/>
                <w:szCs w:val="22"/>
              </w:rPr>
              <w:t>kg  max</w:t>
            </w:r>
            <w:proofErr w:type="gramEnd"/>
          </w:p>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Cs/>
                <w:sz w:val="22"/>
                <w:szCs w:val="22"/>
              </w:rPr>
              <w:t>• vitesse de Rotation mini : 700 tr/mn</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PONCEUSE PORTATIVE ORBITALE PNEUMATIQUE</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xml:space="preserve">Corps isolé contre les vibrations. </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Adaptable sur systèmes d’aspiration en tuyau Ø 29 mm</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Puissance 200 W mini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Ø 127 mm</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Vitesse à vide (tr/min) : 12000 mini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Poids 1 kg maxi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Niveau sonore 80 dB (± 5 %)</w:t>
            </w:r>
          </w:p>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Cs/>
                <w:sz w:val="22"/>
                <w:szCs w:val="22"/>
              </w:rPr>
              <w:t>- Pression d’alimentation 6 bars</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MEULEUSE DROITE PNEUMATIQUE</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xml:space="preserve">Corps isolé contre les vibrations. </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Adaptable sur systèmes d’aspiration en tuyau Ø 29 mm</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lastRenderedPageBreak/>
              <w:t>- Puissance 200 W mini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Ø 127 mm</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Vitesse à vide (tr/min) : 12000 mini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Poids 1 kg maxi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Niveau sonore 80 dB (± 5 %)</w:t>
            </w:r>
          </w:p>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Cs/>
                <w:sz w:val="22"/>
                <w:szCs w:val="22"/>
              </w:rPr>
              <w:t>- Pression d’alimentation 6 bars</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CONGELATEUR 200 LITRES  380V</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Efficacité énergétique : A+ mini</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Volume utile : environ 400l</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Capacité congélateur : environ 32kg / 24h environ</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Autonomie 24h</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Affichage digital de la température</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Porte compensée avec serrure</w:t>
            </w:r>
          </w:p>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Cs/>
                <w:sz w:val="22"/>
                <w:szCs w:val="22"/>
              </w:rPr>
              <w:t>- Alarme sonore et visuelle de remontée en température</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ASPIRATION DE L’ATELIER EXTRACTEUR  380V</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proofErr w:type="gramStart"/>
            <w:r w:rsidRPr="001F4432">
              <w:rPr>
                <w:rFonts w:ascii="Century Gothic" w:hAnsi="Century Gothic"/>
                <w:bCs/>
                <w:sz w:val="22"/>
                <w:szCs w:val="22"/>
              </w:rPr>
              <w:t>à</w:t>
            </w:r>
            <w:proofErr w:type="gramEnd"/>
            <w:r w:rsidRPr="001F4432">
              <w:rPr>
                <w:rFonts w:ascii="Century Gothic" w:hAnsi="Century Gothic"/>
                <w:bCs/>
                <w:sz w:val="22"/>
                <w:szCs w:val="22"/>
              </w:rPr>
              <w:t xml:space="preserve"> confectionner suivant le plan de l’atelier </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800 m3/h par établi de stratification</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Aspiration basse pour préparation résines</w:t>
            </w:r>
          </w:p>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Cs/>
                <w:sz w:val="22"/>
                <w:szCs w:val="22"/>
              </w:rPr>
              <w:t>- Aspiration locale pour grandes pièces</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4961" w:type="dxa"/>
            <w:tcBorders>
              <w:top w:val="single" w:sz="4" w:space="0" w:color="auto"/>
              <w:left w:val="nil"/>
              <w:bottom w:val="single" w:sz="4" w:space="0" w:color="auto"/>
              <w:right w:val="single" w:sz="4" w:space="0" w:color="auto"/>
            </w:tcBorders>
            <w:vAlign w:val="center"/>
          </w:tcPr>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COMPRESSEUR ET DISTRIBUTION D’AIR COMPRIME EQUIPE D’UN FILTRE SECHEUR 380V</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 xml:space="preserve">Compresseur à air comprimé </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Capacité du réservoir 200 lit</w:t>
            </w:r>
          </w:p>
          <w:p w:rsidR="00601BAF" w:rsidRPr="001F4432" w:rsidRDefault="00601BAF" w:rsidP="00EF3F32">
            <w:pPr>
              <w:tabs>
                <w:tab w:val="left" w:pos="153"/>
              </w:tabs>
              <w:suppressAutoHyphens/>
              <w:autoSpaceDN w:val="0"/>
              <w:textAlignment w:val="baseline"/>
              <w:rPr>
                <w:rFonts w:ascii="Century Gothic" w:hAnsi="Century Gothic"/>
                <w:bCs/>
                <w:sz w:val="22"/>
                <w:szCs w:val="22"/>
              </w:rPr>
            </w:pPr>
            <w:r w:rsidRPr="001F4432">
              <w:rPr>
                <w:rFonts w:ascii="Century Gothic" w:hAnsi="Century Gothic"/>
                <w:bCs/>
                <w:sz w:val="22"/>
                <w:szCs w:val="22"/>
              </w:rPr>
              <w:t>Puissance 8ch</w:t>
            </w:r>
          </w:p>
          <w:p w:rsidR="00601BAF" w:rsidRPr="001F4432" w:rsidRDefault="00601BAF" w:rsidP="00EF3F32">
            <w:pPr>
              <w:tabs>
                <w:tab w:val="left" w:pos="153"/>
              </w:tabs>
              <w:suppressAutoHyphens/>
              <w:autoSpaceDN w:val="0"/>
              <w:textAlignment w:val="baseline"/>
              <w:rPr>
                <w:rFonts w:ascii="Century Gothic" w:hAnsi="Century Gothic"/>
                <w:b/>
                <w:sz w:val="22"/>
                <w:szCs w:val="22"/>
              </w:rPr>
            </w:pPr>
            <w:r w:rsidRPr="001F4432">
              <w:rPr>
                <w:rFonts w:ascii="Century Gothic" w:hAnsi="Century Gothic"/>
                <w:bCs/>
                <w:sz w:val="22"/>
                <w:szCs w:val="22"/>
              </w:rPr>
              <w:t>380v</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1F4432"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1F4432"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4961" w:type="dxa"/>
            <w:tcBorders>
              <w:top w:val="single" w:sz="4" w:space="0" w:color="auto"/>
              <w:left w:val="nil"/>
              <w:bottom w:val="single" w:sz="4" w:space="0" w:color="auto"/>
              <w:right w:val="single" w:sz="4" w:space="0" w:color="auto"/>
            </w:tcBorders>
            <w:vAlign w:val="center"/>
          </w:tcPr>
          <w:p w:rsidR="00601BAF" w:rsidRPr="00A22D54" w:rsidRDefault="00601BAF" w:rsidP="00EF3F32">
            <w:pPr>
              <w:tabs>
                <w:tab w:val="left" w:pos="153"/>
              </w:tabs>
              <w:suppressAutoHyphens/>
              <w:autoSpaceDN w:val="0"/>
              <w:textAlignment w:val="baseline"/>
              <w:rPr>
                <w:rFonts w:ascii="Century Gothic" w:hAnsi="Century Gothic"/>
                <w:b/>
                <w:sz w:val="22"/>
                <w:szCs w:val="22"/>
              </w:rPr>
            </w:pPr>
            <w:r w:rsidRPr="00A22D54">
              <w:rPr>
                <w:rFonts w:ascii="Century Gothic" w:hAnsi="Century Gothic"/>
                <w:b/>
                <w:sz w:val="22"/>
                <w:szCs w:val="22"/>
              </w:rPr>
              <w:t>PISTOLETS DE SOUDAGE A AIRE CHAUD  220V</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Puissance 1600 à 2000 W</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 Température 300 à 500 °C </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Débit d’air 150 à 500 l/min"</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A22D54"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A22D54"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4961" w:type="dxa"/>
            <w:tcBorders>
              <w:top w:val="single" w:sz="4" w:space="0" w:color="auto"/>
              <w:left w:val="nil"/>
              <w:bottom w:val="single" w:sz="4" w:space="0" w:color="auto"/>
              <w:right w:val="single" w:sz="4" w:space="0" w:color="auto"/>
            </w:tcBorders>
            <w:vAlign w:val="center"/>
          </w:tcPr>
          <w:p w:rsidR="00601BAF" w:rsidRPr="00A22D54" w:rsidRDefault="00601BAF" w:rsidP="00EF3F32">
            <w:pPr>
              <w:tabs>
                <w:tab w:val="left" w:pos="153"/>
              </w:tabs>
              <w:suppressAutoHyphens/>
              <w:autoSpaceDN w:val="0"/>
              <w:textAlignment w:val="baseline"/>
              <w:rPr>
                <w:rFonts w:ascii="Century Gothic" w:hAnsi="Century Gothic"/>
                <w:b/>
                <w:sz w:val="22"/>
                <w:szCs w:val="22"/>
              </w:rPr>
            </w:pPr>
            <w:r w:rsidRPr="00A22D54">
              <w:rPr>
                <w:rFonts w:ascii="Century Gothic" w:hAnsi="Century Gothic"/>
                <w:b/>
                <w:sz w:val="22"/>
                <w:szCs w:val="22"/>
              </w:rPr>
              <w:t>MEULEUSE ELECTRIQUE 230 MM</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Puissance absorbée </w:t>
            </w:r>
            <w:proofErr w:type="gramStart"/>
            <w:r w:rsidRPr="00A22D54">
              <w:rPr>
                <w:rFonts w:ascii="Century Gothic" w:hAnsi="Century Gothic"/>
                <w:bCs/>
                <w:sz w:val="22"/>
                <w:szCs w:val="22"/>
              </w:rPr>
              <w:t>environ  2600</w:t>
            </w:r>
            <w:proofErr w:type="gramEnd"/>
            <w:r w:rsidRPr="00A22D54">
              <w:rPr>
                <w:rFonts w:ascii="Century Gothic" w:hAnsi="Century Gothic"/>
                <w:bCs/>
                <w:sz w:val="22"/>
                <w:szCs w:val="22"/>
              </w:rPr>
              <w:t xml:space="preserve"> W</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Vitesse à vide environ 6500 tr/min</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 Diamètre maximal des </w:t>
            </w:r>
            <w:proofErr w:type="gramStart"/>
            <w:r w:rsidRPr="00A22D54">
              <w:rPr>
                <w:rFonts w:ascii="Century Gothic" w:hAnsi="Century Gothic"/>
                <w:bCs/>
                <w:sz w:val="22"/>
                <w:szCs w:val="22"/>
              </w:rPr>
              <w:t>disques  230</w:t>
            </w:r>
            <w:proofErr w:type="gramEnd"/>
            <w:r w:rsidRPr="00A22D54">
              <w:rPr>
                <w:rFonts w:ascii="Century Gothic" w:hAnsi="Century Gothic"/>
                <w:bCs/>
                <w:sz w:val="22"/>
                <w:szCs w:val="22"/>
              </w:rPr>
              <w:t xml:space="preserve"> mm</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 Filetage de la </w:t>
            </w:r>
            <w:proofErr w:type="gramStart"/>
            <w:r w:rsidRPr="00A22D54">
              <w:rPr>
                <w:rFonts w:ascii="Century Gothic" w:hAnsi="Century Gothic"/>
                <w:bCs/>
                <w:sz w:val="22"/>
                <w:szCs w:val="22"/>
              </w:rPr>
              <w:t>broche  M</w:t>
            </w:r>
            <w:proofErr w:type="gramEnd"/>
            <w:r w:rsidRPr="00A22D54">
              <w:rPr>
                <w:rFonts w:ascii="Century Gothic" w:hAnsi="Century Gothic"/>
                <w:bCs/>
                <w:sz w:val="22"/>
                <w:szCs w:val="22"/>
              </w:rPr>
              <w:t>14</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Démarrage progressif pour limiter les à-coups et les phénomènes de rebonds</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interrupteur anti redémarrage</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Carter de protection</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Poignée latérale anti-vibrations</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 Flasque intérieur/extérieur </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Clé de service</w:t>
            </w:r>
          </w:p>
          <w:p w:rsidR="00601BAF" w:rsidRPr="00A22D54" w:rsidRDefault="00601BAF" w:rsidP="00EF3F32">
            <w:pPr>
              <w:tabs>
                <w:tab w:val="left" w:pos="153"/>
              </w:tabs>
              <w:suppressAutoHyphens/>
              <w:autoSpaceDN w:val="0"/>
              <w:textAlignment w:val="baseline"/>
              <w:rPr>
                <w:rFonts w:ascii="Century Gothic" w:hAnsi="Century Gothic"/>
                <w:b/>
                <w:sz w:val="22"/>
                <w:szCs w:val="22"/>
              </w:rPr>
            </w:pPr>
            <w:r w:rsidRPr="00A22D54">
              <w:rPr>
                <w:rFonts w:ascii="Century Gothic" w:hAnsi="Century Gothic"/>
                <w:bCs/>
                <w:sz w:val="22"/>
                <w:szCs w:val="22"/>
              </w:rPr>
              <w:t>- Plage de tension : 220 – 240 V</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A22D54"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A22D54"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4961" w:type="dxa"/>
            <w:tcBorders>
              <w:top w:val="single" w:sz="4" w:space="0" w:color="auto"/>
              <w:left w:val="nil"/>
              <w:bottom w:val="single" w:sz="4" w:space="0" w:color="auto"/>
              <w:right w:val="single" w:sz="4" w:space="0" w:color="auto"/>
            </w:tcBorders>
            <w:vAlign w:val="center"/>
          </w:tcPr>
          <w:p w:rsidR="00601BAF" w:rsidRPr="00A22D54" w:rsidRDefault="00601BAF" w:rsidP="00EF3F32">
            <w:pPr>
              <w:tabs>
                <w:tab w:val="left" w:pos="153"/>
              </w:tabs>
              <w:suppressAutoHyphens/>
              <w:autoSpaceDN w:val="0"/>
              <w:textAlignment w:val="baseline"/>
              <w:rPr>
                <w:rFonts w:ascii="Century Gothic" w:hAnsi="Century Gothic"/>
                <w:b/>
                <w:sz w:val="22"/>
                <w:szCs w:val="22"/>
              </w:rPr>
            </w:pPr>
            <w:r w:rsidRPr="00A22D54">
              <w:rPr>
                <w:rFonts w:ascii="Century Gothic" w:hAnsi="Century Gothic"/>
                <w:b/>
                <w:sz w:val="22"/>
                <w:szCs w:val="22"/>
              </w:rPr>
              <w:t>MEULEUSE ELECTRIQUE 125 MM</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Puissance absorbée nominale environ 750 W</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Régime à vide environ 11.000 tr/min</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Filetage de la broche : M 14</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lastRenderedPageBreak/>
              <w:t>- Capot de protection</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 Plateau de </w:t>
            </w:r>
            <w:proofErr w:type="gramStart"/>
            <w:r w:rsidRPr="00A22D54">
              <w:rPr>
                <w:rFonts w:ascii="Century Gothic" w:hAnsi="Century Gothic"/>
                <w:bCs/>
                <w:sz w:val="22"/>
                <w:szCs w:val="22"/>
              </w:rPr>
              <w:t>ponçage  Ø</w:t>
            </w:r>
            <w:proofErr w:type="gramEnd"/>
            <w:r w:rsidRPr="00A22D54">
              <w:rPr>
                <w:rFonts w:ascii="Century Gothic" w:hAnsi="Century Gothic"/>
                <w:bCs/>
                <w:sz w:val="22"/>
                <w:szCs w:val="22"/>
              </w:rPr>
              <w:t>125mm</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Ecrou de serrage</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Poignée supplémentaire</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Clé à ergots</w:t>
            </w:r>
          </w:p>
          <w:p w:rsidR="00601BAF" w:rsidRPr="00A22D54" w:rsidRDefault="00601BAF" w:rsidP="00EF3F32">
            <w:pPr>
              <w:tabs>
                <w:tab w:val="left" w:pos="153"/>
              </w:tabs>
              <w:suppressAutoHyphens/>
              <w:autoSpaceDN w:val="0"/>
              <w:textAlignment w:val="baseline"/>
              <w:rPr>
                <w:rFonts w:ascii="Century Gothic" w:hAnsi="Century Gothic"/>
                <w:b/>
                <w:sz w:val="22"/>
                <w:szCs w:val="22"/>
              </w:rPr>
            </w:pPr>
            <w:r w:rsidRPr="00A22D54">
              <w:rPr>
                <w:rFonts w:ascii="Century Gothic" w:hAnsi="Century Gothic"/>
                <w:bCs/>
                <w:sz w:val="22"/>
                <w:szCs w:val="22"/>
              </w:rPr>
              <w:t>- Plage de tension : 220 – 240 V</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A22D54"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A22D54"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w:t>
            </w:r>
          </w:p>
        </w:tc>
        <w:tc>
          <w:tcPr>
            <w:tcW w:w="4961" w:type="dxa"/>
            <w:tcBorders>
              <w:top w:val="single" w:sz="4" w:space="0" w:color="auto"/>
              <w:left w:val="nil"/>
              <w:bottom w:val="single" w:sz="4" w:space="0" w:color="auto"/>
              <w:right w:val="single" w:sz="4" w:space="0" w:color="auto"/>
            </w:tcBorders>
            <w:vAlign w:val="center"/>
          </w:tcPr>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PISTOLETS A PEINTURE</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Ensemble buse Ø 1,5 - 1,8 - 2.5 mm</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Buse orientable</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Régulateur de jet (large ou concentré)</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Régulateur de débit</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Réducteur de brouillard</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 Pression </w:t>
            </w:r>
            <w:proofErr w:type="gramStart"/>
            <w:r w:rsidRPr="00A22D54">
              <w:rPr>
                <w:rFonts w:ascii="Century Gothic" w:hAnsi="Century Gothic"/>
                <w:bCs/>
                <w:sz w:val="22"/>
                <w:szCs w:val="22"/>
              </w:rPr>
              <w:t>utilisée:</w:t>
            </w:r>
            <w:proofErr w:type="gramEnd"/>
            <w:r w:rsidRPr="00A22D54">
              <w:rPr>
                <w:rFonts w:ascii="Century Gothic" w:hAnsi="Century Gothic"/>
                <w:bCs/>
                <w:sz w:val="22"/>
                <w:szCs w:val="22"/>
              </w:rPr>
              <w:t xml:space="preserve"> 3 à 4 bar</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xml:space="preserve">- Contenance du </w:t>
            </w:r>
            <w:proofErr w:type="gramStart"/>
            <w:r w:rsidRPr="00A22D54">
              <w:rPr>
                <w:rFonts w:ascii="Century Gothic" w:hAnsi="Century Gothic"/>
                <w:bCs/>
                <w:sz w:val="22"/>
                <w:szCs w:val="22"/>
              </w:rPr>
              <w:t>godet:</w:t>
            </w:r>
            <w:proofErr w:type="gramEnd"/>
            <w:r w:rsidRPr="00A22D54">
              <w:rPr>
                <w:rFonts w:ascii="Century Gothic" w:hAnsi="Century Gothic"/>
                <w:bCs/>
                <w:sz w:val="22"/>
                <w:szCs w:val="22"/>
              </w:rPr>
              <w:t xml:space="preserve"> 0.6 L environ</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Godet en aluminium</w:t>
            </w:r>
          </w:p>
          <w:p w:rsidR="00601BAF" w:rsidRPr="00A22D54" w:rsidRDefault="00601BAF" w:rsidP="00EF3F32">
            <w:pPr>
              <w:tabs>
                <w:tab w:val="left" w:pos="153"/>
              </w:tabs>
              <w:suppressAutoHyphens/>
              <w:autoSpaceDN w:val="0"/>
              <w:textAlignment w:val="baseline"/>
              <w:rPr>
                <w:rFonts w:ascii="Century Gothic" w:hAnsi="Century Gothic"/>
                <w:bCs/>
                <w:sz w:val="22"/>
                <w:szCs w:val="22"/>
              </w:rPr>
            </w:pPr>
            <w:r w:rsidRPr="00A22D54">
              <w:rPr>
                <w:rFonts w:ascii="Century Gothic" w:hAnsi="Century Gothic"/>
                <w:bCs/>
                <w:sz w:val="22"/>
                <w:szCs w:val="22"/>
              </w:rPr>
              <w:t>- Filtres à peinture</w:t>
            </w:r>
          </w:p>
          <w:p w:rsidR="00601BAF" w:rsidRPr="00A22D54" w:rsidRDefault="00601BAF" w:rsidP="00EF3F32">
            <w:pPr>
              <w:tabs>
                <w:tab w:val="left" w:pos="153"/>
              </w:tabs>
              <w:suppressAutoHyphens/>
              <w:autoSpaceDN w:val="0"/>
              <w:textAlignment w:val="baseline"/>
              <w:rPr>
                <w:rFonts w:ascii="Century Gothic" w:hAnsi="Century Gothic"/>
                <w:b/>
                <w:sz w:val="22"/>
                <w:szCs w:val="22"/>
              </w:rPr>
            </w:pPr>
            <w:r w:rsidRPr="00A22D54">
              <w:rPr>
                <w:rFonts w:ascii="Century Gothic" w:hAnsi="Century Gothic"/>
                <w:bCs/>
                <w:sz w:val="22"/>
                <w:szCs w:val="22"/>
              </w:rPr>
              <w:t>- Démontable pour un nettoyage complet.</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435BCA"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435BCA"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4961" w:type="dxa"/>
            <w:tcBorders>
              <w:top w:val="single" w:sz="4" w:space="0" w:color="auto"/>
              <w:left w:val="nil"/>
              <w:bottom w:val="single" w:sz="4" w:space="0" w:color="auto"/>
              <w:right w:val="single" w:sz="4" w:space="0" w:color="auto"/>
            </w:tcBorders>
            <w:vAlign w:val="center"/>
          </w:tcPr>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POLISSEUSES ELECTRIQUES</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Puissance 1500 W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Tension nominale alimentation 230 V</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Interrupteur à variateur de vitesse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Large sélection de vitesses, 600 à 3500 tr/min environ</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Interrupteur de sécurité "anti démarrage"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Plateau auto-agrippant pour peaux de mouton Ø180mm</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Poignée latérale </w:t>
            </w:r>
          </w:p>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Cs/>
                <w:sz w:val="22"/>
                <w:szCs w:val="22"/>
              </w:rPr>
              <w:t>- Poignée horizontale en D</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435BCA"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435BCA"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4961" w:type="dxa"/>
            <w:tcBorders>
              <w:top w:val="single" w:sz="4" w:space="0" w:color="auto"/>
              <w:left w:val="nil"/>
              <w:bottom w:val="single" w:sz="4" w:space="0" w:color="auto"/>
              <w:right w:val="single" w:sz="4" w:space="0" w:color="auto"/>
            </w:tcBorders>
            <w:vAlign w:val="center"/>
          </w:tcPr>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POSTE A SOUDER 220 V</w:t>
            </w:r>
          </w:p>
          <w:p w:rsidR="00601BAF"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Courant réglable à volonté de 20 à 160 A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Equipé d’un ventilateur de refroidissement et d’un fusible de surchauffe</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435BCA"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435BCA"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4961" w:type="dxa"/>
            <w:tcBorders>
              <w:top w:val="single" w:sz="4" w:space="0" w:color="auto"/>
              <w:left w:val="nil"/>
              <w:bottom w:val="single" w:sz="4" w:space="0" w:color="auto"/>
              <w:right w:val="single" w:sz="4" w:space="0" w:color="auto"/>
            </w:tcBorders>
            <w:vAlign w:val="center"/>
          </w:tcPr>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PONCEUSE RECTANGULAIRE (PR)</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Vitesse à vide de 8000 min-1</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Consommation d'air de 135 l/min</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Dimensions semelle 12 x 90 x 170 mm</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Corps en alliage d'aluminium matricé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Poignée caoutchoutée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Gâchette à retour automatique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Amortisseurs de vibrations.</w:t>
            </w:r>
          </w:p>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Cs/>
                <w:sz w:val="22"/>
                <w:szCs w:val="22"/>
              </w:rPr>
              <w:t>- Fixation de l'abrasif par pinces</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435BCA"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435BCA"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4961" w:type="dxa"/>
            <w:tcBorders>
              <w:top w:val="single" w:sz="4" w:space="0" w:color="auto"/>
              <w:left w:val="nil"/>
              <w:bottom w:val="single" w:sz="4" w:space="0" w:color="auto"/>
              <w:right w:val="single" w:sz="4" w:space="0" w:color="auto"/>
            </w:tcBorders>
            <w:vAlign w:val="center"/>
          </w:tcPr>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MACHINE DE PROJECTION SIMULTANEE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débit</w:t>
            </w:r>
            <w:proofErr w:type="gramEnd"/>
            <w:r w:rsidRPr="00435BCA">
              <w:rPr>
                <w:rFonts w:ascii="Century Gothic" w:hAnsi="Century Gothic"/>
                <w:bCs/>
                <w:sz w:val="22"/>
                <w:szCs w:val="22"/>
              </w:rPr>
              <w:t xml:space="preserve"> : max. 4 l/min</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capacité</w:t>
            </w:r>
            <w:proofErr w:type="gramEnd"/>
            <w:r w:rsidRPr="00435BCA">
              <w:rPr>
                <w:rFonts w:ascii="Century Gothic" w:hAnsi="Century Gothic"/>
                <w:bCs/>
                <w:sz w:val="22"/>
                <w:szCs w:val="22"/>
              </w:rPr>
              <w:t xml:space="preserve"> de projection</w:t>
            </w:r>
            <w:r>
              <w:rPr>
                <w:rFonts w:ascii="Century Gothic" w:hAnsi="Century Gothic"/>
                <w:bCs/>
                <w:sz w:val="22"/>
                <w:szCs w:val="22"/>
              </w:rPr>
              <w:t xml:space="preserve"> </w:t>
            </w:r>
            <w:r w:rsidRPr="00435BCA">
              <w:rPr>
                <w:rFonts w:ascii="Century Gothic" w:hAnsi="Century Gothic"/>
                <w:bCs/>
                <w:sz w:val="22"/>
                <w:szCs w:val="22"/>
              </w:rPr>
              <w:t xml:space="preserve">par cycle: 65 ml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rapport</w:t>
            </w:r>
            <w:proofErr w:type="gramEnd"/>
            <w:r w:rsidRPr="00435BCA">
              <w:rPr>
                <w:rFonts w:ascii="Century Gothic" w:hAnsi="Century Gothic"/>
                <w:bCs/>
                <w:sz w:val="22"/>
                <w:szCs w:val="22"/>
              </w:rPr>
              <w:t xml:space="preserve"> de pression: 17:1</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pression</w:t>
            </w:r>
            <w:proofErr w:type="gramEnd"/>
            <w:r w:rsidRPr="00435BCA">
              <w:rPr>
                <w:rFonts w:ascii="Century Gothic" w:hAnsi="Century Gothic"/>
                <w:bCs/>
                <w:sz w:val="22"/>
                <w:szCs w:val="22"/>
              </w:rPr>
              <w:t xml:space="preserve"> d’air: 6 bar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consommation</w:t>
            </w:r>
            <w:proofErr w:type="gramEnd"/>
            <w:r w:rsidRPr="00435BCA">
              <w:rPr>
                <w:rFonts w:ascii="Century Gothic" w:hAnsi="Century Gothic"/>
                <w:bCs/>
                <w:sz w:val="22"/>
                <w:szCs w:val="22"/>
              </w:rPr>
              <w:t xml:space="preserve"> d’air : 600-900 l/min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longueur</w:t>
            </w:r>
            <w:proofErr w:type="gramEnd"/>
            <w:r w:rsidRPr="00435BCA">
              <w:rPr>
                <w:rFonts w:ascii="Century Gothic" w:hAnsi="Century Gothic"/>
                <w:bCs/>
                <w:sz w:val="22"/>
                <w:szCs w:val="22"/>
              </w:rPr>
              <w:t xml:space="preserve"> de tuyau: 7,5 m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lastRenderedPageBreak/>
              <w:t>dimension</w:t>
            </w:r>
            <w:proofErr w:type="gramEnd"/>
            <w:r w:rsidRPr="00435BCA">
              <w:rPr>
                <w:rFonts w:ascii="Century Gothic" w:hAnsi="Century Gothic"/>
                <w:bCs/>
                <w:sz w:val="22"/>
                <w:szCs w:val="22"/>
              </w:rPr>
              <w:t xml:space="preserve"> en mm (</w:t>
            </w:r>
            <w:proofErr w:type="spellStart"/>
            <w:r w:rsidRPr="00435BCA">
              <w:rPr>
                <w:rFonts w:ascii="Century Gothic" w:hAnsi="Century Gothic"/>
                <w:bCs/>
                <w:sz w:val="22"/>
                <w:szCs w:val="22"/>
              </w:rPr>
              <w:t>lxlxh</w:t>
            </w:r>
            <w:proofErr w:type="spellEnd"/>
            <w:r w:rsidRPr="00435BCA">
              <w:rPr>
                <w:rFonts w:ascii="Century Gothic" w:hAnsi="Century Gothic"/>
                <w:bCs/>
                <w:sz w:val="22"/>
                <w:szCs w:val="22"/>
              </w:rPr>
              <w:t>: 1.200x800x2.600</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technologie</w:t>
            </w:r>
            <w:proofErr w:type="gramEnd"/>
            <w:r w:rsidRPr="00435BCA">
              <w:rPr>
                <w:rFonts w:ascii="Century Gothic" w:hAnsi="Century Gothic"/>
                <w:bCs/>
                <w:sz w:val="22"/>
                <w:szCs w:val="22"/>
              </w:rPr>
              <w:t xml:space="preserve"> de pistolet </w:t>
            </w:r>
            <w:proofErr w:type="spellStart"/>
            <w:r w:rsidRPr="00435BCA">
              <w:rPr>
                <w:rFonts w:ascii="Century Gothic" w:hAnsi="Century Gothic"/>
                <w:bCs/>
                <w:sz w:val="22"/>
                <w:szCs w:val="22"/>
              </w:rPr>
              <w:t>century</w:t>
            </w:r>
            <w:proofErr w:type="spellEnd"/>
            <w:r w:rsidRPr="00435BCA">
              <w:rPr>
                <w:rFonts w:ascii="Century Gothic" w:hAnsi="Century Gothic"/>
                <w:bCs/>
                <w:sz w:val="22"/>
                <w:szCs w:val="22"/>
              </w:rPr>
              <w:t>, solide et éprouvée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mélange externe, donc aucun rinçage nécessaire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mélange excellent du peroxyde au moyen d’injecteurs spéciaux situés dans la tête du pistolet</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jet souple à faible émission, excellente aération de résine, réduction des émissions de styrène et minimisation de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l’excédent</w:t>
            </w:r>
            <w:proofErr w:type="gramEnd"/>
            <w:r w:rsidRPr="00435BCA">
              <w:rPr>
                <w:rFonts w:ascii="Century Gothic" w:hAnsi="Century Gothic"/>
                <w:bCs/>
                <w:sz w:val="22"/>
                <w:szCs w:val="22"/>
              </w:rPr>
              <w:t xml:space="preserve"> pulvérisé</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résistance élevée à l’abrasion des joints auto-réglables, convient de ce fait également aux systèmes pour résines</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proofErr w:type="gramStart"/>
            <w:r w:rsidRPr="00435BCA">
              <w:rPr>
                <w:rFonts w:ascii="Century Gothic" w:hAnsi="Century Gothic"/>
                <w:bCs/>
                <w:sz w:val="22"/>
                <w:szCs w:val="22"/>
              </w:rPr>
              <w:t>chargées</w:t>
            </w:r>
            <w:proofErr w:type="gramEnd"/>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cutter </w:t>
            </w:r>
            <w:proofErr w:type="spellStart"/>
            <w:r w:rsidRPr="00435BCA">
              <w:rPr>
                <w:rFonts w:ascii="Century Gothic" w:hAnsi="Century Gothic"/>
                <w:bCs/>
                <w:sz w:val="22"/>
                <w:szCs w:val="22"/>
              </w:rPr>
              <w:t>binks</w:t>
            </w:r>
            <w:proofErr w:type="spellEnd"/>
            <w:r w:rsidRPr="00435BCA">
              <w:rPr>
                <w:rFonts w:ascii="Century Gothic" w:hAnsi="Century Gothic"/>
                <w:bCs/>
                <w:sz w:val="22"/>
                <w:szCs w:val="22"/>
              </w:rPr>
              <w:t xml:space="preserve"> haute performance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écoulement très fluide, système à rampe robuste</w:t>
            </w:r>
          </w:p>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Cs/>
                <w:sz w:val="22"/>
                <w:szCs w:val="22"/>
              </w:rPr>
              <w:t>•  pompe à peroxyde</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Pr="00435BCA"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Pr="00435BCA" w:rsidRDefault="00601BAF" w:rsidP="00EF3F32">
            <w:pPr>
              <w:tabs>
                <w:tab w:val="left" w:pos="153"/>
              </w:tabs>
              <w:suppressAutoHyphens/>
              <w:autoSpaceDN w:val="0"/>
              <w:textAlignment w:val="baseline"/>
              <w:rPr>
                <w:rFonts w:ascii="Century Gothic" w:hAnsi="Century Gothic"/>
                <w:b/>
                <w:sz w:val="22"/>
                <w:szCs w:val="22"/>
              </w:rPr>
            </w:pPr>
          </w:p>
        </w:tc>
      </w:tr>
      <w:tr w:rsidR="00601BAF" w:rsidRPr="007D0943" w:rsidTr="00601BAF">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01BAF" w:rsidRDefault="00601BAF"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w:t>
            </w:r>
          </w:p>
        </w:tc>
        <w:tc>
          <w:tcPr>
            <w:tcW w:w="4961" w:type="dxa"/>
            <w:tcBorders>
              <w:top w:val="single" w:sz="4" w:space="0" w:color="auto"/>
              <w:left w:val="nil"/>
              <w:bottom w:val="single" w:sz="4" w:space="0" w:color="auto"/>
              <w:right w:val="single" w:sz="4" w:space="0" w:color="auto"/>
            </w:tcBorders>
            <w:vAlign w:val="center"/>
          </w:tcPr>
          <w:p w:rsidR="00601BAF" w:rsidRPr="00435BCA" w:rsidRDefault="00601BAF" w:rsidP="00EF3F32">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 xml:space="preserve">BACHE DE PONÇAGE </w:t>
            </w:r>
            <w:r w:rsidRPr="00435BCA">
              <w:rPr>
                <w:rFonts w:ascii="Century Gothic" w:hAnsi="Century Gothic"/>
                <w:b/>
                <w:sz w:val="22"/>
                <w:szCs w:val="22"/>
              </w:rPr>
              <w:t>TABLE ASPIRANTE 84CMX102CM</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Pr>
                <w:rFonts w:ascii="Century Gothic" w:hAnsi="Century Gothic"/>
                <w:bCs/>
                <w:sz w:val="22"/>
                <w:szCs w:val="22"/>
              </w:rPr>
              <w:t>I</w:t>
            </w:r>
            <w:r w:rsidRPr="00435BCA">
              <w:rPr>
                <w:rFonts w:ascii="Century Gothic" w:hAnsi="Century Gothic"/>
                <w:bCs/>
                <w:sz w:val="22"/>
                <w:szCs w:val="22"/>
              </w:rPr>
              <w:t>MPLANTATION</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Sur génie civile avec soubassement : l’aire</w:t>
            </w:r>
            <w:r>
              <w:rPr>
                <w:rFonts w:ascii="Century Gothic" w:hAnsi="Century Gothic"/>
                <w:bCs/>
                <w:sz w:val="22"/>
                <w:szCs w:val="22"/>
              </w:rPr>
              <w:t xml:space="preserve"> </w:t>
            </w:r>
            <w:r w:rsidRPr="00435BCA">
              <w:rPr>
                <w:rFonts w:ascii="Century Gothic" w:hAnsi="Century Gothic"/>
                <w:bCs/>
                <w:sz w:val="22"/>
                <w:szCs w:val="22"/>
              </w:rPr>
              <w:t>de préparation sera installée dans une fosse de profondeur 350 mm préparée par le maitre d’ouvrage.</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L’air de préparation doit être nivelé avec le sol de l’atelier</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DIMENSIONS EXTERIEURES :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LONGUEUR : 6,00 M ± 5 %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LARGEUR : 4,00 M ± 5 %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HAUTEUR : 2,8 M ± 5 %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caillebotis galvanisé</w:t>
            </w:r>
            <w:r>
              <w:rPr>
                <w:rFonts w:ascii="Century Gothic" w:hAnsi="Century Gothic"/>
                <w:bCs/>
                <w:sz w:val="22"/>
                <w:szCs w:val="22"/>
              </w:rPr>
              <w:t xml:space="preserve"> </w:t>
            </w:r>
            <w:r w:rsidRPr="00435BCA">
              <w:rPr>
                <w:rFonts w:ascii="Century Gothic" w:hAnsi="Century Gothic"/>
                <w:bCs/>
                <w:sz w:val="22"/>
                <w:szCs w:val="22"/>
              </w:rPr>
              <w:t>sur fosse d'extraction sur toute la surface du plancher de l’air de préparation</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filtration </w:t>
            </w:r>
            <w:proofErr w:type="spellStart"/>
            <w:r w:rsidRPr="00435BCA">
              <w:rPr>
                <w:rFonts w:ascii="Century Gothic" w:hAnsi="Century Gothic"/>
                <w:bCs/>
                <w:sz w:val="22"/>
                <w:szCs w:val="22"/>
              </w:rPr>
              <w:t>a</w:t>
            </w:r>
            <w:proofErr w:type="spellEnd"/>
            <w:r w:rsidRPr="00435BCA">
              <w:rPr>
                <w:rFonts w:ascii="Century Gothic" w:hAnsi="Century Gothic"/>
                <w:bCs/>
                <w:sz w:val="22"/>
                <w:szCs w:val="22"/>
              </w:rPr>
              <w:t xml:space="preserve"> l'extraction disposée dans des paniers grillagés sous les caillebotis</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bloc aspirant au sol avec ventilateur et cheminée d’extraction d’air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structure mécano soudée sur les parois latérales permettant la fixation des blocs d’éclairage et le maintien stable </w:t>
            </w:r>
            <w:proofErr w:type="gramStart"/>
            <w:r w:rsidRPr="00435BCA">
              <w:rPr>
                <w:rFonts w:ascii="Century Gothic" w:hAnsi="Century Gothic"/>
                <w:bCs/>
                <w:sz w:val="22"/>
                <w:szCs w:val="22"/>
              </w:rPr>
              <w:t>du  plafond</w:t>
            </w:r>
            <w:proofErr w:type="gramEnd"/>
            <w:r w:rsidRPr="00435BCA">
              <w:rPr>
                <w:rFonts w:ascii="Century Gothic" w:hAnsi="Century Gothic"/>
                <w:bCs/>
                <w:sz w:val="22"/>
                <w:szCs w:val="22"/>
              </w:rPr>
              <w:t xml:space="preserve"> de l’air de préparation sans aucune suspension au plafond de l’atelier</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  rideaux translucide suspendu sur les 4 quatre cotés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lastRenderedPageBreak/>
              <w:t xml:space="preserve">-  Unité d’aspiration puissance : 7 </w:t>
            </w:r>
            <w:proofErr w:type="spellStart"/>
            <w:r w:rsidRPr="00435BCA">
              <w:rPr>
                <w:rFonts w:ascii="Century Gothic" w:hAnsi="Century Gothic"/>
                <w:bCs/>
                <w:sz w:val="22"/>
                <w:szCs w:val="22"/>
              </w:rPr>
              <w:t>Kw</w:t>
            </w:r>
            <w:proofErr w:type="spellEnd"/>
            <w:r w:rsidRPr="00435BCA">
              <w:rPr>
                <w:rFonts w:ascii="Century Gothic" w:hAnsi="Century Gothic"/>
                <w:bCs/>
                <w:sz w:val="22"/>
                <w:szCs w:val="22"/>
              </w:rPr>
              <w:t xml:space="preserve"> minimum - Alimentation triphasée : 380 V – 50hZ</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xml:space="preserve">Eclairage : </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  blocs d’éclairage types lumière du jour</w:t>
            </w:r>
          </w:p>
          <w:p w:rsidR="00601BAF" w:rsidRPr="00435BCA" w:rsidRDefault="00601BAF" w:rsidP="00EF3F32">
            <w:pPr>
              <w:tabs>
                <w:tab w:val="left" w:pos="153"/>
              </w:tabs>
              <w:suppressAutoHyphens/>
              <w:autoSpaceDN w:val="0"/>
              <w:textAlignment w:val="baseline"/>
              <w:rPr>
                <w:rFonts w:ascii="Century Gothic" w:hAnsi="Century Gothic"/>
                <w:bCs/>
                <w:sz w:val="22"/>
                <w:szCs w:val="22"/>
              </w:rPr>
            </w:pPr>
            <w:r w:rsidRPr="00435BCA">
              <w:rPr>
                <w:rFonts w:ascii="Century Gothic" w:hAnsi="Century Gothic"/>
                <w:bCs/>
                <w:sz w:val="22"/>
                <w:szCs w:val="22"/>
              </w:rPr>
              <w:t>Armoire électrique de commande</w:t>
            </w:r>
          </w:p>
          <w:p w:rsidR="00601BAF" w:rsidRPr="00435BCA" w:rsidRDefault="00601BAF" w:rsidP="00EF3F32">
            <w:pPr>
              <w:tabs>
                <w:tab w:val="left" w:pos="153"/>
              </w:tabs>
              <w:suppressAutoHyphens/>
              <w:autoSpaceDN w:val="0"/>
              <w:textAlignment w:val="baseline"/>
              <w:rPr>
                <w:rFonts w:ascii="Century Gothic" w:hAnsi="Century Gothic"/>
                <w:b/>
                <w:sz w:val="22"/>
                <w:szCs w:val="22"/>
              </w:rPr>
            </w:pPr>
            <w:r w:rsidRPr="00435BCA">
              <w:rPr>
                <w:rFonts w:ascii="Century Gothic" w:hAnsi="Century Gothic"/>
                <w:bCs/>
                <w:sz w:val="22"/>
                <w:szCs w:val="22"/>
              </w:rPr>
              <w:t>Le titulaire doit assurer les travaux de finition des installations.</w:t>
            </w:r>
          </w:p>
        </w:tc>
        <w:tc>
          <w:tcPr>
            <w:tcW w:w="2268" w:type="dxa"/>
            <w:tcBorders>
              <w:top w:val="single" w:sz="4" w:space="0" w:color="auto"/>
              <w:left w:val="nil"/>
              <w:bottom w:val="single" w:sz="4" w:space="0" w:color="auto"/>
              <w:right w:val="single" w:sz="4" w:space="0" w:color="auto"/>
            </w:tcBorders>
          </w:tcPr>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01BAF" w:rsidRDefault="00601BAF" w:rsidP="00601BA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01BAF" w:rsidRDefault="00601BAF" w:rsidP="00601BAF">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w:t>
            </w:r>
          </w:p>
        </w:tc>
        <w:tc>
          <w:tcPr>
            <w:tcW w:w="2267" w:type="dxa"/>
            <w:tcBorders>
              <w:top w:val="single" w:sz="4" w:space="0" w:color="auto"/>
              <w:left w:val="nil"/>
              <w:bottom w:val="single" w:sz="4" w:space="0" w:color="auto"/>
              <w:right w:val="single" w:sz="4" w:space="0" w:color="auto"/>
            </w:tcBorders>
          </w:tcPr>
          <w:p w:rsidR="00601BAF" w:rsidRDefault="00601BAF" w:rsidP="00EF3F32">
            <w:pPr>
              <w:tabs>
                <w:tab w:val="left" w:pos="153"/>
              </w:tabs>
              <w:suppressAutoHyphens/>
              <w:autoSpaceDN w:val="0"/>
              <w:textAlignment w:val="baseline"/>
              <w:rPr>
                <w:rFonts w:ascii="Century Gothic" w:hAnsi="Century Gothic"/>
                <w:b/>
                <w:sz w:val="22"/>
                <w:szCs w:val="22"/>
              </w:rPr>
            </w:pPr>
          </w:p>
        </w:tc>
      </w:tr>
    </w:tbl>
    <w:p w:rsidR="00601BAF" w:rsidRDefault="00601BAF" w:rsidP="00EF3F32">
      <w:pPr>
        <w:tabs>
          <w:tab w:val="left" w:pos="284"/>
        </w:tabs>
        <w:suppressAutoHyphens/>
        <w:autoSpaceDN w:val="0"/>
        <w:jc w:val="both"/>
        <w:textAlignment w:val="baseline"/>
        <w:rPr>
          <w:rFonts w:ascii="Century Gothic" w:hAnsi="Century Gothic"/>
          <w:b/>
          <w:color w:val="0070C0"/>
          <w:sz w:val="22"/>
          <w:szCs w:val="22"/>
        </w:rPr>
      </w:pPr>
    </w:p>
    <w:p w:rsidR="00601BAF" w:rsidRDefault="00601BAF" w:rsidP="00601BAF">
      <w:pPr>
        <w:sectPr w:rsidR="00601BAF" w:rsidSect="00601BAF">
          <w:pgSz w:w="11906" w:h="16838"/>
          <w:pgMar w:top="1418" w:right="1134" w:bottom="1418" w:left="1134" w:header="340" w:footer="510" w:gutter="0"/>
          <w:cols w:space="708"/>
          <w:docGrid w:linePitch="360"/>
        </w:sectPr>
      </w:pPr>
      <w:r>
        <w:br w:type="page"/>
      </w:r>
    </w:p>
    <w:p w:rsidR="00601BAF" w:rsidRPr="009A28C3" w:rsidRDefault="00601BAF" w:rsidP="00601BAF">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601BAF" w:rsidRPr="0064326E" w:rsidRDefault="00601BAF" w:rsidP="00601BAF">
      <w:pPr>
        <w:widowControl w:val="0"/>
        <w:jc w:val="center"/>
        <w:rPr>
          <w:b/>
          <w:sz w:val="28"/>
          <w:szCs w:val="28"/>
        </w:rPr>
      </w:pPr>
    </w:p>
    <w:p w:rsidR="00601BAF" w:rsidRPr="00AB0CCC" w:rsidRDefault="00601BAF" w:rsidP="00601BAF">
      <w:pPr>
        <w:tabs>
          <w:tab w:val="left" w:pos="284"/>
        </w:tabs>
        <w:suppressAutoHyphens/>
        <w:autoSpaceDN w:val="0"/>
        <w:spacing w:after="240"/>
        <w:jc w:val="center"/>
        <w:textAlignment w:val="baseline"/>
        <w:rPr>
          <w:rFonts w:ascii="Century Gothic" w:hAnsi="Century Gothic"/>
          <w:b/>
          <w:sz w:val="22"/>
          <w:szCs w:val="22"/>
        </w:rPr>
      </w:pPr>
      <w:r w:rsidRPr="00601BAF">
        <w:rPr>
          <w:rFonts w:ascii="Century Gothic" w:hAnsi="Century Gothic"/>
          <w:b/>
          <w:sz w:val="22"/>
          <w:szCs w:val="22"/>
        </w:rPr>
        <w:t>LOT N°2 : EQUIPEMENTS NAVAL</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601BAF" w:rsidRPr="00030815" w:rsidTr="00BD17A8">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HTVA</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HTVA</w:t>
            </w:r>
          </w:p>
          <w:p w:rsidR="00601BAF" w:rsidRPr="00030815" w:rsidRDefault="00601BAF" w:rsidP="00BD17A8">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E1160C" w:rsidRPr="00030815" w:rsidTr="00BD17A8">
        <w:trPr>
          <w:cantSplit/>
          <w:trHeight w:hRule="exact" w:val="581"/>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ETUVE PROGRAMMABLE 380V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7"/>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E1160C" w:rsidRPr="000612B0" w:rsidRDefault="00E1160C" w:rsidP="00BD17A8">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POMPE A VIDE 380V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63"/>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E1160C" w:rsidRPr="000612B0" w:rsidRDefault="00E1160C" w:rsidP="00BD17A8">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TABLE ASPIRANTE AVEC BRAS D’ASPIRATION : 380V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397"/>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E1160C" w:rsidRPr="000612B0" w:rsidRDefault="00E1160C" w:rsidP="00BD17A8">
            <w:pPr>
              <w:tabs>
                <w:tab w:val="left" w:pos="284"/>
              </w:tabs>
              <w:suppressAutoHyphens/>
              <w:autoSpaceDN w:val="0"/>
              <w:textAlignment w:val="baseline"/>
              <w:rPr>
                <w:rFonts w:ascii="Century Gothic" w:hAnsi="Century Gothic"/>
                <w:b/>
                <w:sz w:val="22"/>
                <w:szCs w:val="22"/>
              </w:rPr>
            </w:pPr>
            <w:r w:rsidRPr="000612B0">
              <w:rPr>
                <w:rFonts w:ascii="Century Gothic" w:hAnsi="Century Gothic"/>
                <w:b/>
                <w:sz w:val="22"/>
                <w:szCs w:val="22"/>
              </w:rPr>
              <w:t>ASPIRATEUR 380V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E1160C" w:rsidRPr="000612B0" w:rsidRDefault="00E1160C" w:rsidP="00BD17A8">
            <w:pPr>
              <w:tabs>
                <w:tab w:val="left" w:pos="284"/>
              </w:tabs>
              <w:suppressAutoHyphens/>
              <w:autoSpaceDN w:val="0"/>
              <w:textAlignment w:val="baseline"/>
              <w:rPr>
                <w:rFonts w:ascii="Century Gothic" w:hAnsi="Century Gothic"/>
                <w:b/>
                <w:sz w:val="22"/>
                <w:szCs w:val="22"/>
              </w:rPr>
            </w:pPr>
            <w:r w:rsidRPr="001F4432">
              <w:rPr>
                <w:rFonts w:ascii="Century Gothic" w:hAnsi="Century Gothic"/>
                <w:b/>
                <w:sz w:val="22"/>
                <w:szCs w:val="22"/>
              </w:rPr>
              <w:t>BALANCE : PESAGE DES CONSTITUANTS COMPOSITES (PRECISION : 1G)</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E1160C" w:rsidRPr="001F4432" w:rsidRDefault="00E1160C" w:rsidP="00BD17A8">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BALANCE : PESAGE DES CONSTITUANTS COMPOSITES (PRECISION 0.1G)</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441"/>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E1160C" w:rsidRPr="001F4432" w:rsidRDefault="00E1160C" w:rsidP="00BD17A8">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PERCEUSE PORTATIVE PNEUMATIQUE</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10</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291"/>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E1160C" w:rsidRPr="001F4432" w:rsidRDefault="00E1160C" w:rsidP="00BD17A8">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PONCEUSE PORTATIVE ORBITALE PNEUMATIQUE</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10</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26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E1160C" w:rsidRPr="001F4432" w:rsidRDefault="00E1160C" w:rsidP="00BD17A8">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MEULEUSE DROITE PNEUMATIQUE</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10</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427"/>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E1160C" w:rsidRPr="001F4432" w:rsidRDefault="00E1160C" w:rsidP="00BD17A8">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CONGELATEUR 200 LITRES  380V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434"/>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E1160C" w:rsidRPr="001F4432" w:rsidRDefault="00E1160C" w:rsidP="00BD17A8">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ASPIRATION DE L’ATELIER EXTRACTEUR  380V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E1160C" w:rsidRPr="001F4432" w:rsidRDefault="00E1160C" w:rsidP="00BD17A8">
            <w:pPr>
              <w:tabs>
                <w:tab w:val="left" w:pos="153"/>
              </w:tabs>
              <w:suppressAutoHyphens/>
              <w:autoSpaceDN w:val="0"/>
              <w:textAlignment w:val="baseline"/>
              <w:rPr>
                <w:rFonts w:ascii="Century Gothic" w:hAnsi="Century Gothic"/>
                <w:b/>
                <w:sz w:val="22"/>
                <w:szCs w:val="22"/>
              </w:rPr>
            </w:pPr>
            <w:r w:rsidRPr="001F4432">
              <w:rPr>
                <w:rFonts w:ascii="Century Gothic" w:hAnsi="Century Gothic"/>
                <w:b/>
                <w:sz w:val="22"/>
                <w:szCs w:val="22"/>
              </w:rPr>
              <w:t>COMPRESSEUR ET DISTRIBUTION D’AIR COMPRIME EQUIPE D’UN FILTRE SECHEUR 380V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E1160C" w:rsidRPr="00435BCA" w:rsidRDefault="00E1160C" w:rsidP="00BD17A8">
            <w:pPr>
              <w:tabs>
                <w:tab w:val="left" w:pos="153"/>
              </w:tabs>
              <w:suppressAutoHyphens/>
              <w:autoSpaceDN w:val="0"/>
              <w:textAlignment w:val="baseline"/>
              <w:rPr>
                <w:rFonts w:ascii="Century Gothic" w:hAnsi="Century Gothic"/>
                <w:b/>
                <w:sz w:val="22"/>
                <w:szCs w:val="22"/>
              </w:rPr>
            </w:pPr>
            <w:r w:rsidRPr="00A22D54">
              <w:rPr>
                <w:rFonts w:ascii="Century Gothic" w:hAnsi="Century Gothic"/>
                <w:b/>
                <w:sz w:val="22"/>
                <w:szCs w:val="22"/>
              </w:rPr>
              <w:t>PISTOLETS DE SOUDAGE A AIRE CHAUD  220V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10</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shd w:val="clear" w:color="auto" w:fill="auto"/>
            <w:tcMar>
              <w:top w:w="0" w:type="dxa"/>
              <w:left w:w="70" w:type="dxa"/>
              <w:bottom w:w="0" w:type="dxa"/>
              <w:right w:w="70" w:type="dxa"/>
            </w:tcMar>
            <w:vAlign w:val="center"/>
          </w:tcPr>
          <w:p w:rsidR="00E1160C" w:rsidRPr="00A22D54" w:rsidRDefault="00E1160C" w:rsidP="00BD17A8">
            <w:pPr>
              <w:tabs>
                <w:tab w:val="left" w:pos="153"/>
              </w:tabs>
              <w:suppressAutoHyphens/>
              <w:autoSpaceDN w:val="0"/>
              <w:textAlignment w:val="baseline"/>
              <w:rPr>
                <w:rFonts w:ascii="Century Gothic" w:hAnsi="Century Gothic"/>
                <w:b/>
                <w:sz w:val="22"/>
                <w:szCs w:val="22"/>
              </w:rPr>
            </w:pPr>
            <w:r w:rsidRPr="00A22D54">
              <w:rPr>
                <w:rFonts w:ascii="Century Gothic" w:hAnsi="Century Gothic"/>
                <w:b/>
                <w:sz w:val="22"/>
                <w:szCs w:val="22"/>
              </w:rPr>
              <w:t>MEULEUSE ELECTRIQUE 230 MM</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E1160C" w:rsidRPr="00A22D54" w:rsidRDefault="00E1160C" w:rsidP="00BD17A8">
            <w:pPr>
              <w:tabs>
                <w:tab w:val="left" w:pos="153"/>
              </w:tabs>
              <w:suppressAutoHyphens/>
              <w:autoSpaceDN w:val="0"/>
              <w:textAlignment w:val="baseline"/>
              <w:rPr>
                <w:rFonts w:ascii="Century Gothic" w:hAnsi="Century Gothic"/>
                <w:b/>
                <w:sz w:val="22"/>
                <w:szCs w:val="22"/>
              </w:rPr>
            </w:pPr>
            <w:r w:rsidRPr="00A22D54">
              <w:rPr>
                <w:rFonts w:ascii="Century Gothic" w:hAnsi="Century Gothic"/>
                <w:b/>
                <w:sz w:val="22"/>
                <w:szCs w:val="22"/>
              </w:rPr>
              <w:t>MEULEUSE ELECTRIQUE 125 MM</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w:t>
            </w:r>
          </w:p>
        </w:tc>
        <w:tc>
          <w:tcPr>
            <w:tcW w:w="7634" w:type="dxa"/>
            <w:shd w:val="clear" w:color="auto" w:fill="auto"/>
            <w:tcMar>
              <w:top w:w="0" w:type="dxa"/>
              <w:left w:w="70" w:type="dxa"/>
              <w:bottom w:w="0" w:type="dxa"/>
              <w:right w:w="70" w:type="dxa"/>
            </w:tcMar>
            <w:vAlign w:val="center"/>
          </w:tcPr>
          <w:p w:rsidR="00E1160C" w:rsidRPr="00A22D54" w:rsidRDefault="00E1160C" w:rsidP="00BD17A8">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PISTOLETS A PEINTURE</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7634" w:type="dxa"/>
            <w:shd w:val="clear" w:color="auto" w:fill="auto"/>
            <w:tcMar>
              <w:top w:w="0" w:type="dxa"/>
              <w:left w:w="70" w:type="dxa"/>
              <w:bottom w:w="0" w:type="dxa"/>
              <w:right w:w="70" w:type="dxa"/>
            </w:tcMar>
            <w:vAlign w:val="center"/>
          </w:tcPr>
          <w:p w:rsidR="00E1160C" w:rsidRPr="00435BCA" w:rsidRDefault="00E1160C" w:rsidP="00BD17A8">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POLISSEUSES ELECTRIQUES</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7634" w:type="dxa"/>
            <w:shd w:val="clear" w:color="auto" w:fill="auto"/>
            <w:tcMar>
              <w:top w:w="0" w:type="dxa"/>
              <w:left w:w="70" w:type="dxa"/>
              <w:bottom w:w="0" w:type="dxa"/>
              <w:right w:w="70" w:type="dxa"/>
            </w:tcMar>
            <w:vAlign w:val="center"/>
          </w:tcPr>
          <w:p w:rsidR="00E1160C" w:rsidRPr="00435BCA" w:rsidRDefault="00E1160C" w:rsidP="00BD17A8">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POSTE A SOUDER 220 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7634" w:type="dxa"/>
            <w:shd w:val="clear" w:color="auto" w:fill="auto"/>
            <w:tcMar>
              <w:top w:w="0" w:type="dxa"/>
              <w:left w:w="70" w:type="dxa"/>
              <w:bottom w:w="0" w:type="dxa"/>
              <w:right w:w="70" w:type="dxa"/>
            </w:tcMar>
            <w:vAlign w:val="center"/>
          </w:tcPr>
          <w:p w:rsidR="00E1160C" w:rsidRPr="00435BCA" w:rsidRDefault="00E1160C" w:rsidP="00BD17A8">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PONCEUSE RECTANGULAIRE (PR)</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7634" w:type="dxa"/>
            <w:shd w:val="clear" w:color="auto" w:fill="auto"/>
            <w:tcMar>
              <w:top w:w="0" w:type="dxa"/>
              <w:left w:w="70" w:type="dxa"/>
              <w:bottom w:w="0" w:type="dxa"/>
              <w:right w:w="70" w:type="dxa"/>
            </w:tcMar>
            <w:vAlign w:val="center"/>
          </w:tcPr>
          <w:p w:rsidR="00E1160C" w:rsidRPr="00435BCA" w:rsidRDefault="00E1160C" w:rsidP="00BD17A8">
            <w:pPr>
              <w:tabs>
                <w:tab w:val="left" w:pos="153"/>
              </w:tabs>
              <w:suppressAutoHyphens/>
              <w:autoSpaceDN w:val="0"/>
              <w:textAlignment w:val="baseline"/>
              <w:rPr>
                <w:rFonts w:ascii="Century Gothic" w:hAnsi="Century Gothic"/>
                <w:b/>
                <w:sz w:val="22"/>
                <w:szCs w:val="22"/>
              </w:rPr>
            </w:pPr>
            <w:r w:rsidRPr="00435BCA">
              <w:rPr>
                <w:rFonts w:ascii="Century Gothic" w:hAnsi="Century Gothic"/>
                <w:b/>
                <w:sz w:val="22"/>
                <w:szCs w:val="22"/>
              </w:rPr>
              <w:t>MACHINE DE PROJECTION SIMULTANEE</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7634" w:type="dxa"/>
            <w:shd w:val="clear" w:color="auto" w:fill="auto"/>
            <w:tcMar>
              <w:top w:w="0" w:type="dxa"/>
              <w:left w:w="70" w:type="dxa"/>
              <w:bottom w:w="0" w:type="dxa"/>
              <w:right w:w="70" w:type="dxa"/>
            </w:tcMar>
            <w:vAlign w:val="center"/>
          </w:tcPr>
          <w:p w:rsidR="00E1160C" w:rsidRPr="00435BCA" w:rsidRDefault="00E1160C" w:rsidP="00BD17A8">
            <w:pPr>
              <w:tabs>
                <w:tab w:val="left" w:pos="153"/>
              </w:tabs>
              <w:suppressAutoHyphens/>
              <w:autoSpaceDN w:val="0"/>
              <w:textAlignment w:val="baseline"/>
              <w:rPr>
                <w:rFonts w:ascii="Century Gothic" w:hAnsi="Century Gothic"/>
                <w:b/>
                <w:sz w:val="22"/>
                <w:szCs w:val="22"/>
              </w:rPr>
            </w:pPr>
            <w:r>
              <w:rPr>
                <w:rFonts w:ascii="Century Gothic" w:hAnsi="Century Gothic"/>
                <w:b/>
                <w:sz w:val="22"/>
                <w:szCs w:val="22"/>
              </w:rPr>
              <w:t xml:space="preserve">BACHE DE PONÇAGE </w:t>
            </w:r>
            <w:r w:rsidRPr="00435BCA">
              <w:rPr>
                <w:rFonts w:ascii="Century Gothic" w:hAnsi="Century Gothic"/>
                <w:b/>
                <w:sz w:val="22"/>
                <w:szCs w:val="22"/>
              </w:rPr>
              <w:t>TABLE ASPIRANTE 84CMX102CM</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Default="00E1160C" w:rsidP="00BD17A8">
            <w:pPr>
              <w:jc w:val="center"/>
              <w:rPr>
                <w:rFonts w:ascii="Calibri" w:hAnsi="Calibri"/>
                <w:b/>
                <w:bCs/>
                <w:color w:val="000000"/>
              </w:rPr>
            </w:pPr>
            <w:r>
              <w:rPr>
                <w:rFonts w:ascii="Calibri" w:hAnsi="Calibri"/>
                <w:b/>
                <w:bCs/>
                <w:color w:val="000000"/>
              </w:rPr>
              <w:t>01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601BAF"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601BAF" w:rsidRPr="00030815" w:rsidRDefault="00601BAF" w:rsidP="00BD17A8">
            <w:pPr>
              <w:jc w:val="center"/>
              <w:rPr>
                <w:rFonts w:ascii="Century Gothic" w:hAnsi="Century Gothic"/>
                <w:b/>
                <w:sz w:val="20"/>
                <w:szCs w:val="20"/>
              </w:rPr>
            </w:pPr>
          </w:p>
        </w:tc>
      </w:tr>
      <w:tr w:rsidR="00601BAF"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601BAF" w:rsidRPr="00030815" w:rsidRDefault="00601BAF" w:rsidP="00BD17A8">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601BAF" w:rsidRPr="00030815" w:rsidRDefault="00601BAF" w:rsidP="00BD17A8">
            <w:pPr>
              <w:jc w:val="center"/>
              <w:rPr>
                <w:rFonts w:ascii="Century Gothic" w:hAnsi="Century Gothic"/>
                <w:b/>
                <w:sz w:val="20"/>
                <w:szCs w:val="20"/>
              </w:rPr>
            </w:pPr>
          </w:p>
        </w:tc>
      </w:tr>
    </w:tbl>
    <w:p w:rsidR="00601BAF" w:rsidRPr="009A28C3" w:rsidRDefault="00601BAF" w:rsidP="00601BAF">
      <w:pPr>
        <w:ind w:left="-567"/>
        <w:jc w:val="center"/>
        <w:rPr>
          <w:rFonts w:ascii="Century Gothic" w:hAnsi="Century Gothic"/>
          <w:b/>
          <w:sz w:val="22"/>
          <w:szCs w:val="22"/>
        </w:rPr>
      </w:pPr>
    </w:p>
    <w:p w:rsidR="00601BAF" w:rsidRPr="00BD2406" w:rsidRDefault="00601BAF" w:rsidP="00601BAF">
      <w:pPr>
        <w:ind w:left="-567"/>
        <w:jc w:val="center"/>
        <w:rPr>
          <w:b/>
          <w:bCs/>
          <w:u w:val="single"/>
        </w:rPr>
      </w:pPr>
    </w:p>
    <w:p w:rsidR="00601BAF" w:rsidRDefault="00601BAF" w:rsidP="00601BAF">
      <w:pPr>
        <w:autoSpaceDE w:val="0"/>
        <w:autoSpaceDN w:val="0"/>
        <w:adjustRightInd w:val="0"/>
      </w:pPr>
    </w:p>
    <w:p w:rsidR="00601BAF" w:rsidRPr="0064326E" w:rsidRDefault="00601BAF" w:rsidP="00601BAF">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601BAF" w:rsidRPr="0064326E" w:rsidRDefault="00601BAF" w:rsidP="00601BAF">
      <w:pPr>
        <w:rPr>
          <w:b/>
          <w:bCs/>
          <w:sz w:val="18"/>
          <w:szCs w:val="22"/>
        </w:rPr>
      </w:pPr>
    </w:p>
    <w:p w:rsidR="00601BAF" w:rsidRPr="0064326E" w:rsidRDefault="00601BAF" w:rsidP="00601BAF">
      <w:pPr>
        <w:rPr>
          <w:b/>
          <w:bCs/>
          <w:sz w:val="18"/>
          <w:szCs w:val="22"/>
        </w:rPr>
      </w:pPr>
    </w:p>
    <w:p w:rsidR="00601BAF" w:rsidRPr="00AB0CCC" w:rsidRDefault="00601BAF" w:rsidP="00601BAF">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601BAF" w:rsidRDefault="00601BAF" w:rsidP="00601BAF">
      <w:pPr>
        <w:spacing w:after="240"/>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601BAF" w:rsidRDefault="00601BAF" w:rsidP="00601BAF"/>
    <w:p w:rsidR="00EF3F32" w:rsidRPr="00BA24DE" w:rsidRDefault="00EF3F32" w:rsidP="00EF3F32">
      <w:pPr>
        <w:tabs>
          <w:tab w:val="left" w:pos="284"/>
        </w:tabs>
        <w:suppressAutoHyphens/>
        <w:autoSpaceDN w:val="0"/>
        <w:jc w:val="both"/>
        <w:textAlignment w:val="baseline"/>
        <w:rPr>
          <w:rFonts w:ascii="Century Gothic" w:hAnsi="Century Gothic"/>
          <w:b/>
          <w:color w:val="0070C0"/>
          <w:sz w:val="22"/>
          <w:szCs w:val="22"/>
        </w:rPr>
      </w:pPr>
    </w:p>
    <w:p w:rsidR="00EF3F32" w:rsidRPr="006810A0" w:rsidRDefault="00EF3F32" w:rsidP="00EF3F32">
      <w:pPr>
        <w:tabs>
          <w:tab w:val="left" w:pos="284"/>
        </w:tabs>
        <w:suppressAutoHyphens/>
        <w:autoSpaceDN w:val="0"/>
        <w:jc w:val="both"/>
        <w:textAlignment w:val="baseline"/>
        <w:rPr>
          <w:rFonts w:asciiTheme="minorHAnsi" w:hAnsiTheme="minorHAnsi" w:cs="Calibri"/>
          <w:b/>
          <w:bCs/>
          <w:sz w:val="22"/>
          <w:szCs w:val="22"/>
        </w:rPr>
      </w:pPr>
    </w:p>
    <w:p w:rsidR="00E1160C" w:rsidRDefault="00E1160C" w:rsidP="00EF3F32">
      <w:pPr>
        <w:tabs>
          <w:tab w:val="left" w:pos="1660"/>
        </w:tabs>
        <w:jc w:val="center"/>
        <w:rPr>
          <w:rFonts w:ascii="Century Gothic" w:hAnsi="Century Gothic"/>
          <w:b/>
          <w:sz w:val="22"/>
          <w:szCs w:val="22"/>
          <w:u w:val="single"/>
        </w:rPr>
        <w:sectPr w:rsidR="00E1160C" w:rsidSect="00601BAF">
          <w:pgSz w:w="16838" w:h="11906" w:orient="landscape"/>
          <w:pgMar w:top="1134" w:right="1418" w:bottom="1134" w:left="1418" w:header="340" w:footer="510" w:gutter="0"/>
          <w:cols w:space="708"/>
          <w:docGrid w:linePitch="360"/>
        </w:sectPr>
      </w:pPr>
    </w:p>
    <w:p w:rsidR="00EF3F32" w:rsidRDefault="00E1160C" w:rsidP="00EF3F32">
      <w:pPr>
        <w:tabs>
          <w:tab w:val="left" w:pos="284"/>
        </w:tabs>
        <w:suppressAutoHyphens/>
        <w:autoSpaceDN w:val="0"/>
        <w:spacing w:after="240"/>
        <w:jc w:val="both"/>
        <w:textAlignment w:val="baseline"/>
        <w:rPr>
          <w:rFonts w:ascii="Century Gothic" w:hAnsi="Century Gothic"/>
          <w:b/>
          <w:color w:val="0070C0"/>
          <w:sz w:val="22"/>
          <w:szCs w:val="22"/>
        </w:rPr>
      </w:pPr>
      <w:r>
        <w:rPr>
          <w:rFonts w:ascii="Century Gothic" w:hAnsi="Century Gothic"/>
          <w:b/>
          <w:color w:val="0070C0"/>
          <w:sz w:val="22"/>
          <w:szCs w:val="22"/>
        </w:rPr>
        <w:lastRenderedPageBreak/>
        <w:t>L</w:t>
      </w:r>
      <w:r w:rsidR="00EF3F32" w:rsidRPr="00546D82">
        <w:rPr>
          <w:rFonts w:ascii="Century Gothic" w:hAnsi="Century Gothic"/>
          <w:b/>
          <w:color w:val="0070C0"/>
          <w:sz w:val="22"/>
          <w:szCs w:val="22"/>
        </w:rPr>
        <w:t>OT N°3 : OUTILLAGES NAVAL</w:t>
      </w:r>
    </w:p>
    <w:tbl>
      <w:tblPr>
        <w:tblW w:w="10206" w:type="dxa"/>
        <w:jc w:val="center"/>
        <w:tblLayout w:type="fixed"/>
        <w:tblCellMar>
          <w:left w:w="70" w:type="dxa"/>
          <w:right w:w="70" w:type="dxa"/>
        </w:tblCellMar>
        <w:tblLook w:val="0000" w:firstRow="0" w:lastRow="0" w:firstColumn="0" w:lastColumn="0" w:noHBand="0" w:noVBand="0"/>
      </w:tblPr>
      <w:tblGrid>
        <w:gridCol w:w="710"/>
        <w:gridCol w:w="5528"/>
        <w:gridCol w:w="1984"/>
        <w:gridCol w:w="1984"/>
      </w:tblGrid>
      <w:tr w:rsidR="00E1160C" w:rsidRPr="007D0943" w:rsidTr="00B72406">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Pr="00BA24DE" w:rsidRDefault="00E1160C" w:rsidP="00EF3F3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28" w:type="dxa"/>
            <w:tcBorders>
              <w:top w:val="single" w:sz="4" w:space="0" w:color="auto"/>
              <w:left w:val="nil"/>
              <w:bottom w:val="single" w:sz="4" w:space="0" w:color="auto"/>
              <w:right w:val="single" w:sz="4" w:space="0" w:color="auto"/>
            </w:tcBorders>
            <w:vAlign w:val="center"/>
          </w:tcPr>
          <w:p w:rsidR="00E1160C" w:rsidRPr="00BA24DE" w:rsidRDefault="00E1160C" w:rsidP="00EF3F3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Pr="00BA24DE"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28" w:type="dxa"/>
            <w:tcBorders>
              <w:top w:val="single" w:sz="4" w:space="0" w:color="auto"/>
              <w:left w:val="nil"/>
              <w:bottom w:val="single" w:sz="4" w:space="0" w:color="auto"/>
              <w:right w:val="single" w:sz="4" w:space="0" w:color="auto"/>
            </w:tcBorders>
            <w:vAlign w:val="center"/>
          </w:tcPr>
          <w:p w:rsidR="00E1160C" w:rsidRPr="00546D82" w:rsidRDefault="00E1160C" w:rsidP="00EF3F32">
            <w:pPr>
              <w:jc w:val="both"/>
              <w:rPr>
                <w:rFonts w:ascii="Century Gothic" w:hAnsi="Century Gothic"/>
                <w:b/>
                <w:sz w:val="22"/>
                <w:szCs w:val="22"/>
              </w:rPr>
            </w:pPr>
            <w:r w:rsidRPr="00546D82">
              <w:rPr>
                <w:rFonts w:ascii="Century Gothic" w:hAnsi="Century Gothic"/>
                <w:b/>
                <w:sz w:val="22"/>
                <w:szCs w:val="22"/>
              </w:rPr>
              <w:t>SEAU MOYENNE</w:t>
            </w:r>
          </w:p>
          <w:p w:rsidR="00E1160C" w:rsidRPr="0002382C" w:rsidRDefault="00E1160C" w:rsidP="00EF3F32">
            <w:pPr>
              <w:jc w:val="both"/>
              <w:rPr>
                <w:rFonts w:ascii="Century Gothic" w:hAnsi="Century Gothic"/>
                <w:bCs/>
                <w:sz w:val="22"/>
                <w:szCs w:val="22"/>
              </w:rPr>
            </w:pPr>
            <w:r w:rsidRPr="00546D82">
              <w:rPr>
                <w:rFonts w:ascii="Century Gothic" w:hAnsi="Century Gothic"/>
                <w:bCs/>
                <w:sz w:val="22"/>
                <w:szCs w:val="22"/>
              </w:rPr>
              <w:t>Seau 5litres</w:t>
            </w:r>
          </w:p>
        </w:tc>
        <w:tc>
          <w:tcPr>
            <w:tcW w:w="1984" w:type="dxa"/>
            <w:tcBorders>
              <w:top w:val="single" w:sz="4" w:space="0" w:color="auto"/>
              <w:left w:val="nil"/>
              <w:bottom w:val="single" w:sz="4" w:space="0" w:color="auto"/>
              <w:right w:val="single" w:sz="4" w:space="0" w:color="auto"/>
            </w:tcBorders>
          </w:tcPr>
          <w:p w:rsidR="00E1160C" w:rsidRDefault="00E1160C" w:rsidP="00BD17A8">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BD17A8">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02382C" w:rsidRDefault="00E1160C" w:rsidP="00BD17A8">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02382C" w:rsidRDefault="00E1160C" w:rsidP="00BD17A8">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Pr="00BA24DE"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28" w:type="dxa"/>
            <w:tcBorders>
              <w:top w:val="single" w:sz="4" w:space="0" w:color="auto"/>
              <w:left w:val="nil"/>
              <w:bottom w:val="single" w:sz="4" w:space="0" w:color="auto"/>
              <w:right w:val="single" w:sz="4" w:space="0" w:color="auto"/>
            </w:tcBorders>
            <w:vAlign w:val="center"/>
          </w:tcPr>
          <w:p w:rsidR="00E1160C" w:rsidRDefault="00E1160C" w:rsidP="00EF3F32">
            <w:pPr>
              <w:jc w:val="both"/>
              <w:rPr>
                <w:rFonts w:ascii="Century Gothic" w:hAnsi="Century Gothic"/>
                <w:b/>
                <w:bCs/>
                <w:sz w:val="22"/>
                <w:szCs w:val="22"/>
              </w:rPr>
            </w:pPr>
            <w:r w:rsidRPr="00546D82">
              <w:rPr>
                <w:rFonts w:ascii="Century Gothic" w:hAnsi="Century Gothic"/>
                <w:b/>
                <w:bCs/>
                <w:sz w:val="22"/>
                <w:szCs w:val="22"/>
              </w:rPr>
              <w:t>CLE A MOLETTE</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Longueur 250 à 300 mm </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Ouverture : 0-35mm </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En acier matricé chromé </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Mâchoire aux faces polies </w:t>
            </w:r>
          </w:p>
          <w:p w:rsidR="00E1160C" w:rsidRPr="0002382C" w:rsidRDefault="00E1160C" w:rsidP="00EF3F32">
            <w:pPr>
              <w:jc w:val="both"/>
              <w:rPr>
                <w:rFonts w:ascii="Century Gothic" w:hAnsi="Century Gothic"/>
                <w:b/>
                <w:bCs/>
                <w:sz w:val="22"/>
                <w:szCs w:val="22"/>
              </w:rPr>
            </w:pPr>
            <w:r w:rsidRPr="00546D82">
              <w:rPr>
                <w:rFonts w:ascii="Century Gothic" w:hAnsi="Century Gothic"/>
                <w:sz w:val="22"/>
                <w:szCs w:val="22"/>
              </w:rPr>
              <w:t>- Réglage aisé</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546D8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546D8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28" w:type="dxa"/>
            <w:tcBorders>
              <w:top w:val="single" w:sz="4" w:space="0" w:color="auto"/>
              <w:left w:val="nil"/>
              <w:bottom w:val="single" w:sz="4" w:space="0" w:color="auto"/>
              <w:right w:val="single" w:sz="4" w:space="0" w:color="auto"/>
            </w:tcBorders>
            <w:vAlign w:val="center"/>
          </w:tcPr>
          <w:p w:rsidR="00E1160C" w:rsidRPr="00546D82" w:rsidRDefault="00E1160C" w:rsidP="00EF3F32">
            <w:pPr>
              <w:jc w:val="both"/>
              <w:rPr>
                <w:rFonts w:ascii="Century Gothic" w:hAnsi="Century Gothic"/>
                <w:b/>
                <w:bCs/>
                <w:sz w:val="22"/>
                <w:szCs w:val="22"/>
              </w:rPr>
            </w:pPr>
            <w:r w:rsidRPr="00546D82">
              <w:rPr>
                <w:rFonts w:ascii="Century Gothic" w:hAnsi="Century Gothic"/>
                <w:b/>
                <w:bCs/>
                <w:sz w:val="22"/>
                <w:szCs w:val="22"/>
              </w:rPr>
              <w:t>SERRE JOINTS</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Corps robuste en fonte avec tige filetée en acier</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Garrot de serrage pour un usage facile.</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Patin orientable pour le serrage des pièces de formes irrégulières.</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Épaulements renforcés pour une robustesse accrue.</w:t>
            </w:r>
          </w:p>
          <w:p w:rsidR="00E1160C" w:rsidRPr="0002382C" w:rsidRDefault="00E1160C" w:rsidP="00EF3F32">
            <w:pPr>
              <w:jc w:val="both"/>
              <w:rPr>
                <w:rFonts w:ascii="Century Gothic" w:hAnsi="Century Gothic"/>
                <w:b/>
                <w:bCs/>
                <w:sz w:val="22"/>
                <w:szCs w:val="22"/>
              </w:rPr>
            </w:pPr>
            <w:r w:rsidRPr="00546D82">
              <w:rPr>
                <w:rFonts w:ascii="Century Gothic" w:hAnsi="Century Gothic"/>
                <w:sz w:val="22"/>
                <w:szCs w:val="22"/>
              </w:rPr>
              <w:t xml:space="preserve">- Corps à revêtement </w:t>
            </w:r>
            <w:proofErr w:type="spellStart"/>
            <w:r w:rsidRPr="00546D82">
              <w:rPr>
                <w:rFonts w:ascii="Century Gothic" w:hAnsi="Century Gothic"/>
                <w:sz w:val="22"/>
                <w:szCs w:val="22"/>
              </w:rPr>
              <w:t>anti-corrosion</w:t>
            </w:r>
            <w:proofErr w:type="spellEnd"/>
            <w:r w:rsidRPr="00546D82">
              <w:rPr>
                <w:rFonts w:ascii="Century Gothic" w:hAnsi="Century Gothic"/>
                <w:sz w:val="22"/>
                <w:szCs w:val="22"/>
              </w:rPr>
              <w:t>.</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546D8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546D8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528" w:type="dxa"/>
            <w:tcBorders>
              <w:top w:val="single" w:sz="4" w:space="0" w:color="auto"/>
              <w:left w:val="nil"/>
              <w:bottom w:val="single" w:sz="4" w:space="0" w:color="auto"/>
              <w:right w:val="single" w:sz="4" w:space="0" w:color="auto"/>
            </w:tcBorders>
            <w:vAlign w:val="center"/>
          </w:tcPr>
          <w:p w:rsidR="00E1160C" w:rsidRPr="00546D82" w:rsidRDefault="00E1160C" w:rsidP="00EF3F32">
            <w:pPr>
              <w:jc w:val="both"/>
              <w:rPr>
                <w:rFonts w:ascii="Century Gothic" w:hAnsi="Century Gothic"/>
                <w:b/>
                <w:bCs/>
                <w:sz w:val="22"/>
                <w:szCs w:val="22"/>
              </w:rPr>
            </w:pPr>
            <w:r w:rsidRPr="00546D82">
              <w:rPr>
                <w:rFonts w:ascii="Century Gothic" w:hAnsi="Century Gothic"/>
                <w:b/>
                <w:bCs/>
                <w:sz w:val="22"/>
                <w:szCs w:val="22"/>
              </w:rPr>
              <w:t>PERCEUSE-VISEUSE (PV)</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Couple maxi. (</w:t>
            </w:r>
            <w:proofErr w:type="gramStart"/>
            <w:r w:rsidRPr="00546D82">
              <w:rPr>
                <w:rFonts w:ascii="Century Gothic" w:hAnsi="Century Gothic"/>
                <w:sz w:val="22"/>
                <w:szCs w:val="22"/>
              </w:rPr>
              <w:t>dur</w:t>
            </w:r>
            <w:proofErr w:type="gramEnd"/>
            <w:r w:rsidRPr="00546D82">
              <w:rPr>
                <w:rFonts w:ascii="Century Gothic" w:hAnsi="Century Gothic"/>
                <w:sz w:val="22"/>
                <w:szCs w:val="22"/>
              </w:rPr>
              <w:t>/tendre)  30 / 13 Nm</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Régime à vide (vitesse 1 / vitesse 2</w:t>
            </w:r>
            <w:proofErr w:type="gramStart"/>
            <w:r w:rsidRPr="00546D82">
              <w:rPr>
                <w:rFonts w:ascii="Century Gothic" w:hAnsi="Century Gothic"/>
                <w:sz w:val="22"/>
                <w:szCs w:val="22"/>
              </w:rPr>
              <w:t>)  0</w:t>
            </w:r>
            <w:proofErr w:type="gramEnd"/>
            <w:r w:rsidRPr="00546D82">
              <w:rPr>
                <w:rFonts w:ascii="Century Gothic" w:hAnsi="Century Gothic"/>
                <w:sz w:val="22"/>
                <w:szCs w:val="22"/>
              </w:rPr>
              <w:t xml:space="preserve"> – 380 / 0 – 1300 t/min</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Type de </w:t>
            </w:r>
            <w:proofErr w:type="gramStart"/>
            <w:r w:rsidRPr="00546D82">
              <w:rPr>
                <w:rFonts w:ascii="Century Gothic" w:hAnsi="Century Gothic"/>
                <w:sz w:val="22"/>
                <w:szCs w:val="22"/>
              </w:rPr>
              <w:t>batterie  Lithium</w:t>
            </w:r>
            <w:proofErr w:type="gramEnd"/>
            <w:r w:rsidRPr="00546D82">
              <w:rPr>
                <w:rFonts w:ascii="Century Gothic" w:hAnsi="Century Gothic"/>
                <w:sz w:val="22"/>
                <w:szCs w:val="22"/>
              </w:rPr>
              <w:t>-Ion</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Tension de la </w:t>
            </w:r>
            <w:proofErr w:type="gramStart"/>
            <w:r w:rsidRPr="00546D82">
              <w:rPr>
                <w:rFonts w:ascii="Century Gothic" w:hAnsi="Century Gothic"/>
                <w:sz w:val="22"/>
                <w:szCs w:val="22"/>
              </w:rPr>
              <w:t>batterie  12</w:t>
            </w:r>
            <w:proofErr w:type="gramEnd"/>
            <w:r w:rsidRPr="00546D82">
              <w:rPr>
                <w:rFonts w:ascii="Century Gothic" w:hAnsi="Century Gothic"/>
                <w:sz w:val="22"/>
                <w:szCs w:val="22"/>
              </w:rPr>
              <w:t xml:space="preserve"> V</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Mandrin </w:t>
            </w:r>
            <w:proofErr w:type="gramStart"/>
            <w:r w:rsidRPr="00546D82">
              <w:rPr>
                <w:rFonts w:ascii="Century Gothic" w:hAnsi="Century Gothic"/>
                <w:sz w:val="22"/>
                <w:szCs w:val="22"/>
              </w:rPr>
              <w:t>automatique  10</w:t>
            </w:r>
            <w:proofErr w:type="gramEnd"/>
            <w:r w:rsidRPr="00546D82">
              <w:rPr>
                <w:rFonts w:ascii="Century Gothic" w:hAnsi="Century Gothic"/>
                <w:sz w:val="22"/>
                <w:szCs w:val="22"/>
              </w:rPr>
              <w:t xml:space="preserve"> mm</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Temps de charge </w:t>
            </w:r>
            <w:proofErr w:type="spellStart"/>
            <w:r w:rsidRPr="00546D82">
              <w:rPr>
                <w:rFonts w:ascii="Century Gothic" w:hAnsi="Century Gothic"/>
                <w:sz w:val="22"/>
                <w:szCs w:val="22"/>
              </w:rPr>
              <w:t>approx</w:t>
            </w:r>
            <w:proofErr w:type="spellEnd"/>
            <w:r w:rsidRPr="00546D82">
              <w:rPr>
                <w:rFonts w:ascii="Century Gothic" w:hAnsi="Century Gothic"/>
                <w:sz w:val="22"/>
                <w:szCs w:val="22"/>
              </w:rPr>
              <w:t>.  90 min</w:t>
            </w:r>
          </w:p>
          <w:p w:rsidR="00E1160C" w:rsidRPr="00546D82" w:rsidRDefault="00E1160C" w:rsidP="00EF3F32">
            <w:pPr>
              <w:jc w:val="both"/>
              <w:rPr>
                <w:rFonts w:ascii="Century Gothic" w:hAnsi="Century Gothic"/>
                <w:b/>
                <w:bCs/>
                <w:sz w:val="22"/>
                <w:szCs w:val="22"/>
              </w:rPr>
            </w:pPr>
            <w:r w:rsidRPr="00546D82">
              <w:rPr>
                <w:rFonts w:ascii="Century Gothic" w:hAnsi="Century Gothic"/>
                <w:sz w:val="22"/>
                <w:szCs w:val="22"/>
              </w:rPr>
              <w:t>- Réglages de couple  20+1</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546D8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546D8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528" w:type="dxa"/>
            <w:tcBorders>
              <w:top w:val="single" w:sz="4" w:space="0" w:color="auto"/>
              <w:left w:val="nil"/>
              <w:bottom w:val="single" w:sz="4" w:space="0" w:color="auto"/>
              <w:right w:val="single" w:sz="4" w:space="0" w:color="auto"/>
            </w:tcBorders>
            <w:vAlign w:val="center"/>
          </w:tcPr>
          <w:p w:rsidR="00E1160C" w:rsidRPr="00546D82" w:rsidRDefault="00E1160C" w:rsidP="00EF3F32">
            <w:pPr>
              <w:jc w:val="both"/>
              <w:rPr>
                <w:rFonts w:ascii="Century Gothic" w:hAnsi="Century Gothic"/>
                <w:b/>
                <w:bCs/>
                <w:sz w:val="22"/>
                <w:szCs w:val="22"/>
              </w:rPr>
            </w:pPr>
            <w:r w:rsidRPr="00546D82">
              <w:rPr>
                <w:rFonts w:ascii="Century Gothic" w:hAnsi="Century Gothic"/>
                <w:b/>
                <w:bCs/>
                <w:sz w:val="22"/>
                <w:szCs w:val="22"/>
              </w:rPr>
              <w:t>LE MAILLET EN CAOUTCHOUC</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546D8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546D8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528" w:type="dxa"/>
            <w:tcBorders>
              <w:top w:val="single" w:sz="4" w:space="0" w:color="auto"/>
              <w:left w:val="nil"/>
              <w:bottom w:val="single" w:sz="4" w:space="0" w:color="auto"/>
              <w:right w:val="single" w:sz="4" w:space="0" w:color="auto"/>
            </w:tcBorders>
            <w:vAlign w:val="center"/>
          </w:tcPr>
          <w:p w:rsidR="00E1160C" w:rsidRPr="00546D82" w:rsidRDefault="00E1160C" w:rsidP="00EF3F32">
            <w:pPr>
              <w:jc w:val="both"/>
              <w:rPr>
                <w:rFonts w:ascii="Century Gothic" w:hAnsi="Century Gothic"/>
                <w:b/>
                <w:bCs/>
                <w:sz w:val="22"/>
                <w:szCs w:val="22"/>
              </w:rPr>
            </w:pPr>
            <w:r w:rsidRPr="00546D82">
              <w:rPr>
                <w:rFonts w:ascii="Century Gothic" w:hAnsi="Century Gothic"/>
                <w:b/>
                <w:bCs/>
                <w:sz w:val="22"/>
                <w:szCs w:val="22"/>
              </w:rPr>
              <w:t>SCIES-CLOCHES (JEU DE 5)</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1 foret centreur Ø 6 mm en acier C50 (HRC 48/52)</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- 2 </w:t>
            </w:r>
            <w:proofErr w:type="spellStart"/>
            <w:r w:rsidRPr="00546D82">
              <w:rPr>
                <w:rFonts w:ascii="Century Gothic" w:hAnsi="Century Gothic"/>
                <w:sz w:val="22"/>
                <w:szCs w:val="22"/>
              </w:rPr>
              <w:t>portes-forets</w:t>
            </w:r>
            <w:proofErr w:type="spellEnd"/>
            <w:r w:rsidRPr="00546D82">
              <w:rPr>
                <w:rFonts w:ascii="Century Gothic" w:hAnsi="Century Gothic"/>
                <w:sz w:val="22"/>
                <w:szCs w:val="22"/>
              </w:rPr>
              <w:t xml:space="preserve"> queues de 7 et 10 mm</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- 1 clé mâle</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- 8 lames de scie en acier C45, Ø 19 - 22 - 29 - 35 - 38 - 44 - 51 - 64 mm</w:t>
            </w:r>
          </w:p>
          <w:p w:rsidR="00E1160C" w:rsidRPr="00546D82" w:rsidRDefault="00E1160C" w:rsidP="00EF3F32">
            <w:pPr>
              <w:jc w:val="both"/>
              <w:rPr>
                <w:rFonts w:ascii="Century Gothic" w:hAnsi="Century Gothic"/>
                <w:b/>
                <w:bCs/>
                <w:sz w:val="22"/>
                <w:szCs w:val="22"/>
              </w:rPr>
            </w:pPr>
            <w:r w:rsidRPr="00546D82">
              <w:rPr>
                <w:rFonts w:ascii="Century Gothic" w:hAnsi="Century Gothic"/>
                <w:sz w:val="22"/>
                <w:szCs w:val="22"/>
              </w:rPr>
              <w:t>- Efficace pour le bois le plastique et pour l'aluminium</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546D8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546D8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28" w:type="dxa"/>
            <w:tcBorders>
              <w:top w:val="single" w:sz="4" w:space="0" w:color="auto"/>
              <w:left w:val="nil"/>
              <w:bottom w:val="single" w:sz="4" w:space="0" w:color="auto"/>
              <w:right w:val="single" w:sz="4" w:space="0" w:color="auto"/>
            </w:tcBorders>
            <w:vAlign w:val="center"/>
          </w:tcPr>
          <w:p w:rsidR="00E1160C" w:rsidRPr="00EF3F32" w:rsidRDefault="00E1160C" w:rsidP="00EF3F32">
            <w:pPr>
              <w:jc w:val="both"/>
              <w:rPr>
                <w:rFonts w:ascii="Century Gothic" w:hAnsi="Century Gothic"/>
                <w:b/>
                <w:bCs/>
                <w:sz w:val="22"/>
                <w:szCs w:val="22"/>
              </w:rPr>
            </w:pPr>
            <w:r w:rsidRPr="00EF3F32">
              <w:rPr>
                <w:rFonts w:ascii="Century Gothic" w:hAnsi="Century Gothic"/>
                <w:b/>
                <w:bCs/>
                <w:sz w:val="22"/>
                <w:szCs w:val="22"/>
              </w:rPr>
              <w:t>ETAU</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Etau 100% acier, course 150mm</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xml:space="preserve">- Mors en acier trempé et démontable </w:t>
            </w:r>
          </w:p>
          <w:p w:rsidR="00E1160C" w:rsidRPr="00546D82" w:rsidRDefault="00E1160C" w:rsidP="00EF3F32">
            <w:pPr>
              <w:jc w:val="both"/>
              <w:rPr>
                <w:rFonts w:ascii="Century Gothic" w:hAnsi="Century Gothic"/>
                <w:sz w:val="22"/>
                <w:szCs w:val="22"/>
              </w:rPr>
            </w:pPr>
            <w:r w:rsidRPr="00546D82">
              <w:rPr>
                <w:rFonts w:ascii="Century Gothic" w:hAnsi="Century Gothic"/>
                <w:sz w:val="22"/>
                <w:szCs w:val="22"/>
              </w:rPr>
              <w:t>- Corps en fonte. Base pivotante. Fonte résistant à la distorsion sous forte pression</w:t>
            </w:r>
          </w:p>
          <w:p w:rsidR="00E1160C" w:rsidRPr="00546D82" w:rsidRDefault="00E1160C" w:rsidP="00EF3F32">
            <w:pPr>
              <w:jc w:val="both"/>
              <w:rPr>
                <w:rFonts w:ascii="Century Gothic" w:hAnsi="Century Gothic"/>
                <w:b/>
                <w:bCs/>
                <w:sz w:val="22"/>
                <w:szCs w:val="22"/>
              </w:rPr>
            </w:pPr>
            <w:r w:rsidRPr="00546D82">
              <w:rPr>
                <w:rFonts w:ascii="Century Gothic" w:hAnsi="Century Gothic"/>
                <w:sz w:val="22"/>
                <w:szCs w:val="22"/>
              </w:rPr>
              <w:t>- Poignée, enclume et vis-mère chromées</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EF3F3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EF3F3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5528" w:type="dxa"/>
            <w:tcBorders>
              <w:top w:val="single" w:sz="4" w:space="0" w:color="auto"/>
              <w:left w:val="nil"/>
              <w:bottom w:val="single" w:sz="4" w:space="0" w:color="auto"/>
              <w:right w:val="single" w:sz="4" w:space="0" w:color="auto"/>
            </w:tcBorders>
            <w:vAlign w:val="center"/>
          </w:tcPr>
          <w:p w:rsidR="00E1160C" w:rsidRPr="00EF3F32" w:rsidRDefault="00E1160C" w:rsidP="00EF3F32">
            <w:pPr>
              <w:jc w:val="both"/>
              <w:rPr>
                <w:rFonts w:ascii="Century Gothic" w:hAnsi="Century Gothic"/>
                <w:b/>
                <w:bCs/>
                <w:sz w:val="22"/>
                <w:szCs w:val="22"/>
              </w:rPr>
            </w:pPr>
            <w:r w:rsidRPr="00EF3F32">
              <w:rPr>
                <w:rFonts w:ascii="Century Gothic" w:hAnsi="Century Gothic"/>
                <w:b/>
                <w:bCs/>
                <w:sz w:val="22"/>
                <w:szCs w:val="22"/>
              </w:rPr>
              <w:t>UN COMPAS</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un compas à ventouse hauteur 40 cm</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EF3F3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EF3F3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528" w:type="dxa"/>
            <w:tcBorders>
              <w:top w:val="single" w:sz="4" w:space="0" w:color="auto"/>
              <w:left w:val="nil"/>
              <w:bottom w:val="single" w:sz="4" w:space="0" w:color="auto"/>
              <w:right w:val="single" w:sz="4" w:space="0" w:color="auto"/>
            </w:tcBorders>
            <w:vAlign w:val="center"/>
          </w:tcPr>
          <w:p w:rsidR="00E1160C" w:rsidRPr="00EF3F32" w:rsidRDefault="00E1160C" w:rsidP="00EF3F32">
            <w:pPr>
              <w:jc w:val="both"/>
              <w:rPr>
                <w:rFonts w:ascii="Century Gothic" w:hAnsi="Century Gothic"/>
                <w:b/>
                <w:bCs/>
                <w:sz w:val="22"/>
                <w:szCs w:val="22"/>
              </w:rPr>
            </w:pPr>
            <w:r w:rsidRPr="00EF3F32">
              <w:rPr>
                <w:rFonts w:ascii="Century Gothic" w:hAnsi="Century Gothic"/>
                <w:b/>
                <w:bCs/>
                <w:sz w:val="22"/>
                <w:szCs w:val="22"/>
              </w:rPr>
              <w:t>PINCES UNIVERSELLES</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En acier trempé de haute qualité</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xml:space="preserve">- Mâchoires trempées et revenues, </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Arêtes de coupe trempées par induction</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xml:space="preserve">- Poignées bicolores caoutchoutées </w:t>
            </w:r>
          </w:p>
          <w:p w:rsidR="00E1160C" w:rsidRPr="00EF3F32" w:rsidRDefault="00E1160C" w:rsidP="00EF3F32">
            <w:pPr>
              <w:jc w:val="both"/>
              <w:rPr>
                <w:rFonts w:ascii="Century Gothic" w:hAnsi="Century Gothic"/>
                <w:b/>
                <w:bCs/>
                <w:sz w:val="22"/>
                <w:szCs w:val="22"/>
              </w:rPr>
            </w:pPr>
            <w:r w:rsidRPr="00EF3F32">
              <w:rPr>
                <w:rFonts w:ascii="Century Gothic" w:hAnsi="Century Gothic"/>
                <w:sz w:val="22"/>
                <w:szCs w:val="22"/>
              </w:rPr>
              <w:t>- Epaulements protecteurs</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EF3F3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EF3F3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528" w:type="dxa"/>
            <w:tcBorders>
              <w:top w:val="single" w:sz="4" w:space="0" w:color="auto"/>
              <w:left w:val="nil"/>
              <w:bottom w:val="single" w:sz="4" w:space="0" w:color="auto"/>
              <w:right w:val="single" w:sz="4" w:space="0" w:color="auto"/>
            </w:tcBorders>
            <w:vAlign w:val="center"/>
          </w:tcPr>
          <w:p w:rsidR="00E1160C" w:rsidRPr="00EF3F32" w:rsidRDefault="00E1160C" w:rsidP="00EF3F32">
            <w:pPr>
              <w:jc w:val="both"/>
              <w:rPr>
                <w:rFonts w:ascii="Century Gothic" w:hAnsi="Century Gothic"/>
                <w:b/>
                <w:bCs/>
                <w:sz w:val="22"/>
                <w:szCs w:val="22"/>
              </w:rPr>
            </w:pPr>
            <w:r w:rsidRPr="00EF3F32">
              <w:rPr>
                <w:rFonts w:ascii="Century Gothic" w:hAnsi="Century Gothic"/>
                <w:b/>
                <w:bCs/>
                <w:sz w:val="22"/>
                <w:szCs w:val="22"/>
              </w:rPr>
              <w:t>REGLE 30 CM</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Aspect mat anti-éblouissant</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xml:space="preserve">- Graduation sur 2 faces (1 face mm et 1 face 1/2mm) </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Graduation sur une face après 500mm avec : 1 bord en mm et 1 bord en 1/2 mm</w:t>
            </w:r>
          </w:p>
          <w:p w:rsidR="00E1160C" w:rsidRPr="00EF3F32" w:rsidRDefault="00E1160C" w:rsidP="00EF3F32">
            <w:pPr>
              <w:jc w:val="both"/>
              <w:rPr>
                <w:rFonts w:ascii="Century Gothic" w:hAnsi="Century Gothic"/>
                <w:b/>
                <w:bCs/>
                <w:sz w:val="22"/>
                <w:szCs w:val="22"/>
              </w:rPr>
            </w:pPr>
            <w:r w:rsidRPr="00EF3F32">
              <w:rPr>
                <w:rFonts w:ascii="Century Gothic" w:hAnsi="Century Gothic"/>
                <w:sz w:val="22"/>
                <w:szCs w:val="22"/>
              </w:rPr>
              <w:t>- Longueur : 300 mm Section : 13 x 0,5 mm</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EF3F3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EF3F32" w:rsidRDefault="00E1160C" w:rsidP="00EF3F32">
            <w:pPr>
              <w:jc w:val="both"/>
              <w:rPr>
                <w:rFonts w:ascii="Century Gothic" w:hAnsi="Century Gothic"/>
                <w:b/>
                <w:bCs/>
                <w:sz w:val="22"/>
                <w:szCs w:val="22"/>
              </w:rPr>
            </w:pPr>
          </w:p>
        </w:tc>
      </w:tr>
      <w:tr w:rsidR="00E1160C" w:rsidRPr="007D0943" w:rsidTr="00E1160C">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1160C" w:rsidRDefault="00E1160C" w:rsidP="00EF3F3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528" w:type="dxa"/>
            <w:tcBorders>
              <w:top w:val="single" w:sz="4" w:space="0" w:color="auto"/>
              <w:left w:val="nil"/>
              <w:bottom w:val="single" w:sz="4" w:space="0" w:color="auto"/>
              <w:right w:val="single" w:sz="4" w:space="0" w:color="auto"/>
            </w:tcBorders>
            <w:vAlign w:val="center"/>
          </w:tcPr>
          <w:p w:rsidR="00E1160C" w:rsidRPr="00EF3F32" w:rsidRDefault="00E1160C" w:rsidP="00EF3F32">
            <w:pPr>
              <w:jc w:val="both"/>
              <w:rPr>
                <w:rFonts w:ascii="Century Gothic" w:hAnsi="Century Gothic"/>
                <w:b/>
                <w:bCs/>
                <w:sz w:val="22"/>
                <w:szCs w:val="22"/>
              </w:rPr>
            </w:pPr>
            <w:r w:rsidRPr="00EF3F32">
              <w:rPr>
                <w:rFonts w:ascii="Century Gothic" w:hAnsi="Century Gothic"/>
                <w:b/>
                <w:bCs/>
                <w:sz w:val="22"/>
                <w:szCs w:val="22"/>
              </w:rPr>
              <w:t>LE METRE ROULANT</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xml:space="preserve">Boîtier caoutchouté super-résistant, </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xml:space="preserve">- Ruban extra épais de 32 mm de large. </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xml:space="preserve">- Graduations métriques et impériales. </w:t>
            </w:r>
          </w:p>
          <w:p w:rsidR="00E1160C" w:rsidRPr="00EF3F32" w:rsidRDefault="00E1160C" w:rsidP="00EF3F32">
            <w:pPr>
              <w:jc w:val="both"/>
              <w:rPr>
                <w:rFonts w:ascii="Century Gothic" w:hAnsi="Century Gothic"/>
                <w:sz w:val="22"/>
                <w:szCs w:val="22"/>
              </w:rPr>
            </w:pPr>
            <w:r w:rsidRPr="00EF3F32">
              <w:rPr>
                <w:rFonts w:ascii="Century Gothic" w:hAnsi="Century Gothic"/>
                <w:sz w:val="22"/>
                <w:szCs w:val="22"/>
              </w:rPr>
              <w:t>- Blocage et retour automatique du ruban</w:t>
            </w:r>
          </w:p>
          <w:p w:rsidR="00E1160C" w:rsidRPr="00EF3F32" w:rsidRDefault="00E1160C" w:rsidP="00EF3F32">
            <w:pPr>
              <w:jc w:val="both"/>
              <w:rPr>
                <w:rFonts w:ascii="Century Gothic" w:hAnsi="Century Gothic"/>
                <w:b/>
                <w:bCs/>
                <w:sz w:val="22"/>
                <w:szCs w:val="22"/>
              </w:rPr>
            </w:pPr>
            <w:r w:rsidRPr="00EF3F32">
              <w:rPr>
                <w:rFonts w:ascii="Century Gothic" w:hAnsi="Century Gothic"/>
                <w:sz w:val="22"/>
                <w:szCs w:val="22"/>
              </w:rPr>
              <w:t>- Longueur 10 m</w:t>
            </w:r>
          </w:p>
        </w:tc>
        <w:tc>
          <w:tcPr>
            <w:tcW w:w="1984" w:type="dxa"/>
            <w:tcBorders>
              <w:top w:val="single" w:sz="4" w:space="0" w:color="auto"/>
              <w:left w:val="nil"/>
              <w:bottom w:val="single" w:sz="4" w:space="0" w:color="auto"/>
              <w:right w:val="single" w:sz="4" w:space="0" w:color="auto"/>
            </w:tcBorders>
          </w:tcPr>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E1160C" w:rsidRDefault="00E1160C" w:rsidP="00E1160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1160C" w:rsidRPr="00EF3F32" w:rsidRDefault="00E1160C" w:rsidP="00E1160C">
            <w:pPr>
              <w:jc w:val="both"/>
              <w:rPr>
                <w:rFonts w:ascii="Century Gothic" w:hAnsi="Century Gothic"/>
                <w:b/>
                <w:bCs/>
                <w:sz w:val="22"/>
                <w:szCs w:val="22"/>
              </w:rPr>
            </w:pPr>
            <w:r>
              <w:rPr>
                <w:rFonts w:ascii="Century Gothic" w:hAnsi="Century Gothic"/>
                <w:b/>
                <w:sz w:val="22"/>
                <w:szCs w:val="22"/>
              </w:rPr>
              <w:t>Caractéristiques techniques</w:t>
            </w:r>
          </w:p>
        </w:tc>
        <w:tc>
          <w:tcPr>
            <w:tcW w:w="1984" w:type="dxa"/>
            <w:tcBorders>
              <w:top w:val="single" w:sz="4" w:space="0" w:color="auto"/>
              <w:left w:val="nil"/>
              <w:bottom w:val="single" w:sz="4" w:space="0" w:color="auto"/>
              <w:right w:val="single" w:sz="4" w:space="0" w:color="auto"/>
            </w:tcBorders>
          </w:tcPr>
          <w:p w:rsidR="00E1160C" w:rsidRPr="00EF3F32" w:rsidRDefault="00E1160C" w:rsidP="00EF3F32">
            <w:pPr>
              <w:jc w:val="both"/>
              <w:rPr>
                <w:rFonts w:ascii="Century Gothic" w:hAnsi="Century Gothic"/>
                <w:b/>
                <w:bCs/>
                <w:sz w:val="22"/>
                <w:szCs w:val="22"/>
              </w:rPr>
            </w:pPr>
          </w:p>
        </w:tc>
      </w:tr>
    </w:tbl>
    <w:p w:rsidR="00EF3F32" w:rsidRPr="00BA24DE" w:rsidRDefault="00EF3F32" w:rsidP="00EF3F32">
      <w:pPr>
        <w:tabs>
          <w:tab w:val="left" w:pos="284"/>
        </w:tabs>
        <w:suppressAutoHyphens/>
        <w:autoSpaceDN w:val="0"/>
        <w:jc w:val="both"/>
        <w:textAlignment w:val="baseline"/>
        <w:rPr>
          <w:rFonts w:ascii="Century Gothic" w:hAnsi="Century Gothic"/>
          <w:b/>
          <w:color w:val="0070C0"/>
          <w:sz w:val="22"/>
          <w:szCs w:val="22"/>
        </w:rPr>
      </w:pPr>
    </w:p>
    <w:p w:rsidR="00E1160C" w:rsidRDefault="00EF3F32" w:rsidP="00EF3F32">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E1160C" w:rsidRDefault="00E1160C" w:rsidP="00E1160C">
      <w:pPr>
        <w:sectPr w:rsidR="00E1160C" w:rsidSect="00E1160C">
          <w:pgSz w:w="11906" w:h="16838"/>
          <w:pgMar w:top="1418" w:right="1134" w:bottom="1418" w:left="1134" w:header="340" w:footer="510" w:gutter="0"/>
          <w:cols w:space="708"/>
          <w:docGrid w:linePitch="360"/>
        </w:sectPr>
      </w:pPr>
      <w:r>
        <w:br w:type="page"/>
      </w:r>
    </w:p>
    <w:p w:rsidR="00E1160C" w:rsidRDefault="00E1160C" w:rsidP="00E1160C"/>
    <w:p w:rsidR="00E1160C" w:rsidRPr="009A28C3" w:rsidRDefault="00E1160C" w:rsidP="00E1160C">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E1160C" w:rsidRPr="0064326E" w:rsidRDefault="00E1160C" w:rsidP="00E1160C">
      <w:pPr>
        <w:widowControl w:val="0"/>
        <w:jc w:val="center"/>
        <w:rPr>
          <w:b/>
          <w:sz w:val="28"/>
          <w:szCs w:val="28"/>
        </w:rPr>
      </w:pPr>
    </w:p>
    <w:p w:rsidR="00E1160C" w:rsidRPr="00AB0CCC" w:rsidRDefault="00E1160C" w:rsidP="00E1160C">
      <w:pPr>
        <w:tabs>
          <w:tab w:val="left" w:pos="284"/>
        </w:tabs>
        <w:suppressAutoHyphens/>
        <w:autoSpaceDN w:val="0"/>
        <w:spacing w:after="240"/>
        <w:jc w:val="center"/>
        <w:textAlignment w:val="baseline"/>
        <w:rPr>
          <w:rFonts w:ascii="Century Gothic" w:hAnsi="Century Gothic"/>
          <w:b/>
          <w:sz w:val="22"/>
          <w:szCs w:val="22"/>
        </w:rPr>
      </w:pPr>
      <w:r>
        <w:rPr>
          <w:rFonts w:ascii="Century Gothic" w:hAnsi="Century Gothic"/>
          <w:b/>
          <w:sz w:val="22"/>
          <w:szCs w:val="22"/>
        </w:rPr>
        <w:t>L</w:t>
      </w:r>
      <w:r w:rsidRPr="00E1160C">
        <w:rPr>
          <w:rFonts w:ascii="Century Gothic" w:hAnsi="Century Gothic"/>
          <w:b/>
          <w:sz w:val="22"/>
          <w:szCs w:val="22"/>
        </w:rPr>
        <w:t>OT N°3 : OUTILLAGES NAVAL</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E1160C" w:rsidRPr="00030815" w:rsidTr="00BD17A8">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En HTVA</w:t>
            </w:r>
          </w:p>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En HTVA</w:t>
            </w:r>
          </w:p>
          <w:p w:rsidR="00E1160C" w:rsidRPr="00030815" w:rsidRDefault="00E1160C" w:rsidP="00BD17A8">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E1160C" w:rsidRPr="00030815" w:rsidTr="00BD17A8">
        <w:trPr>
          <w:cantSplit/>
          <w:trHeight w:hRule="exact" w:val="581"/>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1160C" w:rsidRPr="00EF3F32" w:rsidRDefault="00E1160C" w:rsidP="00BD17A8">
            <w:pPr>
              <w:jc w:val="both"/>
              <w:rPr>
                <w:rFonts w:ascii="Century Gothic" w:hAnsi="Century Gothic"/>
                <w:b/>
                <w:sz w:val="22"/>
                <w:szCs w:val="22"/>
              </w:rPr>
            </w:pPr>
            <w:r w:rsidRPr="00546D82">
              <w:rPr>
                <w:rFonts w:ascii="Century Gothic" w:hAnsi="Century Gothic"/>
                <w:b/>
                <w:sz w:val="22"/>
                <w:szCs w:val="22"/>
              </w:rPr>
              <w:t>SEAU MOYENNE</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sidRPr="00EF3F32">
              <w:rPr>
                <w:rFonts w:ascii="Calibri" w:hAnsi="Calibri"/>
                <w:b/>
                <w:bCs/>
              </w:rPr>
              <w:t>10</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7"/>
          <w:jc w:val="center"/>
        </w:trPr>
        <w:tc>
          <w:tcPr>
            <w:tcW w:w="943" w:type="dxa"/>
            <w:shd w:val="clear" w:color="auto" w:fill="auto"/>
            <w:tcMar>
              <w:top w:w="0" w:type="dxa"/>
              <w:left w:w="70" w:type="dxa"/>
              <w:bottom w:w="0" w:type="dxa"/>
              <w:right w:w="70" w:type="dxa"/>
            </w:tcMar>
            <w:vAlign w:val="center"/>
          </w:tcPr>
          <w:p w:rsidR="00E1160C" w:rsidRPr="00BA24DE"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E1160C" w:rsidRPr="0002382C" w:rsidRDefault="00E1160C" w:rsidP="00BD17A8">
            <w:pPr>
              <w:jc w:val="both"/>
              <w:rPr>
                <w:rFonts w:ascii="Century Gothic" w:hAnsi="Century Gothic"/>
                <w:b/>
                <w:bCs/>
                <w:sz w:val="22"/>
                <w:szCs w:val="22"/>
              </w:rPr>
            </w:pPr>
            <w:r w:rsidRPr="00546D82">
              <w:rPr>
                <w:rFonts w:ascii="Century Gothic" w:hAnsi="Century Gothic"/>
                <w:b/>
                <w:bCs/>
                <w:sz w:val="22"/>
                <w:szCs w:val="22"/>
              </w:rPr>
              <w:t>CLE A MOLETTE</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63"/>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E1160C" w:rsidRPr="0002382C" w:rsidRDefault="00E1160C" w:rsidP="00BD17A8">
            <w:pPr>
              <w:jc w:val="both"/>
              <w:rPr>
                <w:rFonts w:ascii="Century Gothic" w:hAnsi="Century Gothic"/>
                <w:b/>
                <w:bCs/>
                <w:sz w:val="22"/>
                <w:szCs w:val="22"/>
              </w:rPr>
            </w:pPr>
            <w:r w:rsidRPr="00546D82">
              <w:rPr>
                <w:rFonts w:ascii="Century Gothic" w:hAnsi="Century Gothic"/>
                <w:b/>
                <w:bCs/>
                <w:sz w:val="22"/>
                <w:szCs w:val="22"/>
              </w:rPr>
              <w:t>SERRE JOINTS</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sidRPr="00EF3F32">
              <w:rPr>
                <w:rFonts w:ascii="Calibri" w:hAnsi="Calibri"/>
                <w:b/>
                <w:bCs/>
              </w:rPr>
              <w:t>15</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397"/>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E1160C" w:rsidRPr="00546D82" w:rsidRDefault="00E1160C" w:rsidP="00BD17A8">
            <w:pPr>
              <w:jc w:val="both"/>
              <w:rPr>
                <w:rFonts w:ascii="Century Gothic" w:hAnsi="Century Gothic"/>
                <w:b/>
                <w:bCs/>
                <w:sz w:val="22"/>
                <w:szCs w:val="22"/>
              </w:rPr>
            </w:pPr>
            <w:r w:rsidRPr="00546D82">
              <w:rPr>
                <w:rFonts w:ascii="Century Gothic" w:hAnsi="Century Gothic"/>
                <w:b/>
                <w:bCs/>
                <w:sz w:val="22"/>
                <w:szCs w:val="22"/>
              </w:rPr>
              <w:t>PERCEUSE-VISEUSE (PV)</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E1160C" w:rsidRPr="00546D82" w:rsidRDefault="00E1160C" w:rsidP="00BD17A8">
            <w:pPr>
              <w:jc w:val="both"/>
              <w:rPr>
                <w:rFonts w:ascii="Century Gothic" w:hAnsi="Century Gothic"/>
                <w:b/>
                <w:bCs/>
                <w:sz w:val="22"/>
                <w:szCs w:val="22"/>
              </w:rPr>
            </w:pPr>
            <w:r w:rsidRPr="00546D82">
              <w:rPr>
                <w:rFonts w:ascii="Century Gothic" w:hAnsi="Century Gothic"/>
                <w:b/>
                <w:bCs/>
                <w:sz w:val="22"/>
                <w:szCs w:val="22"/>
              </w:rPr>
              <w:t>LE MAILLET EN CAOUTCHOUC</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4</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57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E1160C" w:rsidRPr="00546D82" w:rsidRDefault="00E1160C" w:rsidP="00BD17A8">
            <w:pPr>
              <w:jc w:val="both"/>
              <w:rPr>
                <w:rFonts w:ascii="Century Gothic" w:hAnsi="Century Gothic"/>
                <w:b/>
                <w:bCs/>
                <w:sz w:val="22"/>
                <w:szCs w:val="22"/>
              </w:rPr>
            </w:pPr>
            <w:r w:rsidRPr="00546D82">
              <w:rPr>
                <w:rFonts w:ascii="Century Gothic" w:hAnsi="Century Gothic"/>
                <w:b/>
                <w:bCs/>
                <w:sz w:val="22"/>
                <w:szCs w:val="22"/>
              </w:rPr>
              <w:t>SCIES-CLOCHES (JEU DE 5)</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3</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441"/>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E1160C" w:rsidRPr="00546D82" w:rsidRDefault="00E1160C" w:rsidP="00BD17A8">
            <w:pPr>
              <w:jc w:val="both"/>
              <w:rPr>
                <w:rFonts w:ascii="Century Gothic" w:hAnsi="Century Gothic"/>
                <w:b/>
                <w:bCs/>
                <w:sz w:val="22"/>
                <w:szCs w:val="22"/>
              </w:rPr>
            </w:pPr>
            <w:r w:rsidRPr="00EF3F32">
              <w:rPr>
                <w:rFonts w:ascii="Century Gothic" w:hAnsi="Century Gothic"/>
                <w:b/>
                <w:bCs/>
                <w:sz w:val="22"/>
                <w:szCs w:val="22"/>
              </w:rPr>
              <w:t>ETAU</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1</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291"/>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E1160C" w:rsidRPr="00EF3F32" w:rsidRDefault="00E1160C" w:rsidP="00BD17A8">
            <w:pPr>
              <w:jc w:val="both"/>
              <w:rPr>
                <w:rFonts w:ascii="Century Gothic" w:hAnsi="Century Gothic"/>
                <w:b/>
                <w:bCs/>
                <w:sz w:val="22"/>
                <w:szCs w:val="22"/>
              </w:rPr>
            </w:pPr>
            <w:r w:rsidRPr="00EF3F32">
              <w:rPr>
                <w:rFonts w:ascii="Century Gothic" w:hAnsi="Century Gothic"/>
                <w:b/>
                <w:bCs/>
                <w:sz w:val="22"/>
                <w:szCs w:val="22"/>
              </w:rPr>
              <w:t>UN COMPAS</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4</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268"/>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E1160C" w:rsidRPr="00EF3F32" w:rsidRDefault="00E1160C" w:rsidP="00BD17A8">
            <w:pPr>
              <w:jc w:val="both"/>
              <w:rPr>
                <w:rFonts w:ascii="Century Gothic" w:hAnsi="Century Gothic"/>
                <w:b/>
                <w:bCs/>
                <w:sz w:val="22"/>
                <w:szCs w:val="22"/>
              </w:rPr>
            </w:pPr>
            <w:r w:rsidRPr="00EF3F32">
              <w:rPr>
                <w:rFonts w:ascii="Century Gothic" w:hAnsi="Century Gothic"/>
                <w:b/>
                <w:bCs/>
                <w:sz w:val="22"/>
                <w:szCs w:val="22"/>
              </w:rPr>
              <w:t>PINCES UNIVERSELLES</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4</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427"/>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E1160C" w:rsidRPr="00EF3F32" w:rsidRDefault="00E1160C" w:rsidP="00BD17A8">
            <w:pPr>
              <w:jc w:val="both"/>
              <w:rPr>
                <w:rFonts w:ascii="Century Gothic" w:hAnsi="Century Gothic"/>
                <w:b/>
                <w:bCs/>
                <w:sz w:val="22"/>
                <w:szCs w:val="22"/>
              </w:rPr>
            </w:pPr>
            <w:r w:rsidRPr="00EF3F32">
              <w:rPr>
                <w:rFonts w:ascii="Century Gothic" w:hAnsi="Century Gothic"/>
                <w:b/>
                <w:bCs/>
                <w:sz w:val="22"/>
                <w:szCs w:val="22"/>
              </w:rPr>
              <w:t>REGLE 30 CM</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5</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434"/>
          <w:jc w:val="center"/>
        </w:trPr>
        <w:tc>
          <w:tcPr>
            <w:tcW w:w="943" w:type="dxa"/>
            <w:shd w:val="clear" w:color="auto" w:fill="auto"/>
            <w:tcMar>
              <w:top w:w="0" w:type="dxa"/>
              <w:left w:w="70" w:type="dxa"/>
              <w:bottom w:w="0" w:type="dxa"/>
              <w:right w:w="70" w:type="dxa"/>
            </w:tcMar>
            <w:vAlign w:val="center"/>
          </w:tcPr>
          <w:p w:rsidR="00E1160C" w:rsidRDefault="00E1160C" w:rsidP="00BD17A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E1160C" w:rsidRPr="00EF3F32" w:rsidRDefault="00E1160C" w:rsidP="00BD17A8">
            <w:pPr>
              <w:jc w:val="both"/>
              <w:rPr>
                <w:rFonts w:ascii="Century Gothic" w:hAnsi="Century Gothic"/>
                <w:b/>
                <w:bCs/>
                <w:sz w:val="22"/>
                <w:szCs w:val="22"/>
              </w:rPr>
            </w:pPr>
            <w:r w:rsidRPr="00EF3F32">
              <w:rPr>
                <w:rFonts w:ascii="Century Gothic" w:hAnsi="Century Gothic"/>
                <w:b/>
                <w:bCs/>
                <w:sz w:val="22"/>
                <w:szCs w:val="22"/>
              </w:rPr>
              <w:t>LE METRE ROULANT</w:t>
            </w:r>
          </w:p>
        </w:tc>
        <w:tc>
          <w:tcPr>
            <w:tcW w:w="1011" w:type="dxa"/>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1160C" w:rsidRPr="00EF3F32" w:rsidRDefault="00E1160C" w:rsidP="00BD17A8">
            <w:pPr>
              <w:jc w:val="center"/>
              <w:rPr>
                <w:rFonts w:ascii="Calibri" w:hAnsi="Calibri"/>
                <w:b/>
                <w:bCs/>
              </w:rPr>
            </w:pPr>
            <w:r>
              <w:rPr>
                <w:rFonts w:ascii="Calibri" w:hAnsi="Calibri"/>
                <w:b/>
                <w:bCs/>
              </w:rPr>
              <w:t>0</w:t>
            </w:r>
            <w:r w:rsidRPr="00EF3F32">
              <w:rPr>
                <w:rFonts w:ascii="Calibri" w:hAnsi="Calibri"/>
                <w:b/>
                <w:bCs/>
              </w:rPr>
              <w:t>2</w:t>
            </w:r>
          </w:p>
        </w:tc>
        <w:tc>
          <w:tcPr>
            <w:tcW w:w="1973" w:type="dxa"/>
          </w:tcPr>
          <w:p w:rsidR="00E1160C" w:rsidRPr="00030815" w:rsidRDefault="00E1160C" w:rsidP="00BD17A8">
            <w:pPr>
              <w:jc w:val="center"/>
              <w:rPr>
                <w:rFonts w:ascii="Century Gothic" w:hAnsi="Century Gothic"/>
                <w:b/>
                <w:sz w:val="20"/>
                <w:szCs w:val="20"/>
              </w:rPr>
            </w:pP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E1160C" w:rsidRPr="00030815" w:rsidRDefault="00E1160C" w:rsidP="00BD17A8">
            <w:pPr>
              <w:jc w:val="center"/>
              <w:rPr>
                <w:rFonts w:ascii="Century Gothic" w:hAnsi="Century Gothic"/>
                <w:b/>
                <w:sz w:val="20"/>
                <w:szCs w:val="20"/>
              </w:rPr>
            </w:pPr>
          </w:p>
        </w:tc>
      </w:tr>
      <w:tr w:rsidR="00E1160C" w:rsidRPr="00030815" w:rsidTr="00BD17A8">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1160C" w:rsidRPr="00030815" w:rsidRDefault="00E1160C" w:rsidP="00BD17A8">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E1160C" w:rsidRPr="00030815" w:rsidRDefault="00E1160C" w:rsidP="00BD17A8">
            <w:pPr>
              <w:jc w:val="center"/>
              <w:rPr>
                <w:rFonts w:ascii="Century Gothic" w:hAnsi="Century Gothic"/>
                <w:b/>
                <w:sz w:val="20"/>
                <w:szCs w:val="20"/>
              </w:rPr>
            </w:pPr>
          </w:p>
        </w:tc>
      </w:tr>
    </w:tbl>
    <w:p w:rsidR="00E1160C" w:rsidRPr="009A28C3" w:rsidRDefault="00E1160C" w:rsidP="00E1160C">
      <w:pPr>
        <w:ind w:left="-567"/>
        <w:jc w:val="center"/>
        <w:rPr>
          <w:rFonts w:ascii="Century Gothic" w:hAnsi="Century Gothic"/>
          <w:b/>
          <w:sz w:val="22"/>
          <w:szCs w:val="22"/>
        </w:rPr>
      </w:pPr>
    </w:p>
    <w:p w:rsidR="00E1160C" w:rsidRPr="00BD2406" w:rsidRDefault="00E1160C" w:rsidP="00E1160C">
      <w:pPr>
        <w:ind w:left="-567"/>
        <w:jc w:val="center"/>
        <w:rPr>
          <w:b/>
          <w:bCs/>
          <w:u w:val="single"/>
        </w:rPr>
      </w:pPr>
    </w:p>
    <w:p w:rsidR="00E1160C" w:rsidRDefault="00E1160C" w:rsidP="00E1160C">
      <w:pPr>
        <w:autoSpaceDE w:val="0"/>
        <w:autoSpaceDN w:val="0"/>
        <w:adjustRightInd w:val="0"/>
      </w:pPr>
    </w:p>
    <w:p w:rsidR="00E1160C" w:rsidRPr="0064326E" w:rsidRDefault="00E1160C" w:rsidP="00E1160C">
      <w:pPr>
        <w:rPr>
          <w:b/>
          <w:bCs/>
          <w:sz w:val="18"/>
          <w:szCs w:val="22"/>
        </w:rPr>
      </w:pPr>
      <w:r w:rsidRPr="009A28C3">
        <w:rPr>
          <w:rFonts w:ascii="Century Gothic" w:hAnsi="Century Gothic"/>
          <w:b/>
          <w:sz w:val="22"/>
          <w:szCs w:val="22"/>
        </w:rPr>
        <w:lastRenderedPageBreak/>
        <w:t>Important : Vu que les prestations objet du présent appel d’offres sont destinées uniquement à la formation professionnelle, il y a lieu de proposer des prix préférentiels à ce sujet.</w:t>
      </w:r>
    </w:p>
    <w:p w:rsidR="00E1160C" w:rsidRPr="0064326E" w:rsidRDefault="00E1160C" w:rsidP="00E1160C">
      <w:pPr>
        <w:rPr>
          <w:b/>
          <w:bCs/>
          <w:sz w:val="18"/>
          <w:szCs w:val="22"/>
        </w:rPr>
      </w:pPr>
    </w:p>
    <w:p w:rsidR="00E1160C" w:rsidRPr="0064326E" w:rsidRDefault="00E1160C" w:rsidP="00E1160C">
      <w:pPr>
        <w:rPr>
          <w:b/>
          <w:bCs/>
          <w:sz w:val="18"/>
          <w:szCs w:val="22"/>
        </w:rPr>
      </w:pPr>
    </w:p>
    <w:p w:rsidR="00E1160C" w:rsidRPr="00AB0CCC" w:rsidRDefault="00E1160C" w:rsidP="00E1160C">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E1160C" w:rsidRDefault="00E1160C" w:rsidP="00E1160C">
      <w:pPr>
        <w:spacing w:after="240"/>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E1160C" w:rsidRDefault="00E1160C" w:rsidP="00EF3F32">
      <w:pPr>
        <w:tabs>
          <w:tab w:val="left" w:pos="3915"/>
        </w:tabs>
        <w:suppressAutoHyphens/>
        <w:autoSpaceDN w:val="0"/>
        <w:jc w:val="both"/>
        <w:textAlignment w:val="baseline"/>
        <w:rPr>
          <w:rFonts w:asciiTheme="minorHAnsi" w:hAnsiTheme="minorHAnsi" w:cs="Calibri"/>
          <w:b/>
          <w:bCs/>
          <w:sz w:val="22"/>
          <w:szCs w:val="22"/>
        </w:rPr>
      </w:pPr>
    </w:p>
    <w:p w:rsidR="00EF3F32" w:rsidRPr="00E1160C" w:rsidRDefault="00EF3F32" w:rsidP="00E1160C"/>
    <w:sectPr w:rsidR="00EF3F32" w:rsidRPr="00E1160C" w:rsidSect="00E1160C">
      <w:pgSz w:w="16838" w:h="11906" w:orient="landscape"/>
      <w:pgMar w:top="1134" w:right="1418" w:bottom="1134" w:left="1418"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A3A" w:rsidRDefault="00D07A3A">
      <w:r>
        <w:separator/>
      </w:r>
    </w:p>
  </w:endnote>
  <w:endnote w:type="continuationSeparator" w:id="0">
    <w:p w:rsidR="00D07A3A" w:rsidRDefault="00D07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32" w:rsidRDefault="00EF3F3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F3F32" w:rsidRDefault="00EF3F3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32" w:rsidRPr="00046695" w:rsidRDefault="00EF3F32"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B578DB">
      <w:rPr>
        <w:rStyle w:val="Numrodepage"/>
        <w:noProof/>
      </w:rPr>
      <w:t>37</w:t>
    </w:r>
    <w:r w:rsidRPr="00046695">
      <w:rPr>
        <w:rStyle w:val="Numrodepage"/>
      </w:rPr>
      <w:fldChar w:fldCharType="end"/>
    </w:r>
    <w:r w:rsidRPr="00046695">
      <w:rPr>
        <w:rStyle w:val="Numrodepage"/>
        <w:rFonts w:ascii="Bookman Old Style" w:hAnsi="Bookman Old Style"/>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A3A" w:rsidRDefault="00D07A3A">
      <w:r>
        <w:separator/>
      </w:r>
    </w:p>
  </w:footnote>
  <w:footnote w:type="continuationSeparator" w:id="0">
    <w:p w:rsidR="00D07A3A" w:rsidRDefault="00D07A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32" w:rsidRPr="00B85C57" w:rsidRDefault="00EF3F32" w:rsidP="00AF2EC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w:t>
    </w:r>
    <w:proofErr w:type="gramStart"/>
    <w:r w:rsidRPr="00B85C57">
      <w:rPr>
        <w:rFonts w:asciiTheme="minorBidi" w:hAnsiTheme="minorBidi" w:cstheme="minorBidi"/>
        <w:sz w:val="18"/>
        <w:szCs w:val="18"/>
      </w:rPr>
      <w:t xml:space="preserve"> </w:t>
    </w:r>
    <w:r>
      <w:rPr>
        <w:rFonts w:asciiTheme="minorBidi" w:hAnsiTheme="minorBidi" w:cstheme="minorBidi"/>
        <w:sz w:val="18"/>
        <w:szCs w:val="18"/>
      </w:rPr>
      <w:t>….</w:t>
    </w:r>
    <w:proofErr w:type="gramEnd"/>
    <w:r>
      <w:rPr>
        <w:rFonts w:asciiTheme="minorBidi" w:hAnsiTheme="minorBidi" w:cstheme="minorBidi"/>
        <w:sz w:val="18"/>
        <w:szCs w:val="18"/>
      </w:rPr>
      <w:t>.</w:t>
    </w:r>
    <w:r w:rsidRPr="00B85C57">
      <w:rPr>
        <w:rFonts w:asciiTheme="minorBidi" w:hAnsiTheme="minorBidi" w:cstheme="minorBidi"/>
        <w:sz w:val="18"/>
        <w:szCs w:val="18"/>
      </w:rPr>
      <w:t xml:space="preserve"> / 202</w:t>
    </w:r>
    <w:r>
      <w:rPr>
        <w:rFonts w:asciiTheme="minorBidi" w:hAnsiTheme="minorBidi" w:cstheme="minorBidi"/>
        <w:sz w:val="18"/>
        <w:szCs w:val="18"/>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pt;height:11.2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75731A"/>
    <w:multiLevelType w:val="hybridMultilevel"/>
    <w:tmpl w:val="F98E7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855261"/>
    <w:multiLevelType w:val="hybridMultilevel"/>
    <w:tmpl w:val="36F81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AE7146"/>
    <w:multiLevelType w:val="hybridMultilevel"/>
    <w:tmpl w:val="AE268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9627D1"/>
    <w:multiLevelType w:val="hybridMultilevel"/>
    <w:tmpl w:val="774E6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277FFB"/>
    <w:multiLevelType w:val="hybridMultilevel"/>
    <w:tmpl w:val="2A1A8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2D0C62"/>
    <w:multiLevelType w:val="hybridMultilevel"/>
    <w:tmpl w:val="6A687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B8608F"/>
    <w:multiLevelType w:val="hybridMultilevel"/>
    <w:tmpl w:val="37C01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0B42BC"/>
    <w:multiLevelType w:val="hybridMultilevel"/>
    <w:tmpl w:val="E6C00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195CC3"/>
    <w:multiLevelType w:val="hybridMultilevel"/>
    <w:tmpl w:val="D2B89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881B05"/>
    <w:multiLevelType w:val="hybridMultilevel"/>
    <w:tmpl w:val="A9024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EA4D3F"/>
    <w:multiLevelType w:val="hybridMultilevel"/>
    <w:tmpl w:val="6A50E3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A75206F"/>
    <w:multiLevelType w:val="hybridMultilevel"/>
    <w:tmpl w:val="D3180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EAC6047"/>
    <w:multiLevelType w:val="hybridMultilevel"/>
    <w:tmpl w:val="A63E0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26"/>
  </w:num>
  <w:num w:numId="3">
    <w:abstractNumId w:val="0"/>
  </w:num>
  <w:num w:numId="4">
    <w:abstractNumId w:val="3"/>
  </w:num>
  <w:num w:numId="5">
    <w:abstractNumId w:val="6"/>
  </w:num>
  <w:num w:numId="6">
    <w:abstractNumId w:val="33"/>
  </w:num>
  <w:num w:numId="7">
    <w:abstractNumId w:val="43"/>
  </w:num>
  <w:num w:numId="8">
    <w:abstractNumId w:val="2"/>
  </w:num>
  <w:num w:numId="9">
    <w:abstractNumId w:val="17"/>
  </w:num>
  <w:num w:numId="10">
    <w:abstractNumId w:val="14"/>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4"/>
  </w:num>
  <w:num w:numId="14">
    <w:abstractNumId w:val="35"/>
  </w:num>
  <w:num w:numId="15">
    <w:abstractNumId w:val="32"/>
  </w:num>
  <w:num w:numId="16">
    <w:abstractNumId w:val="38"/>
  </w:num>
  <w:num w:numId="17">
    <w:abstractNumId w:val="1"/>
  </w:num>
  <w:num w:numId="18">
    <w:abstractNumId w:val="11"/>
  </w:num>
  <w:num w:numId="19">
    <w:abstractNumId w:val="15"/>
  </w:num>
  <w:num w:numId="20">
    <w:abstractNumId w:val="5"/>
  </w:num>
  <w:num w:numId="21">
    <w:abstractNumId w:val="40"/>
  </w:num>
  <w:num w:numId="22">
    <w:abstractNumId w:val="16"/>
  </w:num>
  <w:num w:numId="23">
    <w:abstractNumId w:val="13"/>
  </w:num>
  <w:num w:numId="24">
    <w:abstractNumId w:val="31"/>
  </w:num>
  <w:num w:numId="25">
    <w:abstractNumId w:val="30"/>
  </w:num>
  <w:num w:numId="26">
    <w:abstractNumId w:val="27"/>
  </w:num>
  <w:num w:numId="27">
    <w:abstractNumId w:val="7"/>
  </w:num>
  <w:num w:numId="28">
    <w:abstractNumId w:val="29"/>
  </w:num>
  <w:num w:numId="29">
    <w:abstractNumId w:val="34"/>
  </w:num>
  <w:num w:numId="30">
    <w:abstractNumId w:val="20"/>
  </w:num>
  <w:num w:numId="31">
    <w:abstractNumId w:val="21"/>
  </w:num>
  <w:num w:numId="32">
    <w:abstractNumId w:val="9"/>
  </w:num>
  <w:num w:numId="33">
    <w:abstractNumId w:val="41"/>
  </w:num>
  <w:num w:numId="34">
    <w:abstractNumId w:val="44"/>
  </w:num>
  <w:num w:numId="35">
    <w:abstractNumId w:val="8"/>
  </w:num>
  <w:num w:numId="36">
    <w:abstractNumId w:val="39"/>
  </w:num>
  <w:num w:numId="37">
    <w:abstractNumId w:val="23"/>
  </w:num>
  <w:num w:numId="38">
    <w:abstractNumId w:val="36"/>
  </w:num>
  <w:num w:numId="39">
    <w:abstractNumId w:val="18"/>
  </w:num>
  <w:num w:numId="40">
    <w:abstractNumId w:val="12"/>
  </w:num>
  <w:num w:numId="41">
    <w:abstractNumId w:val="28"/>
  </w:num>
  <w:num w:numId="42">
    <w:abstractNumId w:val="25"/>
  </w:num>
  <w:num w:numId="43">
    <w:abstractNumId w:val="24"/>
  </w:num>
  <w:num w:numId="44">
    <w:abstractNumId w:val="10"/>
  </w:num>
  <w:num w:numId="45">
    <w:abstractNumId w:val="4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2B0"/>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0DC2"/>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432"/>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7A5"/>
    <w:rsid w:val="002D1F93"/>
    <w:rsid w:val="002D2278"/>
    <w:rsid w:val="002D2345"/>
    <w:rsid w:val="002D238E"/>
    <w:rsid w:val="002D23C1"/>
    <w:rsid w:val="002D2CA5"/>
    <w:rsid w:val="002D3775"/>
    <w:rsid w:val="002D3FC8"/>
    <w:rsid w:val="002D45A9"/>
    <w:rsid w:val="002D4D48"/>
    <w:rsid w:val="002D6D19"/>
    <w:rsid w:val="002D70FD"/>
    <w:rsid w:val="002D773A"/>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4A6"/>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1E90"/>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BCA"/>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224B"/>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6D82"/>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4605"/>
    <w:rsid w:val="005A4920"/>
    <w:rsid w:val="005A507C"/>
    <w:rsid w:val="005A6426"/>
    <w:rsid w:val="005A664F"/>
    <w:rsid w:val="005A6E47"/>
    <w:rsid w:val="005B07C8"/>
    <w:rsid w:val="005B1298"/>
    <w:rsid w:val="005B1412"/>
    <w:rsid w:val="005B1BFA"/>
    <w:rsid w:val="005B22F1"/>
    <w:rsid w:val="005B550C"/>
    <w:rsid w:val="005B5EC3"/>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BAF"/>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2D54"/>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7FC"/>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34B"/>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ECB"/>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8DB"/>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39E"/>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591"/>
    <w:rsid w:val="00C54E36"/>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A3A"/>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60C"/>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E2"/>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6BD8"/>
    <w:rsid w:val="00E67422"/>
    <w:rsid w:val="00E67CE0"/>
    <w:rsid w:val="00E67F8E"/>
    <w:rsid w:val="00E70058"/>
    <w:rsid w:val="00E706DE"/>
    <w:rsid w:val="00E707B0"/>
    <w:rsid w:val="00E70B85"/>
    <w:rsid w:val="00E70E5A"/>
    <w:rsid w:val="00E71A49"/>
    <w:rsid w:val="00E71FE8"/>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85F"/>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3F32"/>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08C"/>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358AB"/>
  <w15:docId w15:val="{30589627-BDEE-2945-B624-E9ADFC8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195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2D6C8F87-A88D-4FEE-BBDB-62BC93652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8989</Words>
  <Characters>49440</Characters>
  <Application>Microsoft Office Word</Application>
  <DocSecurity>0</DocSecurity>
  <Lines>412</Lines>
  <Paragraphs>116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58313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2021-03-12T14:27:00Z</cp:lastPrinted>
  <dcterms:created xsi:type="dcterms:W3CDTF">2021-03-23T08:09:00Z</dcterms:created>
  <dcterms:modified xsi:type="dcterms:W3CDTF">2021-03-23T08:12:00Z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